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EE" w:rsidRPr="00475CA8" w:rsidRDefault="00D60CEE" w:rsidP="00D60CEE">
      <w:pPr>
        <w:autoSpaceDE w:val="0"/>
        <w:autoSpaceDN w:val="0"/>
        <w:adjustRightInd w:val="0"/>
        <w:spacing w:after="0" w:line="240" w:lineRule="auto"/>
        <w:ind w:left="5040" w:firstLine="720"/>
        <w:jc w:val="right"/>
        <w:rPr>
          <w:rFonts w:ascii="Times New Roman" w:hAnsi="Times New Roman"/>
          <w:sz w:val="24"/>
          <w:szCs w:val="24"/>
        </w:rPr>
      </w:pPr>
      <w:r w:rsidRPr="00475CA8">
        <w:rPr>
          <w:rFonts w:ascii="Times New Roman" w:hAnsi="Times New Roman"/>
          <w:bCs/>
          <w:sz w:val="24"/>
          <w:szCs w:val="24"/>
        </w:rPr>
        <w:t>Pielikums Nr. 2</w:t>
      </w:r>
    </w:p>
    <w:p w:rsidR="00D60CEE" w:rsidRDefault="00D60CEE" w:rsidP="00D60CEE">
      <w:pPr>
        <w:autoSpaceDE w:val="0"/>
        <w:autoSpaceDN w:val="0"/>
        <w:adjustRightInd w:val="0"/>
        <w:spacing w:after="0" w:line="240" w:lineRule="auto"/>
        <w:ind w:left="5760"/>
        <w:jc w:val="right"/>
        <w:rPr>
          <w:rFonts w:ascii="Times New Roman" w:hAnsi="Times New Roman"/>
          <w:sz w:val="24"/>
          <w:szCs w:val="24"/>
        </w:rPr>
      </w:pPr>
      <w:r>
        <w:rPr>
          <w:rFonts w:ascii="Times New Roman" w:hAnsi="Times New Roman"/>
          <w:sz w:val="24"/>
          <w:szCs w:val="24"/>
        </w:rPr>
        <w:t>Talsu novada domes</w:t>
      </w:r>
    </w:p>
    <w:p w:rsidR="00D60CEE" w:rsidRDefault="00D60CEE" w:rsidP="00D60CEE">
      <w:pPr>
        <w:autoSpaceDE w:val="0"/>
        <w:autoSpaceDN w:val="0"/>
        <w:adjustRightInd w:val="0"/>
        <w:spacing w:after="0" w:line="240" w:lineRule="auto"/>
        <w:ind w:left="5040" w:firstLine="720"/>
        <w:jc w:val="right"/>
        <w:rPr>
          <w:rFonts w:ascii="Times New Roman" w:hAnsi="Times New Roman"/>
          <w:sz w:val="24"/>
          <w:szCs w:val="24"/>
        </w:rPr>
      </w:pPr>
      <w:r>
        <w:rPr>
          <w:rFonts w:ascii="Times New Roman" w:hAnsi="Times New Roman"/>
          <w:sz w:val="24"/>
          <w:szCs w:val="24"/>
        </w:rPr>
        <w:t>2010. gada 29. aprīļa</w:t>
      </w:r>
    </w:p>
    <w:p w:rsidR="00D60CEE" w:rsidRDefault="00D60CEE" w:rsidP="00D60CEE">
      <w:pPr>
        <w:autoSpaceDE w:val="0"/>
        <w:autoSpaceDN w:val="0"/>
        <w:adjustRightInd w:val="0"/>
        <w:spacing w:after="0" w:line="240" w:lineRule="auto"/>
        <w:ind w:left="5040" w:firstLine="720"/>
        <w:jc w:val="right"/>
        <w:rPr>
          <w:rFonts w:ascii="Times New Roman" w:hAnsi="Times New Roman"/>
          <w:sz w:val="24"/>
          <w:szCs w:val="24"/>
        </w:rPr>
      </w:pPr>
      <w:r>
        <w:rPr>
          <w:rFonts w:ascii="Times New Roman" w:hAnsi="Times New Roman"/>
          <w:sz w:val="24"/>
          <w:szCs w:val="24"/>
        </w:rPr>
        <w:t>saistošajiem noteikumiem Nr. 16</w:t>
      </w:r>
    </w:p>
    <w:p w:rsidR="00D60CEE" w:rsidRDefault="00D60CEE" w:rsidP="00D60CEE">
      <w:pPr>
        <w:autoSpaceDE w:val="0"/>
        <w:autoSpaceDN w:val="0"/>
        <w:adjustRightInd w:val="0"/>
        <w:jc w:val="center"/>
        <w:rPr>
          <w:rFonts w:ascii="Times New Roman" w:hAnsi="Times New Roman"/>
          <w:b/>
          <w:bCs/>
          <w:sz w:val="24"/>
          <w:szCs w:val="24"/>
        </w:rPr>
      </w:pPr>
    </w:p>
    <w:p w:rsidR="00D60CEE" w:rsidRDefault="00D60CEE" w:rsidP="00D60CEE">
      <w:pPr>
        <w:autoSpaceDE w:val="0"/>
        <w:autoSpaceDN w:val="0"/>
        <w:adjustRightInd w:val="0"/>
        <w:jc w:val="center"/>
        <w:rPr>
          <w:rFonts w:ascii="Times New Roman" w:hAnsi="Times New Roman"/>
          <w:b/>
          <w:bCs/>
          <w:sz w:val="24"/>
          <w:szCs w:val="24"/>
        </w:rPr>
      </w:pPr>
      <w:r>
        <w:rPr>
          <w:rFonts w:ascii="Times New Roman" w:hAnsi="Times New Roman"/>
          <w:b/>
          <w:bCs/>
          <w:sz w:val="24"/>
          <w:szCs w:val="24"/>
        </w:rPr>
        <w:t>Līgums Nr.___</w:t>
      </w:r>
    </w:p>
    <w:p w:rsidR="00D60CEE" w:rsidRDefault="00D60CEE" w:rsidP="00D60CEE">
      <w:pPr>
        <w:autoSpaceDE w:val="0"/>
        <w:autoSpaceDN w:val="0"/>
        <w:adjustRightInd w:val="0"/>
        <w:rPr>
          <w:rFonts w:ascii="Times New Roman" w:hAnsi="Times New Roman"/>
          <w:sz w:val="24"/>
          <w:szCs w:val="24"/>
        </w:rPr>
      </w:pPr>
      <w:r>
        <w:rPr>
          <w:rFonts w:ascii="Times New Roman" w:hAnsi="Times New Roman"/>
          <w:sz w:val="24"/>
          <w:szCs w:val="24"/>
        </w:rPr>
        <w:t xml:space="preserve">Talsos, 20__.gada ___._____________ </w:t>
      </w:r>
    </w:p>
    <w:p w:rsidR="00D60CEE" w:rsidRDefault="00D60CEE" w:rsidP="00D60CEE">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Talsu novada pašvaldība, </w:t>
      </w:r>
      <w:r>
        <w:rPr>
          <w:rFonts w:ascii="Times New Roman" w:hAnsi="Times New Roman"/>
          <w:sz w:val="24"/>
          <w:szCs w:val="24"/>
        </w:rPr>
        <w:t>nodokļu maksātāja Nr. 90009113532, turpmāk tekstā Pašvaldība, kuras vārdā saskaņā ar likumu "Par pašvaldībām" un nolikumu, rīkojas domes priekšsēdētājs ___________________, no vienas puses, un</w:t>
      </w:r>
    </w:p>
    <w:p w:rsidR="00D60CEE"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w:t>
      </w:r>
    </w:p>
    <w:p w:rsidR="00D60CEE" w:rsidRDefault="00D60CEE" w:rsidP="00D60CEE">
      <w:pPr>
        <w:autoSpaceDE w:val="0"/>
        <w:autoSpaceDN w:val="0"/>
        <w:adjustRightInd w:val="0"/>
        <w:jc w:val="center"/>
        <w:rPr>
          <w:rFonts w:ascii="Times New Roman" w:hAnsi="Times New Roman"/>
          <w:sz w:val="24"/>
          <w:szCs w:val="24"/>
        </w:rPr>
      </w:pPr>
      <w:r>
        <w:rPr>
          <w:rFonts w:ascii="Times New Roman" w:hAnsi="Times New Roman"/>
          <w:sz w:val="20"/>
          <w:szCs w:val="20"/>
        </w:rPr>
        <w:t>/</w:t>
      </w:r>
      <w:r w:rsidRPr="00C26EDD">
        <w:rPr>
          <w:rFonts w:ascii="Times New Roman" w:hAnsi="Times New Roman"/>
          <w:sz w:val="20"/>
          <w:szCs w:val="20"/>
        </w:rPr>
        <w:t>vārds,</w:t>
      </w:r>
      <w:r>
        <w:rPr>
          <w:rFonts w:ascii="Times New Roman" w:hAnsi="Times New Roman"/>
          <w:sz w:val="20"/>
          <w:szCs w:val="20"/>
        </w:rPr>
        <w:t xml:space="preserve"> </w:t>
      </w:r>
      <w:r w:rsidRPr="00C26EDD">
        <w:rPr>
          <w:rFonts w:ascii="Times New Roman" w:hAnsi="Times New Roman"/>
          <w:sz w:val="20"/>
          <w:szCs w:val="20"/>
        </w:rPr>
        <w:t>uzvārds/       /personas kods/</w:t>
      </w:r>
      <w:r>
        <w:rPr>
          <w:rFonts w:ascii="Times New Roman" w:hAnsi="Times New Roman"/>
          <w:sz w:val="24"/>
          <w:szCs w:val="24"/>
        </w:rPr>
        <w:t xml:space="preserve"> _____________________________________________________________________</w:t>
      </w:r>
    </w:p>
    <w:p w:rsidR="00D60CEE" w:rsidRPr="00C26EDD" w:rsidRDefault="00D60CEE" w:rsidP="00D60CEE">
      <w:pPr>
        <w:autoSpaceDE w:val="0"/>
        <w:autoSpaceDN w:val="0"/>
        <w:adjustRightInd w:val="0"/>
        <w:jc w:val="center"/>
        <w:rPr>
          <w:rFonts w:ascii="Times New Roman" w:hAnsi="Times New Roman"/>
          <w:sz w:val="20"/>
          <w:szCs w:val="20"/>
        </w:rPr>
      </w:pPr>
      <w:r w:rsidRPr="00C26EDD">
        <w:rPr>
          <w:rFonts w:ascii="Times New Roman" w:hAnsi="Times New Roman"/>
          <w:sz w:val="20"/>
          <w:szCs w:val="20"/>
        </w:rPr>
        <w:t>/dzīvesvietas adrese/</w:t>
      </w:r>
    </w:p>
    <w:p w:rsidR="00D60CEE" w:rsidRPr="00D168DD" w:rsidRDefault="00D60CEE" w:rsidP="00D60CEE">
      <w:pPr>
        <w:autoSpaceDE w:val="0"/>
        <w:autoSpaceDN w:val="0"/>
        <w:adjustRightInd w:val="0"/>
        <w:rPr>
          <w:rFonts w:ascii="Times New Roman" w:hAnsi="Times New Roman"/>
          <w:sz w:val="24"/>
          <w:szCs w:val="24"/>
        </w:rPr>
      </w:pPr>
      <w:r>
        <w:rPr>
          <w:rFonts w:ascii="Times New Roman" w:hAnsi="Times New Roman"/>
          <w:sz w:val="24"/>
          <w:szCs w:val="24"/>
        </w:rPr>
        <w:t xml:space="preserve">turpmāk tekstā – </w:t>
      </w:r>
      <w:r>
        <w:rPr>
          <w:rFonts w:ascii="Times New Roman" w:hAnsi="Times New Roman"/>
          <w:b/>
          <w:bCs/>
          <w:sz w:val="24"/>
          <w:szCs w:val="24"/>
        </w:rPr>
        <w:t>Students</w:t>
      </w:r>
      <w:r>
        <w:rPr>
          <w:rFonts w:ascii="Times New Roman" w:hAnsi="Times New Roman"/>
          <w:sz w:val="24"/>
          <w:szCs w:val="24"/>
        </w:rPr>
        <w:t xml:space="preserve">, no otras puses, pamatojoties uz 20__.gada </w:t>
      </w:r>
      <w:r w:rsidRPr="00D168DD">
        <w:rPr>
          <w:rFonts w:ascii="Times New Roman" w:hAnsi="Times New Roman"/>
          <w:sz w:val="24"/>
          <w:szCs w:val="24"/>
        </w:rPr>
        <w:t xml:space="preserve">____.___________________starp ______________________________________________________________________________ </w:t>
      </w:r>
    </w:p>
    <w:p w:rsidR="00D60CEE" w:rsidRPr="00D168DD" w:rsidRDefault="00D60CEE" w:rsidP="00D60CEE">
      <w:pPr>
        <w:autoSpaceDE w:val="0"/>
        <w:autoSpaceDN w:val="0"/>
        <w:adjustRightInd w:val="0"/>
        <w:rPr>
          <w:rFonts w:ascii="Times New Roman" w:hAnsi="Times New Roman"/>
          <w:sz w:val="24"/>
          <w:szCs w:val="24"/>
        </w:rPr>
      </w:pPr>
      <w:r w:rsidRPr="00D168DD">
        <w:rPr>
          <w:rFonts w:ascii="Times New Roman" w:hAnsi="Times New Roman"/>
          <w:sz w:val="24"/>
          <w:szCs w:val="24"/>
        </w:rPr>
        <w:t xml:space="preserve">                                                     /kredītiestādes nosaukums/ </w:t>
      </w:r>
    </w:p>
    <w:p w:rsidR="00D60CEE" w:rsidRPr="00D168DD" w:rsidRDefault="00D60CEE" w:rsidP="00D60CEE">
      <w:pPr>
        <w:autoSpaceDE w:val="0"/>
        <w:autoSpaceDN w:val="0"/>
        <w:adjustRightInd w:val="0"/>
        <w:jc w:val="both"/>
        <w:rPr>
          <w:rFonts w:ascii="Times New Roman" w:hAnsi="Times New Roman"/>
          <w:sz w:val="24"/>
          <w:szCs w:val="24"/>
        </w:rPr>
      </w:pPr>
      <w:r w:rsidRPr="00D168DD">
        <w:rPr>
          <w:rFonts w:ascii="Times New Roman" w:hAnsi="Times New Roman"/>
          <w:sz w:val="24"/>
          <w:szCs w:val="24"/>
        </w:rPr>
        <w:t xml:space="preserve">kā Kredītiestādi un Talsu novada pašvaldību kā Galvinieku noslēgto galvojuma līgumu Nr._______________ par studējošā kredīta un/vai studiju kredīta </w:t>
      </w:r>
      <w:r w:rsidRPr="00D168DD">
        <w:rPr>
          <w:rFonts w:ascii="Times New Roman" w:hAnsi="Times New Roman"/>
          <w:i/>
          <w:iCs/>
          <w:sz w:val="24"/>
          <w:szCs w:val="24"/>
        </w:rPr>
        <w:t xml:space="preserve">(nevajadzīgo svītrot) </w:t>
      </w:r>
      <w:r w:rsidRPr="00D168DD">
        <w:rPr>
          <w:rFonts w:ascii="Times New Roman" w:hAnsi="Times New Roman"/>
          <w:sz w:val="24"/>
          <w:szCs w:val="24"/>
        </w:rPr>
        <w:t xml:space="preserve">galvojumu </w:t>
      </w:r>
      <w:smartTag w:uri="schemas-tilde-lv/tildestengine" w:element="currency2">
        <w:smartTagPr>
          <w:attr w:name="currency_text" w:val="LVL"/>
          <w:attr w:name="currency_value" w:val="1"/>
          <w:attr w:name="currency_key" w:val="LVL"/>
          <w:attr w:name="currency_id" w:val="48"/>
        </w:smartTagPr>
        <w:r w:rsidRPr="00D168DD">
          <w:rPr>
            <w:rFonts w:ascii="Times New Roman" w:hAnsi="Times New Roman"/>
            <w:sz w:val="24"/>
            <w:szCs w:val="24"/>
          </w:rPr>
          <w:t>LVL</w:t>
        </w:r>
      </w:smartTag>
      <w:r w:rsidRPr="00D168DD">
        <w:rPr>
          <w:rFonts w:ascii="Times New Roman" w:hAnsi="Times New Roman"/>
          <w:sz w:val="24"/>
          <w:szCs w:val="24"/>
        </w:rPr>
        <w:t xml:space="preserve"> _____(______________________________) apmērā par studijām _____________________________________________________________________</w:t>
      </w:r>
    </w:p>
    <w:p w:rsidR="00D60CEE" w:rsidRPr="00D168DD" w:rsidRDefault="00D60CEE" w:rsidP="00D60CEE">
      <w:pPr>
        <w:autoSpaceDE w:val="0"/>
        <w:autoSpaceDN w:val="0"/>
        <w:adjustRightInd w:val="0"/>
        <w:jc w:val="center"/>
        <w:rPr>
          <w:rFonts w:ascii="Times New Roman" w:hAnsi="Times New Roman"/>
          <w:sz w:val="20"/>
          <w:szCs w:val="20"/>
        </w:rPr>
      </w:pPr>
      <w:r w:rsidRPr="00D168DD">
        <w:rPr>
          <w:rFonts w:ascii="Times New Roman" w:hAnsi="Times New Roman"/>
          <w:sz w:val="20"/>
          <w:szCs w:val="20"/>
        </w:rPr>
        <w:t>/augstskolas nosaukums, studiju programma/</w:t>
      </w:r>
    </w:p>
    <w:p w:rsidR="00D60CEE" w:rsidRPr="00D168DD" w:rsidRDefault="00D60CEE" w:rsidP="00D60CEE">
      <w:pPr>
        <w:autoSpaceDE w:val="0"/>
        <w:autoSpaceDN w:val="0"/>
        <w:adjustRightInd w:val="0"/>
        <w:rPr>
          <w:rFonts w:ascii="Times New Roman" w:hAnsi="Times New Roman"/>
          <w:sz w:val="24"/>
          <w:szCs w:val="24"/>
        </w:rPr>
      </w:pPr>
      <w:r w:rsidRPr="00D168DD">
        <w:rPr>
          <w:rFonts w:ascii="Times New Roman" w:hAnsi="Times New Roman"/>
          <w:sz w:val="24"/>
          <w:szCs w:val="24"/>
        </w:rPr>
        <w:t>_____________________________________________________________________</w:t>
      </w:r>
    </w:p>
    <w:p w:rsidR="00D60CEE" w:rsidRPr="00D168DD" w:rsidRDefault="00D60CEE" w:rsidP="00D60CEE">
      <w:pPr>
        <w:autoSpaceDE w:val="0"/>
        <w:autoSpaceDN w:val="0"/>
        <w:adjustRightInd w:val="0"/>
        <w:jc w:val="both"/>
        <w:rPr>
          <w:rFonts w:ascii="Times New Roman" w:hAnsi="Times New Roman"/>
          <w:sz w:val="24"/>
          <w:szCs w:val="24"/>
        </w:rPr>
      </w:pPr>
      <w:r w:rsidRPr="00D168DD">
        <w:rPr>
          <w:rFonts w:ascii="Times New Roman" w:hAnsi="Times New Roman"/>
          <w:sz w:val="24"/>
          <w:szCs w:val="24"/>
        </w:rPr>
        <w:t xml:space="preserve">laika posmā no __________________________ līdz _________________________, noslēdz sekojoša satura līgumu: </w:t>
      </w:r>
    </w:p>
    <w:p w:rsidR="00D60CEE" w:rsidRDefault="00D60CEE" w:rsidP="00D60CEE">
      <w:pPr>
        <w:jc w:val="center"/>
        <w:rPr>
          <w:rFonts w:ascii="Times New Roman" w:hAnsi="Times New Roman"/>
          <w:sz w:val="24"/>
          <w:szCs w:val="24"/>
        </w:rPr>
      </w:pPr>
      <w:r>
        <w:rPr>
          <w:rFonts w:ascii="Times New Roman" w:hAnsi="Times New Roman"/>
          <w:b/>
          <w:bCs/>
          <w:sz w:val="24"/>
        </w:rPr>
        <w:t>I Līguma priekšmets</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t xml:space="preserve">1. Pašvaldība, pamatojoties uz Talsu novada </w:t>
      </w:r>
      <w:r>
        <w:rPr>
          <w:rFonts w:ascii="Times New Roman" w:hAnsi="Times New Roman"/>
          <w:sz w:val="24"/>
          <w:szCs w:val="24"/>
        </w:rPr>
        <w:t>d</w:t>
      </w:r>
      <w:r w:rsidRPr="00C26EDD">
        <w:rPr>
          <w:rFonts w:ascii="Times New Roman" w:hAnsi="Times New Roman"/>
          <w:sz w:val="24"/>
          <w:szCs w:val="24"/>
        </w:rPr>
        <w:t>omes</w:t>
      </w:r>
      <w:r>
        <w:rPr>
          <w:rFonts w:ascii="Times New Roman" w:hAnsi="Times New Roman"/>
          <w:sz w:val="24"/>
          <w:szCs w:val="24"/>
        </w:rPr>
        <w:t xml:space="preserve"> </w:t>
      </w:r>
      <w:r w:rsidRPr="00C26EDD">
        <w:rPr>
          <w:rFonts w:ascii="Times New Roman" w:hAnsi="Times New Roman"/>
          <w:sz w:val="24"/>
          <w:szCs w:val="24"/>
        </w:rPr>
        <w:t>20</w:t>
      </w:r>
      <w:r>
        <w:rPr>
          <w:rFonts w:ascii="Times New Roman" w:hAnsi="Times New Roman"/>
          <w:sz w:val="24"/>
          <w:szCs w:val="24"/>
        </w:rPr>
        <w:t>__gada ________</w:t>
      </w:r>
      <w:r w:rsidRPr="00C26EDD">
        <w:rPr>
          <w:rFonts w:ascii="Times New Roman" w:hAnsi="Times New Roman"/>
          <w:sz w:val="24"/>
          <w:szCs w:val="24"/>
        </w:rPr>
        <w:t xml:space="preserve"> lēmumu Nr.______,</w:t>
      </w:r>
      <w:r>
        <w:rPr>
          <w:rFonts w:ascii="Times New Roman" w:hAnsi="Times New Roman"/>
          <w:sz w:val="24"/>
          <w:szCs w:val="24"/>
        </w:rPr>
        <w:t xml:space="preserve"> </w:t>
      </w:r>
      <w:r w:rsidRPr="00C26EDD">
        <w:rPr>
          <w:rFonts w:ascii="Times New Roman" w:hAnsi="Times New Roman"/>
          <w:sz w:val="24"/>
          <w:szCs w:val="24"/>
        </w:rPr>
        <w:t xml:space="preserve">sniedz galvojumu par Studenta parāda saistībām. </w:t>
      </w:r>
    </w:p>
    <w:p w:rsidR="00D60CEE" w:rsidRDefault="00D60CEE" w:rsidP="00D60CEE">
      <w:pPr>
        <w:jc w:val="center"/>
        <w:rPr>
          <w:rFonts w:ascii="Times New Roman" w:hAnsi="Times New Roman"/>
          <w:sz w:val="24"/>
          <w:szCs w:val="24"/>
        </w:rPr>
      </w:pPr>
      <w:r>
        <w:rPr>
          <w:rFonts w:ascii="Times New Roman" w:hAnsi="Times New Roman"/>
          <w:b/>
          <w:bCs/>
          <w:sz w:val="24"/>
        </w:rPr>
        <w:t>II Pušu pienākumi, tiesības un atbildība</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lastRenderedPageBreak/>
        <w:t>2.</w:t>
      </w:r>
      <w:r>
        <w:rPr>
          <w:rFonts w:ascii="Times New Roman" w:hAnsi="Times New Roman"/>
          <w:sz w:val="24"/>
          <w:szCs w:val="24"/>
        </w:rPr>
        <w:t xml:space="preserve"> </w:t>
      </w:r>
      <w:r w:rsidRPr="00C26EDD">
        <w:rPr>
          <w:rFonts w:ascii="Times New Roman" w:hAnsi="Times New Roman"/>
          <w:sz w:val="24"/>
          <w:szCs w:val="24"/>
        </w:rPr>
        <w:t xml:space="preserve">Students apņemas segt Kredītiestādei parādsaistības </w:t>
      </w:r>
      <w:smartTag w:uri="schemas-tilde-lv/tildestengine" w:element="currency2">
        <w:smartTagPr>
          <w:attr w:name="currency_text" w:val="LVL"/>
          <w:attr w:name="currency_value" w:val="1"/>
          <w:attr w:name="currency_key" w:val="LVL"/>
          <w:attr w:name="currency_id" w:val="48"/>
        </w:smartTagPr>
        <w:r w:rsidRPr="00C26EDD">
          <w:rPr>
            <w:rFonts w:ascii="Times New Roman" w:hAnsi="Times New Roman"/>
            <w:sz w:val="24"/>
            <w:szCs w:val="24"/>
          </w:rPr>
          <w:t>LVL</w:t>
        </w:r>
      </w:smartTag>
      <w:r w:rsidRPr="00C26EDD">
        <w:rPr>
          <w:rFonts w:ascii="Times New Roman" w:hAnsi="Times New Roman"/>
          <w:sz w:val="24"/>
          <w:szCs w:val="24"/>
        </w:rPr>
        <w:t xml:space="preserve"> ______________________ apmērā saskaņā ar 20__.gada ___.__________________ starp Studentu un Kredītiestādi noslēgtā Aizdevuma līgumu. </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t xml:space="preserve">3. Students līdz katra gada _____.__________________ iesniedz Pašvaldībai augstskolas izziņu par to, ka turpina studijas augstskolā un izziņu par saņemtā kredīta apmēru vai izziņu par samaksātajām /dzēstajām studiju kredīta/ studējošā kredīta parāda summām un parāda atlikuma apmēru. </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t xml:space="preserve">4. Studenta pienākums ir ieķīlāt nekustamo īpašumu, kuru viņš šī līguma laikā iegūtu uz sava vārda par labu Pašvaldībai kā galvojuma nodrošinājumu. </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t>5. Studenta pienākums ir sniegt Pašvaldībai jebkuru papildus informāciju par savu finansiālo stāvokli, tiesā pret viņu celtajām prasībām, citām kredītsaistībām, ģi</w:t>
      </w:r>
      <w:r>
        <w:rPr>
          <w:rFonts w:ascii="Times New Roman" w:hAnsi="Times New Roman"/>
          <w:sz w:val="24"/>
          <w:szCs w:val="24"/>
        </w:rPr>
        <w:t xml:space="preserve">menes stāvokļa izmaiņām u.tml. </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t xml:space="preserve">6. Students apņemas 10 dienu laikā no izmaiņu iestāšanās brīža, rakstiski sniegt Pašvaldībai vispusīgu informāciju par izmaiņām iesniegtajos dokumentos, dzīvesvietas maiņu, maznodrošinātā vai trūcīgās personas (ģimenes) statusa zaudēšanu, maksātnespēju, par studiju pabeigšanu vai pārtraukšanu, par aizdevuma summas dzēšanu, par citām izmaiņām Aizdevuma līgumā, kas noslēgts starp Studentu un Kredītiestādi. Students atbild par Pašvaldībai sniedzamo ziņu patiesumu, precizitāti un pilnību. </w:t>
      </w:r>
    </w:p>
    <w:p w:rsidR="00D60CEE"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 xml:space="preserve">7. Students uzņemas visas saistības, kas izriet no Latvijas Republikas Civillikuma un citu spēkā esošo normatīvo aktu prasībām. </w:t>
      </w:r>
    </w:p>
    <w:p w:rsidR="00D60CEE" w:rsidRPr="00C7662A" w:rsidRDefault="00D60CEE" w:rsidP="00D60CEE">
      <w:pPr>
        <w:autoSpaceDE w:val="0"/>
        <w:autoSpaceDN w:val="0"/>
        <w:adjustRightInd w:val="0"/>
        <w:jc w:val="both"/>
        <w:rPr>
          <w:rFonts w:ascii="Times New Roman" w:hAnsi="Times New Roman"/>
          <w:sz w:val="24"/>
          <w:szCs w:val="24"/>
        </w:rPr>
      </w:pPr>
      <w:r w:rsidRPr="00C7662A">
        <w:rPr>
          <w:rFonts w:ascii="Times New Roman" w:hAnsi="Times New Roman"/>
          <w:sz w:val="24"/>
          <w:szCs w:val="24"/>
        </w:rPr>
        <w:t>8.</w:t>
      </w:r>
      <w:r>
        <w:rPr>
          <w:rFonts w:ascii="Times New Roman" w:hAnsi="Times New Roman"/>
          <w:sz w:val="24"/>
          <w:szCs w:val="24"/>
        </w:rPr>
        <w:t xml:space="preserve"> </w:t>
      </w:r>
      <w:r w:rsidRPr="00C7662A">
        <w:rPr>
          <w:rFonts w:ascii="Times New Roman" w:hAnsi="Times New Roman"/>
          <w:sz w:val="24"/>
          <w:szCs w:val="24"/>
        </w:rPr>
        <w:t xml:space="preserve">Students apņemas pēc studiju pabeigšanas informēt pašvaldību par izglītības iegūšanu. Puses vienojas par </w:t>
      </w:r>
      <w:r w:rsidRPr="00C7662A">
        <w:rPr>
          <w:rFonts w:ascii="Times New Roman" w:eastAsia="Arial Unicode MS" w:hAnsi="Times New Roman"/>
          <w:sz w:val="24"/>
          <w:szCs w:val="24"/>
        </w:rPr>
        <w:t xml:space="preserve">gatavību nodibināt darba attiecības ar pašvaldību, ja pašvaldībai nepieciešams atbilstošas profesijas speciālists.  </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9</w:t>
      </w:r>
      <w:r w:rsidRPr="00C26EDD">
        <w:rPr>
          <w:rFonts w:ascii="Times New Roman" w:hAnsi="Times New Roman"/>
          <w:sz w:val="24"/>
          <w:szCs w:val="24"/>
        </w:rPr>
        <w:t xml:space="preserve">. Pašvaldība apņemas uzņemties Studenta saistības saskaņā ar Latvijas Republikā spēkā esošajiem normatīvajiem aktiem, izsniegto galvojumu un šo līgumu. </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10</w:t>
      </w:r>
      <w:r w:rsidRPr="00C26EDD">
        <w:rPr>
          <w:rFonts w:ascii="Times New Roman" w:hAnsi="Times New Roman"/>
          <w:sz w:val="24"/>
          <w:szCs w:val="24"/>
        </w:rPr>
        <w:t xml:space="preserve">. Pašvaldībai ir tiesības kontrolēt līguma izpildi, pieprasīt un saņemt informāciju un jebkurus dokumentus, kas skar līgumu un pašvaldības sniegto galvojumu. </w:t>
      </w:r>
    </w:p>
    <w:p w:rsidR="00D60CEE" w:rsidRPr="00C26EDD" w:rsidRDefault="00D60CEE" w:rsidP="00D60CEE">
      <w:pPr>
        <w:autoSpaceDE w:val="0"/>
        <w:autoSpaceDN w:val="0"/>
        <w:adjustRightInd w:val="0"/>
        <w:jc w:val="both"/>
        <w:rPr>
          <w:rFonts w:ascii="Times New Roman" w:hAnsi="Times New Roman"/>
          <w:sz w:val="24"/>
          <w:szCs w:val="24"/>
        </w:rPr>
      </w:pPr>
      <w:r w:rsidRPr="00C26EDD">
        <w:rPr>
          <w:rFonts w:ascii="Times New Roman" w:hAnsi="Times New Roman"/>
          <w:sz w:val="24"/>
          <w:szCs w:val="24"/>
        </w:rPr>
        <w:t>1</w:t>
      </w:r>
      <w:r>
        <w:rPr>
          <w:rFonts w:ascii="Times New Roman" w:hAnsi="Times New Roman"/>
          <w:sz w:val="24"/>
          <w:szCs w:val="24"/>
        </w:rPr>
        <w:t>1</w:t>
      </w:r>
      <w:r w:rsidRPr="00C26EDD">
        <w:rPr>
          <w:rFonts w:ascii="Times New Roman" w:hAnsi="Times New Roman"/>
          <w:sz w:val="24"/>
          <w:szCs w:val="24"/>
        </w:rPr>
        <w:t xml:space="preserve">. 20__.gada ___.____________starp Pašvaldību un Kredītiestādi noslēgtais galvojuma līgums, ar kuru Pašvaldība ir uzņēmusies galvot par Studenta kredītsaistībām ir saistošs Studenta mantiniekiem, ar to saprotot, Pašvaldības tiesības, gadījumā, ja samaksu par Studenta parādu pilnībā vai kādā tā daļā ir veikusi Pašvaldība, celt prasību arī pret Studenta mantiniekiem. </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12</w:t>
      </w:r>
      <w:r w:rsidRPr="00C26EDD">
        <w:rPr>
          <w:rFonts w:ascii="Times New Roman" w:hAnsi="Times New Roman"/>
          <w:sz w:val="24"/>
          <w:szCs w:val="24"/>
        </w:rPr>
        <w:t xml:space="preserve">. Vienpusēja atkāpšanās no Līguma pirms saistību izpildes nav pieļaujama. </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13</w:t>
      </w:r>
      <w:r w:rsidRPr="00C26EDD">
        <w:rPr>
          <w:rFonts w:ascii="Times New Roman" w:hAnsi="Times New Roman"/>
          <w:sz w:val="24"/>
          <w:szCs w:val="24"/>
        </w:rPr>
        <w:t xml:space="preserve">. Šī Līguma pirmstermiņa izbeigšana ir iespējama tikai gadījumos, ja Students pirms Aizdevuma līguma termiņa beigām ir izpildījis visas saistības pret Kredītiestādi. </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14</w:t>
      </w:r>
      <w:r w:rsidRPr="00C26EDD">
        <w:rPr>
          <w:rFonts w:ascii="Times New Roman" w:hAnsi="Times New Roman"/>
          <w:sz w:val="24"/>
          <w:szCs w:val="24"/>
        </w:rPr>
        <w:t xml:space="preserve">. Puses apņemas neveikt nekādas darbības, kas tieši vai netieši var radīt zaudējumus. </w:t>
      </w:r>
    </w:p>
    <w:p w:rsidR="00D60CEE" w:rsidRPr="00C26EDD" w:rsidRDefault="00D60CEE" w:rsidP="00D60CEE">
      <w:pPr>
        <w:jc w:val="both"/>
        <w:rPr>
          <w:rFonts w:ascii="Times New Roman" w:hAnsi="Times New Roman"/>
          <w:sz w:val="24"/>
          <w:szCs w:val="24"/>
        </w:rPr>
      </w:pPr>
      <w:r>
        <w:rPr>
          <w:rFonts w:ascii="Times New Roman" w:hAnsi="Times New Roman"/>
          <w:sz w:val="24"/>
          <w:szCs w:val="24"/>
        </w:rPr>
        <w:t>15</w:t>
      </w:r>
      <w:r w:rsidRPr="00C26EDD">
        <w:rPr>
          <w:rFonts w:ascii="Times New Roman" w:hAnsi="Times New Roman"/>
          <w:sz w:val="24"/>
          <w:szCs w:val="24"/>
        </w:rPr>
        <w:t>. Par līguma 2.</w:t>
      </w:r>
      <w:r w:rsidRPr="00C26EDD">
        <w:rPr>
          <w:rFonts w:ascii="Times New Roman" w:hAnsi="Times New Roman"/>
          <w:i/>
          <w:iCs/>
          <w:sz w:val="24"/>
          <w:szCs w:val="24"/>
        </w:rPr>
        <w:t>,</w:t>
      </w:r>
      <w:r>
        <w:rPr>
          <w:rFonts w:ascii="Times New Roman" w:hAnsi="Times New Roman"/>
          <w:i/>
          <w:iCs/>
          <w:sz w:val="24"/>
          <w:szCs w:val="24"/>
        </w:rPr>
        <w:t xml:space="preserve"> </w:t>
      </w:r>
      <w:r w:rsidRPr="00C26EDD">
        <w:rPr>
          <w:rFonts w:ascii="Times New Roman" w:hAnsi="Times New Roman"/>
          <w:sz w:val="24"/>
          <w:szCs w:val="24"/>
        </w:rPr>
        <w:t>3.,</w:t>
      </w:r>
      <w:r>
        <w:rPr>
          <w:rFonts w:ascii="Times New Roman" w:hAnsi="Times New Roman"/>
          <w:sz w:val="24"/>
          <w:szCs w:val="24"/>
        </w:rPr>
        <w:t xml:space="preserve"> </w:t>
      </w:r>
      <w:r w:rsidRPr="00C26EDD">
        <w:rPr>
          <w:rFonts w:ascii="Times New Roman" w:hAnsi="Times New Roman"/>
          <w:sz w:val="24"/>
          <w:szCs w:val="24"/>
        </w:rPr>
        <w:t>4.,</w:t>
      </w:r>
      <w:r>
        <w:rPr>
          <w:rFonts w:ascii="Times New Roman" w:hAnsi="Times New Roman"/>
          <w:sz w:val="24"/>
          <w:szCs w:val="24"/>
        </w:rPr>
        <w:t xml:space="preserve"> </w:t>
      </w:r>
      <w:r w:rsidRPr="00C26EDD">
        <w:rPr>
          <w:rFonts w:ascii="Times New Roman" w:hAnsi="Times New Roman"/>
          <w:sz w:val="24"/>
          <w:szCs w:val="24"/>
        </w:rPr>
        <w:t>5. punktā iekļauto noteikumu neizpildi vai nepienācīgu izpildi Students maksā P</w:t>
      </w:r>
      <w:r>
        <w:rPr>
          <w:rFonts w:ascii="Times New Roman" w:hAnsi="Times New Roman"/>
          <w:sz w:val="24"/>
          <w:szCs w:val="24"/>
        </w:rPr>
        <w:t>ašvaldībai līgumsodu 10 </w:t>
      </w:r>
      <w:r w:rsidRPr="00C26EDD">
        <w:rPr>
          <w:rFonts w:ascii="Times New Roman" w:hAnsi="Times New Roman"/>
          <w:sz w:val="24"/>
          <w:szCs w:val="24"/>
        </w:rPr>
        <w:t xml:space="preserve">% apmērā no kopējās Aizdevuma līguma summas un Pašvaldībai ar savu darbību vai bezdarbību radītos zaudējumus. Līgumsoda un zaudējuma samaksa neatbrīvo Studentu no uzņemto saistību izpildes. </w:t>
      </w:r>
    </w:p>
    <w:p w:rsidR="00D60CEE" w:rsidRDefault="00D60CEE" w:rsidP="00D60CEE">
      <w:pPr>
        <w:spacing w:before="10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16. Gadījumā, ja </w:t>
      </w:r>
      <w:r>
        <w:rPr>
          <w:rFonts w:ascii="Times New Roman" w:eastAsia="Arial Unicode MS" w:hAnsi="Times New Roman"/>
          <w:bCs/>
          <w:sz w:val="24"/>
          <w:szCs w:val="24"/>
        </w:rPr>
        <w:t>Students</w:t>
      </w:r>
      <w:r>
        <w:rPr>
          <w:rFonts w:ascii="Times New Roman" w:eastAsia="Arial Unicode MS" w:hAnsi="Times New Roman"/>
          <w:sz w:val="24"/>
          <w:szCs w:val="24"/>
        </w:rPr>
        <w:t xml:space="preserve"> nepilda ar </w:t>
      </w:r>
      <w:r w:rsidRPr="00C26EDD">
        <w:rPr>
          <w:rFonts w:ascii="Times New Roman" w:eastAsia="Arial Unicode MS" w:hAnsi="Times New Roman"/>
          <w:sz w:val="24"/>
          <w:szCs w:val="24"/>
        </w:rPr>
        <w:t>Kredītiestādi noslēgtā galvojuma līguma</w:t>
      </w:r>
      <w:r>
        <w:rPr>
          <w:rFonts w:ascii="Times New Roman" w:eastAsia="Arial Unicode MS" w:hAnsi="Times New Roman"/>
          <w:sz w:val="24"/>
          <w:szCs w:val="24"/>
        </w:rPr>
        <w:t xml:space="preserve"> un šī Līguma saistības, </w:t>
      </w:r>
      <w:r>
        <w:rPr>
          <w:rFonts w:ascii="Times New Roman" w:eastAsia="Arial Unicode MS" w:hAnsi="Times New Roman"/>
          <w:bCs/>
          <w:sz w:val="24"/>
          <w:szCs w:val="24"/>
        </w:rPr>
        <w:t>Pašvaldība</w:t>
      </w:r>
      <w:r>
        <w:rPr>
          <w:rFonts w:ascii="Times New Roman" w:eastAsia="Arial Unicode MS" w:hAnsi="Times New Roman"/>
          <w:b/>
          <w:bCs/>
          <w:sz w:val="24"/>
          <w:szCs w:val="24"/>
        </w:rPr>
        <w:t xml:space="preserve"> </w:t>
      </w:r>
      <w:r>
        <w:rPr>
          <w:rFonts w:ascii="Times New Roman" w:eastAsia="Arial Unicode MS" w:hAnsi="Times New Roman"/>
          <w:sz w:val="24"/>
          <w:szCs w:val="24"/>
        </w:rPr>
        <w:t xml:space="preserve">bez </w:t>
      </w:r>
      <w:r>
        <w:rPr>
          <w:rFonts w:ascii="Times New Roman" w:eastAsia="Arial Unicode MS" w:hAnsi="Times New Roman"/>
          <w:bCs/>
          <w:sz w:val="24"/>
          <w:szCs w:val="24"/>
        </w:rPr>
        <w:t>Studenta</w:t>
      </w:r>
      <w:r>
        <w:rPr>
          <w:rFonts w:ascii="Times New Roman" w:eastAsia="Arial Unicode MS" w:hAnsi="Times New Roman"/>
          <w:sz w:val="24"/>
          <w:szCs w:val="24"/>
        </w:rPr>
        <w:t xml:space="preserve"> sevišķas piekrišanas sniedz informāciju par parādu Studiju fondam publicēšanai tīklā "Internet", Latvijas Bankas Parādnieku reģistram, kā arī jebkurā veidā publisko ziņas par saistību nepienācīgu izpildi.</w:t>
      </w:r>
    </w:p>
    <w:p w:rsidR="00D60CEE" w:rsidRDefault="00D60CEE" w:rsidP="00D60CEE">
      <w:pPr>
        <w:spacing w:after="0" w:line="240" w:lineRule="auto"/>
        <w:jc w:val="center"/>
        <w:rPr>
          <w:rFonts w:ascii="Times New Roman" w:eastAsia="Arial Unicode MS" w:hAnsi="Times New Roman"/>
          <w:bCs/>
          <w:sz w:val="24"/>
          <w:szCs w:val="24"/>
        </w:rPr>
      </w:pPr>
      <w:r>
        <w:rPr>
          <w:rFonts w:ascii="Times New Roman" w:eastAsia="Arial Unicode MS" w:hAnsi="Times New Roman"/>
          <w:b/>
          <w:sz w:val="24"/>
          <w:szCs w:val="24"/>
        </w:rPr>
        <w:t>III Līguma termiņš</w:t>
      </w:r>
    </w:p>
    <w:p w:rsidR="00D60CEE" w:rsidRDefault="00D60CEE" w:rsidP="00D60CEE">
      <w:pPr>
        <w:spacing w:before="10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17. Līguma stājas spēkā ar Galvojuma līguma starp </w:t>
      </w:r>
      <w:r>
        <w:rPr>
          <w:rFonts w:ascii="Times New Roman" w:eastAsia="Arial Unicode MS" w:hAnsi="Times New Roman"/>
          <w:bCs/>
          <w:sz w:val="24"/>
          <w:szCs w:val="24"/>
        </w:rPr>
        <w:t>Pašvaldību</w:t>
      </w:r>
      <w:r>
        <w:rPr>
          <w:rFonts w:ascii="Times New Roman" w:eastAsia="Arial Unicode MS" w:hAnsi="Times New Roman"/>
          <w:b/>
          <w:sz w:val="24"/>
          <w:szCs w:val="24"/>
        </w:rPr>
        <w:t xml:space="preserve"> </w:t>
      </w:r>
      <w:r>
        <w:rPr>
          <w:rFonts w:ascii="Times New Roman" w:eastAsia="Arial Unicode MS" w:hAnsi="Times New Roman"/>
          <w:sz w:val="24"/>
          <w:szCs w:val="24"/>
        </w:rPr>
        <w:t>un Kredītiestādi parakstīšanas brīdi.</w:t>
      </w:r>
    </w:p>
    <w:p w:rsidR="00D60CEE" w:rsidRDefault="00D60CEE" w:rsidP="00D60CEE">
      <w:pPr>
        <w:spacing w:before="10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18. Līgums darbojas līdz pilnīgai no Galvenā līguma un šī līguma izrietošo saistību izpildei.</w:t>
      </w:r>
    </w:p>
    <w:p w:rsidR="00D60CEE" w:rsidRDefault="00D60CEE" w:rsidP="00D60CEE">
      <w:pPr>
        <w:jc w:val="center"/>
        <w:rPr>
          <w:rFonts w:ascii="Times New Roman" w:hAnsi="Times New Roman"/>
          <w:b/>
          <w:bCs/>
          <w:sz w:val="24"/>
        </w:rPr>
      </w:pPr>
    </w:p>
    <w:p w:rsidR="00D60CEE" w:rsidRDefault="00D60CEE" w:rsidP="00D60CEE">
      <w:pPr>
        <w:jc w:val="center"/>
        <w:rPr>
          <w:rFonts w:ascii="Times New Roman" w:hAnsi="Times New Roman"/>
          <w:sz w:val="24"/>
          <w:szCs w:val="24"/>
        </w:rPr>
      </w:pPr>
      <w:r>
        <w:rPr>
          <w:rFonts w:ascii="Times New Roman" w:hAnsi="Times New Roman"/>
          <w:b/>
          <w:bCs/>
          <w:sz w:val="24"/>
        </w:rPr>
        <w:t>IV Nobeiguma noteikumi</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 xml:space="preserve">19. Visus strīdus, kas pusēm rodas saistībā ar šī līguma izpildi, puses risina, savstarpēji vienojoties. </w:t>
      </w:r>
      <w:r w:rsidRPr="00C26EDD">
        <w:rPr>
          <w:rFonts w:ascii="Times New Roman" w:hAnsi="Times New Roman"/>
          <w:sz w:val="24"/>
          <w:szCs w:val="24"/>
        </w:rPr>
        <w:t xml:space="preserve">Ja puses nevar savā starpā vienoties, strīds tiek nodots izskatīšanai tiesā atbilstoši LR spēkā esošajiem normatīvajiem aktiem. </w:t>
      </w:r>
    </w:p>
    <w:p w:rsidR="00D60CEE" w:rsidRPr="00C26EDD" w:rsidRDefault="00D60CEE" w:rsidP="00D60CEE">
      <w:pPr>
        <w:autoSpaceDE w:val="0"/>
        <w:autoSpaceDN w:val="0"/>
        <w:adjustRightInd w:val="0"/>
        <w:jc w:val="both"/>
        <w:rPr>
          <w:rFonts w:ascii="Times New Roman" w:hAnsi="Times New Roman"/>
          <w:sz w:val="24"/>
          <w:szCs w:val="24"/>
        </w:rPr>
      </w:pPr>
      <w:r>
        <w:rPr>
          <w:rFonts w:ascii="Times New Roman" w:hAnsi="Times New Roman"/>
          <w:sz w:val="24"/>
          <w:szCs w:val="24"/>
        </w:rPr>
        <w:t>20</w:t>
      </w:r>
      <w:r w:rsidRPr="00C26EDD">
        <w:rPr>
          <w:rFonts w:ascii="Times New Roman" w:hAnsi="Times New Roman"/>
          <w:sz w:val="24"/>
          <w:szCs w:val="24"/>
        </w:rPr>
        <w:t xml:space="preserve">. Visiem līguma grozījumiem jābūt noformētiem rakstveidā, abu Pušu parakstītiem. </w:t>
      </w:r>
    </w:p>
    <w:p w:rsidR="00D60CEE" w:rsidRDefault="00D60CEE" w:rsidP="00D60CEE">
      <w:pPr>
        <w:autoSpaceDE w:val="0"/>
        <w:autoSpaceDN w:val="0"/>
        <w:adjustRightInd w:val="0"/>
        <w:jc w:val="both"/>
        <w:outlineLvl w:val="2"/>
        <w:rPr>
          <w:rFonts w:ascii="Times New Roman" w:hAnsi="Times New Roman"/>
          <w:sz w:val="24"/>
          <w:szCs w:val="24"/>
          <w:lang w:val="de-DE"/>
        </w:rPr>
      </w:pPr>
      <w:r>
        <w:rPr>
          <w:rFonts w:ascii="Times New Roman" w:hAnsi="Times New Roman"/>
          <w:sz w:val="24"/>
          <w:szCs w:val="24"/>
        </w:rPr>
        <w:t>21</w:t>
      </w:r>
      <w:r w:rsidRPr="00C26EDD">
        <w:rPr>
          <w:rFonts w:ascii="Times New Roman" w:hAnsi="Times New Roman"/>
          <w:sz w:val="24"/>
          <w:szCs w:val="24"/>
        </w:rPr>
        <w:t xml:space="preserve">. Līgums sastādīts 2 </w:t>
      </w:r>
      <w:r w:rsidRPr="00D168DD">
        <w:rPr>
          <w:rFonts w:ascii="Times New Roman" w:hAnsi="Times New Roman"/>
          <w:sz w:val="24"/>
          <w:szCs w:val="24"/>
        </w:rPr>
        <w:t xml:space="preserve">eksemplāros, no kuriem viens </w:t>
      </w:r>
      <w:r>
        <w:rPr>
          <w:rFonts w:ascii="Times New Roman" w:hAnsi="Times New Roman"/>
          <w:sz w:val="24"/>
          <w:szCs w:val="24"/>
        </w:rPr>
        <w:t>tiek nodots Pašvaldībai, viens –</w:t>
      </w:r>
      <w:r w:rsidRPr="00D168DD">
        <w:rPr>
          <w:rFonts w:ascii="Times New Roman" w:hAnsi="Times New Roman"/>
          <w:sz w:val="24"/>
          <w:szCs w:val="24"/>
        </w:rPr>
        <w:t xml:space="preserve"> Studentam. Abiem eksemplāriem ir vienāds juridisks spēks</w:t>
      </w:r>
      <w:r>
        <w:rPr>
          <w:rFonts w:ascii="Times New Roman" w:hAnsi="Times New Roman"/>
          <w:sz w:val="24"/>
          <w:szCs w:val="24"/>
          <w:lang w:val="de-DE"/>
        </w:rPr>
        <w:t xml:space="preserve">. </w:t>
      </w:r>
    </w:p>
    <w:p w:rsidR="00D60CEE" w:rsidRDefault="00D60CEE" w:rsidP="00D60CEE">
      <w:pPr>
        <w:autoSpaceDE w:val="0"/>
        <w:autoSpaceDN w:val="0"/>
        <w:adjustRightInd w:val="0"/>
        <w:jc w:val="both"/>
        <w:outlineLvl w:val="2"/>
        <w:rPr>
          <w:rFonts w:ascii="Times New Roman" w:hAnsi="Times New Roman"/>
          <w:sz w:val="24"/>
          <w:szCs w:val="24"/>
          <w:lang w:val="de-DE"/>
        </w:rPr>
      </w:pPr>
    </w:p>
    <w:tbl>
      <w:tblPr>
        <w:tblW w:w="9285" w:type="dxa"/>
        <w:tblInd w:w="180" w:type="dxa"/>
        <w:tblLayout w:type="fixed"/>
        <w:tblLook w:val="04A0" w:firstRow="1" w:lastRow="0" w:firstColumn="1" w:lastColumn="0" w:noHBand="0" w:noVBand="1"/>
      </w:tblPr>
      <w:tblGrid>
        <w:gridCol w:w="4683"/>
        <w:gridCol w:w="4602"/>
      </w:tblGrid>
      <w:tr w:rsidR="00D60CEE" w:rsidTr="00303B62">
        <w:trPr>
          <w:trHeight w:val="1799"/>
        </w:trPr>
        <w:tc>
          <w:tcPr>
            <w:tcW w:w="4685" w:type="dxa"/>
          </w:tcPr>
          <w:p w:rsidR="00D60CEE" w:rsidRDefault="00D60CEE" w:rsidP="00303B62">
            <w:pPr>
              <w:autoSpaceDE w:val="0"/>
              <w:autoSpaceDN w:val="0"/>
              <w:adjustRightInd w:val="0"/>
              <w:rPr>
                <w:rFonts w:ascii="Times New Roman" w:hAnsi="Times New Roman"/>
                <w:sz w:val="24"/>
                <w:szCs w:val="24"/>
              </w:rPr>
            </w:pPr>
            <w:r>
              <w:rPr>
                <w:rFonts w:ascii="Times New Roman" w:hAnsi="Times New Roman"/>
                <w:b/>
                <w:bCs/>
                <w:sz w:val="24"/>
                <w:szCs w:val="24"/>
              </w:rPr>
              <w:t xml:space="preserve">PAŠVALDĪBA: </w:t>
            </w:r>
          </w:p>
          <w:p w:rsidR="00D60CEE" w:rsidRDefault="00D60CEE" w:rsidP="00303B62">
            <w:pPr>
              <w:autoSpaceDE w:val="0"/>
              <w:autoSpaceDN w:val="0"/>
              <w:adjustRightInd w:val="0"/>
              <w:rPr>
                <w:rFonts w:ascii="Times New Roman" w:hAnsi="Times New Roman"/>
                <w:sz w:val="24"/>
                <w:szCs w:val="24"/>
              </w:rPr>
            </w:pPr>
          </w:p>
        </w:tc>
        <w:tc>
          <w:tcPr>
            <w:tcW w:w="4603" w:type="dxa"/>
          </w:tcPr>
          <w:p w:rsidR="00D60CEE" w:rsidRDefault="00D60CEE" w:rsidP="00303B62">
            <w:pPr>
              <w:autoSpaceDE w:val="0"/>
              <w:autoSpaceDN w:val="0"/>
              <w:adjustRightInd w:val="0"/>
              <w:jc w:val="both"/>
              <w:rPr>
                <w:rFonts w:ascii="Times New Roman" w:hAnsi="Times New Roman"/>
                <w:sz w:val="24"/>
                <w:szCs w:val="24"/>
              </w:rPr>
            </w:pPr>
            <w:r>
              <w:rPr>
                <w:rFonts w:ascii="Times New Roman" w:hAnsi="Times New Roman"/>
                <w:b/>
                <w:bCs/>
                <w:sz w:val="24"/>
                <w:szCs w:val="24"/>
              </w:rPr>
              <w:t xml:space="preserve">STUDENTS: </w:t>
            </w:r>
          </w:p>
          <w:p w:rsidR="00D60CEE" w:rsidRDefault="00D60CEE" w:rsidP="00303B62">
            <w:pPr>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D60CEE" w:rsidRDefault="00D60CEE" w:rsidP="00303B62">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r>
      <w:tr w:rsidR="00D60CEE" w:rsidTr="00303B62">
        <w:trPr>
          <w:trHeight w:val="524"/>
        </w:trPr>
        <w:tc>
          <w:tcPr>
            <w:tcW w:w="4685" w:type="dxa"/>
          </w:tcPr>
          <w:p w:rsidR="00D60CEE" w:rsidRDefault="00D60CEE" w:rsidP="00303B62">
            <w:pPr>
              <w:autoSpaceDE w:val="0"/>
              <w:autoSpaceDN w:val="0"/>
              <w:adjustRightInd w:val="0"/>
              <w:outlineLvl w:val="1"/>
              <w:rPr>
                <w:rFonts w:ascii="Times New Roman" w:hAnsi="Times New Roman"/>
                <w:sz w:val="24"/>
                <w:szCs w:val="24"/>
              </w:rPr>
            </w:pPr>
          </w:p>
        </w:tc>
        <w:tc>
          <w:tcPr>
            <w:tcW w:w="4603" w:type="dxa"/>
          </w:tcPr>
          <w:p w:rsidR="00D60CEE" w:rsidRDefault="00D60CEE" w:rsidP="00303B62">
            <w:pPr>
              <w:autoSpaceDE w:val="0"/>
              <w:autoSpaceDN w:val="0"/>
              <w:adjustRightInd w:val="0"/>
              <w:rPr>
                <w:rFonts w:ascii="Times New Roman" w:hAnsi="Times New Roman"/>
                <w:sz w:val="24"/>
                <w:szCs w:val="24"/>
              </w:rPr>
            </w:pPr>
          </w:p>
        </w:tc>
      </w:tr>
    </w:tbl>
    <w:p w:rsidR="00FA0337" w:rsidRDefault="00D60CEE">
      <w:bookmarkStart w:id="0" w:name="_GoBack"/>
      <w:bookmarkEnd w:id="0"/>
    </w:p>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EE"/>
    <w:rsid w:val="00106713"/>
    <w:rsid w:val="008311FA"/>
    <w:rsid w:val="00D60C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3579</Words>
  <Characters>2041</Characters>
  <Application>Microsoft Office Word</Application>
  <DocSecurity>0</DocSecurity>
  <Lines>17</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2018-12-17T13:54:00Z</dcterms:created>
  <dcterms:modified xsi:type="dcterms:W3CDTF">2018-12-17T13:55:00Z</dcterms:modified>
</cp:coreProperties>
</file>