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3333" w14:textId="77777777" w:rsidR="00B10E08" w:rsidRPr="00C762FE" w:rsidRDefault="00B10E08" w:rsidP="00B10E08">
      <w:pPr>
        <w:widowControl/>
        <w:spacing w:before="130" w:line="260" w:lineRule="exact"/>
        <w:ind w:firstLine="539"/>
        <w:jc w:val="right"/>
        <w:rPr>
          <w:rFonts w:ascii="Cambria" w:hAnsi="Cambria"/>
          <w:kern w:val="0"/>
          <w:sz w:val="19"/>
          <w:szCs w:val="24"/>
          <w:shd w:val="clear" w:color="auto" w:fill="FFFFFF"/>
          <w:lang w:val="lv-LV"/>
        </w:rPr>
      </w:pPr>
      <w:r w:rsidRPr="00C762FE">
        <w:rPr>
          <w:rFonts w:ascii="Cambria" w:hAnsi="Cambria"/>
          <w:kern w:val="0"/>
          <w:sz w:val="19"/>
          <w:szCs w:val="24"/>
        </w:rPr>
        <w:t>2. pielikums</w:t>
      </w:r>
      <w:r w:rsidRPr="00C762FE">
        <w:rPr>
          <w:rFonts w:ascii="Cambria" w:hAnsi="Cambria"/>
          <w:b/>
          <w:bCs/>
          <w:kern w:val="0"/>
          <w:sz w:val="19"/>
          <w:szCs w:val="24"/>
        </w:rPr>
        <w:br/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t>Ludzas novada pašvaldības domes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br/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  <w:lang w:val="lv-LV"/>
        </w:rPr>
        <w:t>26.08.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t xml:space="preserve">2026. saistošajiem noteikumiem Nr. 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  <w:lang w:val="lv-LV"/>
        </w:rPr>
        <w:t>13/2026</w:t>
      </w:r>
    </w:p>
    <w:p w14:paraId="158220F1" w14:textId="77777777" w:rsidR="00B10E08" w:rsidRPr="00C762FE" w:rsidRDefault="00B10E08" w:rsidP="00B10E08">
      <w:pPr>
        <w:widowControl/>
        <w:spacing w:before="130" w:line="260" w:lineRule="exact"/>
        <w:ind w:firstLine="539"/>
        <w:jc w:val="right"/>
        <w:rPr>
          <w:rFonts w:ascii="Cambria" w:hAnsi="Cambria"/>
          <w:kern w:val="0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9"/>
        <w:gridCol w:w="4381"/>
      </w:tblGrid>
      <w:tr w:rsidR="00B10E08" w:rsidRPr="00C762FE" w14:paraId="6816110D" w14:textId="77777777" w:rsidTr="008647E2">
        <w:trPr>
          <w:trHeight w:val="227"/>
        </w:trPr>
        <w:tc>
          <w:tcPr>
            <w:tcW w:w="4818" w:type="dxa"/>
          </w:tcPr>
          <w:p w14:paraId="3C36893B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14:paraId="133B6172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</w:tr>
      <w:tr w:rsidR="00B10E08" w:rsidRPr="00C762FE" w14:paraId="098C2745" w14:textId="77777777" w:rsidTr="008647E2">
        <w:trPr>
          <w:trHeight w:val="227"/>
        </w:trPr>
        <w:tc>
          <w:tcPr>
            <w:tcW w:w="4818" w:type="dxa"/>
          </w:tcPr>
          <w:p w14:paraId="31991A3B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top w:val="single" w:sz="4" w:space="0" w:color="auto"/>
            </w:tcBorders>
          </w:tcPr>
          <w:p w14:paraId="59902299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7"/>
                <w:szCs w:val="17"/>
              </w:rPr>
            </w:pP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>(izglītības iestādes nosaukums)</w:t>
            </w:r>
          </w:p>
        </w:tc>
      </w:tr>
    </w:tbl>
    <w:p w14:paraId="60CB33D1" w14:textId="77777777" w:rsidR="00B10E08" w:rsidRPr="00C762FE" w:rsidRDefault="00B10E08" w:rsidP="00B10E08">
      <w:pPr>
        <w:pStyle w:val="BodyText"/>
        <w:widowControl/>
        <w:spacing w:before="130" w:line="260" w:lineRule="exact"/>
        <w:ind w:firstLine="539"/>
        <w:jc w:val="right"/>
        <w:rPr>
          <w:rFonts w:ascii="Cambria" w:hAnsi="Cambria"/>
          <w:kern w:val="0"/>
          <w:sz w:val="19"/>
        </w:rPr>
      </w:pPr>
      <w:r w:rsidRPr="00C762FE">
        <w:rPr>
          <w:rFonts w:ascii="Cambria" w:hAnsi="Cambria"/>
          <w:b/>
          <w:kern w:val="0"/>
          <w:sz w:val="19"/>
          <w:szCs w:val="24"/>
        </w:rPr>
        <w:t>direktoram / vadītājam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5"/>
        <w:gridCol w:w="4375"/>
      </w:tblGrid>
      <w:tr w:rsidR="00B10E08" w:rsidRPr="00C762FE" w14:paraId="55AFAACD" w14:textId="77777777" w:rsidTr="008647E2">
        <w:trPr>
          <w:trHeight w:val="227"/>
        </w:trPr>
        <w:tc>
          <w:tcPr>
            <w:tcW w:w="4818" w:type="dxa"/>
          </w:tcPr>
          <w:p w14:paraId="6E8FCA24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14:paraId="1D4AB287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</w:tr>
      <w:tr w:rsidR="00B10E08" w:rsidRPr="00C762FE" w14:paraId="481E8FAC" w14:textId="77777777" w:rsidTr="008647E2">
        <w:trPr>
          <w:trHeight w:val="227"/>
        </w:trPr>
        <w:tc>
          <w:tcPr>
            <w:tcW w:w="4818" w:type="dxa"/>
          </w:tcPr>
          <w:p w14:paraId="4F38586F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top w:val="single" w:sz="4" w:space="0" w:color="auto"/>
            </w:tcBorders>
          </w:tcPr>
          <w:p w14:paraId="3FA56B9F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7"/>
                <w:szCs w:val="17"/>
              </w:rPr>
            </w:pP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>(pedagoga vārds, uzvārds, personas kods, amats)</w:t>
            </w:r>
          </w:p>
        </w:tc>
      </w:tr>
    </w:tbl>
    <w:p w14:paraId="577A9C50" w14:textId="77777777" w:rsidR="00B10E08" w:rsidRPr="00C762FE" w:rsidRDefault="00B10E08" w:rsidP="00B10E08">
      <w:pPr>
        <w:pStyle w:val="Heading4"/>
        <w:keepNext w:val="0"/>
        <w:widowControl/>
        <w:spacing w:before="360" w:after="0"/>
        <w:ind w:left="567" w:right="567"/>
        <w:jc w:val="center"/>
        <w:rPr>
          <w:rFonts w:ascii="Cambria" w:hAnsi="Cambria" w:cs="Times New Roman"/>
          <w:kern w:val="0"/>
          <w:sz w:val="22"/>
          <w:lang w:val="en-GB"/>
        </w:rPr>
      </w:pPr>
      <w:r w:rsidRPr="00C762FE">
        <w:rPr>
          <w:rFonts w:ascii="Cambria" w:hAnsi="Cambria" w:cs="Times New Roman"/>
          <w:kern w:val="0"/>
          <w:sz w:val="22"/>
        </w:rPr>
        <w:t xml:space="preserve">Pārskats par </w:t>
      </w:r>
      <w:r w:rsidRPr="00C762FE">
        <w:rPr>
          <w:rFonts w:ascii="Cambria" w:hAnsi="Cambria" w:cs="Times New Roman"/>
          <w:kern w:val="0"/>
          <w:sz w:val="22"/>
          <w:lang w:val="lv-LV"/>
        </w:rPr>
        <w:t>transporta</w:t>
      </w:r>
      <w:r w:rsidRPr="00C762FE">
        <w:rPr>
          <w:rFonts w:ascii="Cambria" w:hAnsi="Cambria" w:cs="Times New Roman"/>
          <w:kern w:val="0"/>
          <w:sz w:val="22"/>
        </w:rPr>
        <w:t xml:space="preserve"> izdevumu kompensāciju</w:t>
      </w:r>
    </w:p>
    <w:p w14:paraId="15CB994F" w14:textId="77777777" w:rsidR="00B10E08" w:rsidRPr="00C762FE" w:rsidRDefault="00B10E08" w:rsidP="00B10E08">
      <w:pPr>
        <w:pStyle w:val="BodyText"/>
        <w:rPr>
          <w:lang w:val="en-GB"/>
        </w:rPr>
      </w:pPr>
    </w:p>
    <w:p w14:paraId="3EC522EC" w14:textId="77777777" w:rsidR="00B10E08" w:rsidRPr="00C762FE" w:rsidRDefault="00B10E08" w:rsidP="00B10E08">
      <w:pPr>
        <w:pStyle w:val="BodyText"/>
        <w:widowControl/>
        <w:spacing w:before="130" w:line="260" w:lineRule="exact"/>
        <w:ind w:firstLine="539"/>
        <w:jc w:val="both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>Lūdzu kompensēt izdevumus nokļūšanai no dzīvesvietas līdz izglītības iestādei un atpakaļ saskaņā ar Ludzas novada pašvaldības domes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 xml:space="preserve"> 26.08.2026. </w:t>
      </w:r>
      <w:r w:rsidRPr="00C762FE">
        <w:rPr>
          <w:rFonts w:ascii="Cambria" w:hAnsi="Cambria"/>
          <w:kern w:val="0"/>
          <w:sz w:val="19"/>
          <w:szCs w:val="24"/>
        </w:rPr>
        <w:t xml:space="preserve">saistošajiem noteikumiem Nr. 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13</w:t>
      </w:r>
      <w:r w:rsidRPr="00C762FE">
        <w:rPr>
          <w:rFonts w:ascii="Cambria" w:hAnsi="Cambria"/>
          <w:kern w:val="0"/>
          <w:sz w:val="19"/>
          <w:szCs w:val="24"/>
        </w:rPr>
        <w:t xml:space="preserve">/2026 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"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t>Kārtība, kādā Ludzas novada pašvaldība kompensē transporta izdevumus izglītības iestāžu pedagogiem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  <w:lang w:val="lv-LV"/>
        </w:rPr>
        <w:t>"</w:t>
      </w:r>
      <w:r w:rsidRPr="00C762FE">
        <w:rPr>
          <w:rFonts w:ascii="Cambria" w:hAnsi="Cambria"/>
          <w:kern w:val="0"/>
          <w:sz w:val="19"/>
          <w:szCs w:val="24"/>
        </w:rPr>
        <w:t>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528"/>
        <w:gridCol w:w="604"/>
        <w:gridCol w:w="529"/>
        <w:gridCol w:w="529"/>
        <w:gridCol w:w="529"/>
        <w:gridCol w:w="604"/>
        <w:gridCol w:w="529"/>
        <w:gridCol w:w="529"/>
        <w:gridCol w:w="529"/>
        <w:gridCol w:w="529"/>
        <w:gridCol w:w="529"/>
        <w:gridCol w:w="529"/>
        <w:gridCol w:w="529"/>
        <w:gridCol w:w="529"/>
        <w:gridCol w:w="547"/>
      </w:tblGrid>
      <w:tr w:rsidR="00B10E08" w:rsidRPr="00C762FE" w14:paraId="2E57EDE3" w14:textId="77777777" w:rsidTr="008647E2">
        <w:tc>
          <w:tcPr>
            <w:tcW w:w="1854" w:type="dxa"/>
            <w:gridSpan w:val="3"/>
            <w:tcBorders>
              <w:bottom w:val="nil"/>
            </w:tcBorders>
          </w:tcPr>
          <w:p w14:paraId="2BD98C8E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par 20___. gada</w:t>
            </w:r>
          </w:p>
        </w:tc>
        <w:tc>
          <w:tcPr>
            <w:tcW w:w="3022" w:type="dxa"/>
            <w:gridSpan w:val="5"/>
            <w:tcBorders>
              <w:bottom w:val="nil"/>
            </w:tcBorders>
          </w:tcPr>
          <w:p w14:paraId="53F1EEBD" w14:textId="77777777" w:rsidR="00B10E08" w:rsidRPr="00C762FE" w:rsidRDefault="00B10E08" w:rsidP="008647E2">
            <w:pPr>
              <w:pStyle w:val="TableContents"/>
              <w:widowControl/>
              <w:suppressLineNumbers w:val="0"/>
              <w:pBdr>
                <w:bottom w:val="single" w:sz="8" w:space="1" w:color="808080"/>
              </w:pBdr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705" w:type="dxa"/>
            <w:gridSpan w:val="8"/>
            <w:tcBorders>
              <w:bottom w:val="nil"/>
            </w:tcBorders>
          </w:tcPr>
          <w:p w14:paraId="0360A99F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šādos datumos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(atzīmēt)</w:t>
            </w:r>
            <w:r w:rsidRPr="00C762FE">
              <w:rPr>
                <w:rFonts w:ascii="Cambria" w:hAnsi="Cambria"/>
                <w:kern w:val="0"/>
                <w:sz w:val="19"/>
                <w:szCs w:val="24"/>
              </w:rPr>
              <w:t>:</w:t>
            </w:r>
          </w:p>
        </w:tc>
      </w:tr>
      <w:tr w:rsidR="00B10E08" w:rsidRPr="00C762FE" w14:paraId="461E197D" w14:textId="77777777" w:rsidTr="008647E2">
        <w:tc>
          <w:tcPr>
            <w:tcW w:w="1854" w:type="dxa"/>
            <w:gridSpan w:val="3"/>
            <w:tcBorders>
              <w:top w:val="nil"/>
            </w:tcBorders>
          </w:tcPr>
          <w:p w14:paraId="7E4DEEFC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3022" w:type="dxa"/>
            <w:gridSpan w:val="5"/>
            <w:tcBorders>
              <w:top w:val="nil"/>
            </w:tcBorders>
          </w:tcPr>
          <w:p w14:paraId="0ED62B5E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center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(mēnesis)</w:t>
            </w:r>
          </w:p>
        </w:tc>
        <w:tc>
          <w:tcPr>
            <w:tcW w:w="4705" w:type="dxa"/>
            <w:gridSpan w:val="8"/>
            <w:tcBorders>
              <w:top w:val="nil"/>
            </w:tcBorders>
          </w:tcPr>
          <w:p w14:paraId="494A6554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74652523" w14:textId="77777777" w:rsidTr="008647E2">
        <w:tc>
          <w:tcPr>
            <w:tcW w:w="586" w:type="dxa"/>
          </w:tcPr>
          <w:p w14:paraId="0BC49F50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1.</w:t>
            </w:r>
          </w:p>
        </w:tc>
        <w:tc>
          <w:tcPr>
            <w:tcW w:w="586" w:type="dxa"/>
          </w:tcPr>
          <w:p w14:paraId="11207DCE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2.</w:t>
            </w:r>
          </w:p>
        </w:tc>
        <w:tc>
          <w:tcPr>
            <w:tcW w:w="682" w:type="dxa"/>
          </w:tcPr>
          <w:p w14:paraId="26871517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3.</w:t>
            </w:r>
          </w:p>
        </w:tc>
        <w:tc>
          <w:tcPr>
            <w:tcW w:w="586" w:type="dxa"/>
          </w:tcPr>
          <w:p w14:paraId="2740D140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4.</w:t>
            </w:r>
          </w:p>
        </w:tc>
        <w:tc>
          <w:tcPr>
            <w:tcW w:w="585" w:type="dxa"/>
          </w:tcPr>
          <w:p w14:paraId="7CA83912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5.</w:t>
            </w:r>
          </w:p>
        </w:tc>
        <w:tc>
          <w:tcPr>
            <w:tcW w:w="585" w:type="dxa"/>
          </w:tcPr>
          <w:p w14:paraId="5CA269EA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6.</w:t>
            </w:r>
          </w:p>
        </w:tc>
        <w:tc>
          <w:tcPr>
            <w:tcW w:w="681" w:type="dxa"/>
          </w:tcPr>
          <w:p w14:paraId="5DC611F1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7.</w:t>
            </w:r>
          </w:p>
        </w:tc>
        <w:tc>
          <w:tcPr>
            <w:tcW w:w="585" w:type="dxa"/>
          </w:tcPr>
          <w:p w14:paraId="12AB45E3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8.</w:t>
            </w:r>
          </w:p>
        </w:tc>
        <w:tc>
          <w:tcPr>
            <w:tcW w:w="585" w:type="dxa"/>
          </w:tcPr>
          <w:p w14:paraId="4FA4C831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9.</w:t>
            </w:r>
          </w:p>
        </w:tc>
        <w:tc>
          <w:tcPr>
            <w:tcW w:w="585" w:type="dxa"/>
          </w:tcPr>
          <w:p w14:paraId="7FA0D883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10.</w:t>
            </w:r>
          </w:p>
        </w:tc>
        <w:tc>
          <w:tcPr>
            <w:tcW w:w="585" w:type="dxa"/>
          </w:tcPr>
          <w:p w14:paraId="589F1C30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11.</w:t>
            </w:r>
          </w:p>
        </w:tc>
        <w:tc>
          <w:tcPr>
            <w:tcW w:w="585" w:type="dxa"/>
          </w:tcPr>
          <w:p w14:paraId="6B094E5A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12.</w:t>
            </w:r>
          </w:p>
        </w:tc>
        <w:tc>
          <w:tcPr>
            <w:tcW w:w="585" w:type="dxa"/>
          </w:tcPr>
          <w:p w14:paraId="5F0FC8A2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13.</w:t>
            </w:r>
          </w:p>
        </w:tc>
        <w:tc>
          <w:tcPr>
            <w:tcW w:w="586" w:type="dxa"/>
          </w:tcPr>
          <w:p w14:paraId="7B90C517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14.</w:t>
            </w:r>
          </w:p>
        </w:tc>
        <w:tc>
          <w:tcPr>
            <w:tcW w:w="585" w:type="dxa"/>
          </w:tcPr>
          <w:p w14:paraId="7BE6062D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15.</w:t>
            </w:r>
          </w:p>
        </w:tc>
        <w:tc>
          <w:tcPr>
            <w:tcW w:w="609" w:type="dxa"/>
          </w:tcPr>
          <w:p w14:paraId="4287F23F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16.</w:t>
            </w:r>
          </w:p>
        </w:tc>
      </w:tr>
      <w:tr w:rsidR="00B10E08" w:rsidRPr="00C762FE" w14:paraId="44C5DE80" w14:textId="77777777" w:rsidTr="008647E2">
        <w:tc>
          <w:tcPr>
            <w:tcW w:w="586" w:type="dxa"/>
          </w:tcPr>
          <w:p w14:paraId="674EB024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17.</w:t>
            </w:r>
          </w:p>
        </w:tc>
        <w:tc>
          <w:tcPr>
            <w:tcW w:w="586" w:type="dxa"/>
          </w:tcPr>
          <w:p w14:paraId="50C83BCE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18.</w:t>
            </w:r>
          </w:p>
        </w:tc>
        <w:tc>
          <w:tcPr>
            <w:tcW w:w="682" w:type="dxa"/>
          </w:tcPr>
          <w:p w14:paraId="2CAB28CD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19.</w:t>
            </w:r>
          </w:p>
        </w:tc>
        <w:tc>
          <w:tcPr>
            <w:tcW w:w="586" w:type="dxa"/>
          </w:tcPr>
          <w:p w14:paraId="3D490795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20.</w:t>
            </w:r>
          </w:p>
        </w:tc>
        <w:tc>
          <w:tcPr>
            <w:tcW w:w="585" w:type="dxa"/>
          </w:tcPr>
          <w:p w14:paraId="35B4A111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21.</w:t>
            </w:r>
          </w:p>
        </w:tc>
        <w:tc>
          <w:tcPr>
            <w:tcW w:w="585" w:type="dxa"/>
          </w:tcPr>
          <w:p w14:paraId="6D93DD05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22.</w:t>
            </w:r>
          </w:p>
        </w:tc>
        <w:tc>
          <w:tcPr>
            <w:tcW w:w="681" w:type="dxa"/>
          </w:tcPr>
          <w:p w14:paraId="5C92EC78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23.</w:t>
            </w:r>
          </w:p>
        </w:tc>
        <w:tc>
          <w:tcPr>
            <w:tcW w:w="585" w:type="dxa"/>
          </w:tcPr>
          <w:p w14:paraId="0B86A7EA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24.</w:t>
            </w:r>
          </w:p>
        </w:tc>
        <w:tc>
          <w:tcPr>
            <w:tcW w:w="585" w:type="dxa"/>
          </w:tcPr>
          <w:p w14:paraId="47E47A33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25.</w:t>
            </w:r>
          </w:p>
        </w:tc>
        <w:tc>
          <w:tcPr>
            <w:tcW w:w="585" w:type="dxa"/>
          </w:tcPr>
          <w:p w14:paraId="2330C73A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26.</w:t>
            </w:r>
          </w:p>
        </w:tc>
        <w:tc>
          <w:tcPr>
            <w:tcW w:w="585" w:type="dxa"/>
          </w:tcPr>
          <w:p w14:paraId="2157C79A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27.</w:t>
            </w:r>
          </w:p>
        </w:tc>
        <w:tc>
          <w:tcPr>
            <w:tcW w:w="585" w:type="dxa"/>
          </w:tcPr>
          <w:p w14:paraId="3F911605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28.</w:t>
            </w:r>
          </w:p>
        </w:tc>
        <w:tc>
          <w:tcPr>
            <w:tcW w:w="585" w:type="dxa"/>
          </w:tcPr>
          <w:p w14:paraId="3C0684B3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29.</w:t>
            </w:r>
          </w:p>
        </w:tc>
        <w:tc>
          <w:tcPr>
            <w:tcW w:w="586" w:type="dxa"/>
          </w:tcPr>
          <w:p w14:paraId="611D9A6C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30.</w:t>
            </w:r>
          </w:p>
        </w:tc>
        <w:tc>
          <w:tcPr>
            <w:tcW w:w="585" w:type="dxa"/>
          </w:tcPr>
          <w:p w14:paraId="47BA0171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31.</w:t>
            </w:r>
          </w:p>
        </w:tc>
        <w:tc>
          <w:tcPr>
            <w:tcW w:w="609" w:type="dxa"/>
          </w:tcPr>
          <w:p w14:paraId="45D62E95" w14:textId="77777777" w:rsidR="00B10E08" w:rsidRPr="00C762FE" w:rsidRDefault="00B10E08" w:rsidP="008647E2">
            <w:pPr>
              <w:pStyle w:val="TableContents"/>
              <w:widowControl/>
              <w:suppressLineNumbers w:val="0"/>
              <w:pBdr>
                <w:top w:val="single" w:sz="8" w:space="1" w:color="808080"/>
                <w:left w:val="single" w:sz="8" w:space="1" w:color="808080"/>
              </w:pBdr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</w:tbl>
    <w:p w14:paraId="75F59C34" w14:textId="77777777" w:rsidR="00B10E08" w:rsidRPr="00C762FE" w:rsidRDefault="00B10E08" w:rsidP="00B10E08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kern w:val="0"/>
          <w:sz w:val="19"/>
          <w:szCs w:val="24"/>
          <w:lang w:val="lv-LV"/>
        </w:rPr>
      </w:pPr>
      <w:r w:rsidRPr="00C762FE">
        <w:rPr>
          <w:rFonts w:ascii="Cambria" w:hAnsi="Cambria"/>
          <w:kern w:val="0"/>
          <w:sz w:val="19"/>
          <w:szCs w:val="24"/>
          <w:lang w:val="lv-LV"/>
        </w:rPr>
        <w:t>Kopējā sabiedriskā transporta izdevumu summa (EUR) par biļetēm: ___________________</w:t>
      </w:r>
    </w:p>
    <w:p w14:paraId="6A767092" w14:textId="77777777" w:rsidR="00B10E08" w:rsidRPr="00C762FE" w:rsidRDefault="00B10E08" w:rsidP="00B10E08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kern w:val="0"/>
          <w:sz w:val="19"/>
          <w:szCs w:val="24"/>
          <w:lang w:val="lv-LV"/>
        </w:rPr>
      </w:pPr>
      <w:r w:rsidRPr="00C762FE">
        <w:rPr>
          <w:rFonts w:ascii="Cambria" w:hAnsi="Cambria"/>
          <w:kern w:val="0"/>
          <w:sz w:val="19"/>
          <w:szCs w:val="24"/>
          <w:lang w:val="lv-LV"/>
        </w:rPr>
        <w:t>K</w:t>
      </w:r>
      <w:r w:rsidRPr="00C762FE">
        <w:rPr>
          <w:rFonts w:ascii="Cambria" w:hAnsi="Cambria"/>
          <w:kern w:val="0"/>
          <w:sz w:val="19"/>
          <w:szCs w:val="24"/>
        </w:rPr>
        <w:t>ompensācijas summa (EUR) par biļetēm: _________________________________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______</w:t>
      </w:r>
    </w:p>
    <w:p w14:paraId="5CC990A4" w14:textId="77777777" w:rsidR="00B10E08" w:rsidRPr="00C762FE" w:rsidRDefault="00B10E08" w:rsidP="00B10E08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i/>
          <w:iCs/>
          <w:kern w:val="0"/>
          <w:sz w:val="19"/>
          <w:szCs w:val="24"/>
          <w:lang w:val="lv-LV"/>
        </w:rPr>
      </w:pPr>
      <w:r w:rsidRPr="00C762FE">
        <w:rPr>
          <w:rFonts w:ascii="Cambria" w:hAnsi="Cambria"/>
          <w:i/>
          <w:iCs/>
          <w:kern w:val="0"/>
          <w:sz w:val="19"/>
          <w:szCs w:val="24"/>
          <w:lang w:val="lv-LV"/>
        </w:rPr>
        <w:t xml:space="preserve">(50 % apmērā no faktiskajām izmaksām, bet ne vairāk kā 60 </w:t>
      </w:r>
      <w:proofErr w:type="spellStart"/>
      <w:r w:rsidRPr="00C762FE">
        <w:rPr>
          <w:rFonts w:ascii="Cambria" w:hAnsi="Cambria"/>
          <w:i/>
          <w:iCs/>
          <w:kern w:val="0"/>
          <w:sz w:val="19"/>
          <w:szCs w:val="24"/>
          <w:lang w:val="lv-LV"/>
        </w:rPr>
        <w:t>euro</w:t>
      </w:r>
      <w:proofErr w:type="spellEnd"/>
      <w:r w:rsidRPr="00C762FE">
        <w:rPr>
          <w:rFonts w:ascii="Cambria" w:hAnsi="Cambria"/>
          <w:i/>
          <w:iCs/>
          <w:kern w:val="0"/>
          <w:sz w:val="19"/>
          <w:szCs w:val="24"/>
          <w:lang w:val="lv-LV"/>
        </w:rPr>
        <w:t xml:space="preserve"> mēnesī)</w:t>
      </w:r>
    </w:p>
    <w:p w14:paraId="3BBECA3B" w14:textId="77777777" w:rsidR="00B10E08" w:rsidRPr="00C762FE" w:rsidRDefault="00B10E08" w:rsidP="00B10E08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b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>Pievienoju iegādātās biļetes.</w:t>
      </w:r>
    </w:p>
    <w:p w14:paraId="21610D6E" w14:textId="77777777" w:rsidR="00B10E08" w:rsidRPr="00C762FE" w:rsidRDefault="00B10E08" w:rsidP="00B10E08">
      <w:pPr>
        <w:pStyle w:val="BodyText"/>
        <w:widowControl/>
        <w:spacing w:before="130" w:line="260" w:lineRule="exact"/>
        <w:ind w:firstLine="539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b/>
          <w:kern w:val="0"/>
          <w:sz w:val="19"/>
          <w:szCs w:val="24"/>
        </w:rPr>
        <w:t>Informācija par personiskā transportlīdzekļa izmantošanu: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5"/>
        <w:gridCol w:w="3615"/>
      </w:tblGrid>
      <w:tr w:rsidR="00B10E08" w:rsidRPr="00C762FE" w14:paraId="7D92DC26" w14:textId="77777777" w:rsidTr="008647E2">
        <w:tc>
          <w:tcPr>
            <w:tcW w:w="5529" w:type="dxa"/>
            <w:vAlign w:val="center"/>
          </w:tcPr>
          <w:p w14:paraId="234D0031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1. Attālums līdz izglītības iestādei</w:t>
            </w:r>
          </w:p>
        </w:tc>
        <w:tc>
          <w:tcPr>
            <w:tcW w:w="4132" w:type="dxa"/>
            <w:vAlign w:val="center"/>
          </w:tcPr>
          <w:p w14:paraId="5C0D195D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19051DE8" w14:textId="77777777" w:rsidTr="008647E2">
        <w:tc>
          <w:tcPr>
            <w:tcW w:w="5529" w:type="dxa"/>
            <w:vAlign w:val="center"/>
          </w:tcPr>
          <w:p w14:paraId="06149612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 xml:space="preserve">2. Automašīnas marka, modelis, izlaiduma gads, </w:t>
            </w:r>
            <w:r w:rsidRPr="00C762FE">
              <w:rPr>
                <w:rFonts w:ascii="Cambria" w:hAnsi="Cambria"/>
                <w:kern w:val="0"/>
                <w:sz w:val="19"/>
                <w:szCs w:val="24"/>
                <w:lang w:val="lv-LV"/>
              </w:rPr>
              <w:t xml:space="preserve">valsts reģistrācijas numurs, </w:t>
            </w:r>
            <w:r w:rsidRPr="00C762FE">
              <w:rPr>
                <w:rFonts w:ascii="Cambria" w:hAnsi="Cambria"/>
                <w:kern w:val="0"/>
                <w:sz w:val="19"/>
                <w:szCs w:val="24"/>
              </w:rPr>
              <w:t>degvielas patēriņš uz 100 km</w:t>
            </w:r>
            <w:r w:rsidRPr="0000206F">
              <w:rPr>
                <w:rFonts w:ascii="Cambria" w:hAnsi="Cambria"/>
                <w:kern w:val="0"/>
                <w:sz w:val="19"/>
                <w:vertAlign w:val="superscript"/>
              </w:rPr>
              <w:t>1</w:t>
            </w:r>
          </w:p>
        </w:tc>
        <w:tc>
          <w:tcPr>
            <w:tcW w:w="4132" w:type="dxa"/>
            <w:vAlign w:val="center"/>
          </w:tcPr>
          <w:p w14:paraId="5ECDD22E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1620D84C" w14:textId="77777777" w:rsidTr="008647E2">
        <w:tc>
          <w:tcPr>
            <w:tcW w:w="5529" w:type="dxa"/>
            <w:vAlign w:val="center"/>
          </w:tcPr>
          <w:p w14:paraId="74591609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3. Nobrauktais attālums (km) mēnesī</w:t>
            </w:r>
          </w:p>
        </w:tc>
        <w:tc>
          <w:tcPr>
            <w:tcW w:w="4132" w:type="dxa"/>
            <w:vAlign w:val="center"/>
          </w:tcPr>
          <w:p w14:paraId="18AF3F6C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0E36FA72" w14:textId="77777777" w:rsidTr="008647E2">
        <w:tc>
          <w:tcPr>
            <w:tcW w:w="5529" w:type="dxa"/>
            <w:vAlign w:val="center"/>
          </w:tcPr>
          <w:p w14:paraId="051688B8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4. Izlietotā degviela (litri)</w:t>
            </w:r>
          </w:p>
        </w:tc>
        <w:tc>
          <w:tcPr>
            <w:tcW w:w="4132" w:type="dxa"/>
            <w:vAlign w:val="center"/>
          </w:tcPr>
          <w:p w14:paraId="4C87BBA8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71525D79" w14:textId="77777777" w:rsidTr="008647E2">
        <w:tc>
          <w:tcPr>
            <w:tcW w:w="5529" w:type="dxa"/>
            <w:vAlign w:val="center"/>
          </w:tcPr>
          <w:p w14:paraId="6E3295CB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5. Izlietotā elektroenerģija (kWh)</w:t>
            </w:r>
          </w:p>
        </w:tc>
        <w:tc>
          <w:tcPr>
            <w:tcW w:w="4132" w:type="dxa"/>
            <w:vAlign w:val="center"/>
          </w:tcPr>
          <w:p w14:paraId="25A9774C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6D5FC065" w14:textId="77777777" w:rsidTr="008647E2">
        <w:tc>
          <w:tcPr>
            <w:tcW w:w="5529" w:type="dxa"/>
            <w:vAlign w:val="center"/>
          </w:tcPr>
          <w:p w14:paraId="7FD8D401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  <w:lang w:val="lv-LV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6. Izdevumi (EUR) degvielai vai elektroenerģijai</w:t>
            </w:r>
          </w:p>
          <w:p w14:paraId="3C4A1DAE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</w:pP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  <w:t>(ja mēneša laikā tiek iesniegti vairāki čeki ar atšķirīgām degvielas vai elektroenerģijas cenām, tad izdevumu aprēķinam tiek izmantota vidējā cena)</w:t>
            </w:r>
          </w:p>
        </w:tc>
        <w:tc>
          <w:tcPr>
            <w:tcW w:w="4132" w:type="dxa"/>
            <w:vAlign w:val="center"/>
          </w:tcPr>
          <w:p w14:paraId="026164AC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4FE22554" w14:textId="77777777" w:rsidTr="008647E2">
        <w:tc>
          <w:tcPr>
            <w:tcW w:w="5529" w:type="dxa"/>
            <w:vAlign w:val="center"/>
          </w:tcPr>
          <w:p w14:paraId="0D64DF74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i/>
                <w:kern w:val="0"/>
                <w:sz w:val="19"/>
                <w:szCs w:val="24"/>
                <w:lang w:val="lv-LV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Kompensējamo izdevumu summa</w:t>
            </w:r>
            <w:r w:rsidRPr="00C762FE">
              <w:rPr>
                <w:rFonts w:ascii="Cambria" w:hAnsi="Cambria"/>
                <w:b/>
                <w:kern w:val="0"/>
                <w:sz w:val="19"/>
                <w:szCs w:val="24"/>
                <w:lang w:val="lv-LV"/>
              </w:rPr>
              <w:t xml:space="preserve"> 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(6. rinda)</w:t>
            </w:r>
          </w:p>
          <w:p w14:paraId="71DD19D0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  <w:lang w:val="lv-LV"/>
              </w:rPr>
            </w:pPr>
            <w:r w:rsidRPr="00C762FE">
              <w:rPr>
                <w:rFonts w:ascii="Cambria" w:hAnsi="Cambria"/>
                <w:i/>
                <w:kern w:val="0"/>
                <w:sz w:val="19"/>
                <w:szCs w:val="24"/>
                <w:lang w:val="lv-LV"/>
              </w:rPr>
              <w:t xml:space="preserve">(attālums vienā virzienā 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</w:rPr>
              <w:t>×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  <w:lang w:val="lv-LV"/>
              </w:rPr>
              <w:t xml:space="preserve"> 2 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</w:rPr>
              <w:t>×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  <w:t xml:space="preserve"> faktisko darba dienu skaits 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</w:rPr>
              <w:t>×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  <w:t xml:space="preserve"> degvielas (elektroenerģijas) patēriņš / 100 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</w:rPr>
              <w:t>×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  <w:t xml:space="preserve"> degvielas cena 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</w:rPr>
              <w:t>×</w:t>
            </w:r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  <w:t xml:space="preserve"> 50 %, bet ne vairāk kā 60 </w:t>
            </w:r>
            <w:proofErr w:type="spellStart"/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  <w:t>euro</w:t>
            </w:r>
            <w:proofErr w:type="spellEnd"/>
            <w:r w:rsidRPr="00C762FE">
              <w:rPr>
                <w:rFonts w:ascii="Cambria" w:hAnsi="Cambria"/>
                <w:i/>
                <w:iCs/>
                <w:kern w:val="0"/>
                <w:sz w:val="19"/>
                <w:szCs w:val="24"/>
                <w:lang w:val="lv-LV"/>
              </w:rPr>
              <w:t xml:space="preserve"> mēnesī)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  <w:lang w:val="lv-LV"/>
              </w:rPr>
              <w:t xml:space="preserve"> </w:t>
            </w:r>
          </w:p>
        </w:tc>
        <w:tc>
          <w:tcPr>
            <w:tcW w:w="4132" w:type="dxa"/>
            <w:vAlign w:val="center"/>
          </w:tcPr>
          <w:p w14:paraId="4A343500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</w:tbl>
    <w:p w14:paraId="31BEE9AC" w14:textId="77777777" w:rsidR="00B10E08" w:rsidRDefault="00B10E08" w:rsidP="00B10E08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kern w:val="0"/>
          <w:sz w:val="19"/>
          <w:szCs w:val="24"/>
        </w:rPr>
      </w:pPr>
    </w:p>
    <w:p w14:paraId="04174361" w14:textId="47CCA788" w:rsidR="00B10E08" w:rsidRPr="00C762FE" w:rsidRDefault="00B10E08" w:rsidP="00B10E08">
      <w:pPr>
        <w:pStyle w:val="BodyText"/>
        <w:widowControl/>
        <w:spacing w:before="130" w:line="260" w:lineRule="exact"/>
        <w:ind w:firstLine="539"/>
        <w:rPr>
          <w:rFonts w:ascii="Cambria" w:hAnsi="Cambria"/>
          <w:b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 xml:space="preserve">Pievienoju degvielas 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 xml:space="preserve">/ elektroenerģijas </w:t>
      </w:r>
      <w:r w:rsidRPr="00C762FE">
        <w:rPr>
          <w:rFonts w:ascii="Cambria" w:hAnsi="Cambria"/>
          <w:kern w:val="0"/>
          <w:sz w:val="19"/>
          <w:szCs w:val="24"/>
        </w:rPr>
        <w:t>iegādes čekus: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9"/>
        <w:gridCol w:w="2173"/>
        <w:gridCol w:w="2184"/>
        <w:gridCol w:w="2104"/>
      </w:tblGrid>
      <w:tr w:rsidR="00B10E08" w:rsidRPr="00C762FE" w14:paraId="14D74B48" w14:textId="77777777" w:rsidTr="008647E2">
        <w:trPr>
          <w:trHeight w:val="227"/>
        </w:trPr>
        <w:tc>
          <w:tcPr>
            <w:tcW w:w="2434" w:type="dxa"/>
            <w:vAlign w:val="center"/>
          </w:tcPr>
          <w:p w14:paraId="0B809631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center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lastRenderedPageBreak/>
              <w:t>Čeka datums</w:t>
            </w:r>
          </w:p>
        </w:tc>
        <w:tc>
          <w:tcPr>
            <w:tcW w:w="2434" w:type="dxa"/>
            <w:vAlign w:val="center"/>
          </w:tcPr>
          <w:p w14:paraId="5F0E80E2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center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Čeka numurs</w:t>
            </w:r>
          </w:p>
        </w:tc>
        <w:tc>
          <w:tcPr>
            <w:tcW w:w="2434" w:type="dxa"/>
            <w:vAlign w:val="center"/>
          </w:tcPr>
          <w:p w14:paraId="4A7348F3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center"/>
              <w:rPr>
                <w:rFonts w:ascii="Cambria" w:hAnsi="Cambria"/>
                <w:b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Degviela (litri)</w:t>
            </w:r>
          </w:p>
        </w:tc>
        <w:tc>
          <w:tcPr>
            <w:tcW w:w="2359" w:type="dxa"/>
            <w:vAlign w:val="center"/>
          </w:tcPr>
          <w:p w14:paraId="43C26CDE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center"/>
              <w:rPr>
                <w:rFonts w:ascii="Cambria" w:hAnsi="Cambria"/>
                <w:kern w:val="0"/>
                <w:sz w:val="19"/>
              </w:rPr>
            </w:pP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Summa</w:t>
            </w:r>
          </w:p>
        </w:tc>
      </w:tr>
      <w:tr w:rsidR="00B10E08" w:rsidRPr="00C762FE" w14:paraId="240D78B9" w14:textId="77777777" w:rsidTr="008647E2">
        <w:trPr>
          <w:trHeight w:val="227"/>
        </w:trPr>
        <w:tc>
          <w:tcPr>
            <w:tcW w:w="2434" w:type="dxa"/>
            <w:vAlign w:val="center"/>
          </w:tcPr>
          <w:p w14:paraId="226FB956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325EA37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0970EE1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2359" w:type="dxa"/>
            <w:vAlign w:val="center"/>
          </w:tcPr>
          <w:p w14:paraId="4E22B1D8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535C7ADC" w14:textId="77777777" w:rsidTr="008647E2">
        <w:trPr>
          <w:trHeight w:val="227"/>
        </w:trPr>
        <w:tc>
          <w:tcPr>
            <w:tcW w:w="2434" w:type="dxa"/>
            <w:vAlign w:val="center"/>
          </w:tcPr>
          <w:p w14:paraId="33DD0F19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2990D45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49EEC15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2359" w:type="dxa"/>
            <w:vAlign w:val="center"/>
          </w:tcPr>
          <w:p w14:paraId="5FD39733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</w:tbl>
    <w:p w14:paraId="1DE22304" w14:textId="77777777" w:rsidR="00B10E08" w:rsidRPr="00C762FE" w:rsidRDefault="00B10E08" w:rsidP="00B10E08">
      <w:pPr>
        <w:pStyle w:val="BodyText"/>
        <w:widowControl/>
        <w:spacing w:before="130" w:line="260" w:lineRule="exact"/>
        <w:ind w:firstLine="539"/>
        <w:rPr>
          <w:rFonts w:ascii="Cambria" w:hAnsi="Cambria"/>
          <w:kern w:val="0"/>
          <w:sz w:val="19"/>
        </w:rPr>
      </w:pPr>
      <w:r w:rsidRPr="00C762FE">
        <w:rPr>
          <w:rFonts w:ascii="Cambria" w:hAnsi="Cambria"/>
          <w:kern w:val="0"/>
          <w:sz w:val="19"/>
          <w:szCs w:val="24"/>
        </w:rPr>
        <w:t>Lūdzu veikt kompensācijas izmaksu uz manu kredītiestādi (</w:t>
      </w:r>
      <w:r w:rsidRPr="00C762FE">
        <w:rPr>
          <w:rFonts w:ascii="Cambria" w:hAnsi="Cambria"/>
          <w:i/>
          <w:kern w:val="0"/>
          <w:sz w:val="19"/>
          <w:szCs w:val="24"/>
        </w:rPr>
        <w:t>nosaukums</w:t>
      </w:r>
      <w:r w:rsidRPr="00C762FE">
        <w:rPr>
          <w:rFonts w:ascii="Cambria" w:hAnsi="Cambria"/>
          <w:kern w:val="0"/>
          <w:sz w:val="19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2"/>
        <w:gridCol w:w="372"/>
        <w:gridCol w:w="372"/>
        <w:gridCol w:w="372"/>
        <w:gridCol w:w="371"/>
        <w:gridCol w:w="371"/>
        <w:gridCol w:w="371"/>
        <w:gridCol w:w="372"/>
        <w:gridCol w:w="371"/>
        <w:gridCol w:w="371"/>
        <w:gridCol w:w="371"/>
        <w:gridCol w:w="372"/>
        <w:gridCol w:w="371"/>
        <w:gridCol w:w="371"/>
        <w:gridCol w:w="371"/>
        <w:gridCol w:w="372"/>
        <w:gridCol w:w="371"/>
        <w:gridCol w:w="371"/>
        <w:gridCol w:w="371"/>
        <w:gridCol w:w="372"/>
        <w:gridCol w:w="371"/>
        <w:gridCol w:w="371"/>
      </w:tblGrid>
      <w:tr w:rsidR="00B10E08" w:rsidRPr="000A0FB5" w14:paraId="6F867512" w14:textId="77777777" w:rsidTr="008647E2">
        <w:trPr>
          <w:trHeight w:val="227"/>
        </w:trPr>
        <w:tc>
          <w:tcPr>
            <w:tcW w:w="9581" w:type="dxa"/>
            <w:gridSpan w:val="22"/>
          </w:tcPr>
          <w:p w14:paraId="076602CF" w14:textId="77777777" w:rsidR="00B10E08" w:rsidRPr="000A0FB5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</w:rPr>
            </w:pPr>
          </w:p>
        </w:tc>
      </w:tr>
      <w:tr w:rsidR="00B10E08" w:rsidRPr="000A0FB5" w14:paraId="61EE8C5B" w14:textId="77777777" w:rsidTr="008647E2">
        <w:trPr>
          <w:trHeight w:val="227"/>
        </w:trPr>
        <w:tc>
          <w:tcPr>
            <w:tcW w:w="9581" w:type="dxa"/>
            <w:gridSpan w:val="22"/>
          </w:tcPr>
          <w:p w14:paraId="14462462" w14:textId="77777777" w:rsidR="00B10E08" w:rsidRPr="000A0FB5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0A0FB5" w14:paraId="374A89F9" w14:textId="77777777" w:rsidTr="008647E2">
        <w:trPr>
          <w:trHeight w:val="227"/>
        </w:trPr>
        <w:tc>
          <w:tcPr>
            <w:tcW w:w="846" w:type="dxa"/>
          </w:tcPr>
          <w:p w14:paraId="178B6736" w14:textId="77777777" w:rsidR="00B10E08" w:rsidRPr="000A0FB5" w:rsidRDefault="00B10E08" w:rsidP="008647E2">
            <w:pPr>
              <w:pStyle w:val="TableContents"/>
              <w:widowControl/>
              <w:suppressLineNumbers w:val="0"/>
              <w:pBdr>
                <w:right w:val="single" w:sz="8" w:space="1" w:color="808080"/>
              </w:pBdr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kods:</w:t>
            </w:r>
          </w:p>
        </w:tc>
        <w:tc>
          <w:tcPr>
            <w:tcW w:w="415" w:type="dxa"/>
          </w:tcPr>
          <w:p w14:paraId="5A034886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5" w:type="dxa"/>
          </w:tcPr>
          <w:p w14:paraId="4B022893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</w:tcPr>
          <w:p w14:paraId="2CDB7ED2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5" w:type="dxa"/>
          </w:tcPr>
          <w:p w14:paraId="7B9D1BF2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5" w:type="dxa"/>
          </w:tcPr>
          <w:p w14:paraId="55461510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5" w:type="dxa"/>
          </w:tcPr>
          <w:p w14:paraId="7CA2F448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7" w:type="dxa"/>
          </w:tcPr>
          <w:p w14:paraId="12825676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</w:tcPr>
          <w:p w14:paraId="2D3B9A5A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right w:val="nil"/>
            </w:tcBorders>
          </w:tcPr>
          <w:p w14:paraId="629D2BFC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2AD52B7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0E4B0D1A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70425105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3B2B1DF5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02924A3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456F3285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5F1DFB9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3B20A867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6EE95C58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09888F83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6F64BA9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1C17FA4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0A0FB5" w14:paraId="31F38F3F" w14:textId="77777777" w:rsidTr="008647E2">
        <w:trPr>
          <w:trHeight w:val="227"/>
        </w:trPr>
        <w:tc>
          <w:tcPr>
            <w:tcW w:w="846" w:type="dxa"/>
          </w:tcPr>
          <w:p w14:paraId="419BF5AA" w14:textId="77777777" w:rsidR="00B10E08" w:rsidRPr="000A0FB5" w:rsidRDefault="00B10E08" w:rsidP="008647E2">
            <w:pPr>
              <w:pStyle w:val="TableContents"/>
              <w:widowControl/>
              <w:suppressLineNumbers w:val="0"/>
              <w:pBdr>
                <w:right w:val="single" w:sz="8" w:space="1" w:color="808080"/>
              </w:pBdr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konta numurs:</w:t>
            </w:r>
          </w:p>
        </w:tc>
        <w:tc>
          <w:tcPr>
            <w:tcW w:w="415" w:type="dxa"/>
          </w:tcPr>
          <w:p w14:paraId="172C5D4B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5" w:type="dxa"/>
          </w:tcPr>
          <w:p w14:paraId="1C03B441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5526E952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5" w:type="dxa"/>
          </w:tcPr>
          <w:p w14:paraId="50D1C21C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5" w:type="dxa"/>
          </w:tcPr>
          <w:p w14:paraId="1A10856A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5" w:type="dxa"/>
          </w:tcPr>
          <w:p w14:paraId="06DAF3CD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7" w:type="dxa"/>
          </w:tcPr>
          <w:p w14:paraId="18C7AD1B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3F48B009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62963131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36EA2288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7" w:type="dxa"/>
          </w:tcPr>
          <w:p w14:paraId="4F3B8D4D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3AA8B145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74A565ED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08442857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7" w:type="dxa"/>
          </w:tcPr>
          <w:p w14:paraId="39CC532B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6E9F6FFC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75980ECE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657CE334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7" w:type="dxa"/>
          </w:tcPr>
          <w:p w14:paraId="0325312A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44DBC19E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  <w:tc>
          <w:tcPr>
            <w:tcW w:w="416" w:type="dxa"/>
          </w:tcPr>
          <w:p w14:paraId="3D9FAE6E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 </w:t>
            </w:r>
          </w:p>
        </w:tc>
      </w:tr>
    </w:tbl>
    <w:p w14:paraId="67CB4332" w14:textId="77777777" w:rsidR="00B10E08" w:rsidRPr="00C762FE" w:rsidRDefault="00B10E08" w:rsidP="00B10E08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>Apliecinu, ka nesaņemu cita veida kompensācijas, pabalstus vai atlīdzību iesniegumā minēto izdevumu segšanai, un iesniegumā norādītās ziņas ir pilnīgas un patiesas, par ko uzņemos normatīvajos aktos paredzēto atbildību.</w:t>
      </w:r>
    </w:p>
    <w:p w14:paraId="7BDDB0CC" w14:textId="77777777" w:rsidR="00B10E08" w:rsidRPr="00C762FE" w:rsidRDefault="00B10E08" w:rsidP="00B10E08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9"/>
          <w:szCs w:val="24"/>
          <w:lang w:val="lv-LV"/>
        </w:rPr>
      </w:pPr>
      <w:r w:rsidRPr="00C762FE">
        <w:rPr>
          <w:rFonts w:ascii="Cambria" w:hAnsi="Cambria"/>
          <w:kern w:val="0"/>
          <w:sz w:val="19"/>
          <w:szCs w:val="24"/>
        </w:rPr>
        <w:t xml:space="preserve">Piekrītu, ka personas datu apstrādes pārzinis 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"</w:t>
      </w:r>
      <w:r w:rsidRPr="00C762FE">
        <w:rPr>
          <w:rFonts w:ascii="Cambria" w:hAnsi="Cambria"/>
          <w:kern w:val="0"/>
          <w:sz w:val="19"/>
          <w:szCs w:val="24"/>
        </w:rPr>
        <w:t>Ludzas novada pašvaldība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"</w:t>
      </w:r>
      <w:r w:rsidRPr="0000206F">
        <w:rPr>
          <w:rFonts w:ascii="Cambria" w:hAnsi="Cambria"/>
          <w:kern w:val="0"/>
          <w:sz w:val="19"/>
          <w:vertAlign w:val="superscript"/>
        </w:rPr>
        <w:t>2</w:t>
      </w:r>
      <w:r w:rsidRPr="00C762FE">
        <w:rPr>
          <w:rFonts w:ascii="Cambria" w:hAnsi="Cambria"/>
          <w:kern w:val="0"/>
          <w:sz w:val="19"/>
          <w:szCs w:val="24"/>
        </w:rPr>
        <w:t xml:space="preserve"> veiks iesniegumā norādīto personas datu apstrādi lēmuma pieņemšanai.</w:t>
      </w:r>
    </w:p>
    <w:p w14:paraId="02D487EF" w14:textId="77777777" w:rsidR="00B10E08" w:rsidRPr="00C762FE" w:rsidRDefault="00B10E08" w:rsidP="00B10E08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kern w:val="0"/>
          <w:sz w:val="19"/>
          <w:szCs w:val="24"/>
          <w:lang w:val="lv-LV"/>
        </w:rPr>
      </w:pPr>
    </w:p>
    <w:p w14:paraId="2E6F9F30" w14:textId="77777777" w:rsidR="00B10E08" w:rsidRPr="00C762FE" w:rsidRDefault="00B10E08" w:rsidP="00B10E08">
      <w:pPr>
        <w:pStyle w:val="BodyText"/>
        <w:widowControl/>
        <w:spacing w:before="130" w:line="260" w:lineRule="exact"/>
        <w:ind w:firstLine="539"/>
        <w:rPr>
          <w:rFonts w:ascii="Cambria" w:hAnsi="Cambria"/>
          <w:kern w:val="0"/>
          <w:sz w:val="19"/>
          <w:szCs w:val="24"/>
          <w:lang w:val="lv-LV"/>
        </w:rPr>
      </w:pPr>
      <w:r w:rsidRPr="00C762FE">
        <w:rPr>
          <w:rFonts w:ascii="Cambria" w:hAnsi="Cambria"/>
          <w:kern w:val="0"/>
          <w:sz w:val="19"/>
          <w:lang w:eastAsia="lv-LV"/>
        </w:rPr>
        <w:t>Iesniegums iesniegts elektroniski</w:t>
      </w:r>
      <w:r w:rsidRPr="00C762FE">
        <w:rPr>
          <w:rFonts w:ascii="Cambria" w:hAnsi="Cambria"/>
          <w:kern w:val="0"/>
          <w:sz w:val="19"/>
          <w:lang w:val="lv-LV" w:eastAsia="lv-LV"/>
        </w:rPr>
        <w:t xml:space="preserve"> </w:t>
      </w:r>
      <w:r w:rsidRPr="00C762FE">
        <w:rPr>
          <w:rFonts w:ascii="Cambria" w:hAnsi="Cambria"/>
          <w:kern w:val="0"/>
          <w:sz w:val="19"/>
        </w:rPr>
        <w:t>dokumentu vadības sistēm</w:t>
      </w:r>
      <w:r w:rsidRPr="00C762FE">
        <w:rPr>
          <w:rFonts w:ascii="Cambria" w:hAnsi="Cambria"/>
          <w:kern w:val="0"/>
          <w:sz w:val="19"/>
          <w:lang w:val="lv-LV"/>
        </w:rPr>
        <w:t>ā</w:t>
      </w:r>
      <w:r w:rsidRPr="00C762FE">
        <w:rPr>
          <w:rFonts w:ascii="Cambria" w:hAnsi="Cambria"/>
          <w:kern w:val="0"/>
          <w:sz w:val="19"/>
        </w:rPr>
        <w:t xml:space="preserve"> </w:t>
      </w:r>
      <w:r w:rsidRPr="00C762FE">
        <w:rPr>
          <w:rFonts w:ascii="Cambria" w:hAnsi="Cambria"/>
          <w:kern w:val="0"/>
          <w:sz w:val="19"/>
          <w:lang w:val="lv-LV"/>
        </w:rPr>
        <w:t>"</w:t>
      </w:r>
      <w:r w:rsidRPr="00C762FE">
        <w:rPr>
          <w:rFonts w:ascii="Cambria" w:hAnsi="Cambria"/>
          <w:kern w:val="0"/>
          <w:sz w:val="19"/>
        </w:rPr>
        <w:t>LIETVARIS</w:t>
      </w:r>
      <w:r w:rsidRPr="00C762FE">
        <w:rPr>
          <w:rFonts w:ascii="Cambria" w:hAnsi="Cambria"/>
          <w:kern w:val="0"/>
          <w:sz w:val="19"/>
          <w:lang w:val="lv-LV"/>
        </w:rPr>
        <w:t>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1"/>
        <w:gridCol w:w="4269"/>
      </w:tblGrid>
      <w:tr w:rsidR="00B10E08" w:rsidRPr="000A0FB5" w14:paraId="5D6B1363" w14:textId="77777777" w:rsidTr="008647E2">
        <w:tc>
          <w:tcPr>
            <w:tcW w:w="4818" w:type="dxa"/>
          </w:tcPr>
          <w:p w14:paraId="0B3AB33C" w14:textId="77777777" w:rsidR="00B10E08" w:rsidRPr="000A0FB5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0A0FB5">
              <w:rPr>
                <w:rFonts w:ascii="Cambria" w:hAnsi="Cambria"/>
                <w:kern w:val="0"/>
                <w:sz w:val="19"/>
                <w:szCs w:val="24"/>
              </w:rPr>
              <w:t>20____. gada ____._________</w:t>
            </w:r>
          </w:p>
        </w:tc>
        <w:tc>
          <w:tcPr>
            <w:tcW w:w="4843" w:type="dxa"/>
          </w:tcPr>
          <w:p w14:paraId="65FAB127" w14:textId="77777777" w:rsidR="00B10E08" w:rsidRPr="000A0FB5" w:rsidRDefault="00B10E08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9"/>
              </w:rPr>
            </w:pPr>
          </w:p>
        </w:tc>
      </w:tr>
    </w:tbl>
    <w:p w14:paraId="6FD39E38" w14:textId="77777777" w:rsidR="00B10E08" w:rsidRPr="00C762FE" w:rsidRDefault="00B10E08" w:rsidP="00B10E08">
      <w:pPr>
        <w:pStyle w:val="BodyText"/>
        <w:widowControl/>
        <w:spacing w:before="130" w:line="260" w:lineRule="exact"/>
        <w:ind w:firstLine="539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>Pārskatu apstiprinu.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8"/>
        <w:gridCol w:w="516"/>
        <w:gridCol w:w="5416"/>
      </w:tblGrid>
      <w:tr w:rsidR="00B10E08" w:rsidRPr="00C762FE" w14:paraId="1CF9024D" w14:textId="77777777" w:rsidTr="008647E2">
        <w:tc>
          <w:tcPr>
            <w:tcW w:w="2977" w:type="dxa"/>
            <w:vAlign w:val="bottom"/>
          </w:tcPr>
          <w:p w14:paraId="2469C1B5" w14:textId="77777777" w:rsidR="00B10E08" w:rsidRPr="00C762FE" w:rsidRDefault="00B10E08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20____.</w:t>
            </w:r>
            <w:r w:rsidRPr="00C762FE">
              <w:rPr>
                <w:rFonts w:ascii="Cambria" w:hAnsi="Cambria"/>
                <w:kern w:val="0"/>
                <w:sz w:val="19"/>
                <w:szCs w:val="24"/>
                <w:lang w:val="en-US"/>
              </w:rPr>
              <w:t xml:space="preserve"> </w:t>
            </w:r>
            <w:r w:rsidRPr="00C762FE">
              <w:rPr>
                <w:rFonts w:ascii="Cambria" w:hAnsi="Cambria"/>
                <w:kern w:val="0"/>
                <w:sz w:val="19"/>
                <w:szCs w:val="24"/>
              </w:rPr>
              <w:t>gada ____._________</w:t>
            </w:r>
          </w:p>
        </w:tc>
        <w:tc>
          <w:tcPr>
            <w:tcW w:w="588" w:type="dxa"/>
            <w:vAlign w:val="bottom"/>
          </w:tcPr>
          <w:p w14:paraId="0838FDDF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vAlign w:val="bottom"/>
          </w:tcPr>
          <w:p w14:paraId="0D700192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B10E08" w:rsidRPr="00C762FE" w14:paraId="0FFA0A1F" w14:textId="77777777" w:rsidTr="008647E2">
        <w:tc>
          <w:tcPr>
            <w:tcW w:w="2977" w:type="dxa"/>
          </w:tcPr>
          <w:p w14:paraId="17DA09A9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588" w:type="dxa"/>
          </w:tcPr>
          <w:p w14:paraId="22B14906" w14:textId="77777777" w:rsidR="00B10E08" w:rsidRPr="00C762FE" w:rsidRDefault="00B10E08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64B409A" w14:textId="77777777" w:rsidR="00B10E08" w:rsidRPr="00C762FE" w:rsidRDefault="00B10E08" w:rsidP="008647E2">
            <w:pPr>
              <w:pStyle w:val="TableContents"/>
              <w:widowControl/>
              <w:suppressLineNumbers w:val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 xml:space="preserve">(amatpersonas </w:t>
            </w:r>
            <w:r w:rsidRPr="00C762FE">
              <w:rPr>
                <w:rFonts w:ascii="Cambria" w:hAnsi="Cambria"/>
                <w:i/>
                <w:kern w:val="0"/>
                <w:sz w:val="17"/>
                <w:szCs w:val="17"/>
                <w:lang w:val="lv-LV"/>
              </w:rPr>
              <w:t xml:space="preserve">amats, </w:t>
            </w: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>vārds, uzvārds)</w:t>
            </w:r>
          </w:p>
        </w:tc>
      </w:tr>
    </w:tbl>
    <w:p w14:paraId="06630741" w14:textId="77777777" w:rsidR="00B10E08" w:rsidRPr="0000206F" w:rsidRDefault="00B10E08" w:rsidP="00B10E08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7"/>
          <w:szCs w:val="17"/>
        </w:rPr>
      </w:pPr>
      <w:r w:rsidRPr="0000206F">
        <w:rPr>
          <w:rFonts w:ascii="Cambria" w:hAnsi="Cambria"/>
          <w:kern w:val="0"/>
          <w:sz w:val="17"/>
          <w:szCs w:val="17"/>
          <w:vertAlign w:val="superscript"/>
        </w:rPr>
        <w:t>1</w:t>
      </w:r>
      <w:r w:rsidRPr="0000206F">
        <w:rPr>
          <w:rFonts w:ascii="Cambria" w:hAnsi="Cambria"/>
          <w:kern w:val="0"/>
          <w:sz w:val="17"/>
          <w:szCs w:val="17"/>
        </w:rPr>
        <w:t xml:space="preserve"> Saskaņā ar CSDD tīmekļvietnē publicēto informāciju </w:t>
      </w:r>
      <w:r w:rsidRPr="0000206F">
        <w:rPr>
          <w:rFonts w:ascii="Cambria" w:hAnsi="Cambria"/>
          <w:kern w:val="0"/>
          <w:sz w:val="17"/>
          <w:szCs w:val="17"/>
          <w:lang w:val="lv-LV"/>
        </w:rPr>
        <w:t>"</w:t>
      </w:r>
      <w:r w:rsidRPr="0000206F">
        <w:rPr>
          <w:rFonts w:ascii="Cambria" w:hAnsi="Cambria"/>
          <w:kern w:val="0"/>
          <w:sz w:val="17"/>
          <w:szCs w:val="17"/>
        </w:rPr>
        <w:t>Rokasgrāmata par vidējo degvielas patēriņu vai noteikto patēriņa normu dažādām automašīnām, ņemot vērā to izlaides gadu</w:t>
      </w:r>
      <w:r w:rsidRPr="0000206F">
        <w:rPr>
          <w:rFonts w:ascii="Cambria" w:hAnsi="Cambria"/>
          <w:kern w:val="0"/>
          <w:sz w:val="17"/>
          <w:szCs w:val="17"/>
          <w:lang w:val="lv-LV"/>
        </w:rPr>
        <w:t>"</w:t>
      </w:r>
      <w:r w:rsidRPr="0000206F">
        <w:rPr>
          <w:rFonts w:ascii="Cambria" w:hAnsi="Cambria"/>
          <w:kern w:val="0"/>
          <w:sz w:val="17"/>
          <w:szCs w:val="17"/>
        </w:rPr>
        <w:t>.</w:t>
      </w:r>
    </w:p>
    <w:p w14:paraId="201A00BD" w14:textId="77777777" w:rsidR="00B10E08" w:rsidRPr="0000206F" w:rsidRDefault="00B10E08" w:rsidP="00B10E08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7"/>
          <w:szCs w:val="17"/>
          <w:lang w:val="en-GB"/>
        </w:rPr>
      </w:pPr>
      <w:r w:rsidRPr="0000206F">
        <w:rPr>
          <w:rFonts w:ascii="Cambria" w:hAnsi="Cambria"/>
          <w:kern w:val="0"/>
          <w:sz w:val="17"/>
          <w:szCs w:val="17"/>
          <w:vertAlign w:val="superscript"/>
        </w:rPr>
        <w:t>2</w:t>
      </w:r>
      <w:r w:rsidRPr="0000206F">
        <w:rPr>
          <w:rFonts w:ascii="Cambria" w:hAnsi="Cambria"/>
          <w:kern w:val="0"/>
          <w:sz w:val="17"/>
          <w:szCs w:val="17"/>
        </w:rPr>
        <w:t xml:space="preserve"> Iesniegumā norādītos personas datus Ludzas novada pašvaldība apstrādā kā pārzinis saskaņā ar Eiropas Parlamenta un Padomes Regulu (ES)</w:t>
      </w:r>
      <w:bookmarkStart w:id="0" w:name="tooltip1"/>
      <w:bookmarkEnd w:id="0"/>
      <w:r w:rsidRPr="0000206F">
        <w:rPr>
          <w:rFonts w:ascii="Cambria" w:hAnsi="Cambria"/>
          <w:kern w:val="0"/>
          <w:sz w:val="17"/>
          <w:szCs w:val="17"/>
        </w:rPr>
        <w:t> 2016/679 (2016. gada 27. aprīlis) par fizisku personu aizsardzību attiecībā uz personas datu apstrādi un šādu datu brīvu apriti un ar ko atceļ Direktīvu</w:t>
      </w:r>
      <w:bookmarkStart w:id="1" w:name="tooltip"/>
      <w:bookmarkEnd w:id="1"/>
      <w:r w:rsidRPr="0000206F">
        <w:rPr>
          <w:rFonts w:ascii="Cambria" w:hAnsi="Cambria"/>
          <w:kern w:val="0"/>
          <w:sz w:val="17"/>
          <w:szCs w:val="17"/>
        </w:rPr>
        <w:t xml:space="preserve"> 95/46/EK (Vispārīgā datu aizsardzības regula). Apstrādes mērķis un tiesiskais pamats ir iesnieguma izskatīšana saskaņā ar</w:t>
      </w:r>
      <w:r w:rsidRPr="0000206F">
        <w:rPr>
          <w:rFonts w:ascii="Cambria" w:hAnsi="Cambria"/>
          <w:kern w:val="0"/>
          <w:sz w:val="17"/>
          <w:szCs w:val="17"/>
          <w:lang w:val="lv-LV"/>
        </w:rPr>
        <w:t xml:space="preserve"> Iesniegumu likuma 3. panta </w:t>
      </w:r>
      <w:r w:rsidRPr="0000206F">
        <w:rPr>
          <w:rFonts w:ascii="Cambria" w:hAnsi="Cambria"/>
          <w:kern w:val="0"/>
          <w:sz w:val="17"/>
          <w:szCs w:val="17"/>
        </w:rPr>
        <w:t>otro daļu un pašvaldības saistošajiem noteikumiem par transporta izdevumu kompensēšanai pašvaldības izglītības iestāžu pedagogiem.</w:t>
      </w:r>
    </w:p>
    <w:p w14:paraId="176C4F25" w14:textId="3DD24C7A" w:rsidR="00B10E08" w:rsidRDefault="00B10E08" w:rsidP="00B10E08"/>
    <w:sectPr w:rsidR="00B10E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7358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08"/>
    <w:rsid w:val="00624D22"/>
    <w:rsid w:val="00B1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D407"/>
  <w15:chartTrackingRefBased/>
  <w15:docId w15:val="{AAD0C0F0-272D-4798-98FB-BEE0096B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E0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0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B10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E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E0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B10E0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10E08"/>
    <w:rPr>
      <w:rFonts w:ascii="Times New Roman" w:eastAsia="Times New Roman" w:hAnsi="Times New Roman" w:cs="Times New Roman"/>
      <w:kern w:val="1"/>
      <w:szCs w:val="20"/>
      <w:lang w:eastAsia="hi-IN" w:bidi="hi-IN"/>
      <w14:ligatures w14:val="none"/>
    </w:rPr>
  </w:style>
  <w:style w:type="paragraph" w:customStyle="1" w:styleId="TableContents">
    <w:name w:val="Table Contents"/>
    <w:basedOn w:val="Normal"/>
    <w:rsid w:val="00B10E0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Agnese Upīte</cp:lastModifiedBy>
  <cp:revision>1</cp:revision>
  <dcterms:created xsi:type="dcterms:W3CDTF">2026-08-28T05:44:00Z</dcterms:created>
  <dcterms:modified xsi:type="dcterms:W3CDTF">2026-08-28T05:45:00Z</dcterms:modified>
</cp:coreProperties>
</file>