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ED328" w14:textId="77777777" w:rsidR="008A20B7" w:rsidRPr="00B345F8" w:rsidRDefault="008A20B7" w:rsidP="008A20B7">
      <w:pPr>
        <w:spacing w:before="130" w:line="260" w:lineRule="exact"/>
        <w:ind w:right="43"/>
        <w:jc w:val="right"/>
        <w:rPr>
          <w:rFonts w:ascii="Cambria" w:hAnsi="Cambria"/>
          <w:bCs/>
          <w:sz w:val="19"/>
          <w:lang w:eastAsia="en-US"/>
        </w:rPr>
      </w:pPr>
      <w:bookmarkStart w:id="0" w:name="_Hlk219991358"/>
      <w:r w:rsidRPr="00B345F8">
        <w:rPr>
          <w:rFonts w:ascii="Cambria" w:hAnsi="Cambria"/>
          <w:bCs/>
          <w:sz w:val="19"/>
          <w:lang w:eastAsia="en-US"/>
        </w:rPr>
        <w:t>1. pielikums</w:t>
      </w:r>
      <w:r>
        <w:rPr>
          <w:rFonts w:ascii="Cambria" w:hAnsi="Cambria"/>
          <w:bCs/>
          <w:sz w:val="19"/>
          <w:lang w:eastAsia="en-US"/>
        </w:rPr>
        <w:br/>
      </w:r>
      <w:r w:rsidRPr="00B345F8">
        <w:rPr>
          <w:rFonts w:ascii="Cambria" w:hAnsi="Cambria"/>
          <w:bCs/>
          <w:sz w:val="19"/>
          <w:lang w:eastAsia="en-US"/>
        </w:rPr>
        <w:t xml:space="preserve"> Jūrmalas domes</w:t>
      </w:r>
      <w:r>
        <w:rPr>
          <w:rFonts w:ascii="Cambria" w:hAnsi="Cambria"/>
          <w:bCs/>
          <w:sz w:val="19"/>
          <w:lang w:eastAsia="en-US"/>
        </w:rPr>
        <w:br/>
      </w:r>
      <w:r w:rsidRPr="00B345F8">
        <w:rPr>
          <w:rFonts w:ascii="Cambria" w:hAnsi="Cambria"/>
          <w:bCs/>
          <w:sz w:val="19"/>
          <w:lang w:eastAsia="en-US"/>
        </w:rPr>
        <w:t>2026. gada 30. jūlija saistošajiem noteikumiem Nr. 16</w:t>
      </w:r>
      <w:r>
        <w:rPr>
          <w:rFonts w:ascii="Cambria" w:hAnsi="Cambria"/>
          <w:bCs/>
          <w:sz w:val="19"/>
          <w:lang w:eastAsia="en-US"/>
        </w:rPr>
        <w:br/>
      </w:r>
      <w:r w:rsidRPr="00B345F8">
        <w:rPr>
          <w:rFonts w:ascii="Cambria" w:hAnsi="Cambria"/>
          <w:bCs/>
          <w:sz w:val="19"/>
          <w:lang w:eastAsia="en-US"/>
        </w:rPr>
        <w:t>(prot. Nr. 9, 1. p.)</w:t>
      </w:r>
    </w:p>
    <w:bookmarkEnd w:id="0"/>
    <w:p w14:paraId="21679613" w14:textId="77777777" w:rsidR="008A20B7" w:rsidRPr="00B345F8" w:rsidRDefault="008A20B7" w:rsidP="008A20B7">
      <w:pPr>
        <w:spacing w:before="130" w:line="260" w:lineRule="exact"/>
        <w:jc w:val="right"/>
        <w:rPr>
          <w:rFonts w:ascii="Cambria" w:hAnsi="Cambria"/>
          <w:b/>
          <w:bCs/>
          <w:sz w:val="19"/>
          <w:lang w:eastAsia="en-US"/>
        </w:rPr>
      </w:pPr>
      <w:r w:rsidRPr="00B345F8">
        <w:rPr>
          <w:rFonts w:ascii="Cambria" w:hAnsi="Cambria"/>
          <w:b/>
          <w:bCs/>
          <w:sz w:val="19"/>
          <w:lang w:eastAsia="en-US"/>
        </w:rPr>
        <w:t xml:space="preserve">Jūrmalas </w:t>
      </w:r>
      <w:proofErr w:type="spellStart"/>
      <w:r w:rsidRPr="00B345F8">
        <w:rPr>
          <w:rFonts w:ascii="Cambria" w:hAnsi="Cambria"/>
          <w:b/>
          <w:bCs/>
          <w:sz w:val="19"/>
          <w:lang w:eastAsia="en-US"/>
        </w:rPr>
        <w:t>valstspilsētas</w:t>
      </w:r>
      <w:proofErr w:type="spellEnd"/>
      <w:r w:rsidRPr="00B345F8">
        <w:rPr>
          <w:rFonts w:ascii="Cambria" w:hAnsi="Cambria"/>
          <w:b/>
          <w:bCs/>
          <w:sz w:val="19"/>
          <w:lang w:eastAsia="en-US"/>
        </w:rPr>
        <w:t xml:space="preserve"> administrācijai</w:t>
      </w:r>
    </w:p>
    <w:p w14:paraId="1DF52A00" w14:textId="77777777" w:rsidR="008A20B7" w:rsidRPr="00905339" w:rsidRDefault="008A20B7" w:rsidP="008A20B7">
      <w:pPr>
        <w:autoSpaceDE w:val="0"/>
        <w:autoSpaceDN w:val="0"/>
        <w:adjustRightInd w:val="0"/>
        <w:spacing w:before="360"/>
        <w:ind w:left="567" w:right="567"/>
        <w:jc w:val="center"/>
        <w:rPr>
          <w:rFonts w:ascii="Cambria" w:hAnsi="Cambria"/>
          <w:b/>
          <w:bCs/>
          <w:sz w:val="22"/>
          <w:lang w:eastAsia="en-US"/>
        </w:rPr>
      </w:pPr>
      <w:r w:rsidRPr="00905339">
        <w:rPr>
          <w:rFonts w:ascii="Cambria" w:hAnsi="Cambria"/>
          <w:b/>
          <w:bCs/>
          <w:sz w:val="22"/>
          <w:lang w:eastAsia="en-US"/>
        </w:rPr>
        <w:t>IESNIEGUMS</w:t>
      </w:r>
      <w:r w:rsidRPr="00905339">
        <w:rPr>
          <w:rFonts w:ascii="Cambria" w:hAnsi="Cambria"/>
          <w:b/>
          <w:bCs/>
          <w:sz w:val="22"/>
          <w:lang w:eastAsia="en-US"/>
        </w:rPr>
        <w:br/>
        <w:t xml:space="preserve">Kritušo, bīstamo vai bojāto koku savākšana meža zemēs Jūrmalas </w:t>
      </w:r>
      <w:proofErr w:type="spellStart"/>
      <w:r w:rsidRPr="00905339">
        <w:rPr>
          <w:rFonts w:ascii="Cambria" w:hAnsi="Cambria"/>
          <w:b/>
          <w:bCs/>
          <w:sz w:val="22"/>
          <w:lang w:eastAsia="en-US"/>
        </w:rPr>
        <w:t>valstspilsētas</w:t>
      </w:r>
      <w:proofErr w:type="spellEnd"/>
      <w:r w:rsidRPr="00905339">
        <w:rPr>
          <w:rFonts w:ascii="Cambria" w:hAnsi="Cambria"/>
          <w:b/>
          <w:bCs/>
          <w:sz w:val="22"/>
          <w:lang w:eastAsia="en-US"/>
        </w:rPr>
        <w:t xml:space="preserve"> pašvaldības īpašumā esošajā nekustamajā īpašumā </w:t>
      </w:r>
    </w:p>
    <w:p w14:paraId="61590655" w14:textId="77777777" w:rsidR="008A20B7" w:rsidRPr="00B345F8" w:rsidRDefault="008A20B7" w:rsidP="008A20B7">
      <w:pPr>
        <w:autoSpaceDE w:val="0"/>
        <w:autoSpaceDN w:val="0"/>
        <w:adjustRightInd w:val="0"/>
        <w:spacing w:before="130" w:line="260" w:lineRule="exact"/>
        <w:rPr>
          <w:rFonts w:ascii="Cambria" w:hAnsi="Cambria"/>
          <w:b/>
          <w:bCs/>
          <w:sz w:val="19"/>
          <w:lang w:eastAsia="en-US"/>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70"/>
        <w:gridCol w:w="5836"/>
      </w:tblGrid>
      <w:tr w:rsidR="008A20B7" w:rsidRPr="00905339" w14:paraId="2E51D49B" w14:textId="77777777" w:rsidTr="005F4A0B">
        <w:tc>
          <w:tcPr>
            <w:tcW w:w="2722" w:type="dxa"/>
          </w:tcPr>
          <w:p w14:paraId="2F54DDE5" w14:textId="77777777" w:rsidR="008A20B7" w:rsidRPr="00905339" w:rsidRDefault="008A20B7" w:rsidP="005F4A0B">
            <w:pPr>
              <w:autoSpaceDE w:val="0"/>
              <w:autoSpaceDN w:val="0"/>
              <w:adjustRightInd w:val="0"/>
              <w:spacing w:before="130"/>
              <w:rPr>
                <w:rFonts w:ascii="Cambria" w:hAnsi="Cambria"/>
                <w:sz w:val="19"/>
                <w:lang w:eastAsia="en-US"/>
              </w:rPr>
            </w:pPr>
            <w:r w:rsidRPr="00905339">
              <w:rPr>
                <w:rFonts w:ascii="Cambria" w:hAnsi="Cambria"/>
                <w:sz w:val="19"/>
                <w:lang w:eastAsia="en-US"/>
              </w:rPr>
              <w:t>Vārds, uzvārds</w:t>
            </w:r>
          </w:p>
        </w:tc>
        <w:tc>
          <w:tcPr>
            <w:tcW w:w="6859" w:type="dxa"/>
            <w:tcBorders>
              <w:bottom w:val="single" w:sz="4" w:space="0" w:color="auto"/>
            </w:tcBorders>
          </w:tcPr>
          <w:p w14:paraId="65D16D0F" w14:textId="77777777" w:rsidR="008A20B7" w:rsidRPr="00905339" w:rsidRDefault="008A20B7" w:rsidP="005F4A0B">
            <w:pPr>
              <w:autoSpaceDE w:val="0"/>
              <w:autoSpaceDN w:val="0"/>
              <w:adjustRightInd w:val="0"/>
              <w:spacing w:before="130"/>
              <w:rPr>
                <w:rFonts w:ascii="Cambria" w:hAnsi="Cambria"/>
                <w:sz w:val="19"/>
                <w:lang w:eastAsia="en-US"/>
              </w:rPr>
            </w:pPr>
          </w:p>
        </w:tc>
      </w:tr>
      <w:tr w:rsidR="008A20B7" w:rsidRPr="00905339" w14:paraId="629503E9" w14:textId="77777777" w:rsidTr="005F4A0B">
        <w:tc>
          <w:tcPr>
            <w:tcW w:w="2722" w:type="dxa"/>
          </w:tcPr>
          <w:p w14:paraId="14561754" w14:textId="77777777" w:rsidR="008A20B7" w:rsidRPr="00905339" w:rsidRDefault="008A20B7" w:rsidP="005F4A0B">
            <w:pPr>
              <w:autoSpaceDE w:val="0"/>
              <w:autoSpaceDN w:val="0"/>
              <w:adjustRightInd w:val="0"/>
              <w:spacing w:before="130"/>
              <w:rPr>
                <w:rFonts w:ascii="Cambria" w:hAnsi="Cambria"/>
                <w:sz w:val="19"/>
                <w:lang w:eastAsia="en-US"/>
              </w:rPr>
            </w:pPr>
            <w:r w:rsidRPr="00905339">
              <w:rPr>
                <w:rFonts w:ascii="Cambria" w:hAnsi="Cambria"/>
                <w:sz w:val="19"/>
                <w:lang w:eastAsia="en-US"/>
              </w:rPr>
              <w:t>Personas kods</w:t>
            </w:r>
          </w:p>
        </w:tc>
        <w:tc>
          <w:tcPr>
            <w:tcW w:w="6859" w:type="dxa"/>
            <w:tcBorders>
              <w:top w:val="single" w:sz="4" w:space="0" w:color="auto"/>
              <w:bottom w:val="single" w:sz="4" w:space="0" w:color="auto"/>
            </w:tcBorders>
          </w:tcPr>
          <w:p w14:paraId="45C99CE6" w14:textId="77777777" w:rsidR="008A20B7" w:rsidRPr="00905339" w:rsidRDefault="008A20B7" w:rsidP="005F4A0B">
            <w:pPr>
              <w:autoSpaceDE w:val="0"/>
              <w:autoSpaceDN w:val="0"/>
              <w:adjustRightInd w:val="0"/>
              <w:spacing w:before="130"/>
              <w:rPr>
                <w:rFonts w:ascii="Cambria" w:hAnsi="Cambria"/>
                <w:sz w:val="19"/>
                <w:lang w:eastAsia="en-US"/>
              </w:rPr>
            </w:pPr>
          </w:p>
        </w:tc>
      </w:tr>
      <w:tr w:rsidR="008A20B7" w:rsidRPr="00905339" w14:paraId="5E3B5836" w14:textId="77777777" w:rsidTr="005F4A0B">
        <w:tc>
          <w:tcPr>
            <w:tcW w:w="2722" w:type="dxa"/>
          </w:tcPr>
          <w:p w14:paraId="09C3F21E" w14:textId="77777777" w:rsidR="008A20B7" w:rsidRPr="00905339" w:rsidRDefault="008A20B7" w:rsidP="005F4A0B">
            <w:pPr>
              <w:autoSpaceDE w:val="0"/>
              <w:autoSpaceDN w:val="0"/>
              <w:adjustRightInd w:val="0"/>
              <w:spacing w:before="130"/>
              <w:rPr>
                <w:rFonts w:ascii="Cambria" w:hAnsi="Cambria"/>
                <w:sz w:val="19"/>
                <w:lang w:eastAsia="en-US"/>
              </w:rPr>
            </w:pPr>
            <w:r w:rsidRPr="00905339">
              <w:rPr>
                <w:rFonts w:ascii="Cambria" w:hAnsi="Cambria"/>
                <w:sz w:val="19"/>
                <w:lang w:eastAsia="en-US"/>
              </w:rPr>
              <w:t>Deklarētās dzīvesvietas adrese</w:t>
            </w:r>
          </w:p>
        </w:tc>
        <w:tc>
          <w:tcPr>
            <w:tcW w:w="6859" w:type="dxa"/>
            <w:tcBorders>
              <w:top w:val="single" w:sz="4" w:space="0" w:color="auto"/>
              <w:bottom w:val="single" w:sz="4" w:space="0" w:color="auto"/>
            </w:tcBorders>
          </w:tcPr>
          <w:p w14:paraId="3D2C0EAA" w14:textId="77777777" w:rsidR="008A20B7" w:rsidRPr="00905339" w:rsidRDefault="008A20B7" w:rsidP="005F4A0B">
            <w:pPr>
              <w:autoSpaceDE w:val="0"/>
              <w:autoSpaceDN w:val="0"/>
              <w:adjustRightInd w:val="0"/>
              <w:spacing w:before="130"/>
              <w:rPr>
                <w:rFonts w:ascii="Cambria" w:hAnsi="Cambria"/>
                <w:sz w:val="19"/>
                <w:lang w:eastAsia="en-US"/>
              </w:rPr>
            </w:pPr>
          </w:p>
        </w:tc>
      </w:tr>
      <w:tr w:rsidR="008A20B7" w:rsidRPr="00905339" w14:paraId="4FC8248C" w14:textId="77777777" w:rsidTr="005F4A0B">
        <w:tc>
          <w:tcPr>
            <w:tcW w:w="2722" w:type="dxa"/>
          </w:tcPr>
          <w:p w14:paraId="25B40242" w14:textId="77777777" w:rsidR="008A20B7" w:rsidRPr="00905339" w:rsidRDefault="008A20B7" w:rsidP="005F4A0B">
            <w:pPr>
              <w:autoSpaceDE w:val="0"/>
              <w:autoSpaceDN w:val="0"/>
              <w:adjustRightInd w:val="0"/>
              <w:spacing w:before="130"/>
              <w:rPr>
                <w:rFonts w:ascii="Cambria" w:hAnsi="Cambria"/>
                <w:sz w:val="19"/>
                <w:lang w:eastAsia="en-US"/>
              </w:rPr>
            </w:pPr>
            <w:r w:rsidRPr="00905339">
              <w:rPr>
                <w:rFonts w:ascii="Cambria" w:hAnsi="Cambria"/>
                <w:sz w:val="19"/>
                <w:lang w:eastAsia="en-US"/>
              </w:rPr>
              <w:t>Faktiskās dzīvesvietas adrese</w:t>
            </w:r>
          </w:p>
        </w:tc>
        <w:tc>
          <w:tcPr>
            <w:tcW w:w="6859" w:type="dxa"/>
            <w:tcBorders>
              <w:top w:val="single" w:sz="4" w:space="0" w:color="auto"/>
              <w:bottom w:val="single" w:sz="4" w:space="0" w:color="auto"/>
            </w:tcBorders>
          </w:tcPr>
          <w:p w14:paraId="05C7745F" w14:textId="77777777" w:rsidR="008A20B7" w:rsidRPr="00905339" w:rsidRDefault="008A20B7" w:rsidP="005F4A0B">
            <w:pPr>
              <w:autoSpaceDE w:val="0"/>
              <w:autoSpaceDN w:val="0"/>
              <w:adjustRightInd w:val="0"/>
              <w:spacing w:before="130"/>
              <w:rPr>
                <w:rFonts w:ascii="Cambria" w:hAnsi="Cambria"/>
                <w:sz w:val="19"/>
                <w:lang w:eastAsia="en-US"/>
              </w:rPr>
            </w:pPr>
          </w:p>
        </w:tc>
      </w:tr>
      <w:tr w:rsidR="008A20B7" w:rsidRPr="00905339" w14:paraId="631B845A" w14:textId="77777777" w:rsidTr="005F4A0B">
        <w:tc>
          <w:tcPr>
            <w:tcW w:w="2722" w:type="dxa"/>
          </w:tcPr>
          <w:p w14:paraId="4C2EE600" w14:textId="77777777" w:rsidR="008A20B7" w:rsidRPr="00905339" w:rsidRDefault="008A20B7" w:rsidP="005F4A0B">
            <w:pPr>
              <w:autoSpaceDE w:val="0"/>
              <w:autoSpaceDN w:val="0"/>
              <w:adjustRightInd w:val="0"/>
              <w:spacing w:before="130"/>
              <w:rPr>
                <w:rFonts w:ascii="Cambria" w:hAnsi="Cambria"/>
                <w:sz w:val="19"/>
                <w:lang w:eastAsia="en-US"/>
              </w:rPr>
            </w:pPr>
            <w:r w:rsidRPr="00905339">
              <w:rPr>
                <w:rFonts w:ascii="Cambria" w:hAnsi="Cambria"/>
                <w:sz w:val="19"/>
                <w:lang w:eastAsia="en-US"/>
              </w:rPr>
              <w:t>Tālrunis/e-pasts</w:t>
            </w:r>
          </w:p>
        </w:tc>
        <w:tc>
          <w:tcPr>
            <w:tcW w:w="6859" w:type="dxa"/>
            <w:tcBorders>
              <w:top w:val="single" w:sz="4" w:space="0" w:color="auto"/>
              <w:bottom w:val="single" w:sz="4" w:space="0" w:color="auto"/>
            </w:tcBorders>
          </w:tcPr>
          <w:p w14:paraId="3E3A715B" w14:textId="77777777" w:rsidR="008A20B7" w:rsidRPr="00905339" w:rsidRDefault="008A20B7" w:rsidP="005F4A0B">
            <w:pPr>
              <w:autoSpaceDE w:val="0"/>
              <w:autoSpaceDN w:val="0"/>
              <w:adjustRightInd w:val="0"/>
              <w:spacing w:before="130"/>
              <w:rPr>
                <w:rFonts w:ascii="Cambria" w:hAnsi="Cambria"/>
                <w:sz w:val="19"/>
                <w:lang w:eastAsia="en-US"/>
              </w:rPr>
            </w:pPr>
          </w:p>
        </w:tc>
      </w:tr>
    </w:tbl>
    <w:p w14:paraId="31B157CC" w14:textId="77777777" w:rsidR="008A20B7" w:rsidRDefault="008A20B7" w:rsidP="008A20B7">
      <w:pPr>
        <w:autoSpaceDE w:val="0"/>
        <w:autoSpaceDN w:val="0"/>
        <w:adjustRightInd w:val="0"/>
        <w:spacing w:before="130" w:after="60" w:line="260" w:lineRule="exact"/>
        <w:rPr>
          <w:rFonts w:ascii="Cambria" w:hAnsi="Cambria"/>
          <w:sz w:val="19"/>
          <w:lang w:eastAsia="en-US"/>
        </w:rPr>
      </w:pPr>
      <w:r w:rsidRPr="00B345F8">
        <w:rPr>
          <w:rFonts w:ascii="Cambria" w:hAnsi="Cambria"/>
          <w:sz w:val="19"/>
          <w:lang w:eastAsia="en-US"/>
        </w:rPr>
        <w:t>Īpašuma adrese, nosaukums vai kadastra apzīmējums,</w:t>
      </w:r>
      <w:r>
        <w:rPr>
          <w:rFonts w:ascii="Cambria" w:hAnsi="Cambria"/>
          <w:sz w:val="19"/>
          <w:lang w:eastAsia="en-US"/>
        </w:rPr>
        <w:t xml:space="preserve"> kurā paredzēta koku savākšana:</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306"/>
      </w:tblGrid>
      <w:tr w:rsidR="008A20B7" w:rsidRPr="00905339" w14:paraId="45F56E16" w14:textId="77777777" w:rsidTr="005F4A0B">
        <w:tc>
          <w:tcPr>
            <w:tcW w:w="9581" w:type="dxa"/>
            <w:tcBorders>
              <w:bottom w:val="single" w:sz="4" w:space="0" w:color="auto"/>
            </w:tcBorders>
          </w:tcPr>
          <w:p w14:paraId="7B82048C" w14:textId="77777777" w:rsidR="008A20B7" w:rsidRPr="00905339" w:rsidRDefault="008A20B7" w:rsidP="005F4A0B">
            <w:pPr>
              <w:autoSpaceDE w:val="0"/>
              <w:autoSpaceDN w:val="0"/>
              <w:adjustRightInd w:val="0"/>
              <w:rPr>
                <w:rFonts w:ascii="Cambria" w:hAnsi="Cambria"/>
                <w:sz w:val="19"/>
                <w:lang w:eastAsia="en-US"/>
              </w:rPr>
            </w:pPr>
          </w:p>
        </w:tc>
      </w:tr>
    </w:tbl>
    <w:p w14:paraId="738D2C50" w14:textId="77777777" w:rsidR="008A20B7" w:rsidRPr="00B345F8" w:rsidRDefault="008A20B7" w:rsidP="008A20B7">
      <w:pPr>
        <w:autoSpaceDE w:val="0"/>
        <w:autoSpaceDN w:val="0"/>
        <w:adjustRightInd w:val="0"/>
        <w:spacing w:before="130" w:after="60" w:line="260" w:lineRule="exact"/>
        <w:rPr>
          <w:rFonts w:ascii="Cambria" w:hAnsi="Cambria"/>
          <w:sz w:val="19"/>
          <w:lang w:eastAsia="en-US"/>
        </w:rPr>
      </w:pPr>
      <w:r w:rsidRPr="00B345F8">
        <w:rPr>
          <w:rFonts w:ascii="Cambria" w:hAnsi="Cambria"/>
          <w:sz w:val="19"/>
          <w:lang w:eastAsia="en-US"/>
        </w:rPr>
        <w:t xml:space="preserve">Kritušo, bīstamo vai bojāto koku savākšanas pamatojums un izmantošana: </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306"/>
      </w:tblGrid>
      <w:tr w:rsidR="008A20B7" w:rsidRPr="00905339" w14:paraId="6E99A835" w14:textId="77777777" w:rsidTr="005F4A0B">
        <w:tc>
          <w:tcPr>
            <w:tcW w:w="9581" w:type="dxa"/>
            <w:tcBorders>
              <w:bottom w:val="single" w:sz="4" w:space="0" w:color="auto"/>
            </w:tcBorders>
          </w:tcPr>
          <w:p w14:paraId="09E9EF9A" w14:textId="77777777" w:rsidR="008A20B7" w:rsidRPr="00905339" w:rsidRDefault="008A20B7" w:rsidP="005F4A0B">
            <w:pPr>
              <w:autoSpaceDE w:val="0"/>
              <w:autoSpaceDN w:val="0"/>
              <w:adjustRightInd w:val="0"/>
              <w:rPr>
                <w:rFonts w:ascii="Cambria" w:hAnsi="Cambria"/>
                <w:sz w:val="19"/>
                <w:lang w:eastAsia="en-US"/>
              </w:rPr>
            </w:pPr>
          </w:p>
        </w:tc>
      </w:tr>
      <w:tr w:rsidR="008A20B7" w:rsidRPr="00905339" w14:paraId="28A0A3B4" w14:textId="77777777" w:rsidTr="005F4A0B">
        <w:tc>
          <w:tcPr>
            <w:tcW w:w="9581" w:type="dxa"/>
            <w:tcBorders>
              <w:top w:val="single" w:sz="4" w:space="0" w:color="auto"/>
              <w:bottom w:val="single" w:sz="4" w:space="0" w:color="auto"/>
            </w:tcBorders>
          </w:tcPr>
          <w:p w14:paraId="17D6DB1D" w14:textId="77777777" w:rsidR="008A20B7" w:rsidRPr="00905339" w:rsidRDefault="008A20B7" w:rsidP="005F4A0B">
            <w:pPr>
              <w:autoSpaceDE w:val="0"/>
              <w:autoSpaceDN w:val="0"/>
              <w:adjustRightInd w:val="0"/>
              <w:rPr>
                <w:rFonts w:ascii="Cambria" w:hAnsi="Cambria"/>
                <w:sz w:val="19"/>
                <w:lang w:eastAsia="en-US"/>
              </w:rPr>
            </w:pPr>
          </w:p>
        </w:tc>
      </w:tr>
      <w:tr w:rsidR="008A20B7" w:rsidRPr="00905339" w14:paraId="7C84748B" w14:textId="77777777" w:rsidTr="005F4A0B">
        <w:tc>
          <w:tcPr>
            <w:tcW w:w="9581" w:type="dxa"/>
            <w:tcBorders>
              <w:top w:val="single" w:sz="4" w:space="0" w:color="auto"/>
              <w:bottom w:val="single" w:sz="4" w:space="0" w:color="auto"/>
            </w:tcBorders>
          </w:tcPr>
          <w:p w14:paraId="35B504C3" w14:textId="77777777" w:rsidR="008A20B7" w:rsidRPr="00905339" w:rsidRDefault="008A20B7" w:rsidP="005F4A0B">
            <w:pPr>
              <w:autoSpaceDE w:val="0"/>
              <w:autoSpaceDN w:val="0"/>
              <w:adjustRightInd w:val="0"/>
              <w:rPr>
                <w:rFonts w:ascii="Cambria" w:hAnsi="Cambria"/>
                <w:sz w:val="19"/>
                <w:lang w:eastAsia="en-US"/>
              </w:rPr>
            </w:pPr>
          </w:p>
        </w:tc>
      </w:tr>
    </w:tbl>
    <w:p w14:paraId="0077F22F" w14:textId="77777777" w:rsidR="008A20B7" w:rsidRDefault="008A20B7" w:rsidP="008A20B7">
      <w:pPr>
        <w:autoSpaceDE w:val="0"/>
        <w:autoSpaceDN w:val="0"/>
        <w:adjustRightInd w:val="0"/>
        <w:spacing w:before="130" w:line="260" w:lineRule="exact"/>
        <w:rPr>
          <w:rFonts w:ascii="Cambria" w:hAnsi="Cambria"/>
          <w:sz w:val="19"/>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731"/>
        <w:gridCol w:w="2280"/>
        <w:gridCol w:w="3285"/>
      </w:tblGrid>
      <w:tr w:rsidR="008A20B7" w:rsidRPr="00905339" w14:paraId="404668EB" w14:textId="77777777" w:rsidTr="005F4A0B">
        <w:tc>
          <w:tcPr>
            <w:tcW w:w="2971" w:type="dxa"/>
            <w:tcMar>
              <w:left w:w="57" w:type="dxa"/>
              <w:right w:w="57" w:type="dxa"/>
            </w:tcMar>
            <w:hideMark/>
          </w:tcPr>
          <w:p w14:paraId="1492A7F4" w14:textId="77777777" w:rsidR="008A20B7" w:rsidRPr="00905339" w:rsidRDefault="008A20B7" w:rsidP="005F4A0B">
            <w:pPr>
              <w:numPr>
                <w:ilvl w:val="12"/>
                <w:numId w:val="0"/>
              </w:numPr>
              <w:tabs>
                <w:tab w:val="left" w:pos="1440"/>
              </w:tabs>
              <w:jc w:val="center"/>
              <w:rPr>
                <w:rFonts w:ascii="Cambria" w:hAnsi="Cambria"/>
                <w:b/>
                <w:sz w:val="19"/>
                <w:lang w:eastAsia="en-US"/>
              </w:rPr>
            </w:pPr>
            <w:r w:rsidRPr="00905339">
              <w:rPr>
                <w:rFonts w:ascii="Cambria" w:hAnsi="Cambria"/>
                <w:b/>
                <w:sz w:val="19"/>
                <w:lang w:eastAsia="en-US"/>
              </w:rPr>
              <w:t>Zemes vienības kadastra apzīmējums</w:t>
            </w:r>
          </w:p>
        </w:tc>
        <w:tc>
          <w:tcPr>
            <w:tcW w:w="2552" w:type="dxa"/>
            <w:hideMark/>
          </w:tcPr>
          <w:p w14:paraId="5941FBEE" w14:textId="77777777" w:rsidR="008A20B7" w:rsidRPr="00905339" w:rsidRDefault="008A20B7" w:rsidP="005F4A0B">
            <w:pPr>
              <w:autoSpaceDE w:val="0"/>
              <w:autoSpaceDN w:val="0"/>
              <w:adjustRightInd w:val="0"/>
              <w:jc w:val="center"/>
              <w:rPr>
                <w:rFonts w:ascii="Cambria" w:hAnsi="Cambria"/>
                <w:b/>
                <w:sz w:val="19"/>
                <w:lang w:eastAsia="en-US"/>
              </w:rPr>
            </w:pPr>
            <w:r w:rsidRPr="00905339">
              <w:rPr>
                <w:rFonts w:ascii="Cambria" w:hAnsi="Cambria"/>
                <w:b/>
                <w:sz w:val="19"/>
                <w:lang w:eastAsia="en-US"/>
              </w:rPr>
              <w:t>Koku suga</w:t>
            </w:r>
          </w:p>
        </w:tc>
        <w:tc>
          <w:tcPr>
            <w:tcW w:w="3685" w:type="dxa"/>
            <w:hideMark/>
          </w:tcPr>
          <w:p w14:paraId="536AB8F5" w14:textId="77777777" w:rsidR="008A20B7" w:rsidRPr="00905339" w:rsidRDefault="008A20B7" w:rsidP="005F4A0B">
            <w:pPr>
              <w:numPr>
                <w:ilvl w:val="12"/>
                <w:numId w:val="0"/>
              </w:numPr>
              <w:tabs>
                <w:tab w:val="left" w:pos="1440"/>
              </w:tabs>
              <w:jc w:val="center"/>
              <w:rPr>
                <w:rFonts w:ascii="Cambria" w:hAnsi="Cambria"/>
                <w:b/>
                <w:sz w:val="19"/>
                <w:lang w:eastAsia="en-US"/>
              </w:rPr>
            </w:pPr>
            <w:r w:rsidRPr="00905339">
              <w:rPr>
                <w:rFonts w:ascii="Cambria" w:hAnsi="Cambria"/>
                <w:b/>
                <w:sz w:val="19"/>
                <w:lang w:eastAsia="en-US"/>
              </w:rPr>
              <w:t>Bojāto un kritušo koku skaits (gab.)</w:t>
            </w:r>
          </w:p>
        </w:tc>
      </w:tr>
      <w:tr w:rsidR="008A20B7" w:rsidRPr="00905339" w14:paraId="3B9FA669" w14:textId="77777777" w:rsidTr="005F4A0B">
        <w:tc>
          <w:tcPr>
            <w:tcW w:w="2971" w:type="dxa"/>
          </w:tcPr>
          <w:p w14:paraId="6833D802"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2552" w:type="dxa"/>
          </w:tcPr>
          <w:p w14:paraId="27F2C05C"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3685" w:type="dxa"/>
          </w:tcPr>
          <w:p w14:paraId="26CA5806" w14:textId="77777777" w:rsidR="008A20B7" w:rsidRPr="00905339" w:rsidRDefault="008A20B7" w:rsidP="005F4A0B">
            <w:pPr>
              <w:numPr>
                <w:ilvl w:val="12"/>
                <w:numId w:val="0"/>
              </w:numPr>
              <w:tabs>
                <w:tab w:val="left" w:pos="1440"/>
              </w:tabs>
              <w:jc w:val="center"/>
              <w:rPr>
                <w:rFonts w:ascii="Cambria" w:hAnsi="Cambria"/>
                <w:b/>
                <w:sz w:val="19"/>
                <w:lang w:eastAsia="en-US"/>
              </w:rPr>
            </w:pPr>
          </w:p>
        </w:tc>
      </w:tr>
      <w:tr w:rsidR="008A20B7" w:rsidRPr="00905339" w14:paraId="764399CE" w14:textId="77777777" w:rsidTr="005F4A0B">
        <w:tc>
          <w:tcPr>
            <w:tcW w:w="2971" w:type="dxa"/>
          </w:tcPr>
          <w:p w14:paraId="76BFE7E0"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2552" w:type="dxa"/>
          </w:tcPr>
          <w:p w14:paraId="3B2F857F"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3685" w:type="dxa"/>
          </w:tcPr>
          <w:p w14:paraId="29211C33" w14:textId="77777777" w:rsidR="008A20B7" w:rsidRPr="00905339" w:rsidRDefault="008A20B7" w:rsidP="005F4A0B">
            <w:pPr>
              <w:numPr>
                <w:ilvl w:val="12"/>
                <w:numId w:val="0"/>
              </w:numPr>
              <w:tabs>
                <w:tab w:val="left" w:pos="1440"/>
              </w:tabs>
              <w:jc w:val="center"/>
              <w:rPr>
                <w:rFonts w:ascii="Cambria" w:hAnsi="Cambria"/>
                <w:b/>
                <w:sz w:val="19"/>
                <w:lang w:eastAsia="en-US"/>
              </w:rPr>
            </w:pPr>
          </w:p>
        </w:tc>
      </w:tr>
      <w:tr w:rsidR="008A20B7" w:rsidRPr="00905339" w14:paraId="674AB4C8" w14:textId="77777777" w:rsidTr="005F4A0B">
        <w:tc>
          <w:tcPr>
            <w:tcW w:w="2971" w:type="dxa"/>
          </w:tcPr>
          <w:p w14:paraId="1A706667"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2552" w:type="dxa"/>
          </w:tcPr>
          <w:p w14:paraId="65154CEA"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3685" w:type="dxa"/>
          </w:tcPr>
          <w:p w14:paraId="7D34A27E" w14:textId="77777777" w:rsidR="008A20B7" w:rsidRPr="00905339" w:rsidRDefault="008A20B7" w:rsidP="005F4A0B">
            <w:pPr>
              <w:numPr>
                <w:ilvl w:val="12"/>
                <w:numId w:val="0"/>
              </w:numPr>
              <w:tabs>
                <w:tab w:val="left" w:pos="1440"/>
              </w:tabs>
              <w:jc w:val="center"/>
              <w:rPr>
                <w:rFonts w:ascii="Cambria" w:hAnsi="Cambria"/>
                <w:b/>
                <w:sz w:val="19"/>
                <w:lang w:eastAsia="en-US"/>
              </w:rPr>
            </w:pPr>
          </w:p>
        </w:tc>
      </w:tr>
      <w:tr w:rsidR="008A20B7" w:rsidRPr="00905339" w14:paraId="7934E893" w14:textId="77777777" w:rsidTr="005F4A0B">
        <w:tc>
          <w:tcPr>
            <w:tcW w:w="2971" w:type="dxa"/>
          </w:tcPr>
          <w:p w14:paraId="380643FC"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2552" w:type="dxa"/>
          </w:tcPr>
          <w:p w14:paraId="636AE087"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3685" w:type="dxa"/>
          </w:tcPr>
          <w:p w14:paraId="16348DE9" w14:textId="77777777" w:rsidR="008A20B7" w:rsidRPr="00905339" w:rsidRDefault="008A20B7" w:rsidP="005F4A0B">
            <w:pPr>
              <w:numPr>
                <w:ilvl w:val="12"/>
                <w:numId w:val="0"/>
              </w:numPr>
              <w:tabs>
                <w:tab w:val="left" w:pos="1440"/>
              </w:tabs>
              <w:jc w:val="center"/>
              <w:rPr>
                <w:rFonts w:ascii="Cambria" w:hAnsi="Cambria"/>
                <w:b/>
                <w:sz w:val="19"/>
                <w:lang w:eastAsia="en-US"/>
              </w:rPr>
            </w:pPr>
          </w:p>
        </w:tc>
      </w:tr>
      <w:tr w:rsidR="008A20B7" w:rsidRPr="00905339" w14:paraId="2912B6D2" w14:textId="77777777" w:rsidTr="005F4A0B">
        <w:tc>
          <w:tcPr>
            <w:tcW w:w="2971" w:type="dxa"/>
          </w:tcPr>
          <w:p w14:paraId="7DCB53CC"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2552" w:type="dxa"/>
          </w:tcPr>
          <w:p w14:paraId="7C5AB7CF"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3685" w:type="dxa"/>
          </w:tcPr>
          <w:p w14:paraId="3F4A8665" w14:textId="77777777" w:rsidR="008A20B7" w:rsidRPr="00905339" w:rsidRDefault="008A20B7" w:rsidP="005F4A0B">
            <w:pPr>
              <w:numPr>
                <w:ilvl w:val="12"/>
                <w:numId w:val="0"/>
              </w:numPr>
              <w:tabs>
                <w:tab w:val="left" w:pos="1440"/>
              </w:tabs>
              <w:jc w:val="center"/>
              <w:rPr>
                <w:rFonts w:ascii="Cambria" w:hAnsi="Cambria"/>
                <w:b/>
                <w:sz w:val="19"/>
                <w:lang w:eastAsia="en-US"/>
              </w:rPr>
            </w:pPr>
          </w:p>
        </w:tc>
      </w:tr>
      <w:tr w:rsidR="008A20B7" w:rsidRPr="00905339" w14:paraId="3F38383F" w14:textId="77777777" w:rsidTr="005F4A0B">
        <w:tc>
          <w:tcPr>
            <w:tcW w:w="2971" w:type="dxa"/>
          </w:tcPr>
          <w:p w14:paraId="4DFC5FDE"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2552" w:type="dxa"/>
          </w:tcPr>
          <w:p w14:paraId="65F6AFB9" w14:textId="77777777" w:rsidR="008A20B7" w:rsidRPr="00905339" w:rsidRDefault="008A20B7" w:rsidP="005F4A0B">
            <w:pPr>
              <w:numPr>
                <w:ilvl w:val="12"/>
                <w:numId w:val="0"/>
              </w:numPr>
              <w:tabs>
                <w:tab w:val="left" w:pos="1440"/>
              </w:tabs>
              <w:jc w:val="center"/>
              <w:rPr>
                <w:rFonts w:ascii="Cambria" w:hAnsi="Cambria"/>
                <w:b/>
                <w:sz w:val="19"/>
                <w:lang w:eastAsia="en-US"/>
              </w:rPr>
            </w:pPr>
          </w:p>
        </w:tc>
        <w:tc>
          <w:tcPr>
            <w:tcW w:w="3685" w:type="dxa"/>
          </w:tcPr>
          <w:p w14:paraId="43C03183" w14:textId="77777777" w:rsidR="008A20B7" w:rsidRPr="00905339" w:rsidRDefault="008A20B7" w:rsidP="005F4A0B">
            <w:pPr>
              <w:numPr>
                <w:ilvl w:val="12"/>
                <w:numId w:val="0"/>
              </w:numPr>
              <w:tabs>
                <w:tab w:val="left" w:pos="1440"/>
              </w:tabs>
              <w:jc w:val="center"/>
              <w:rPr>
                <w:rFonts w:ascii="Cambria" w:hAnsi="Cambria"/>
                <w:b/>
                <w:sz w:val="19"/>
                <w:lang w:eastAsia="en-US"/>
              </w:rPr>
            </w:pPr>
          </w:p>
        </w:tc>
      </w:tr>
    </w:tbl>
    <w:p w14:paraId="6AD29191" w14:textId="77777777" w:rsidR="008A20B7" w:rsidRPr="00B345F8" w:rsidRDefault="008A20B7" w:rsidP="008A20B7">
      <w:pPr>
        <w:autoSpaceDE w:val="0"/>
        <w:autoSpaceDN w:val="0"/>
        <w:adjustRightInd w:val="0"/>
        <w:spacing w:before="100" w:line="260" w:lineRule="exact"/>
        <w:rPr>
          <w:rFonts w:ascii="Cambria" w:hAnsi="Cambria"/>
          <w:sz w:val="19"/>
          <w:lang w:eastAsia="en-US"/>
        </w:rPr>
      </w:pPr>
    </w:p>
    <w:p w14:paraId="2B2748DC" w14:textId="77777777" w:rsidR="008A20B7" w:rsidRPr="00B345F8" w:rsidRDefault="008A20B7" w:rsidP="008A20B7">
      <w:pPr>
        <w:autoSpaceDE w:val="0"/>
        <w:autoSpaceDN w:val="0"/>
        <w:adjustRightInd w:val="0"/>
        <w:spacing w:before="100" w:line="260" w:lineRule="exact"/>
        <w:rPr>
          <w:rFonts w:ascii="Cambria" w:hAnsi="Cambria"/>
          <w:sz w:val="19"/>
          <w:lang w:eastAsia="en-US"/>
        </w:rPr>
      </w:pPr>
      <w:r w:rsidRPr="00B345F8">
        <w:rPr>
          <w:rFonts w:ascii="Cambria" w:hAnsi="Cambria"/>
          <w:sz w:val="19"/>
          <w:lang w:eastAsia="en-US"/>
        </w:rPr>
        <w:t>Iesniegumam pievienoti šādi dokumenti:</w:t>
      </w:r>
    </w:p>
    <w:p w14:paraId="1D22EA07" w14:textId="77777777" w:rsidR="008A20B7" w:rsidRPr="00B345F8" w:rsidRDefault="008A20B7" w:rsidP="008A20B7">
      <w:pPr>
        <w:autoSpaceDE w:val="0"/>
        <w:autoSpaceDN w:val="0"/>
        <w:adjustRightInd w:val="0"/>
        <w:spacing w:before="100" w:line="260" w:lineRule="exact"/>
        <w:rPr>
          <w:rFonts w:ascii="Cambria" w:hAnsi="Cambria"/>
          <w:sz w:val="19"/>
          <w:lang w:eastAsia="en-US"/>
        </w:rPr>
      </w:pPr>
      <w:r w:rsidRPr="00905339">
        <w:rPr>
          <w:rFonts w:ascii="Cambria Math" w:hAnsi="Cambria Math" w:cs="Cambria Math"/>
          <w:sz w:val="28"/>
          <w:szCs w:val="28"/>
          <w:lang w:eastAsia="en-US"/>
        </w:rPr>
        <w:t>◻</w:t>
      </w:r>
      <w:r w:rsidRPr="00B345F8">
        <w:rPr>
          <w:rFonts w:ascii="Cambria" w:hAnsi="Cambria"/>
          <w:sz w:val="19"/>
          <w:lang w:eastAsia="en-US"/>
        </w:rPr>
        <w:t xml:space="preserve"> </w:t>
      </w:r>
      <w:proofErr w:type="spellStart"/>
      <w:r w:rsidRPr="00B345F8">
        <w:rPr>
          <w:rFonts w:ascii="Cambria" w:hAnsi="Cambria"/>
          <w:sz w:val="19"/>
          <w:lang w:eastAsia="en-US"/>
        </w:rPr>
        <w:t>Fotofiksācijas</w:t>
      </w:r>
      <w:proofErr w:type="spellEnd"/>
      <w:r w:rsidRPr="00B345F8">
        <w:rPr>
          <w:rFonts w:ascii="Cambria" w:hAnsi="Cambria"/>
          <w:sz w:val="19"/>
          <w:lang w:eastAsia="en-US"/>
        </w:rPr>
        <w:t xml:space="preserve"> materiāli</w:t>
      </w:r>
    </w:p>
    <w:p w14:paraId="5F78DAAB" w14:textId="77777777" w:rsidR="008A20B7" w:rsidRPr="00B345F8" w:rsidRDefault="008A20B7" w:rsidP="008A20B7">
      <w:pPr>
        <w:autoSpaceDE w:val="0"/>
        <w:autoSpaceDN w:val="0"/>
        <w:adjustRightInd w:val="0"/>
        <w:spacing w:before="100" w:line="260" w:lineRule="exact"/>
        <w:jc w:val="both"/>
        <w:rPr>
          <w:rFonts w:ascii="Cambria" w:hAnsi="Cambria"/>
          <w:sz w:val="19"/>
          <w:lang w:eastAsia="en-US"/>
        </w:rPr>
      </w:pPr>
      <w:r w:rsidRPr="00905339">
        <w:rPr>
          <w:rFonts w:ascii="Cambria Math" w:hAnsi="Cambria Math" w:cs="Cambria Math"/>
          <w:sz w:val="28"/>
          <w:szCs w:val="28"/>
          <w:lang w:eastAsia="en-US"/>
        </w:rPr>
        <w:t>◻</w:t>
      </w:r>
      <w:r w:rsidRPr="00B345F8">
        <w:rPr>
          <w:rFonts w:ascii="Cambria" w:hAnsi="Cambria"/>
          <w:sz w:val="19"/>
          <w:lang w:eastAsia="en-US"/>
        </w:rPr>
        <w:t xml:space="preserve"> Pilnvaras kopija pilnvarotajai personai / daudzdzīvokļu dzīvojamās mājas dzīvokļu īpašnieku pārstāvim</w:t>
      </w:r>
    </w:p>
    <w:p w14:paraId="3A69C0F1" w14:textId="77777777" w:rsidR="008A20B7" w:rsidRDefault="008A20B7" w:rsidP="008A20B7">
      <w:pPr>
        <w:tabs>
          <w:tab w:val="left" w:pos="720"/>
        </w:tabs>
        <w:spacing w:before="100" w:line="260" w:lineRule="exact"/>
        <w:jc w:val="both"/>
        <w:rPr>
          <w:rFonts w:ascii="Cambria" w:hAnsi="Cambria"/>
          <w:sz w:val="19"/>
          <w:lang w:eastAsia="en-US"/>
        </w:rPr>
      </w:pPr>
    </w:p>
    <w:p w14:paraId="061BA9D5" w14:textId="77777777" w:rsidR="008A20B7" w:rsidRPr="00B345F8" w:rsidRDefault="008A20B7" w:rsidP="008A20B7">
      <w:pPr>
        <w:tabs>
          <w:tab w:val="left" w:pos="720"/>
        </w:tabs>
        <w:spacing w:before="100" w:line="260" w:lineRule="exact"/>
        <w:jc w:val="both"/>
        <w:rPr>
          <w:rFonts w:ascii="Cambria" w:hAnsi="Cambria"/>
          <w:sz w:val="19"/>
          <w:lang w:eastAsia="en-US"/>
        </w:rPr>
      </w:pPr>
      <w:r w:rsidRPr="00B345F8">
        <w:rPr>
          <w:rFonts w:ascii="Cambria" w:hAnsi="Cambria"/>
          <w:sz w:val="19"/>
          <w:lang w:eastAsia="en-US"/>
        </w:rPr>
        <w:t>Apliecinu, ka Personas mājsaimniecība atbilst kādam no Noteikumu 5. punktā norādītajiem kritērijiem, norādot konkrēto kritēriju(</w:t>
      </w:r>
      <w:proofErr w:type="spellStart"/>
      <w:r w:rsidRPr="00B345F8">
        <w:rPr>
          <w:rFonts w:ascii="Cambria" w:hAnsi="Cambria"/>
          <w:sz w:val="19"/>
          <w:lang w:eastAsia="en-US"/>
        </w:rPr>
        <w:t>us</w:t>
      </w:r>
      <w:proofErr w:type="spellEnd"/>
      <w:r w:rsidRPr="00B345F8">
        <w:rPr>
          <w:rFonts w:ascii="Cambria" w:hAnsi="Cambria"/>
          <w:sz w:val="19"/>
          <w:lang w:eastAsia="en-US"/>
        </w:rPr>
        <w:t>).</w:t>
      </w:r>
    </w:p>
    <w:p w14:paraId="6E4F0068" w14:textId="77777777" w:rsidR="008A20B7" w:rsidRPr="00B345F8" w:rsidRDefault="008A20B7" w:rsidP="008A20B7">
      <w:pPr>
        <w:tabs>
          <w:tab w:val="left" w:pos="720"/>
        </w:tabs>
        <w:spacing w:before="100" w:line="260" w:lineRule="atLeast"/>
        <w:jc w:val="both"/>
        <w:rPr>
          <w:rFonts w:ascii="Cambria" w:hAnsi="Cambria"/>
          <w:sz w:val="19"/>
          <w:lang w:eastAsia="en-US"/>
        </w:rPr>
      </w:pPr>
      <w:r w:rsidRPr="00905339">
        <w:rPr>
          <w:rFonts w:ascii="Cambria Math" w:hAnsi="Cambria Math" w:cs="Cambria Math"/>
          <w:sz w:val="28"/>
          <w:szCs w:val="28"/>
          <w:lang w:eastAsia="en-US"/>
        </w:rPr>
        <w:t>◻</w:t>
      </w:r>
      <w:r w:rsidRPr="00B345F8">
        <w:rPr>
          <w:rFonts w:ascii="Cambria" w:hAnsi="Cambria"/>
          <w:sz w:val="19"/>
          <w:lang w:eastAsia="en-US"/>
        </w:rPr>
        <w:t xml:space="preserve"> persona, kuras mājsaimniecībā dzīvo persona ar invaliditāti</w:t>
      </w:r>
    </w:p>
    <w:p w14:paraId="67CF802D" w14:textId="77777777" w:rsidR="008A20B7" w:rsidRPr="00B345F8" w:rsidRDefault="008A20B7" w:rsidP="008A20B7">
      <w:pPr>
        <w:tabs>
          <w:tab w:val="left" w:pos="720"/>
        </w:tabs>
        <w:spacing w:before="100" w:line="260" w:lineRule="atLeast"/>
        <w:jc w:val="both"/>
        <w:rPr>
          <w:rFonts w:ascii="Cambria" w:hAnsi="Cambria"/>
          <w:sz w:val="19"/>
          <w:lang w:eastAsia="en-US"/>
        </w:rPr>
      </w:pPr>
      <w:r w:rsidRPr="00905339">
        <w:rPr>
          <w:rFonts w:ascii="Cambria Math" w:hAnsi="Cambria Math" w:cs="Cambria Math"/>
          <w:sz w:val="28"/>
          <w:szCs w:val="28"/>
          <w:lang w:eastAsia="en-US"/>
        </w:rPr>
        <w:t>◻</w:t>
      </w:r>
      <w:r w:rsidRPr="00B345F8">
        <w:rPr>
          <w:rFonts w:ascii="Cambria" w:hAnsi="Cambria"/>
          <w:sz w:val="19"/>
          <w:lang w:eastAsia="en-US"/>
        </w:rPr>
        <w:t xml:space="preserve"> persona, kurai ir </w:t>
      </w:r>
      <w:proofErr w:type="spellStart"/>
      <w:r w:rsidRPr="00B345F8">
        <w:rPr>
          <w:rFonts w:ascii="Cambria" w:hAnsi="Cambria"/>
          <w:sz w:val="19"/>
          <w:lang w:eastAsia="en-US"/>
        </w:rPr>
        <w:t>daudzbērnu</w:t>
      </w:r>
      <w:proofErr w:type="spellEnd"/>
      <w:r w:rsidRPr="00B345F8">
        <w:rPr>
          <w:rFonts w:ascii="Cambria" w:hAnsi="Cambria"/>
          <w:sz w:val="19"/>
          <w:lang w:eastAsia="en-US"/>
        </w:rPr>
        <w:t xml:space="preserve"> ģimenes statuss</w:t>
      </w:r>
    </w:p>
    <w:p w14:paraId="1E753BDB" w14:textId="0219AA59" w:rsidR="008A20B7" w:rsidRDefault="008A20B7" w:rsidP="008A20B7">
      <w:pPr>
        <w:tabs>
          <w:tab w:val="left" w:pos="720"/>
        </w:tabs>
        <w:spacing w:before="100" w:line="260" w:lineRule="atLeast"/>
        <w:jc w:val="both"/>
        <w:rPr>
          <w:rFonts w:ascii="Cambria" w:hAnsi="Cambria"/>
          <w:sz w:val="19"/>
          <w:lang w:eastAsia="en-US"/>
        </w:rPr>
      </w:pPr>
      <w:r w:rsidRPr="00905339">
        <w:rPr>
          <w:rFonts w:ascii="Cambria Math" w:hAnsi="Cambria Math" w:cs="Cambria Math"/>
          <w:sz w:val="28"/>
          <w:szCs w:val="28"/>
          <w:lang w:eastAsia="en-US"/>
        </w:rPr>
        <w:lastRenderedPageBreak/>
        <w:t>◻</w:t>
      </w:r>
      <w:r w:rsidRPr="00B345F8">
        <w:rPr>
          <w:rFonts w:ascii="Cambria" w:hAnsi="Cambria"/>
          <w:sz w:val="19"/>
          <w:lang w:eastAsia="en-US"/>
        </w:rPr>
        <w:t xml:space="preserve"> persona (ģimenes), kurai ir piešķirts trūcīgas vai maznodrošinātas personas statuss</w:t>
      </w:r>
    </w:p>
    <w:p w14:paraId="1285FD8E" w14:textId="77777777" w:rsidR="008A20B7" w:rsidRPr="00B345F8" w:rsidRDefault="008A20B7" w:rsidP="008A20B7">
      <w:pPr>
        <w:spacing w:before="130" w:line="260" w:lineRule="exact"/>
        <w:jc w:val="both"/>
        <w:rPr>
          <w:rFonts w:ascii="Cambria" w:hAnsi="Cambria"/>
          <w:sz w:val="19"/>
          <w:u w:val="single"/>
          <w:lang w:eastAsia="en-US"/>
        </w:rPr>
      </w:pPr>
      <w:r w:rsidRPr="00B345F8">
        <w:rPr>
          <w:rFonts w:ascii="Cambria" w:hAnsi="Cambria"/>
          <w:sz w:val="19"/>
          <w:u w:val="single"/>
          <w:lang w:eastAsia="en-US"/>
        </w:rPr>
        <w:t>Ar savu parakstu apliecinu, ka:</w:t>
      </w:r>
    </w:p>
    <w:p w14:paraId="395CDE85" w14:textId="77777777" w:rsidR="008A20B7" w:rsidRPr="00B345F8" w:rsidRDefault="008A20B7" w:rsidP="008A20B7">
      <w:pPr>
        <w:spacing w:before="130" w:line="260" w:lineRule="exact"/>
        <w:jc w:val="both"/>
        <w:rPr>
          <w:rFonts w:ascii="Cambria" w:hAnsi="Cambria"/>
          <w:sz w:val="19"/>
          <w:lang w:eastAsia="en-US"/>
        </w:rPr>
      </w:pPr>
      <w:r w:rsidRPr="00B345F8">
        <w:rPr>
          <w:rFonts w:ascii="Cambria" w:hAnsi="Cambria"/>
          <w:sz w:val="19"/>
          <w:lang w:eastAsia="en-US"/>
        </w:rPr>
        <w:t xml:space="preserve">1. </w:t>
      </w:r>
      <w:r w:rsidRPr="00B345F8">
        <w:rPr>
          <w:rFonts w:ascii="Cambria" w:eastAsia="Calibri" w:hAnsi="Cambria"/>
          <w:sz w:val="19"/>
        </w:rPr>
        <w:t xml:space="preserve">MALKAS izstrādes laikā apņemos ievērot </w:t>
      </w:r>
      <w:r w:rsidRPr="00B345F8">
        <w:rPr>
          <w:rFonts w:ascii="Cambria" w:eastAsia="Calibri" w:hAnsi="Cambria"/>
          <w:sz w:val="19"/>
          <w:shd w:val="clear" w:color="auto" w:fill="FFFFFF"/>
        </w:rPr>
        <w:t>Latvijas Republikas</w:t>
      </w:r>
      <w:r w:rsidRPr="00B345F8">
        <w:rPr>
          <w:rFonts w:ascii="Cambria" w:eastAsia="Calibri" w:hAnsi="Cambria"/>
          <w:sz w:val="19"/>
        </w:rPr>
        <w:t xml:space="preserve"> normatīvos aktus un noteikumus, kas regulē cirsmu izstrādi un mežu apsaimniekošanu, tajā skaitā apņemos ievērot darba aizsardzības noteikumus mežsaimniecībā (Darba aizsardzības likums, Ministru kabineta 2012. gada 2. maija noteikumi Nr. 310 "Darba aizsardzības prasības mežsaimniecībā").</w:t>
      </w:r>
    </w:p>
    <w:p w14:paraId="3AD1550E" w14:textId="77777777" w:rsidR="008A20B7" w:rsidRPr="00B345F8" w:rsidRDefault="008A20B7" w:rsidP="008A20B7">
      <w:pPr>
        <w:spacing w:before="130" w:line="260" w:lineRule="exact"/>
        <w:jc w:val="both"/>
        <w:rPr>
          <w:rFonts w:ascii="Cambria" w:hAnsi="Cambria"/>
          <w:sz w:val="19"/>
          <w:lang w:eastAsia="en-US"/>
        </w:rPr>
      </w:pPr>
      <w:r w:rsidRPr="00B345F8">
        <w:rPr>
          <w:rFonts w:ascii="Cambria" w:hAnsi="Cambria"/>
          <w:sz w:val="19"/>
          <w:lang w:eastAsia="en-US"/>
        </w:rPr>
        <w:t>2.</w:t>
      </w:r>
      <w:r>
        <w:rPr>
          <w:rFonts w:ascii="Cambria" w:hAnsi="Cambria"/>
          <w:sz w:val="19"/>
          <w:lang w:eastAsia="en-US"/>
        </w:rPr>
        <w:t xml:space="preserve"> </w:t>
      </w:r>
      <w:r w:rsidRPr="00B345F8">
        <w:rPr>
          <w:rFonts w:ascii="Cambria" w:hAnsi="Cambria"/>
          <w:sz w:val="19"/>
          <w:lang w:eastAsia="en-US"/>
        </w:rPr>
        <w:t>Trešo personu piesaistes gadījumā, uzņemos atbildību par normatīvo aktu ievērošanu no trešo personu puses MALKAS izstrādes un sagatavošanas laikā.</w:t>
      </w:r>
    </w:p>
    <w:p w14:paraId="0BB8D188" w14:textId="77777777" w:rsidR="008A20B7" w:rsidRPr="00B345F8" w:rsidRDefault="008A20B7" w:rsidP="008A20B7">
      <w:pPr>
        <w:tabs>
          <w:tab w:val="left" w:pos="720"/>
        </w:tabs>
        <w:spacing w:before="130" w:line="260" w:lineRule="exact"/>
        <w:jc w:val="both"/>
        <w:rPr>
          <w:rFonts w:ascii="Cambria" w:hAnsi="Cambria"/>
          <w:sz w:val="19"/>
        </w:rPr>
      </w:pPr>
    </w:p>
    <w:p w14:paraId="4C4B00E8" w14:textId="77777777" w:rsidR="008A20B7" w:rsidRPr="00B345F8" w:rsidRDefault="008A20B7" w:rsidP="008A20B7">
      <w:pPr>
        <w:autoSpaceDE w:val="0"/>
        <w:autoSpaceDN w:val="0"/>
        <w:adjustRightInd w:val="0"/>
        <w:spacing w:before="130" w:line="260" w:lineRule="exact"/>
        <w:jc w:val="both"/>
        <w:rPr>
          <w:rFonts w:ascii="Cambria" w:hAnsi="Cambria"/>
          <w:sz w:val="19"/>
          <w:lang w:eastAsia="en-US"/>
        </w:rPr>
      </w:pPr>
      <w:r w:rsidRPr="00B345F8">
        <w:rPr>
          <w:rFonts w:ascii="Cambria" w:hAnsi="Cambria"/>
          <w:sz w:val="19"/>
          <w:lang w:eastAsia="en-US"/>
        </w:rPr>
        <w:t>20______. gada ____________</w:t>
      </w:r>
    </w:p>
    <w:p w14:paraId="746EAE74" w14:textId="77777777" w:rsidR="008A20B7" w:rsidRDefault="008A20B7" w:rsidP="008A20B7">
      <w:pPr>
        <w:autoSpaceDE w:val="0"/>
        <w:autoSpaceDN w:val="0"/>
        <w:adjustRightInd w:val="0"/>
        <w:spacing w:before="130" w:line="260" w:lineRule="exact"/>
        <w:jc w:val="both"/>
        <w:rPr>
          <w:rFonts w:ascii="Cambria" w:hAnsi="Cambria"/>
          <w:sz w:val="19"/>
          <w:lang w:eastAsia="en-US"/>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811"/>
        <w:gridCol w:w="2495"/>
      </w:tblGrid>
      <w:tr w:rsidR="008A20B7" w:rsidRPr="00905339" w14:paraId="1E67D669" w14:textId="77777777" w:rsidTr="005F4A0B">
        <w:tc>
          <w:tcPr>
            <w:tcW w:w="6832" w:type="dxa"/>
            <w:tcBorders>
              <w:bottom w:val="single" w:sz="4" w:space="0" w:color="auto"/>
            </w:tcBorders>
          </w:tcPr>
          <w:p w14:paraId="552780BD" w14:textId="77777777" w:rsidR="008A20B7" w:rsidRPr="00905339" w:rsidRDefault="008A20B7" w:rsidP="005F4A0B">
            <w:pPr>
              <w:autoSpaceDE w:val="0"/>
              <w:autoSpaceDN w:val="0"/>
              <w:adjustRightInd w:val="0"/>
              <w:jc w:val="both"/>
              <w:rPr>
                <w:rFonts w:ascii="Cambria" w:hAnsi="Cambria"/>
                <w:sz w:val="19"/>
                <w:lang w:eastAsia="en-US"/>
              </w:rPr>
            </w:pPr>
          </w:p>
        </w:tc>
        <w:tc>
          <w:tcPr>
            <w:tcW w:w="2749" w:type="dxa"/>
          </w:tcPr>
          <w:p w14:paraId="6782C260" w14:textId="77777777" w:rsidR="008A20B7" w:rsidRPr="00905339" w:rsidRDefault="008A20B7" w:rsidP="005F4A0B">
            <w:pPr>
              <w:autoSpaceDE w:val="0"/>
              <w:autoSpaceDN w:val="0"/>
              <w:adjustRightInd w:val="0"/>
              <w:jc w:val="both"/>
              <w:rPr>
                <w:rFonts w:ascii="Cambria" w:hAnsi="Cambria"/>
                <w:sz w:val="19"/>
                <w:lang w:eastAsia="en-US"/>
              </w:rPr>
            </w:pPr>
            <w:r w:rsidRPr="00905339">
              <w:rPr>
                <w:rFonts w:ascii="Cambria" w:hAnsi="Cambria"/>
                <w:i/>
                <w:sz w:val="19"/>
                <w:lang w:eastAsia="en-US"/>
              </w:rPr>
              <w:t>(iesnieguma sastādīšanas vieta)</w:t>
            </w:r>
          </w:p>
        </w:tc>
      </w:tr>
    </w:tbl>
    <w:p w14:paraId="10994573" w14:textId="77777777" w:rsidR="008A20B7" w:rsidRPr="00B345F8" w:rsidRDefault="008A20B7" w:rsidP="008A20B7">
      <w:pPr>
        <w:autoSpaceDE w:val="0"/>
        <w:autoSpaceDN w:val="0"/>
        <w:adjustRightInd w:val="0"/>
        <w:spacing w:before="130" w:line="260" w:lineRule="exact"/>
        <w:jc w:val="both"/>
        <w:rPr>
          <w:rFonts w:ascii="Cambria" w:hAnsi="Cambria"/>
          <w:sz w:val="19"/>
          <w:lang w:eastAsia="en-US"/>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21"/>
        <w:gridCol w:w="5485"/>
      </w:tblGrid>
      <w:tr w:rsidR="008A20B7" w:rsidRPr="00905339" w14:paraId="7BA7F82F" w14:textId="77777777" w:rsidTr="005F4A0B">
        <w:tc>
          <w:tcPr>
            <w:tcW w:w="3147" w:type="dxa"/>
          </w:tcPr>
          <w:p w14:paraId="630A154E" w14:textId="77777777" w:rsidR="008A20B7" w:rsidRPr="00905339" w:rsidRDefault="008A20B7" w:rsidP="005F4A0B">
            <w:pPr>
              <w:rPr>
                <w:rFonts w:ascii="Cambria" w:hAnsi="Cambria"/>
                <w:sz w:val="19"/>
                <w:lang w:eastAsia="en-US"/>
              </w:rPr>
            </w:pPr>
            <w:r w:rsidRPr="00905339">
              <w:rPr>
                <w:rFonts w:ascii="Cambria" w:hAnsi="Cambria"/>
                <w:sz w:val="19"/>
                <w:lang w:eastAsia="en-US"/>
              </w:rPr>
              <w:t xml:space="preserve">Iesniedzējs </w:t>
            </w:r>
            <w:r w:rsidRPr="00905339">
              <w:rPr>
                <w:rFonts w:ascii="Cambria" w:hAnsi="Cambria"/>
                <w:i/>
                <w:sz w:val="19"/>
                <w:lang w:eastAsia="en-US"/>
              </w:rPr>
              <w:t>(paraksts, vārds, uzvārds)</w:t>
            </w:r>
          </w:p>
        </w:tc>
        <w:tc>
          <w:tcPr>
            <w:tcW w:w="6434" w:type="dxa"/>
            <w:tcBorders>
              <w:bottom w:val="single" w:sz="4" w:space="0" w:color="auto"/>
            </w:tcBorders>
          </w:tcPr>
          <w:p w14:paraId="14E04AF3" w14:textId="77777777" w:rsidR="008A20B7" w:rsidRPr="00905339" w:rsidRDefault="008A20B7" w:rsidP="005F4A0B">
            <w:pPr>
              <w:rPr>
                <w:rFonts w:ascii="Cambria" w:hAnsi="Cambria"/>
                <w:sz w:val="19"/>
                <w:lang w:eastAsia="en-US"/>
              </w:rPr>
            </w:pPr>
          </w:p>
        </w:tc>
      </w:tr>
    </w:tbl>
    <w:p w14:paraId="75E90DD8" w14:textId="77777777" w:rsidR="008A20B7" w:rsidRPr="00B345F8" w:rsidRDefault="008A20B7" w:rsidP="008A20B7">
      <w:pPr>
        <w:numPr>
          <w:ilvl w:val="12"/>
          <w:numId w:val="0"/>
        </w:numPr>
        <w:tabs>
          <w:tab w:val="left" w:pos="1440"/>
        </w:tabs>
        <w:spacing w:before="130" w:line="260" w:lineRule="exact"/>
        <w:jc w:val="both"/>
        <w:rPr>
          <w:rFonts w:ascii="Cambria" w:hAnsi="Cambria"/>
          <w:sz w:val="19"/>
          <w:lang w:eastAsia="en-US"/>
        </w:rPr>
      </w:pPr>
      <w:r w:rsidRPr="00B345F8">
        <w:rPr>
          <w:rFonts w:ascii="Cambria" w:hAnsi="Cambria"/>
          <w:b/>
          <w:bCs/>
          <w:sz w:val="19"/>
          <w:lang w:eastAsia="en-US"/>
        </w:rPr>
        <w:t xml:space="preserve">Informācija par personas datu apstrādi </w:t>
      </w:r>
    </w:p>
    <w:p w14:paraId="08C51188" w14:textId="77777777" w:rsidR="008A20B7" w:rsidRPr="00B345F8" w:rsidRDefault="008A20B7" w:rsidP="008A20B7">
      <w:pPr>
        <w:numPr>
          <w:ilvl w:val="12"/>
          <w:numId w:val="0"/>
        </w:numPr>
        <w:tabs>
          <w:tab w:val="left" w:pos="1440"/>
        </w:tabs>
        <w:spacing w:before="130" w:line="260" w:lineRule="exact"/>
        <w:jc w:val="both"/>
        <w:rPr>
          <w:rFonts w:ascii="Cambria" w:hAnsi="Cambria"/>
          <w:sz w:val="19"/>
          <w:lang w:eastAsia="en-US"/>
        </w:rPr>
      </w:pPr>
      <w:r w:rsidRPr="00B345F8">
        <w:rPr>
          <w:rFonts w:ascii="Cambria" w:hAnsi="Cambria"/>
          <w:sz w:val="19"/>
          <w:lang w:eastAsia="en-US"/>
        </w:rPr>
        <w:t xml:space="preserve">Pārzinis personas datu apstrādei ir Jūrmalas </w:t>
      </w:r>
      <w:proofErr w:type="spellStart"/>
      <w:r w:rsidRPr="00B345F8">
        <w:rPr>
          <w:rFonts w:ascii="Cambria" w:hAnsi="Cambria"/>
          <w:sz w:val="19"/>
          <w:lang w:eastAsia="en-US"/>
        </w:rPr>
        <w:t>valstspilsētas</w:t>
      </w:r>
      <w:proofErr w:type="spellEnd"/>
      <w:r w:rsidRPr="00B345F8">
        <w:rPr>
          <w:rFonts w:ascii="Cambria" w:hAnsi="Cambria"/>
          <w:sz w:val="19"/>
          <w:lang w:eastAsia="en-US"/>
        </w:rPr>
        <w:t xml:space="preserve"> pašvaldība (Jūrmalas </w:t>
      </w:r>
      <w:proofErr w:type="spellStart"/>
      <w:r w:rsidRPr="00B345F8">
        <w:rPr>
          <w:rFonts w:ascii="Cambria" w:hAnsi="Cambria"/>
          <w:sz w:val="19"/>
          <w:lang w:eastAsia="en-US"/>
        </w:rPr>
        <w:t>valstspilsētas</w:t>
      </w:r>
      <w:proofErr w:type="spellEnd"/>
      <w:r w:rsidRPr="00B345F8">
        <w:rPr>
          <w:rFonts w:ascii="Cambria" w:hAnsi="Cambria"/>
          <w:sz w:val="19"/>
          <w:lang w:eastAsia="en-US"/>
        </w:rPr>
        <w:t xml:space="preserve"> administrācija), adrese: Jomas iela 1/5, Jūrmala, LV-2015, tālrunis: 67093816, e-pasts: pasts@jurmala.lv.</w:t>
      </w:r>
    </w:p>
    <w:p w14:paraId="0B3E3DD7" w14:textId="77777777" w:rsidR="008A20B7" w:rsidRPr="00B345F8" w:rsidRDefault="008A20B7" w:rsidP="008A20B7">
      <w:pPr>
        <w:tabs>
          <w:tab w:val="left" w:pos="720"/>
          <w:tab w:val="left" w:pos="1440"/>
        </w:tabs>
        <w:spacing w:before="130" w:line="260" w:lineRule="exact"/>
        <w:jc w:val="both"/>
        <w:rPr>
          <w:rFonts w:ascii="Cambria" w:hAnsi="Cambria"/>
          <w:sz w:val="19"/>
          <w:lang w:eastAsia="en-US"/>
        </w:rPr>
      </w:pPr>
      <w:r>
        <w:rPr>
          <w:rFonts w:ascii="Cambria" w:hAnsi="Cambria"/>
          <w:sz w:val="19"/>
          <w:lang w:eastAsia="en-US"/>
        </w:rPr>
        <w:t xml:space="preserve">• </w:t>
      </w:r>
      <w:r w:rsidRPr="00B345F8">
        <w:rPr>
          <w:rFonts w:ascii="Cambria" w:hAnsi="Cambria"/>
          <w:sz w:val="19"/>
          <w:lang w:eastAsia="en-US"/>
        </w:rPr>
        <w:t>Apstrādes mērķis ir Iesnieguma izskatīšana, tiesiskā pamatojuma un prioritāro kritēriju izvērtēšana (t.sk. statusu pārbaude), lēmuma pieņemšana un Atļaujas izsniegšana kritušo, bīstamo vai bojāto koku savākšanai pašvaldības īpašumā esošajās meža zemēs.</w:t>
      </w:r>
    </w:p>
    <w:p w14:paraId="6DD713C1" w14:textId="77777777" w:rsidR="008A20B7" w:rsidRPr="00B345F8" w:rsidRDefault="008A20B7" w:rsidP="008A20B7">
      <w:pPr>
        <w:tabs>
          <w:tab w:val="left" w:pos="720"/>
          <w:tab w:val="left" w:pos="1440"/>
        </w:tabs>
        <w:spacing w:before="130" w:line="260" w:lineRule="exact"/>
        <w:jc w:val="both"/>
        <w:rPr>
          <w:rFonts w:ascii="Cambria" w:hAnsi="Cambria"/>
          <w:sz w:val="19"/>
          <w:lang w:eastAsia="en-US"/>
        </w:rPr>
      </w:pPr>
      <w:r>
        <w:rPr>
          <w:rFonts w:ascii="Cambria" w:hAnsi="Cambria"/>
          <w:sz w:val="19"/>
          <w:lang w:eastAsia="en-US"/>
        </w:rPr>
        <w:t xml:space="preserve">• </w:t>
      </w:r>
      <w:r w:rsidRPr="00B345F8">
        <w:rPr>
          <w:rFonts w:ascii="Cambria" w:hAnsi="Cambria"/>
          <w:sz w:val="19"/>
          <w:lang w:eastAsia="en-US"/>
        </w:rPr>
        <w:t xml:space="preserve">Personas datu apstrāde ir vajadzīga, lai izpildītu uz pašvaldību attiecināmu juridisku pienākumu. </w:t>
      </w:r>
    </w:p>
    <w:p w14:paraId="6F1DCB39" w14:textId="77777777" w:rsidR="008A20B7" w:rsidRPr="00B345F8" w:rsidRDefault="008A20B7" w:rsidP="008A20B7">
      <w:pPr>
        <w:tabs>
          <w:tab w:val="left" w:pos="720"/>
          <w:tab w:val="left" w:pos="1440"/>
        </w:tabs>
        <w:spacing w:before="130" w:line="260" w:lineRule="exact"/>
        <w:jc w:val="both"/>
        <w:rPr>
          <w:rFonts w:ascii="Cambria" w:hAnsi="Cambria"/>
          <w:sz w:val="19"/>
          <w:lang w:eastAsia="en-US"/>
        </w:rPr>
      </w:pPr>
      <w:r>
        <w:rPr>
          <w:rFonts w:ascii="Cambria" w:hAnsi="Cambria"/>
          <w:sz w:val="19"/>
          <w:lang w:eastAsia="en-US"/>
        </w:rPr>
        <w:t xml:space="preserve">• </w:t>
      </w:r>
      <w:r w:rsidRPr="00B345F8">
        <w:rPr>
          <w:rFonts w:ascii="Cambria" w:hAnsi="Cambria"/>
          <w:sz w:val="19"/>
          <w:lang w:eastAsia="en-US"/>
        </w:rPr>
        <w:t>Datu saņēmēji ir</w:t>
      </w:r>
      <w:r w:rsidRPr="00B345F8">
        <w:rPr>
          <w:rFonts w:ascii="Cambria" w:hAnsi="Cambria"/>
          <w:b/>
          <w:bCs/>
          <w:sz w:val="19"/>
          <w:lang w:eastAsia="en-US"/>
        </w:rPr>
        <w:t xml:space="preserve"> </w:t>
      </w:r>
      <w:r w:rsidRPr="00B345F8">
        <w:rPr>
          <w:rFonts w:ascii="Cambria" w:hAnsi="Cambria"/>
          <w:sz w:val="19"/>
          <w:lang w:eastAsia="en-US"/>
        </w:rPr>
        <w:t xml:space="preserve">Jūrmalas </w:t>
      </w:r>
      <w:proofErr w:type="spellStart"/>
      <w:r w:rsidRPr="00B345F8">
        <w:rPr>
          <w:rFonts w:ascii="Cambria" w:hAnsi="Cambria"/>
          <w:sz w:val="19"/>
          <w:lang w:eastAsia="en-US"/>
        </w:rPr>
        <w:t>valstspilsētas</w:t>
      </w:r>
      <w:proofErr w:type="spellEnd"/>
      <w:r w:rsidRPr="00B345F8">
        <w:rPr>
          <w:rFonts w:ascii="Cambria" w:hAnsi="Cambria"/>
          <w:sz w:val="19"/>
          <w:lang w:eastAsia="en-US"/>
        </w:rPr>
        <w:t xml:space="preserve"> administrācijas Īpašumu pārvaldes Mežsaimniecības nodaļa un citas pašvaldības struktūrvienības.</w:t>
      </w:r>
    </w:p>
    <w:p w14:paraId="650A2A23" w14:textId="77777777" w:rsidR="008A20B7" w:rsidRPr="00B345F8" w:rsidRDefault="008A20B7" w:rsidP="008A20B7">
      <w:pPr>
        <w:tabs>
          <w:tab w:val="left" w:pos="720"/>
          <w:tab w:val="left" w:pos="1440"/>
        </w:tabs>
        <w:spacing w:before="130" w:line="260" w:lineRule="exact"/>
        <w:jc w:val="both"/>
        <w:rPr>
          <w:rFonts w:ascii="Cambria" w:hAnsi="Cambria"/>
          <w:sz w:val="19"/>
          <w:lang w:eastAsia="en-US"/>
        </w:rPr>
      </w:pPr>
      <w:r>
        <w:rPr>
          <w:rFonts w:ascii="Cambria" w:hAnsi="Cambria"/>
          <w:sz w:val="19"/>
          <w:lang w:eastAsia="en-US"/>
        </w:rPr>
        <w:t xml:space="preserve">• </w:t>
      </w:r>
      <w:r w:rsidRPr="00B345F8">
        <w:rPr>
          <w:rFonts w:ascii="Cambria" w:hAnsi="Cambria"/>
          <w:sz w:val="19"/>
          <w:lang w:eastAsia="en-US"/>
        </w:rPr>
        <w:t>Personas dati tiks glabāti normatīvajos aktos noteikto laiku atbilstoši lietu paraugu nomenklatūrai, kas nepieciešama pašvaldības funkciju un dokumentu aprites kontroles nodrošināšanai.</w:t>
      </w:r>
    </w:p>
    <w:p w14:paraId="51FF783A" w14:textId="77777777" w:rsidR="008A20B7" w:rsidRPr="00B345F8" w:rsidRDefault="008A20B7" w:rsidP="008A20B7">
      <w:pPr>
        <w:tabs>
          <w:tab w:val="left" w:pos="720"/>
          <w:tab w:val="left" w:pos="1440"/>
        </w:tabs>
        <w:spacing w:before="130" w:line="260" w:lineRule="exact"/>
        <w:jc w:val="both"/>
        <w:rPr>
          <w:rFonts w:ascii="Cambria" w:hAnsi="Cambria"/>
          <w:sz w:val="19"/>
          <w:lang w:eastAsia="en-US"/>
        </w:rPr>
      </w:pPr>
      <w:r>
        <w:rPr>
          <w:rFonts w:ascii="Cambria" w:hAnsi="Cambria"/>
          <w:sz w:val="19"/>
          <w:lang w:eastAsia="en-US"/>
        </w:rPr>
        <w:t xml:space="preserve">• </w:t>
      </w:r>
      <w:r w:rsidRPr="00B345F8">
        <w:rPr>
          <w:rFonts w:ascii="Cambria" w:hAnsi="Cambria"/>
          <w:sz w:val="19"/>
          <w:lang w:eastAsia="en-US"/>
        </w:rPr>
        <w:t>Jums ir tiesības pieprasīt piekļuvi saviem personas datiem, lūgt to labošanu vai apstrādes ierobežošanu, kā arī iesniegt sūdzību Datu valsts inspekcijai, ja uzskatāt, ka dati tiek apstrādāti prettiesiski. Detalizēta informācija par personas datu apstrādi pieejama https://www.jurmala.lv/lv/personas-datu-aizsardziba.</w:t>
      </w:r>
    </w:p>
    <w:p w14:paraId="7044E04B" w14:textId="77777777" w:rsidR="00A06CC4" w:rsidRDefault="00A06CC4"/>
    <w:sectPr w:rsidR="00A06C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0B7"/>
    <w:rsid w:val="003C2A46"/>
    <w:rsid w:val="008A20B7"/>
    <w:rsid w:val="00A06CC4"/>
    <w:rsid w:val="00B778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7D77"/>
  <w15:chartTrackingRefBased/>
  <w15:docId w15:val="{A947C869-DB1F-4862-B93A-4B142136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B7"/>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8A20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8A20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8A20B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8A20B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8A20B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8A20B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8A20B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8A20B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8A20B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0B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A20B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A20B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A20B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A20B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A20B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0B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0B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0B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A20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8A20B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0B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8A20B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0B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8A20B7"/>
    <w:rPr>
      <w:i/>
      <w:iCs/>
      <w:color w:val="404040" w:themeColor="text1" w:themeTint="BF"/>
    </w:rPr>
  </w:style>
  <w:style w:type="paragraph" w:styleId="Sarakstarindkopa">
    <w:name w:val="List Paragraph"/>
    <w:basedOn w:val="Parasts"/>
    <w:uiPriority w:val="34"/>
    <w:qFormat/>
    <w:rsid w:val="008A20B7"/>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vsizclums">
    <w:name w:val="Intense Emphasis"/>
    <w:basedOn w:val="Noklusjumarindkopasfonts"/>
    <w:uiPriority w:val="21"/>
    <w:qFormat/>
    <w:rsid w:val="008A20B7"/>
    <w:rPr>
      <w:i/>
      <w:iCs/>
      <w:color w:val="0F4761" w:themeColor="accent1" w:themeShade="BF"/>
    </w:rPr>
  </w:style>
  <w:style w:type="paragraph" w:styleId="Intensvscitts">
    <w:name w:val="Intense Quote"/>
    <w:basedOn w:val="Parasts"/>
    <w:next w:val="Parasts"/>
    <w:link w:val="IntensvscittsRakstz"/>
    <w:uiPriority w:val="30"/>
    <w:qFormat/>
    <w:rsid w:val="008A20B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8A20B7"/>
    <w:rPr>
      <w:i/>
      <w:iCs/>
      <w:color w:val="0F4761" w:themeColor="accent1" w:themeShade="BF"/>
    </w:rPr>
  </w:style>
  <w:style w:type="character" w:styleId="Intensvaatsauce">
    <w:name w:val="Intense Reference"/>
    <w:basedOn w:val="Noklusjumarindkopasfonts"/>
    <w:uiPriority w:val="32"/>
    <w:qFormat/>
    <w:rsid w:val="008A20B7"/>
    <w:rPr>
      <w:b/>
      <w:bCs/>
      <w:smallCaps/>
      <w:color w:val="0F4761" w:themeColor="accent1" w:themeShade="BF"/>
      <w:spacing w:val="5"/>
    </w:rPr>
  </w:style>
  <w:style w:type="table" w:styleId="Reatabula">
    <w:name w:val="Table Grid"/>
    <w:basedOn w:val="Parastatabula"/>
    <w:uiPriority w:val="59"/>
    <w:rsid w:val="008A20B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1944</Words>
  <Characters>1109</Characters>
  <Application>Microsoft Office Word</Application>
  <DocSecurity>0</DocSecurity>
  <Lines>9</Lines>
  <Paragraphs>6</Paragraphs>
  <ScaleCrop>false</ScaleCrop>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Vija Škutāne</cp:lastModifiedBy>
  <cp:revision>1</cp:revision>
  <dcterms:created xsi:type="dcterms:W3CDTF">2026-08-03T06:25:00Z</dcterms:created>
  <dcterms:modified xsi:type="dcterms:W3CDTF">2026-08-03T06:28:00Z</dcterms:modified>
</cp:coreProperties>
</file>