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D2E949" w14:textId="6AC38C36" w:rsidR="0061781A" w:rsidRPr="008E387C" w:rsidRDefault="008E387C" w:rsidP="00DC125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lang w:eastAsia="en-GB"/>
        </w:rPr>
      </w:pPr>
      <w:r w:rsidRPr="008E387C">
        <w:rPr>
          <w:rFonts w:ascii="Times New Roman" w:eastAsia="Times New Roman" w:hAnsi="Times New Roman" w:cs="Times New Roman"/>
          <w:sz w:val="28"/>
          <w:lang w:eastAsia="en-GB"/>
        </w:rPr>
        <w:t>1. p</w:t>
      </w:r>
      <w:r w:rsidR="0061781A" w:rsidRPr="008E387C">
        <w:rPr>
          <w:rFonts w:ascii="Times New Roman" w:eastAsia="Times New Roman" w:hAnsi="Times New Roman" w:cs="Times New Roman"/>
          <w:sz w:val="28"/>
          <w:lang w:eastAsia="en-GB"/>
        </w:rPr>
        <w:t xml:space="preserve">ielikums </w:t>
      </w:r>
    </w:p>
    <w:p w14:paraId="394C8E9B" w14:textId="77777777" w:rsidR="0061781A" w:rsidRPr="008E387C" w:rsidRDefault="0061781A" w:rsidP="00DC125A">
      <w:pPr>
        <w:overflowPunct w:val="0"/>
        <w:autoSpaceDE w:val="0"/>
        <w:autoSpaceDN w:val="0"/>
        <w:adjustRightInd w:val="0"/>
        <w:spacing w:after="0" w:line="240" w:lineRule="auto"/>
        <w:jc w:val="right"/>
        <w:textAlignment w:val="baseline"/>
        <w:rPr>
          <w:rFonts w:ascii="Times New Roman" w:eastAsia="Times New Roman" w:hAnsi="Times New Roman" w:cs="Times New Roman"/>
          <w:sz w:val="28"/>
          <w:lang w:eastAsia="en-GB"/>
        </w:rPr>
      </w:pPr>
      <w:r w:rsidRPr="008E387C">
        <w:rPr>
          <w:rFonts w:ascii="Times New Roman" w:eastAsia="Times New Roman" w:hAnsi="Times New Roman" w:cs="Times New Roman"/>
          <w:sz w:val="28"/>
          <w:lang w:eastAsia="en-GB"/>
        </w:rPr>
        <w:t xml:space="preserve">Ministru kabineta </w:t>
      </w:r>
    </w:p>
    <w:p w14:paraId="67E1FEF3" w14:textId="77777777" w:rsidR="00822DF8" w:rsidRPr="00822DF8" w:rsidRDefault="00822DF8" w:rsidP="00822DF8">
      <w:pPr>
        <w:spacing w:after="0" w:line="240" w:lineRule="auto"/>
        <w:jc w:val="right"/>
        <w:rPr>
          <w:rFonts w:ascii="Times New Roman" w:eastAsia="Times New Roman" w:hAnsi="Times New Roman" w:cs="Calibri"/>
          <w:color w:val="333333"/>
          <w:kern w:val="0"/>
          <w:sz w:val="28"/>
          <w:lang w:eastAsia="en-GB"/>
          <w14:ligatures w14:val="none"/>
        </w:rPr>
      </w:pPr>
      <w:r w:rsidRPr="00822DF8">
        <w:rPr>
          <w:rFonts w:ascii="Times New Roman" w:eastAsia="Times New Roman" w:hAnsi="Times New Roman" w:cs="Calibri"/>
          <w:color w:val="333333"/>
          <w:kern w:val="0"/>
          <w:sz w:val="28"/>
          <w:lang w:eastAsia="en-GB"/>
          <w14:ligatures w14:val="none"/>
        </w:rPr>
        <w:t>2026. gada 27. jūnija</w:t>
      </w:r>
    </w:p>
    <w:p w14:paraId="63FE93A1" w14:textId="77777777" w:rsidR="00822DF8" w:rsidRPr="00822DF8" w:rsidRDefault="00822DF8" w:rsidP="00822DF8">
      <w:pPr>
        <w:spacing w:after="0" w:line="240" w:lineRule="auto"/>
        <w:jc w:val="right"/>
        <w:rPr>
          <w:rFonts w:ascii="Times New Roman" w:eastAsia="Times New Roman" w:hAnsi="Times New Roman" w:cs="Times New Roman"/>
          <w:color w:val="333333"/>
          <w:kern w:val="0"/>
          <w:sz w:val="28"/>
          <w:szCs w:val="28"/>
          <w:lang w:eastAsia="en-GB"/>
          <w14:ligatures w14:val="none"/>
        </w:rPr>
      </w:pPr>
      <w:r w:rsidRPr="00822DF8">
        <w:rPr>
          <w:rFonts w:ascii="Times New Roman" w:eastAsia="Times New Roman" w:hAnsi="Times New Roman" w:cs="Calibri"/>
          <w:kern w:val="0"/>
          <w:sz w:val="28"/>
          <w:lang w:eastAsia="en-GB"/>
          <w14:ligatures w14:val="none"/>
        </w:rPr>
        <w:t xml:space="preserve">noteikumiem </w:t>
      </w:r>
      <w:r w:rsidRPr="00822DF8">
        <w:rPr>
          <w:rFonts w:ascii="Times New Roman" w:eastAsia="Times New Roman" w:hAnsi="Times New Roman" w:cs="Calibri"/>
          <w:color w:val="333333"/>
          <w:kern w:val="0"/>
          <w:sz w:val="28"/>
          <w:lang w:eastAsia="en-GB"/>
          <w14:ligatures w14:val="none"/>
        </w:rPr>
        <w:t xml:space="preserve">Nr. </w:t>
      </w:r>
      <w:r w:rsidRPr="00822DF8">
        <w:rPr>
          <w:rFonts w:ascii="Times New Roman" w:eastAsia="Times New Roman" w:hAnsi="Times New Roman" w:cs="Calibri"/>
          <w:color w:val="333333"/>
          <w:kern w:val="0"/>
          <w:sz w:val="28"/>
          <w:lang w:eastAsia="en-GB"/>
          <w14:ligatures w14:val="none"/>
        </w:rPr>
        <w:t>356</w:t>
      </w:r>
    </w:p>
    <w:p w14:paraId="23CDECF4" w14:textId="77777777" w:rsidR="0061781A" w:rsidRPr="008E387C" w:rsidRDefault="0061781A" w:rsidP="00DC125A">
      <w:pPr>
        <w:spacing w:after="0" w:line="240" w:lineRule="auto"/>
        <w:jc w:val="right"/>
        <w:rPr>
          <w:rFonts w:ascii="Times New Roman" w:eastAsia="Times New Roman" w:hAnsi="Times New Roman" w:cs="Times New Roman"/>
          <w:sz w:val="28"/>
          <w:lang w:eastAsia="en-GB"/>
        </w:rPr>
      </w:pPr>
    </w:p>
    <w:p w14:paraId="2E080DAE" w14:textId="77777777" w:rsidR="0061781A" w:rsidRPr="008E387C" w:rsidRDefault="0061781A" w:rsidP="00DC125A">
      <w:pPr>
        <w:spacing w:after="0" w:line="240" w:lineRule="auto"/>
        <w:jc w:val="right"/>
        <w:rPr>
          <w:rFonts w:ascii="Times New Roman" w:eastAsia="Times New Roman" w:hAnsi="Times New Roman" w:cs="Times New Roman"/>
          <w:kern w:val="0"/>
          <w:sz w:val="28"/>
          <w:szCs w:val="28"/>
          <w:lang w:eastAsia="lv-LV"/>
          <w14:ligatures w14:val="none"/>
        </w:rPr>
      </w:pPr>
      <w:r w:rsidRPr="008E387C">
        <w:rPr>
          <w:rFonts w:ascii="Times New Roman" w:hAnsi="Times New Roman" w:cs="Times New Roman"/>
          <w:sz w:val="28"/>
          <w:szCs w:val="28"/>
        </w:rPr>
        <w:t>"</w:t>
      </w:r>
      <w:r w:rsidRPr="008E387C">
        <w:rPr>
          <w:rFonts w:ascii="Times New Roman" w:eastAsia="Times New Roman" w:hAnsi="Times New Roman" w:cs="Times New Roman"/>
          <w:kern w:val="0"/>
          <w:sz w:val="28"/>
          <w:szCs w:val="28"/>
          <w:lang w:eastAsia="lv-LV"/>
          <w14:ligatures w14:val="none"/>
        </w:rPr>
        <w:t>5. pielikums</w:t>
      </w:r>
    </w:p>
    <w:p w14:paraId="0601992B" w14:textId="77777777" w:rsidR="0061781A" w:rsidRPr="008E387C" w:rsidRDefault="0061781A" w:rsidP="00DC125A">
      <w:pPr>
        <w:spacing w:after="0" w:line="240" w:lineRule="auto"/>
        <w:jc w:val="right"/>
        <w:rPr>
          <w:rFonts w:ascii="Times New Roman" w:eastAsia="Times New Roman" w:hAnsi="Times New Roman" w:cs="Times New Roman"/>
          <w:kern w:val="0"/>
          <w:sz w:val="28"/>
          <w:szCs w:val="28"/>
          <w:lang w:eastAsia="lv-LV"/>
          <w14:ligatures w14:val="none"/>
        </w:rPr>
      </w:pPr>
      <w:r w:rsidRPr="008E387C">
        <w:rPr>
          <w:rFonts w:ascii="Times New Roman" w:eastAsia="Times New Roman" w:hAnsi="Times New Roman" w:cs="Times New Roman"/>
          <w:kern w:val="0"/>
          <w:sz w:val="28"/>
          <w:szCs w:val="28"/>
          <w:lang w:eastAsia="lv-LV"/>
          <w14:ligatures w14:val="none"/>
        </w:rPr>
        <w:t>Ministru kabineta</w:t>
      </w:r>
    </w:p>
    <w:p w14:paraId="065DA8A4" w14:textId="77777777" w:rsidR="0061781A" w:rsidRPr="008E387C" w:rsidRDefault="0061781A" w:rsidP="00DC125A">
      <w:pPr>
        <w:spacing w:after="0" w:line="240" w:lineRule="auto"/>
        <w:jc w:val="right"/>
        <w:rPr>
          <w:rFonts w:ascii="Times New Roman" w:eastAsia="Times New Roman" w:hAnsi="Times New Roman" w:cs="Times New Roman"/>
          <w:kern w:val="0"/>
          <w:sz w:val="28"/>
          <w:szCs w:val="28"/>
          <w:lang w:eastAsia="lv-LV"/>
          <w14:ligatures w14:val="none"/>
        </w:rPr>
      </w:pPr>
      <w:r w:rsidRPr="008E387C">
        <w:rPr>
          <w:rFonts w:ascii="Times New Roman" w:eastAsia="Times New Roman" w:hAnsi="Times New Roman" w:cs="Times New Roman"/>
          <w:kern w:val="0"/>
          <w:sz w:val="28"/>
          <w:szCs w:val="28"/>
          <w:lang w:eastAsia="lv-LV"/>
          <w14:ligatures w14:val="none"/>
        </w:rPr>
        <w:t>2018. gada 17. jūlija</w:t>
      </w:r>
    </w:p>
    <w:p w14:paraId="521B60E3" w14:textId="77777777" w:rsidR="0061781A" w:rsidRPr="008E387C" w:rsidRDefault="0061781A" w:rsidP="00DC125A">
      <w:pPr>
        <w:spacing w:after="0" w:line="240" w:lineRule="auto"/>
        <w:jc w:val="right"/>
        <w:rPr>
          <w:rFonts w:ascii="Times New Roman" w:eastAsia="Times New Roman" w:hAnsi="Times New Roman" w:cs="Times New Roman"/>
          <w:sz w:val="28"/>
          <w:lang w:eastAsia="en-GB"/>
        </w:rPr>
      </w:pPr>
      <w:r w:rsidRPr="008E387C">
        <w:rPr>
          <w:rFonts w:ascii="Times New Roman" w:eastAsia="Times New Roman" w:hAnsi="Times New Roman" w:cs="Times New Roman"/>
          <w:kern w:val="0"/>
          <w:sz w:val="28"/>
          <w:szCs w:val="28"/>
          <w:lang w:eastAsia="lv-LV"/>
          <w14:ligatures w14:val="none"/>
        </w:rPr>
        <w:t>noteikumiem Nr. 421</w:t>
      </w:r>
    </w:p>
    <w:p w14:paraId="7F60BEFA" w14:textId="77777777" w:rsidR="0061781A" w:rsidRPr="008E387C" w:rsidRDefault="0061781A" w:rsidP="00DC125A">
      <w:pPr>
        <w:spacing w:after="0" w:line="240" w:lineRule="auto"/>
        <w:rPr>
          <w:rFonts w:ascii="Times New Roman" w:hAnsi="Times New Roman" w:cs="Times New Roman"/>
          <w:sz w:val="28"/>
          <w:szCs w:val="28"/>
        </w:rPr>
      </w:pPr>
    </w:p>
    <w:p w14:paraId="3D8B66D8" w14:textId="77777777" w:rsidR="0061781A" w:rsidRPr="008E387C" w:rsidRDefault="0061781A" w:rsidP="00DC125A">
      <w:pPr>
        <w:spacing w:after="0" w:line="240" w:lineRule="auto"/>
        <w:jc w:val="center"/>
        <w:rPr>
          <w:rFonts w:ascii="Times New Roman" w:hAnsi="Times New Roman" w:cs="Times New Roman"/>
          <w:sz w:val="28"/>
          <w:szCs w:val="28"/>
        </w:rPr>
      </w:pPr>
      <w:r w:rsidRPr="008E387C">
        <w:rPr>
          <w:rFonts w:ascii="Times New Roman" w:eastAsia="Times New Roman" w:hAnsi="Times New Roman" w:cs="Times New Roman"/>
          <w:b/>
          <w:bCs/>
          <w:kern w:val="0"/>
          <w:sz w:val="28"/>
          <w:szCs w:val="28"/>
          <w:lang w:eastAsia="lv-LV"/>
          <w14:ligatures w14:val="none"/>
        </w:rPr>
        <w:t>Pašvaldības pieteikums finanšu līdzekļu pieprasīšanai no valsts budžeta programmas "Līdzekļi neparedzētiem gadījumiem"</w:t>
      </w:r>
    </w:p>
    <w:p w14:paraId="27F54735" w14:textId="77777777" w:rsidR="0061781A" w:rsidRPr="008E387C" w:rsidRDefault="0061781A" w:rsidP="00DC125A">
      <w:pPr>
        <w:spacing w:after="0" w:line="240" w:lineRule="auto"/>
        <w:rPr>
          <w:rFonts w:ascii="Times New Roman" w:hAnsi="Times New Roman" w:cs="Times New Roman"/>
          <w:sz w:val="28"/>
          <w:szCs w:val="28"/>
        </w:rPr>
      </w:pPr>
    </w:p>
    <w:p w14:paraId="07B994D3" w14:textId="77777777" w:rsidR="0061781A" w:rsidRPr="008E387C" w:rsidRDefault="0061781A" w:rsidP="00DC125A">
      <w:pPr>
        <w:spacing w:after="0" w:line="240" w:lineRule="auto"/>
        <w:jc w:val="right"/>
        <w:rPr>
          <w:rFonts w:ascii="Times New Roman" w:hAnsi="Times New Roman" w:cs="Times New Roman"/>
          <w:sz w:val="24"/>
          <w:szCs w:val="24"/>
        </w:rPr>
      </w:pPr>
      <w:r w:rsidRPr="008E387C">
        <w:rPr>
          <w:rFonts w:ascii="Times New Roman" w:eastAsia="Times New Roman" w:hAnsi="Times New Roman" w:cs="Times New Roman"/>
          <w:kern w:val="0"/>
          <w:sz w:val="24"/>
          <w:szCs w:val="24"/>
          <w:lang w:eastAsia="lv-LV"/>
          <w14:ligatures w14:val="none"/>
        </w:rPr>
        <w:t>Viedās administrācijas un reģionālās attīstības ministrijai</w:t>
      </w:r>
    </w:p>
    <w:p w14:paraId="7A9D1D3C" w14:textId="16413D21" w:rsidR="0061781A" w:rsidRPr="008E387C" w:rsidRDefault="0061781A" w:rsidP="00DC125A">
      <w:pPr>
        <w:jc w:val="right"/>
        <w:rPr>
          <w:rFonts w:ascii="Times New Roman" w:hAnsi="Times New Roman" w:cs="Times New Roman"/>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633"/>
        <w:gridCol w:w="7438"/>
      </w:tblGrid>
      <w:tr w:rsidR="0061781A" w:rsidRPr="008E387C" w14:paraId="224BBC8E" w14:textId="77777777">
        <w:trPr>
          <w:trHeight w:val="200"/>
        </w:trPr>
        <w:tc>
          <w:tcPr>
            <w:tcW w:w="900" w:type="pct"/>
            <w:tcBorders>
              <w:top w:val="nil"/>
              <w:left w:val="nil"/>
              <w:bottom w:val="nil"/>
              <w:right w:val="nil"/>
            </w:tcBorders>
            <w:vAlign w:val="bottom"/>
            <w:hideMark/>
          </w:tcPr>
          <w:p w14:paraId="78778A85" w14:textId="77777777" w:rsidR="0061781A" w:rsidRPr="008E387C" w:rsidRDefault="0061781A" w:rsidP="00DC125A">
            <w:pPr>
              <w:rPr>
                <w:rFonts w:ascii="Times New Roman" w:hAnsi="Times New Roman" w:cs="Times New Roman"/>
                <w:b/>
                <w:bCs/>
              </w:rPr>
            </w:pPr>
            <w:r w:rsidRPr="008E387C">
              <w:rPr>
                <w:rFonts w:ascii="Times New Roman" w:hAnsi="Times New Roman" w:cs="Times New Roman"/>
                <w:b/>
                <w:bCs/>
              </w:rPr>
              <w:t>Iesniedzējs</w:t>
            </w:r>
          </w:p>
        </w:tc>
        <w:tc>
          <w:tcPr>
            <w:tcW w:w="4100" w:type="pct"/>
            <w:tcBorders>
              <w:top w:val="nil"/>
              <w:left w:val="nil"/>
              <w:bottom w:val="single" w:sz="6" w:space="0" w:color="414142"/>
              <w:right w:val="nil"/>
            </w:tcBorders>
            <w:vAlign w:val="bottom"/>
            <w:hideMark/>
          </w:tcPr>
          <w:p w14:paraId="1D09F6BF"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487C378C" w14:textId="77777777">
        <w:trPr>
          <w:trHeight w:val="200"/>
        </w:trPr>
        <w:tc>
          <w:tcPr>
            <w:tcW w:w="900" w:type="pct"/>
            <w:tcBorders>
              <w:top w:val="nil"/>
              <w:left w:val="nil"/>
              <w:bottom w:val="nil"/>
              <w:right w:val="nil"/>
            </w:tcBorders>
            <w:hideMark/>
          </w:tcPr>
          <w:p w14:paraId="4E8D4BC8"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100" w:type="pct"/>
            <w:tcBorders>
              <w:top w:val="outset" w:sz="6" w:space="0" w:color="414142"/>
              <w:left w:val="nil"/>
              <w:bottom w:val="nil"/>
              <w:right w:val="nil"/>
            </w:tcBorders>
            <w:hideMark/>
          </w:tcPr>
          <w:p w14:paraId="1DA11A57" w14:textId="77777777" w:rsidR="0061781A" w:rsidRPr="008E387C" w:rsidRDefault="0061781A" w:rsidP="00DC125A">
            <w:pPr>
              <w:jc w:val="center"/>
              <w:rPr>
                <w:rFonts w:ascii="Times New Roman" w:hAnsi="Times New Roman" w:cs="Times New Roman"/>
              </w:rPr>
            </w:pPr>
            <w:r w:rsidRPr="008E387C">
              <w:rPr>
                <w:rFonts w:ascii="Times New Roman" w:hAnsi="Times New Roman" w:cs="Times New Roman"/>
              </w:rPr>
              <w:t>(pašvaldības nosaukums)</w:t>
            </w:r>
          </w:p>
        </w:tc>
      </w:tr>
      <w:tr w:rsidR="0061781A" w:rsidRPr="008E387C" w14:paraId="24D7C302" w14:textId="77777777">
        <w:trPr>
          <w:trHeight w:val="200"/>
        </w:trPr>
        <w:tc>
          <w:tcPr>
            <w:tcW w:w="0" w:type="auto"/>
            <w:gridSpan w:val="2"/>
            <w:tcBorders>
              <w:top w:val="nil"/>
              <w:left w:val="nil"/>
              <w:bottom w:val="nil"/>
              <w:right w:val="nil"/>
            </w:tcBorders>
            <w:vAlign w:val="bottom"/>
            <w:hideMark/>
          </w:tcPr>
          <w:p w14:paraId="606BDBAF"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16C7428B" w14:textId="77777777">
        <w:trPr>
          <w:trHeight w:val="200"/>
        </w:trPr>
        <w:tc>
          <w:tcPr>
            <w:tcW w:w="0" w:type="auto"/>
            <w:gridSpan w:val="2"/>
            <w:tcBorders>
              <w:top w:val="nil"/>
              <w:left w:val="nil"/>
              <w:bottom w:val="nil"/>
              <w:right w:val="nil"/>
            </w:tcBorders>
            <w:vAlign w:val="bottom"/>
            <w:hideMark/>
          </w:tcPr>
          <w:p w14:paraId="0460F5ED" w14:textId="77777777" w:rsidR="0061781A" w:rsidRPr="008E387C" w:rsidRDefault="0061781A" w:rsidP="00DC125A">
            <w:pPr>
              <w:rPr>
                <w:rFonts w:ascii="Times New Roman" w:hAnsi="Times New Roman" w:cs="Times New Roman"/>
                <w:b/>
                <w:bCs/>
              </w:rPr>
            </w:pPr>
            <w:r w:rsidRPr="008E387C">
              <w:rPr>
                <w:rFonts w:ascii="Times New Roman" w:hAnsi="Times New Roman" w:cs="Times New Roman"/>
                <w:b/>
                <w:bCs/>
              </w:rPr>
              <w:t>Iesniedzēja kontaktpersona</w:t>
            </w:r>
          </w:p>
        </w:tc>
      </w:tr>
      <w:tr w:rsidR="0061781A" w:rsidRPr="008E387C" w14:paraId="2812D997" w14:textId="77777777">
        <w:trPr>
          <w:trHeight w:val="200"/>
        </w:trPr>
        <w:tc>
          <w:tcPr>
            <w:tcW w:w="900" w:type="pct"/>
            <w:tcBorders>
              <w:top w:val="nil"/>
              <w:left w:val="nil"/>
              <w:bottom w:val="nil"/>
              <w:right w:val="nil"/>
            </w:tcBorders>
            <w:vAlign w:val="bottom"/>
            <w:hideMark/>
          </w:tcPr>
          <w:p w14:paraId="75507FDF"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Vārds, uzvārds</w:t>
            </w:r>
          </w:p>
        </w:tc>
        <w:tc>
          <w:tcPr>
            <w:tcW w:w="4100" w:type="pct"/>
            <w:tcBorders>
              <w:top w:val="nil"/>
              <w:left w:val="nil"/>
              <w:bottom w:val="single" w:sz="6" w:space="0" w:color="414142"/>
              <w:right w:val="nil"/>
            </w:tcBorders>
            <w:vAlign w:val="bottom"/>
            <w:hideMark/>
          </w:tcPr>
          <w:p w14:paraId="2C4682C0"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43FE73A0" w14:textId="77777777">
        <w:trPr>
          <w:trHeight w:val="200"/>
        </w:trPr>
        <w:tc>
          <w:tcPr>
            <w:tcW w:w="900" w:type="pct"/>
            <w:tcBorders>
              <w:top w:val="nil"/>
              <w:left w:val="nil"/>
              <w:bottom w:val="nil"/>
              <w:right w:val="nil"/>
            </w:tcBorders>
            <w:vAlign w:val="bottom"/>
            <w:hideMark/>
          </w:tcPr>
          <w:p w14:paraId="76324786"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Amats</w:t>
            </w:r>
          </w:p>
        </w:tc>
        <w:tc>
          <w:tcPr>
            <w:tcW w:w="4100" w:type="pct"/>
            <w:tcBorders>
              <w:top w:val="outset" w:sz="6" w:space="0" w:color="414142"/>
              <w:left w:val="nil"/>
              <w:bottom w:val="single" w:sz="6" w:space="0" w:color="414142"/>
              <w:right w:val="nil"/>
            </w:tcBorders>
            <w:vAlign w:val="bottom"/>
            <w:hideMark/>
          </w:tcPr>
          <w:p w14:paraId="01EEDF70"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4CA6C07E" w14:textId="77777777">
        <w:trPr>
          <w:trHeight w:val="200"/>
        </w:trPr>
        <w:tc>
          <w:tcPr>
            <w:tcW w:w="900" w:type="pct"/>
            <w:tcBorders>
              <w:top w:val="nil"/>
              <w:left w:val="nil"/>
              <w:bottom w:val="nil"/>
              <w:right w:val="nil"/>
            </w:tcBorders>
            <w:vAlign w:val="bottom"/>
            <w:hideMark/>
          </w:tcPr>
          <w:p w14:paraId="13A693DA"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Tālrunis</w:t>
            </w:r>
          </w:p>
        </w:tc>
        <w:tc>
          <w:tcPr>
            <w:tcW w:w="4100" w:type="pct"/>
            <w:tcBorders>
              <w:top w:val="outset" w:sz="6" w:space="0" w:color="414142"/>
              <w:left w:val="nil"/>
              <w:bottom w:val="single" w:sz="6" w:space="0" w:color="414142"/>
              <w:right w:val="nil"/>
            </w:tcBorders>
            <w:vAlign w:val="bottom"/>
            <w:hideMark/>
          </w:tcPr>
          <w:p w14:paraId="7882CAB0"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767EABBB" w14:textId="77777777">
        <w:trPr>
          <w:trHeight w:val="200"/>
        </w:trPr>
        <w:tc>
          <w:tcPr>
            <w:tcW w:w="900" w:type="pct"/>
            <w:tcBorders>
              <w:top w:val="nil"/>
              <w:left w:val="nil"/>
              <w:bottom w:val="nil"/>
              <w:right w:val="nil"/>
            </w:tcBorders>
            <w:vAlign w:val="bottom"/>
            <w:hideMark/>
          </w:tcPr>
          <w:p w14:paraId="343373A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E-pasts</w:t>
            </w:r>
          </w:p>
        </w:tc>
        <w:tc>
          <w:tcPr>
            <w:tcW w:w="4100" w:type="pct"/>
            <w:tcBorders>
              <w:top w:val="outset" w:sz="6" w:space="0" w:color="414142"/>
              <w:left w:val="nil"/>
              <w:bottom w:val="single" w:sz="6" w:space="0" w:color="414142"/>
              <w:right w:val="nil"/>
            </w:tcBorders>
            <w:vAlign w:val="bottom"/>
            <w:hideMark/>
          </w:tcPr>
          <w:p w14:paraId="34E9556B"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309F37E9" w14:textId="77777777">
        <w:trPr>
          <w:trHeight w:val="200"/>
        </w:trPr>
        <w:tc>
          <w:tcPr>
            <w:tcW w:w="0" w:type="auto"/>
            <w:gridSpan w:val="2"/>
            <w:tcBorders>
              <w:top w:val="nil"/>
              <w:left w:val="nil"/>
              <w:bottom w:val="nil"/>
              <w:right w:val="nil"/>
            </w:tcBorders>
            <w:vAlign w:val="bottom"/>
            <w:hideMark/>
          </w:tcPr>
          <w:p w14:paraId="748F182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53D2CDDB" w14:textId="77777777">
        <w:trPr>
          <w:trHeight w:val="200"/>
        </w:trPr>
        <w:tc>
          <w:tcPr>
            <w:tcW w:w="0" w:type="auto"/>
            <w:gridSpan w:val="2"/>
            <w:tcBorders>
              <w:top w:val="nil"/>
              <w:left w:val="nil"/>
              <w:bottom w:val="nil"/>
              <w:right w:val="nil"/>
            </w:tcBorders>
            <w:vAlign w:val="bottom"/>
            <w:hideMark/>
          </w:tcPr>
          <w:p w14:paraId="6730BD15" w14:textId="77777777" w:rsidR="0061781A" w:rsidRPr="008E387C" w:rsidRDefault="0061781A" w:rsidP="00DC125A">
            <w:pPr>
              <w:rPr>
                <w:rFonts w:ascii="Times New Roman" w:hAnsi="Times New Roman" w:cs="Times New Roman"/>
              </w:rPr>
            </w:pPr>
            <w:r w:rsidRPr="008E387C">
              <w:rPr>
                <w:rFonts w:ascii="Times New Roman" w:hAnsi="Times New Roman" w:cs="Times New Roman"/>
                <w:b/>
                <w:bCs/>
              </w:rPr>
              <w:t>Gadījums/notikums</w:t>
            </w:r>
            <w:r w:rsidRPr="008E387C">
              <w:rPr>
                <w:rFonts w:ascii="Times New Roman" w:hAnsi="Times New Roman" w:cs="Times New Roman"/>
              </w:rPr>
              <w:t> (norādīt arī datumu vai laikposmu)</w:t>
            </w:r>
          </w:p>
        </w:tc>
      </w:tr>
      <w:tr w:rsidR="0061781A" w:rsidRPr="008E387C" w14:paraId="75909B1F" w14:textId="77777777">
        <w:trPr>
          <w:trHeight w:val="200"/>
        </w:trPr>
        <w:tc>
          <w:tcPr>
            <w:tcW w:w="900" w:type="pct"/>
            <w:tcBorders>
              <w:top w:val="nil"/>
              <w:left w:val="nil"/>
              <w:bottom w:val="nil"/>
              <w:right w:val="nil"/>
            </w:tcBorders>
            <w:vAlign w:val="bottom"/>
            <w:hideMark/>
          </w:tcPr>
          <w:p w14:paraId="593034BB"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Dabas stihija</w:t>
            </w:r>
          </w:p>
        </w:tc>
        <w:tc>
          <w:tcPr>
            <w:tcW w:w="4100" w:type="pct"/>
            <w:tcBorders>
              <w:top w:val="nil"/>
              <w:left w:val="nil"/>
              <w:bottom w:val="single" w:sz="6" w:space="0" w:color="414142"/>
              <w:right w:val="nil"/>
            </w:tcBorders>
            <w:vAlign w:val="bottom"/>
            <w:hideMark/>
          </w:tcPr>
          <w:p w14:paraId="2963D289"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141748C8" w14:textId="77777777">
        <w:trPr>
          <w:trHeight w:val="200"/>
        </w:trPr>
        <w:tc>
          <w:tcPr>
            <w:tcW w:w="900" w:type="pct"/>
            <w:tcBorders>
              <w:top w:val="nil"/>
              <w:left w:val="nil"/>
              <w:bottom w:val="nil"/>
              <w:right w:val="nil"/>
            </w:tcBorders>
            <w:hideMark/>
          </w:tcPr>
          <w:p w14:paraId="479BEDC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100" w:type="pct"/>
            <w:tcBorders>
              <w:top w:val="outset" w:sz="6" w:space="0" w:color="414142"/>
              <w:left w:val="nil"/>
              <w:bottom w:val="nil"/>
              <w:right w:val="nil"/>
            </w:tcBorders>
            <w:hideMark/>
          </w:tcPr>
          <w:p w14:paraId="43FE7690" w14:textId="77777777" w:rsidR="0061781A" w:rsidRPr="008E387C" w:rsidRDefault="0061781A" w:rsidP="00DC125A">
            <w:pPr>
              <w:jc w:val="center"/>
              <w:rPr>
                <w:rFonts w:ascii="Times New Roman" w:hAnsi="Times New Roman" w:cs="Times New Roman"/>
              </w:rPr>
            </w:pPr>
            <w:r w:rsidRPr="008E387C">
              <w:rPr>
                <w:rFonts w:ascii="Times New Roman" w:hAnsi="Times New Roman" w:cs="Times New Roman"/>
              </w:rPr>
              <w:t>(pali, plūdi, ledus sastrēgumi, lietusgāzes, krusa, sniega sanesumi, vētras, viesuļi, stiprs sals, karstums, apledojums, sausums u. tml.)</w:t>
            </w:r>
          </w:p>
        </w:tc>
      </w:tr>
      <w:tr w:rsidR="0061781A" w:rsidRPr="008E387C" w14:paraId="71DB173C" w14:textId="77777777">
        <w:trPr>
          <w:trHeight w:val="200"/>
        </w:trPr>
        <w:tc>
          <w:tcPr>
            <w:tcW w:w="900" w:type="pct"/>
            <w:tcBorders>
              <w:top w:val="nil"/>
              <w:left w:val="nil"/>
              <w:bottom w:val="nil"/>
              <w:right w:val="nil"/>
            </w:tcBorders>
            <w:vAlign w:val="bottom"/>
            <w:hideMark/>
          </w:tcPr>
          <w:p w14:paraId="5C4FEBA8"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Katastrofa</w:t>
            </w:r>
          </w:p>
        </w:tc>
        <w:tc>
          <w:tcPr>
            <w:tcW w:w="4100" w:type="pct"/>
            <w:tcBorders>
              <w:top w:val="nil"/>
              <w:left w:val="nil"/>
              <w:bottom w:val="single" w:sz="6" w:space="0" w:color="414142"/>
              <w:right w:val="nil"/>
            </w:tcBorders>
            <w:vAlign w:val="bottom"/>
            <w:hideMark/>
          </w:tcPr>
          <w:p w14:paraId="0110856B"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13510D44" w14:textId="77777777">
        <w:trPr>
          <w:trHeight w:val="200"/>
        </w:trPr>
        <w:tc>
          <w:tcPr>
            <w:tcW w:w="900" w:type="pct"/>
            <w:tcBorders>
              <w:top w:val="nil"/>
              <w:left w:val="nil"/>
              <w:bottom w:val="nil"/>
              <w:right w:val="nil"/>
            </w:tcBorders>
            <w:hideMark/>
          </w:tcPr>
          <w:p w14:paraId="7D174FEE"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100" w:type="pct"/>
            <w:tcBorders>
              <w:top w:val="outset" w:sz="6" w:space="0" w:color="414142"/>
              <w:left w:val="nil"/>
              <w:bottom w:val="nil"/>
              <w:right w:val="nil"/>
            </w:tcBorders>
            <w:hideMark/>
          </w:tcPr>
          <w:p w14:paraId="026261DD" w14:textId="77777777" w:rsidR="0061781A" w:rsidRPr="008E387C" w:rsidRDefault="0061781A" w:rsidP="00DC125A">
            <w:pPr>
              <w:jc w:val="center"/>
              <w:rPr>
                <w:rFonts w:ascii="Times New Roman" w:hAnsi="Times New Roman" w:cs="Times New Roman"/>
              </w:rPr>
            </w:pPr>
            <w:r w:rsidRPr="008E387C">
              <w:rPr>
                <w:rFonts w:ascii="Times New Roman" w:hAnsi="Times New Roman" w:cs="Times New Roman"/>
              </w:rPr>
              <w:t>(dabas katastrofas, cilvēku izraisītās (antropogēnās) katastrofas)</w:t>
            </w:r>
          </w:p>
        </w:tc>
      </w:tr>
      <w:tr w:rsidR="0061781A" w:rsidRPr="008E387C" w14:paraId="1A8011A7" w14:textId="77777777">
        <w:trPr>
          <w:trHeight w:val="200"/>
        </w:trPr>
        <w:tc>
          <w:tcPr>
            <w:tcW w:w="900" w:type="pct"/>
            <w:tcBorders>
              <w:top w:val="nil"/>
              <w:left w:val="nil"/>
              <w:bottom w:val="nil"/>
              <w:right w:val="nil"/>
            </w:tcBorders>
            <w:vAlign w:val="bottom"/>
            <w:hideMark/>
          </w:tcPr>
          <w:p w14:paraId="2776A31A"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Ugunsgrēks</w:t>
            </w:r>
          </w:p>
        </w:tc>
        <w:tc>
          <w:tcPr>
            <w:tcW w:w="4100" w:type="pct"/>
            <w:tcBorders>
              <w:top w:val="nil"/>
              <w:left w:val="nil"/>
              <w:bottom w:val="single" w:sz="6" w:space="0" w:color="414142"/>
              <w:right w:val="nil"/>
            </w:tcBorders>
            <w:vAlign w:val="bottom"/>
            <w:hideMark/>
          </w:tcPr>
          <w:p w14:paraId="0D5BEC2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4F4E2C7B" w14:textId="77777777">
        <w:trPr>
          <w:trHeight w:val="200"/>
        </w:trPr>
        <w:tc>
          <w:tcPr>
            <w:tcW w:w="900" w:type="pct"/>
            <w:tcBorders>
              <w:top w:val="nil"/>
              <w:left w:val="nil"/>
              <w:bottom w:val="nil"/>
              <w:right w:val="nil"/>
            </w:tcBorders>
            <w:vAlign w:val="bottom"/>
            <w:hideMark/>
          </w:tcPr>
          <w:p w14:paraId="3E31F9F3"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Cits</w:t>
            </w:r>
          </w:p>
        </w:tc>
        <w:tc>
          <w:tcPr>
            <w:tcW w:w="4100" w:type="pct"/>
            <w:tcBorders>
              <w:top w:val="outset" w:sz="6" w:space="0" w:color="414142"/>
              <w:left w:val="nil"/>
              <w:bottom w:val="single" w:sz="6" w:space="0" w:color="414142"/>
              <w:right w:val="nil"/>
            </w:tcBorders>
            <w:vAlign w:val="bottom"/>
            <w:hideMark/>
          </w:tcPr>
          <w:p w14:paraId="1E4EC7A8"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13B7B7C7" w14:textId="77777777">
        <w:trPr>
          <w:trHeight w:val="200"/>
        </w:trPr>
        <w:tc>
          <w:tcPr>
            <w:tcW w:w="900" w:type="pct"/>
            <w:tcBorders>
              <w:top w:val="nil"/>
              <w:left w:val="nil"/>
              <w:bottom w:val="nil"/>
              <w:right w:val="nil"/>
            </w:tcBorders>
            <w:hideMark/>
          </w:tcPr>
          <w:p w14:paraId="050D4A39"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100" w:type="pct"/>
            <w:tcBorders>
              <w:top w:val="outset" w:sz="6" w:space="0" w:color="414142"/>
              <w:left w:val="nil"/>
              <w:bottom w:val="nil"/>
              <w:right w:val="nil"/>
            </w:tcBorders>
            <w:hideMark/>
          </w:tcPr>
          <w:p w14:paraId="69E51085" w14:textId="77777777" w:rsidR="0061781A" w:rsidRPr="008E387C" w:rsidRDefault="0061781A" w:rsidP="00DC125A">
            <w:pPr>
              <w:jc w:val="center"/>
              <w:rPr>
                <w:rFonts w:ascii="Times New Roman" w:hAnsi="Times New Roman" w:cs="Times New Roman"/>
              </w:rPr>
            </w:pPr>
            <w:r w:rsidRPr="008E387C">
              <w:rPr>
                <w:rFonts w:ascii="Times New Roman" w:hAnsi="Times New Roman" w:cs="Times New Roman"/>
              </w:rPr>
              <w:t>(sabiedriskās nekārtības, terora akts, iekšējie nemieri u. tml.)</w:t>
            </w:r>
          </w:p>
        </w:tc>
      </w:tr>
      <w:tr w:rsidR="0061781A" w:rsidRPr="008E387C" w14:paraId="723B1A23" w14:textId="77777777">
        <w:trPr>
          <w:trHeight w:val="200"/>
        </w:trPr>
        <w:tc>
          <w:tcPr>
            <w:tcW w:w="0" w:type="auto"/>
            <w:gridSpan w:val="2"/>
            <w:tcBorders>
              <w:top w:val="nil"/>
              <w:left w:val="nil"/>
              <w:bottom w:val="nil"/>
              <w:right w:val="nil"/>
            </w:tcBorders>
            <w:vAlign w:val="bottom"/>
            <w:hideMark/>
          </w:tcPr>
          <w:p w14:paraId="0A1211A2"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522CF1B1" w14:textId="77777777" w:rsidR="008E78C7" w:rsidRDefault="008E78C7">
      <w:r>
        <w:br w:type="page"/>
      </w: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633"/>
        <w:gridCol w:w="7438"/>
      </w:tblGrid>
      <w:tr w:rsidR="0061781A" w:rsidRPr="008E387C" w14:paraId="5D92A538" w14:textId="77777777">
        <w:trPr>
          <w:trHeight w:val="200"/>
        </w:trPr>
        <w:tc>
          <w:tcPr>
            <w:tcW w:w="0" w:type="auto"/>
            <w:gridSpan w:val="2"/>
            <w:tcBorders>
              <w:top w:val="nil"/>
              <w:left w:val="nil"/>
              <w:bottom w:val="nil"/>
              <w:right w:val="nil"/>
            </w:tcBorders>
            <w:vAlign w:val="bottom"/>
            <w:hideMark/>
          </w:tcPr>
          <w:p w14:paraId="6066A9F2" w14:textId="34378D1A" w:rsidR="0061781A" w:rsidRPr="008E387C" w:rsidRDefault="0061781A" w:rsidP="00DC125A">
            <w:pPr>
              <w:rPr>
                <w:rFonts w:ascii="Times New Roman" w:hAnsi="Times New Roman" w:cs="Times New Roman"/>
                <w:b/>
                <w:bCs/>
              </w:rPr>
            </w:pPr>
            <w:r w:rsidRPr="008E387C">
              <w:rPr>
                <w:rFonts w:ascii="Times New Roman" w:hAnsi="Times New Roman" w:cs="Times New Roman"/>
                <w:b/>
                <w:bCs/>
              </w:rPr>
              <w:lastRenderedPageBreak/>
              <w:t>Cietušais infrastruktūras objekts vai objekti</w:t>
            </w:r>
          </w:p>
        </w:tc>
      </w:tr>
      <w:tr w:rsidR="0061781A" w:rsidRPr="008E387C" w14:paraId="5E63AEA4" w14:textId="77777777">
        <w:trPr>
          <w:trHeight w:val="200"/>
        </w:trPr>
        <w:tc>
          <w:tcPr>
            <w:tcW w:w="900" w:type="pct"/>
            <w:tcBorders>
              <w:top w:val="nil"/>
              <w:left w:val="nil"/>
              <w:bottom w:val="nil"/>
              <w:right w:val="nil"/>
            </w:tcBorders>
            <w:vAlign w:val="bottom"/>
            <w:hideMark/>
          </w:tcPr>
          <w:p w14:paraId="5DD93C4B"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Nosaukums</w:t>
            </w:r>
          </w:p>
        </w:tc>
        <w:tc>
          <w:tcPr>
            <w:tcW w:w="4100" w:type="pct"/>
            <w:tcBorders>
              <w:top w:val="nil"/>
              <w:left w:val="nil"/>
              <w:bottom w:val="single" w:sz="6" w:space="0" w:color="414142"/>
              <w:right w:val="nil"/>
            </w:tcBorders>
            <w:vAlign w:val="bottom"/>
            <w:hideMark/>
          </w:tcPr>
          <w:p w14:paraId="71EAF91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3CECE425" w14:textId="77777777">
        <w:trPr>
          <w:trHeight w:val="200"/>
        </w:trPr>
        <w:tc>
          <w:tcPr>
            <w:tcW w:w="900" w:type="pct"/>
            <w:tcBorders>
              <w:top w:val="nil"/>
              <w:left w:val="nil"/>
              <w:bottom w:val="nil"/>
              <w:right w:val="nil"/>
            </w:tcBorders>
            <w:hideMark/>
          </w:tcPr>
          <w:p w14:paraId="312FB301"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100" w:type="pct"/>
            <w:tcBorders>
              <w:top w:val="outset" w:sz="6" w:space="0" w:color="414142"/>
              <w:left w:val="nil"/>
              <w:bottom w:val="nil"/>
              <w:right w:val="nil"/>
            </w:tcBorders>
            <w:hideMark/>
          </w:tcPr>
          <w:p w14:paraId="0525A0DD" w14:textId="77777777" w:rsidR="008E387C" w:rsidRDefault="0061781A" w:rsidP="008E78C7">
            <w:pPr>
              <w:spacing w:after="0"/>
              <w:jc w:val="center"/>
              <w:rPr>
                <w:rFonts w:ascii="Times New Roman" w:hAnsi="Times New Roman" w:cs="Times New Roman"/>
              </w:rPr>
            </w:pPr>
            <w:r w:rsidRPr="008E387C">
              <w:rPr>
                <w:rFonts w:ascii="Times New Roman" w:hAnsi="Times New Roman" w:cs="Times New Roman"/>
              </w:rPr>
              <w:t xml:space="preserve">(dzīvojamā māja, skola, kultūras nams, administratīvā ēka, poliklīnika </w:t>
            </w:r>
          </w:p>
          <w:p w14:paraId="0DF2F6A6" w14:textId="58A32094" w:rsidR="0061781A" w:rsidRPr="008E387C" w:rsidRDefault="0061781A" w:rsidP="00DC125A">
            <w:pPr>
              <w:jc w:val="center"/>
              <w:rPr>
                <w:rFonts w:ascii="Times New Roman" w:hAnsi="Times New Roman" w:cs="Times New Roman"/>
              </w:rPr>
            </w:pPr>
            <w:r w:rsidRPr="008E387C">
              <w:rPr>
                <w:rFonts w:ascii="Times New Roman" w:hAnsi="Times New Roman" w:cs="Times New Roman"/>
              </w:rPr>
              <w:t>u. tml.)</w:t>
            </w:r>
          </w:p>
        </w:tc>
      </w:tr>
      <w:tr w:rsidR="0061781A" w:rsidRPr="008E387C" w14:paraId="73492F9A" w14:textId="77777777">
        <w:trPr>
          <w:trHeight w:val="200"/>
        </w:trPr>
        <w:tc>
          <w:tcPr>
            <w:tcW w:w="900" w:type="pct"/>
            <w:tcBorders>
              <w:top w:val="nil"/>
              <w:left w:val="nil"/>
              <w:bottom w:val="nil"/>
              <w:right w:val="nil"/>
            </w:tcBorders>
            <w:vAlign w:val="bottom"/>
            <w:hideMark/>
          </w:tcPr>
          <w:p w14:paraId="66F92EDD"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Adrese</w:t>
            </w:r>
          </w:p>
        </w:tc>
        <w:tc>
          <w:tcPr>
            <w:tcW w:w="4100" w:type="pct"/>
            <w:tcBorders>
              <w:top w:val="nil"/>
              <w:left w:val="nil"/>
              <w:bottom w:val="single" w:sz="6" w:space="0" w:color="414142"/>
              <w:right w:val="nil"/>
            </w:tcBorders>
            <w:vAlign w:val="bottom"/>
            <w:hideMark/>
          </w:tcPr>
          <w:p w14:paraId="0087C2CF"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442A15B0" w14:textId="77777777" w:rsidR="008E08AB" w:rsidRDefault="008E08AB" w:rsidP="00DC125A">
      <w:pPr>
        <w:rPr>
          <w:rFonts w:ascii="Times New Roman" w:hAnsi="Times New Roman" w:cs="Times New Roman"/>
        </w:rPr>
      </w:pPr>
    </w:p>
    <w:p w14:paraId="59B40DD2" w14:textId="0494310B" w:rsidR="0061781A" w:rsidRPr="008E387C" w:rsidRDefault="0061781A" w:rsidP="00DC125A">
      <w:pPr>
        <w:rPr>
          <w:rFonts w:ascii="Times New Roman" w:hAnsi="Times New Roman" w:cs="Times New Roman"/>
        </w:rPr>
      </w:pPr>
      <w:r w:rsidRPr="008E387C">
        <w:rPr>
          <w:rFonts w:ascii="Times New Roman" w:hAnsi="Times New Roman" w:cs="Times New Roman"/>
        </w:rPr>
        <w:t>Atzīmēt attiecīgo:</w:t>
      </w:r>
    </w:p>
    <w:p w14:paraId="6B8325CD" w14:textId="4B4885DC" w:rsidR="0061781A" w:rsidRPr="008E387C" w:rsidRDefault="0061781A" w:rsidP="00DC125A">
      <w:pPr>
        <w:rPr>
          <w:rFonts w:ascii="Times New Roman" w:hAnsi="Times New Roman" w:cs="Times New Roman"/>
        </w:rPr>
      </w:pPr>
      <w:r w:rsidRPr="008E387C">
        <w:rPr>
          <w:rFonts w:ascii="Times New Roman" w:hAnsi="Times New Roman" w:cs="Times New Roman"/>
          <w:noProof/>
        </w:rPr>
        <w:drawing>
          <wp:inline distT="0" distB="0" distL="0" distR="0" wp14:anchorId="276C4655" wp14:editId="34235A35">
            <wp:extent cx="120650" cy="120650"/>
            <wp:effectExtent l="0" t="0" r="0" b="0"/>
            <wp:docPr id="1411261440" name="Attēls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ir pašvaldības īpašumā vai valdījumā</w:t>
      </w:r>
    </w:p>
    <w:p w14:paraId="214E149F" w14:textId="57019D99" w:rsidR="0061781A" w:rsidRPr="008E387C" w:rsidRDefault="0061781A" w:rsidP="00DC125A">
      <w:pPr>
        <w:rPr>
          <w:rFonts w:ascii="Times New Roman" w:hAnsi="Times New Roman" w:cs="Times New Roman"/>
        </w:rPr>
      </w:pPr>
      <w:r w:rsidRPr="008E387C">
        <w:rPr>
          <w:rFonts w:ascii="Times New Roman" w:hAnsi="Times New Roman" w:cs="Times New Roman"/>
          <w:noProof/>
        </w:rPr>
        <w:drawing>
          <wp:inline distT="0" distB="0" distL="0" distR="0" wp14:anchorId="7FD2DFDA" wp14:editId="011D2ADA">
            <wp:extent cx="120650" cy="120650"/>
            <wp:effectExtent l="0" t="0" r="0" b="0"/>
            <wp:docPr id="60007955" name="Attēls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nav pašvaldības īpašumā vai valdījumā</w:t>
      </w:r>
    </w:p>
    <w:p w14:paraId="4B79E802"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Atzīmēt attiecīgo:</w:t>
      </w: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1858"/>
        <w:gridCol w:w="4214"/>
        <w:gridCol w:w="2991"/>
      </w:tblGrid>
      <w:tr w:rsidR="0061781A" w:rsidRPr="008E387C" w14:paraId="6EEBD431" w14:textId="77777777" w:rsidTr="008E387C">
        <w:tc>
          <w:tcPr>
            <w:tcW w:w="1025" w:type="pct"/>
            <w:tcBorders>
              <w:top w:val="nil"/>
              <w:left w:val="nil"/>
              <w:bottom w:val="nil"/>
              <w:right w:val="nil"/>
            </w:tcBorders>
            <w:hideMark/>
          </w:tcPr>
          <w:p w14:paraId="1EC6832C" w14:textId="00E384E3" w:rsidR="0061781A" w:rsidRPr="008E387C" w:rsidRDefault="0061781A" w:rsidP="00DC125A">
            <w:pPr>
              <w:rPr>
                <w:rFonts w:ascii="Times New Roman" w:hAnsi="Times New Roman" w:cs="Times New Roman"/>
              </w:rPr>
            </w:pPr>
            <w:r w:rsidRPr="008E387C">
              <w:rPr>
                <w:rFonts w:ascii="Times New Roman" w:hAnsi="Times New Roman" w:cs="Times New Roman"/>
                <w:noProof/>
              </w:rPr>
              <w:drawing>
                <wp:inline distT="0" distB="0" distL="0" distR="0" wp14:anchorId="57E29825" wp14:editId="3D22F37B">
                  <wp:extent cx="120650" cy="120650"/>
                  <wp:effectExtent l="0" t="0" r="0" b="0"/>
                  <wp:docPr id="1715333494"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ir apdrošināts</w:t>
            </w:r>
          </w:p>
        </w:tc>
        <w:tc>
          <w:tcPr>
            <w:tcW w:w="2325" w:type="pct"/>
            <w:tcBorders>
              <w:top w:val="nil"/>
              <w:left w:val="nil"/>
              <w:bottom w:val="nil"/>
              <w:right w:val="outset" w:sz="6" w:space="0" w:color="414142"/>
            </w:tcBorders>
            <w:hideMark/>
          </w:tcPr>
          <w:p w14:paraId="40A2FEC9" w14:textId="29E5A06F" w:rsidR="0061781A" w:rsidRPr="008E387C" w:rsidRDefault="008E387C" w:rsidP="00DC125A">
            <w:pPr>
              <w:rPr>
                <w:rFonts w:ascii="Times New Roman" w:hAnsi="Times New Roman" w:cs="Times New Roman"/>
              </w:rPr>
            </w:pPr>
            <w:r>
              <w:rPr>
                <w:rFonts w:ascii="Times New Roman" w:hAnsi="Times New Roman" w:cs="Times New Roman"/>
              </w:rPr>
              <w:t>P</w:t>
            </w:r>
            <w:r w:rsidR="0061781A" w:rsidRPr="008E387C">
              <w:rPr>
                <w:rFonts w:ascii="Times New Roman" w:hAnsi="Times New Roman" w:cs="Times New Roman"/>
              </w:rPr>
              <w:t>ašvaldības apmaksātās apdrošināšanas prēmijas apmērs attiecīgajam gadam, </w:t>
            </w:r>
            <w:r w:rsidR="0061781A" w:rsidRPr="008E387C">
              <w:rPr>
                <w:rFonts w:ascii="Times New Roman" w:hAnsi="Times New Roman" w:cs="Times New Roman"/>
                <w:i/>
                <w:iCs/>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481529A7"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br/>
              <w:t> </w:t>
            </w:r>
          </w:p>
        </w:tc>
      </w:tr>
    </w:tbl>
    <w:p w14:paraId="6838448C" w14:textId="77777777" w:rsidR="0061781A" w:rsidRPr="008E387C" w:rsidRDefault="0061781A" w:rsidP="00DC125A">
      <w:pPr>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814"/>
        <w:gridCol w:w="7257"/>
      </w:tblGrid>
      <w:tr w:rsidR="0061781A" w:rsidRPr="008E387C" w14:paraId="1C3993F0" w14:textId="77777777">
        <w:trPr>
          <w:trHeight w:val="200"/>
        </w:trPr>
        <w:tc>
          <w:tcPr>
            <w:tcW w:w="1000" w:type="pct"/>
            <w:tcBorders>
              <w:top w:val="nil"/>
              <w:left w:val="nil"/>
              <w:bottom w:val="nil"/>
              <w:right w:val="nil"/>
            </w:tcBorders>
            <w:hideMark/>
          </w:tcPr>
          <w:p w14:paraId="51AAACAA" w14:textId="518D9AC6" w:rsidR="0061781A" w:rsidRPr="008E387C" w:rsidRDefault="0061781A" w:rsidP="00DC125A">
            <w:pPr>
              <w:rPr>
                <w:rFonts w:ascii="Times New Roman" w:hAnsi="Times New Roman" w:cs="Times New Roman"/>
              </w:rPr>
            </w:pPr>
            <w:r w:rsidRPr="008E387C">
              <w:rPr>
                <w:rFonts w:ascii="Times New Roman" w:hAnsi="Times New Roman" w:cs="Times New Roman"/>
                <w:noProof/>
              </w:rPr>
              <w:drawing>
                <wp:inline distT="0" distB="0" distL="0" distR="0" wp14:anchorId="2AF3974A" wp14:editId="00A4E90F">
                  <wp:extent cx="120650" cy="120650"/>
                  <wp:effectExtent l="0" t="0" r="0" b="0"/>
                  <wp:docPr id="302903146"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nav apdrošināts</w:t>
            </w:r>
          </w:p>
        </w:tc>
        <w:tc>
          <w:tcPr>
            <w:tcW w:w="4000" w:type="pct"/>
            <w:tcBorders>
              <w:top w:val="nil"/>
              <w:left w:val="nil"/>
              <w:bottom w:val="single" w:sz="6" w:space="0" w:color="414142"/>
              <w:right w:val="nil"/>
            </w:tcBorders>
            <w:hideMark/>
          </w:tcPr>
          <w:p w14:paraId="1BAECEA0"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510769CF" w14:textId="77777777">
        <w:trPr>
          <w:trHeight w:val="200"/>
        </w:trPr>
        <w:tc>
          <w:tcPr>
            <w:tcW w:w="1000" w:type="pct"/>
            <w:tcBorders>
              <w:top w:val="nil"/>
              <w:left w:val="nil"/>
              <w:bottom w:val="nil"/>
              <w:right w:val="nil"/>
            </w:tcBorders>
            <w:hideMark/>
          </w:tcPr>
          <w:p w14:paraId="67ED206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000" w:type="pct"/>
            <w:tcBorders>
              <w:top w:val="outset" w:sz="6" w:space="0" w:color="414142"/>
              <w:left w:val="nil"/>
              <w:bottom w:val="nil"/>
              <w:right w:val="nil"/>
            </w:tcBorders>
            <w:hideMark/>
          </w:tcPr>
          <w:p w14:paraId="0F01BEF5" w14:textId="77777777" w:rsidR="0061781A" w:rsidRPr="008E387C" w:rsidRDefault="0061781A" w:rsidP="00DC125A">
            <w:pPr>
              <w:jc w:val="center"/>
              <w:rPr>
                <w:rFonts w:ascii="Times New Roman" w:hAnsi="Times New Roman" w:cs="Times New Roman"/>
              </w:rPr>
            </w:pPr>
            <w:r w:rsidRPr="008E387C">
              <w:rPr>
                <w:rFonts w:ascii="Times New Roman" w:hAnsi="Times New Roman" w:cs="Times New Roman"/>
              </w:rPr>
              <w:t>(īss skaidrojums, kāpēc nav/nebija apdrošināts)</w:t>
            </w:r>
          </w:p>
        </w:tc>
      </w:tr>
      <w:tr w:rsidR="0061781A" w:rsidRPr="008E387C" w14:paraId="0F0BA3F6" w14:textId="77777777">
        <w:trPr>
          <w:trHeight w:val="200"/>
        </w:trPr>
        <w:tc>
          <w:tcPr>
            <w:tcW w:w="1000" w:type="pct"/>
            <w:tcBorders>
              <w:top w:val="nil"/>
              <w:left w:val="nil"/>
              <w:bottom w:val="nil"/>
              <w:right w:val="nil"/>
            </w:tcBorders>
            <w:hideMark/>
          </w:tcPr>
          <w:p w14:paraId="24731BDE"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4000" w:type="pct"/>
            <w:tcBorders>
              <w:top w:val="nil"/>
              <w:left w:val="nil"/>
              <w:bottom w:val="nil"/>
              <w:right w:val="nil"/>
            </w:tcBorders>
            <w:hideMark/>
          </w:tcPr>
          <w:p w14:paraId="6F00DC2D"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4C9DC05A" w14:textId="77777777" w:rsidR="0061781A" w:rsidRPr="008E387C" w:rsidRDefault="0061781A" w:rsidP="00DC125A">
      <w:pPr>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6072"/>
        <w:gridCol w:w="2991"/>
      </w:tblGrid>
      <w:tr w:rsidR="0061781A" w:rsidRPr="008E387C" w14:paraId="269B8E8B" w14:textId="77777777">
        <w:trPr>
          <w:trHeight w:val="200"/>
        </w:trPr>
        <w:tc>
          <w:tcPr>
            <w:tcW w:w="3350" w:type="pct"/>
            <w:tcBorders>
              <w:top w:val="nil"/>
              <w:left w:val="nil"/>
              <w:bottom w:val="nil"/>
              <w:right w:val="outset" w:sz="6" w:space="0" w:color="414142"/>
            </w:tcBorders>
            <w:hideMark/>
          </w:tcPr>
          <w:p w14:paraId="5AE90812" w14:textId="77777777" w:rsidR="0061781A" w:rsidRPr="008E387C" w:rsidRDefault="0061781A" w:rsidP="00DC125A">
            <w:pPr>
              <w:rPr>
                <w:rFonts w:ascii="Times New Roman" w:hAnsi="Times New Roman" w:cs="Times New Roman"/>
                <w:b/>
                <w:bCs/>
              </w:rPr>
            </w:pPr>
            <w:r w:rsidRPr="008E387C">
              <w:rPr>
                <w:rFonts w:ascii="Times New Roman" w:hAnsi="Times New Roman" w:cs="Times New Roman"/>
                <w:b/>
                <w:bCs/>
              </w:rPr>
              <w:t>Zaudējumu, postījumu, izdevumu apmērs, </w:t>
            </w:r>
            <w:r w:rsidRPr="008E387C">
              <w:rPr>
                <w:rFonts w:ascii="Times New Roman" w:hAnsi="Times New Roman" w:cs="Times New Roman"/>
                <w:b/>
                <w:bCs/>
                <w:i/>
                <w:iCs/>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38E79067"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38B7FCE5" w14:textId="77777777">
        <w:trPr>
          <w:trHeight w:val="200"/>
        </w:trPr>
        <w:tc>
          <w:tcPr>
            <w:tcW w:w="3350" w:type="pct"/>
            <w:tcBorders>
              <w:top w:val="nil"/>
              <w:left w:val="nil"/>
              <w:bottom w:val="nil"/>
              <w:right w:val="nil"/>
            </w:tcBorders>
            <w:hideMark/>
          </w:tcPr>
          <w:p w14:paraId="38B83D25"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1650" w:type="pct"/>
            <w:tcBorders>
              <w:top w:val="single" w:sz="6" w:space="0" w:color="414142"/>
              <w:left w:val="nil"/>
              <w:bottom w:val="nil"/>
              <w:right w:val="nil"/>
            </w:tcBorders>
            <w:hideMark/>
          </w:tcPr>
          <w:p w14:paraId="0F0E7555"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056DADD1" w14:textId="77777777" w:rsidR="0061781A" w:rsidRPr="008E387C" w:rsidRDefault="0061781A" w:rsidP="00DC125A">
      <w:pPr>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6072"/>
        <w:gridCol w:w="2991"/>
      </w:tblGrid>
      <w:tr w:rsidR="0061781A" w:rsidRPr="008E387C" w14:paraId="4E3D85D1" w14:textId="77777777">
        <w:tc>
          <w:tcPr>
            <w:tcW w:w="3350" w:type="pct"/>
            <w:tcBorders>
              <w:top w:val="nil"/>
              <w:left w:val="nil"/>
              <w:bottom w:val="nil"/>
              <w:right w:val="outset" w:sz="6" w:space="0" w:color="414142"/>
            </w:tcBorders>
            <w:hideMark/>
          </w:tcPr>
          <w:p w14:paraId="5BB1EF7C" w14:textId="77777777" w:rsidR="0061781A" w:rsidRPr="008E387C" w:rsidRDefault="0061781A" w:rsidP="00DC125A">
            <w:pPr>
              <w:rPr>
                <w:rFonts w:ascii="Times New Roman" w:hAnsi="Times New Roman" w:cs="Times New Roman"/>
                <w:b/>
                <w:bCs/>
              </w:rPr>
            </w:pPr>
            <w:r w:rsidRPr="008E387C">
              <w:rPr>
                <w:rFonts w:ascii="Times New Roman" w:hAnsi="Times New Roman" w:cs="Times New Roman"/>
                <w:b/>
                <w:bCs/>
              </w:rPr>
              <w:t>Pašvaldības līdzfinansējuma apmērs, </w:t>
            </w:r>
            <w:r w:rsidRPr="008E387C">
              <w:rPr>
                <w:rFonts w:ascii="Times New Roman" w:hAnsi="Times New Roman" w:cs="Times New Roman"/>
                <w:b/>
                <w:bCs/>
                <w:i/>
                <w:iCs/>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543D499A"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2C701508" w14:textId="77777777">
        <w:trPr>
          <w:trHeight w:val="200"/>
        </w:trPr>
        <w:tc>
          <w:tcPr>
            <w:tcW w:w="3350" w:type="pct"/>
            <w:tcBorders>
              <w:top w:val="nil"/>
              <w:left w:val="nil"/>
              <w:bottom w:val="nil"/>
              <w:right w:val="nil"/>
            </w:tcBorders>
            <w:hideMark/>
          </w:tcPr>
          <w:p w14:paraId="294379D8"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1650" w:type="pct"/>
            <w:tcBorders>
              <w:top w:val="single" w:sz="6" w:space="0" w:color="414142"/>
              <w:left w:val="nil"/>
              <w:bottom w:val="nil"/>
              <w:right w:val="nil"/>
            </w:tcBorders>
            <w:hideMark/>
          </w:tcPr>
          <w:p w14:paraId="1CA621E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62E39385" w14:textId="77777777" w:rsidR="0061781A" w:rsidRPr="008E387C" w:rsidRDefault="0061781A" w:rsidP="00DC125A">
      <w:pPr>
        <w:rPr>
          <w:rFonts w:ascii="Times New Roman" w:hAnsi="Times New Roman" w:cs="Times New Roman"/>
          <w:vanish/>
        </w:rPr>
      </w:pPr>
    </w:p>
    <w:tbl>
      <w:tblPr>
        <w:tblW w:w="5000" w:type="pct"/>
        <w:tblBorders>
          <w:top w:val="outset" w:sz="2" w:space="0" w:color="414142"/>
          <w:left w:val="outset" w:sz="2" w:space="0" w:color="414142"/>
          <w:bottom w:val="outset" w:sz="2" w:space="0" w:color="414142"/>
          <w:right w:val="outset" w:sz="6" w:space="0" w:color="414142"/>
        </w:tblBorders>
        <w:tblCellMar>
          <w:top w:w="20" w:type="dxa"/>
          <w:left w:w="20" w:type="dxa"/>
          <w:bottom w:w="20" w:type="dxa"/>
          <w:right w:w="20" w:type="dxa"/>
        </w:tblCellMar>
        <w:tblLook w:val="04A0" w:firstRow="1" w:lastRow="0" w:firstColumn="1" w:lastColumn="0" w:noHBand="0" w:noVBand="1"/>
      </w:tblPr>
      <w:tblGrid>
        <w:gridCol w:w="6072"/>
        <w:gridCol w:w="2991"/>
      </w:tblGrid>
      <w:tr w:rsidR="0061781A" w:rsidRPr="008E387C" w14:paraId="4A74315D" w14:textId="77777777">
        <w:tc>
          <w:tcPr>
            <w:tcW w:w="3350" w:type="pct"/>
            <w:tcBorders>
              <w:top w:val="nil"/>
              <w:left w:val="nil"/>
              <w:bottom w:val="nil"/>
              <w:right w:val="outset" w:sz="6" w:space="0" w:color="414142"/>
            </w:tcBorders>
            <w:hideMark/>
          </w:tcPr>
          <w:p w14:paraId="4F9F3752" w14:textId="77777777" w:rsidR="0061781A" w:rsidRPr="008E387C" w:rsidRDefault="0061781A" w:rsidP="00DC125A">
            <w:pPr>
              <w:rPr>
                <w:rFonts w:ascii="Times New Roman" w:hAnsi="Times New Roman" w:cs="Times New Roman"/>
                <w:b/>
                <w:bCs/>
              </w:rPr>
            </w:pPr>
            <w:r w:rsidRPr="008E387C">
              <w:rPr>
                <w:rFonts w:ascii="Times New Roman" w:hAnsi="Times New Roman" w:cs="Times New Roman"/>
                <w:b/>
                <w:bCs/>
              </w:rPr>
              <w:t>No valsts budžeta programmas "Līdzekļi neparedzētiem gadījumiem" nepieciešamā finansējuma apmērs, </w:t>
            </w:r>
            <w:r w:rsidRPr="008E387C">
              <w:rPr>
                <w:rFonts w:ascii="Times New Roman" w:hAnsi="Times New Roman" w:cs="Times New Roman"/>
                <w:b/>
                <w:bCs/>
                <w:i/>
                <w:iCs/>
              </w:rPr>
              <w:t>euro</w:t>
            </w:r>
          </w:p>
        </w:tc>
        <w:tc>
          <w:tcPr>
            <w:tcW w:w="1650" w:type="pct"/>
            <w:tcBorders>
              <w:top w:val="outset" w:sz="6" w:space="0" w:color="414142"/>
              <w:left w:val="single" w:sz="6" w:space="0" w:color="414142"/>
              <w:bottom w:val="outset" w:sz="6" w:space="0" w:color="414142"/>
              <w:right w:val="outset" w:sz="6" w:space="0" w:color="414142"/>
            </w:tcBorders>
            <w:hideMark/>
          </w:tcPr>
          <w:p w14:paraId="2A1A351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66968D7B" w14:textId="77777777" w:rsidR="0061781A" w:rsidRPr="008E387C" w:rsidRDefault="0061781A" w:rsidP="00DC125A">
      <w:pPr>
        <w:rPr>
          <w:rFonts w:ascii="Times New Roman" w:hAnsi="Times New Roman" w:cs="Times New Roman"/>
          <w:b/>
          <w:bCs/>
        </w:rPr>
      </w:pPr>
      <w:r w:rsidRPr="008E387C">
        <w:rPr>
          <w:rFonts w:ascii="Times New Roman" w:hAnsi="Times New Roman" w:cs="Times New Roman"/>
          <w:b/>
          <w:bCs/>
        </w:rPr>
        <w:t>Pieteikumam pievienoti finansiālā pamatojuma dokumenti:</w:t>
      </w:r>
    </w:p>
    <w:p w14:paraId="38BE9993" w14:textId="64F19AC6"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5DFFAF2C" wp14:editId="3E5A0388">
            <wp:extent cx="120650" cy="120650"/>
            <wp:effectExtent l="0" t="0" r="0" b="0"/>
            <wp:docPr id="1849629592" name="Attēls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xml:space="preserve"> 1. Apsekošanas akts (par to, ka zaudējumi objektam radušies stihiskas nelaimes, katastrofas vai ugunsgrēka gadījumā </w:t>
      </w:r>
      <w:r w:rsidRPr="008E387C">
        <w:rPr>
          <w:rFonts w:ascii="Times New Roman" w:eastAsia="Times New Roman" w:hAnsi="Times New Roman" w:cs="Times New Roman"/>
          <w:kern w:val="0"/>
          <w:lang w:eastAsia="lv-LV"/>
          <w14:ligatures w14:val="none"/>
        </w:rPr>
        <w:t>vai lietai</w:t>
      </w:r>
      <w:r w:rsidR="008E387C">
        <w:rPr>
          <w:rFonts w:ascii="Times New Roman" w:eastAsia="Times New Roman" w:hAnsi="Times New Roman" w:cs="Times New Roman"/>
          <w:kern w:val="0"/>
          <w:lang w:eastAsia="lv-LV"/>
          <w14:ligatures w14:val="none"/>
        </w:rPr>
        <w:t xml:space="preserve"> –</w:t>
      </w:r>
      <w:r w:rsidRPr="008E387C">
        <w:rPr>
          <w:rFonts w:ascii="Times New Roman" w:eastAsia="Times New Roman" w:hAnsi="Times New Roman" w:cs="Times New Roman"/>
          <w:kern w:val="0"/>
          <w:lang w:eastAsia="lv-LV"/>
          <w14:ligatures w14:val="none"/>
        </w:rPr>
        <w:t xml:space="preserve"> militārās darbības izraisīta incidenta rezultātā,</w:t>
      </w:r>
      <w:r w:rsidRPr="008E387C">
        <w:rPr>
          <w:rFonts w:ascii="Times New Roman" w:hAnsi="Times New Roman" w:cs="Times New Roman"/>
        </w:rPr>
        <w:t xml:space="preserve"> zaudējumu novērtējums un apmērs) vai dokumenti, kas apliecina notikušo faktu un ar to saistītos zaudējumus:</w:t>
      </w:r>
    </w:p>
    <w:p w14:paraId="031679D8" w14:textId="5ECA6CD2"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34F01B27" wp14:editId="5F924EDD">
            <wp:extent cx="120650" cy="120650"/>
            <wp:effectExtent l="0" t="0" r="0" b="0"/>
            <wp:docPr id="2087767583" name="Attēls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xml:space="preserve"> apsekošanu veica pašvaldības izveidota komisija vismaz triju locekļu sastāvā, piesaistot </w:t>
      </w:r>
      <w:r w:rsidR="008E78C7">
        <w:rPr>
          <w:rFonts w:ascii="Times New Roman" w:hAnsi="Times New Roman" w:cs="Times New Roman"/>
        </w:rPr>
        <w:br/>
      </w:r>
      <w:r w:rsidRPr="008E387C">
        <w:rPr>
          <w:rFonts w:ascii="Times New Roman" w:hAnsi="Times New Roman" w:cs="Times New Roman"/>
        </w:rPr>
        <w:t>sertificētu(-us) attiecīgās nozares speciālistu(-us) (piemēram, būvinženieri, būvspeciālistu, būvvaldes pārstāvi u. tml.)</w:t>
      </w:r>
    </w:p>
    <w:p w14:paraId="104CF3FE" w14:textId="5C3B4233"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7A4E7DC8" wp14:editId="252CB0DD">
            <wp:extent cx="120650" cy="120650"/>
            <wp:effectExtent l="0" t="0" r="0" b="0"/>
            <wp:docPr id="1891442790" name="Attēls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apsekošanas akts satur informāciju par zaudējumu rašanās iemesliem (ka zaudējumi objektam radušies stihiskas nelaimes, katastrofas, ugunsgrēka gadījumā vai za</w:t>
      </w:r>
      <w:r w:rsidRPr="008E387C">
        <w:rPr>
          <w:rFonts w:ascii="Times New Roman" w:eastAsia="Times New Roman" w:hAnsi="Times New Roman" w:cs="Times New Roman"/>
          <w:kern w:val="0"/>
          <w:lang w:eastAsia="lv-LV"/>
          <w14:ligatures w14:val="none"/>
        </w:rPr>
        <w:t xml:space="preserve">udējumi lietai </w:t>
      </w:r>
      <w:r w:rsidR="008E387C">
        <w:rPr>
          <w:rFonts w:ascii="Times New Roman" w:eastAsia="Times New Roman" w:hAnsi="Times New Roman" w:cs="Times New Roman"/>
          <w:kern w:val="0"/>
          <w:lang w:eastAsia="lv-LV"/>
          <w14:ligatures w14:val="none"/>
        </w:rPr>
        <w:t>–</w:t>
      </w:r>
      <w:r w:rsidRPr="008E387C">
        <w:rPr>
          <w:rFonts w:ascii="Times New Roman" w:eastAsia="Times New Roman" w:hAnsi="Times New Roman" w:cs="Times New Roman"/>
          <w:kern w:val="0"/>
          <w:lang w:eastAsia="lv-LV"/>
          <w14:ligatures w14:val="none"/>
        </w:rPr>
        <w:t xml:space="preserve"> militārās darbības izraisīta incidenta rezultātā</w:t>
      </w:r>
      <w:r w:rsidRPr="008E387C">
        <w:rPr>
          <w:rFonts w:ascii="Times New Roman" w:hAnsi="Times New Roman" w:cs="Times New Roman"/>
        </w:rPr>
        <w:t>), proti, neparedzēts gadījums nav radies nepienācīgas uzturēšanas vai nolietojuma rezultātā</w:t>
      </w:r>
    </w:p>
    <w:p w14:paraId="116C7647" w14:textId="2B5D7730" w:rsidR="00356E53" w:rsidRPr="008E387C" w:rsidRDefault="0003531B" w:rsidP="00DC125A">
      <w:pPr>
        <w:jc w:val="both"/>
        <w:rPr>
          <w:rFonts w:ascii="Times New Roman" w:hAnsi="Times New Roman" w:cs="Times New Roman"/>
        </w:rPr>
      </w:pPr>
      <w:r>
        <w:rPr>
          <w:rFonts w:ascii="Times New Roman" w:hAnsi="Times New Roman" w:cs="Times New Roman"/>
        </w:rPr>
        <w:pict w14:anchorId="186770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ttēls 31" o:spid="_x0000_i1025" type="#_x0000_t75" style="width:9.75pt;height:9.75pt;visibility:visible;mso-wrap-style:square" o:bullet="t">
            <v:imagedata r:id="rId7" o:title=""/>
          </v:shape>
        </w:pict>
      </w:r>
      <w:r w:rsidR="0061781A" w:rsidRPr="008E387C">
        <w:rPr>
          <w:rFonts w:ascii="Times New Roman" w:hAnsi="Times New Roman" w:cs="Times New Roman"/>
        </w:rPr>
        <w:t> apsekošanas aktam pievienotas fotogrāfijas, kas uzņemtas apsekošanas laikā</w:t>
      </w:r>
    </w:p>
    <w:p w14:paraId="6D671B8B" w14:textId="7A8E8312"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17608839" wp14:editId="33951D37">
            <wp:extent cx="120650" cy="120650"/>
            <wp:effectExtent l="0" t="0" r="0" b="0"/>
            <wp:docPr id="847948839" name="Attēls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2. Pieprasīto līdzekļu tāme/aprēķins (veicamo darbu, pakalpojumu vai pasākumu apraksts, nepieciešamo materiālu daudzums, vidējā tirgus cena, atalgojuma aprēķins un paredzamo nodokļu samaksa atbilstoši normatīvajiem aktiem):</w:t>
      </w:r>
    </w:p>
    <w:p w14:paraId="2798A367" w14:textId="45DFEBA5"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lastRenderedPageBreak/>
        <w:drawing>
          <wp:inline distT="0" distB="0" distL="0" distR="0" wp14:anchorId="6D56B7CA" wp14:editId="220F73F3">
            <wp:extent cx="120650" cy="120650"/>
            <wp:effectExtent l="0" t="0" r="0" b="0"/>
            <wp:docPr id="804549222" name="Attēls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aprēķinu/tāmi sagatavoja sertificēts speciālists (norāda spēkā esoša sertifikāta numuru)</w:t>
      </w:r>
    </w:p>
    <w:p w14:paraId="25C15C4B" w14:textId="20B96F74"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32D5AC5B" wp14:editId="772D56B5">
            <wp:extent cx="120650" cy="120650"/>
            <wp:effectExtent l="0" t="0" r="0" b="0"/>
            <wp:docPr id="1676456669" name="Attēls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par jau paveiktajiem darbiem pievienots līgums, darbu nodošanas</w:t>
      </w:r>
      <w:r w:rsidR="008E387C">
        <w:rPr>
          <w:rFonts w:ascii="Times New Roman" w:hAnsi="Times New Roman" w:cs="Times New Roman"/>
        </w:rPr>
        <w:t xml:space="preserve"> un </w:t>
      </w:r>
      <w:r w:rsidRPr="008E387C">
        <w:rPr>
          <w:rFonts w:ascii="Times New Roman" w:hAnsi="Times New Roman" w:cs="Times New Roman"/>
        </w:rPr>
        <w:t>pieņemšanas akts, rēķins, maksājuma uzdevums vai konta izraksts</w:t>
      </w:r>
    </w:p>
    <w:p w14:paraId="05FE73BB" w14:textId="547B56CB"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4A41EF28" wp14:editId="712FDE98">
            <wp:extent cx="120650" cy="120650"/>
            <wp:effectExtent l="0" t="0" r="0" b="0"/>
            <wp:docPr id="1935761162"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3. Apliecinājums, ka infrastruktūras objekts ir pašvaldības īpašumā vai valdījumā un ka pievienots šāds dokuments:</w:t>
      </w:r>
    </w:p>
    <w:p w14:paraId="0DAA6F2E" w14:textId="59218182"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5E80B20A" wp14:editId="38601564">
            <wp:extent cx="120650" cy="120650"/>
            <wp:effectExtent l="0" t="0" r="0" b="0"/>
            <wp:docPr id="1686302237" name="Attēls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pamatlīdzekļu uzskaites kartīte</w:t>
      </w:r>
    </w:p>
    <w:p w14:paraId="5E77EB8F" w14:textId="3F55A099"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0A3B01AD" wp14:editId="1F4F46A3">
            <wp:extent cx="120650" cy="120650"/>
            <wp:effectExtent l="0" t="0" r="0" b="0"/>
            <wp:docPr id="187606923"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zemesgrāmatas apliecība</w:t>
      </w:r>
    </w:p>
    <w:p w14:paraId="3994C177" w14:textId="136A972D"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14BC0DBC" wp14:editId="2B025459">
            <wp:extent cx="120650" cy="120650"/>
            <wp:effectExtent l="0" t="0" r="0" b="0"/>
            <wp:docPr id="27272265"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cits dokuments</w:t>
      </w:r>
    </w:p>
    <w:p w14:paraId="1ACEB704" w14:textId="6E5069DF"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0D67AE81" wp14:editId="31AA5374">
            <wp:extent cx="120650" cy="120650"/>
            <wp:effectExtent l="0" t="0" r="0" b="0"/>
            <wp:docPr id="1624387716" name="Attēls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4. Informācija par pašvaldības līdzfinansējuma apmēru objektam radīto zaudējumu novēršanai (pievienojot pašvaldības domes lēmumu)</w:t>
      </w:r>
    </w:p>
    <w:p w14:paraId="074FE48E" w14:textId="3B957539" w:rsidR="0061781A" w:rsidRPr="008E387C" w:rsidRDefault="008E08AB" w:rsidP="00DC125A">
      <w:pPr>
        <w:jc w:val="both"/>
        <w:rPr>
          <w:rFonts w:ascii="Times New Roman" w:hAnsi="Times New Roman" w:cs="Times New Roman"/>
        </w:rPr>
      </w:pPr>
      <w:r>
        <w:rPr>
          <w:rFonts w:ascii="Times New Roman" w:hAnsi="Times New Roman" w:cs="Times New Roman"/>
        </w:rPr>
        <w:pict w14:anchorId="23401CA5">
          <v:shape id="Attēls 22" o:spid="_x0000_i1026" type="#_x0000_t75" style="width:9.75pt;height:9.75pt;visibility:visible;mso-wrap-style:square">
            <v:imagedata r:id="rId7" o:title=""/>
          </v:shape>
        </w:pict>
      </w:r>
      <w:r w:rsidR="0061781A" w:rsidRPr="008E387C">
        <w:rPr>
          <w:rFonts w:ascii="Times New Roman" w:hAnsi="Times New Roman" w:cs="Times New Roman"/>
        </w:rPr>
        <w:t xml:space="preserve"> 5. </w:t>
      </w:r>
      <w:r w:rsidR="008E387C">
        <w:rPr>
          <w:rFonts w:ascii="Times New Roman" w:hAnsi="Times New Roman" w:cs="Times New Roman"/>
        </w:rPr>
        <w:t>Apdrošinātam objektam</w:t>
      </w:r>
      <w:r w:rsidR="0061781A" w:rsidRPr="008E387C">
        <w:rPr>
          <w:rFonts w:ascii="Times New Roman" w:hAnsi="Times New Roman" w:cs="Times New Roman"/>
        </w:rPr>
        <w:t xml:space="preserve"> – apdrošināšanas līgums vai apdrošināšanas polise, informācija par pašvaldības apmaksāto apdrošināšanas prēmiju attiecīgajam gadam (rēķins un maksājuma uzdevums), apdrošināšanas pieteikums, apdrošinātāja pieņemtais lēmums un informācija par izmaksāto apdrošināšanas atlīdzību (ja tā tika izmaksāta)</w:t>
      </w:r>
    </w:p>
    <w:p w14:paraId="0751F9AB" w14:textId="0939C061" w:rsidR="00D95015" w:rsidRPr="008E387C" w:rsidRDefault="00D95015"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27373103" wp14:editId="0B600B19">
            <wp:extent cx="120650" cy="120650"/>
            <wp:effectExtent l="0" t="0" r="0" b="0"/>
            <wp:docPr id="186600082"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xml:space="preserve"> 6. Militāro darbību izraisītu incidentu gadījumā </w:t>
      </w:r>
      <w:r w:rsidR="008E387C">
        <w:rPr>
          <w:rFonts w:ascii="Times New Roman" w:hAnsi="Times New Roman" w:cs="Times New Roman"/>
        </w:rPr>
        <w:t>–</w:t>
      </w:r>
      <w:r w:rsidRPr="008E387C">
        <w:rPr>
          <w:rFonts w:ascii="Times New Roman" w:hAnsi="Times New Roman" w:cs="Times New Roman"/>
        </w:rPr>
        <w:t xml:space="preserve"> Nacionālo bruņoto spēku apliecinājums par incidentu</w:t>
      </w:r>
    </w:p>
    <w:p w14:paraId="1EFFD5BC" w14:textId="344F71D2" w:rsidR="0061781A" w:rsidRPr="008E387C" w:rsidRDefault="0061781A" w:rsidP="00DC125A">
      <w:pPr>
        <w:rPr>
          <w:rFonts w:ascii="Times New Roman" w:hAnsi="Times New Roman" w:cs="Times New Roman"/>
        </w:rPr>
      </w:pPr>
      <w:r w:rsidRPr="008E387C">
        <w:rPr>
          <w:rFonts w:ascii="Times New Roman" w:hAnsi="Times New Roman" w:cs="Times New Roman"/>
          <w:noProof/>
        </w:rPr>
        <w:drawing>
          <wp:inline distT="0" distB="0" distL="0" distR="0" wp14:anchorId="1D73A2A1" wp14:editId="27DD3578">
            <wp:extent cx="120650" cy="120650"/>
            <wp:effectExtent l="0" t="0" r="0" b="0"/>
            <wp:docPr id="193455622" name="Attēls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w:t>
      </w:r>
      <w:r w:rsidR="00D95015" w:rsidRPr="008E387C">
        <w:rPr>
          <w:rFonts w:ascii="Times New Roman" w:hAnsi="Times New Roman" w:cs="Times New Roman"/>
        </w:rPr>
        <w:t>7</w:t>
      </w:r>
      <w:r w:rsidRPr="008E387C">
        <w:rPr>
          <w:rFonts w:ascii="Times New Roman" w:hAnsi="Times New Roman" w:cs="Times New Roman"/>
        </w:rPr>
        <w:t>. Citi dokumenti</w:t>
      </w:r>
    </w:p>
    <w:p w14:paraId="57B73EF9" w14:textId="7265E3FB" w:rsidR="0061781A" w:rsidRPr="008E387C" w:rsidRDefault="0061781A" w:rsidP="00DC125A">
      <w:pPr>
        <w:jc w:val="both"/>
        <w:rPr>
          <w:rFonts w:ascii="Times New Roman" w:hAnsi="Times New Roman" w:cs="Times New Roman"/>
        </w:rPr>
      </w:pPr>
      <w:r w:rsidRPr="008E387C">
        <w:rPr>
          <w:rFonts w:ascii="Times New Roman" w:hAnsi="Times New Roman" w:cs="Times New Roman"/>
          <w:noProof/>
        </w:rPr>
        <w:drawing>
          <wp:inline distT="0" distB="0" distL="0" distR="0" wp14:anchorId="7832C244" wp14:editId="244126C8">
            <wp:extent cx="120650" cy="120650"/>
            <wp:effectExtent l="0" t="0" r="0" b="0"/>
            <wp:docPr id="1729427731" name="Attēls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650" cy="120650"/>
                    </a:xfrm>
                    <a:prstGeom prst="rect">
                      <a:avLst/>
                    </a:prstGeom>
                    <a:noFill/>
                    <a:ln>
                      <a:noFill/>
                    </a:ln>
                  </pic:spPr>
                </pic:pic>
              </a:graphicData>
            </a:graphic>
          </wp:inline>
        </w:drawing>
      </w:r>
      <w:r w:rsidRPr="008E387C">
        <w:rPr>
          <w:rFonts w:ascii="Times New Roman" w:hAnsi="Times New Roman" w:cs="Times New Roman"/>
        </w:rPr>
        <w:t> </w:t>
      </w:r>
      <w:r w:rsidRPr="008E387C">
        <w:rPr>
          <w:rFonts w:ascii="Times New Roman" w:hAnsi="Times New Roman" w:cs="Times New Roman"/>
          <w:b/>
          <w:bCs/>
        </w:rPr>
        <w:t xml:space="preserve">Pašvaldība apliecina un uzņemas atbildību, ka </w:t>
      </w:r>
      <w:r w:rsidR="008E387C">
        <w:rPr>
          <w:rFonts w:ascii="Times New Roman" w:hAnsi="Times New Roman" w:cs="Times New Roman"/>
          <w:b/>
          <w:bCs/>
        </w:rPr>
        <w:t>Viedās administrācijas</w:t>
      </w:r>
      <w:r w:rsidRPr="008E387C">
        <w:rPr>
          <w:rFonts w:ascii="Times New Roman" w:hAnsi="Times New Roman" w:cs="Times New Roman"/>
          <w:b/>
          <w:bCs/>
        </w:rPr>
        <w:t xml:space="preserve"> un reģionālās attīstības ministrijai iesniegtais pieteikums finanšu līdzekļu piešķiršanai no valsts budžeta programmas "Līdzekļi neparedzētiem gadījumiem" ir pamatots, ievērojot Ministru kabineta 2018.</w:t>
      </w:r>
      <w:r w:rsidR="007B4238">
        <w:rPr>
          <w:rFonts w:ascii="Times New Roman" w:hAnsi="Times New Roman" w:cs="Times New Roman"/>
          <w:b/>
          <w:bCs/>
        </w:rPr>
        <w:t> </w:t>
      </w:r>
      <w:r w:rsidRPr="008E387C">
        <w:rPr>
          <w:rFonts w:ascii="Times New Roman" w:hAnsi="Times New Roman" w:cs="Times New Roman"/>
          <w:b/>
          <w:bCs/>
        </w:rPr>
        <w:t>gada 17.</w:t>
      </w:r>
      <w:r w:rsidR="007B4238">
        <w:rPr>
          <w:rFonts w:ascii="Times New Roman" w:hAnsi="Times New Roman" w:cs="Times New Roman"/>
          <w:b/>
          <w:bCs/>
        </w:rPr>
        <w:t> </w:t>
      </w:r>
      <w:r w:rsidRPr="008E387C">
        <w:rPr>
          <w:rFonts w:ascii="Times New Roman" w:hAnsi="Times New Roman" w:cs="Times New Roman"/>
          <w:b/>
          <w:bCs/>
        </w:rPr>
        <w:t>jūlija noteikumos Nr. 421 "Kārtība, kādā veic gadskārtējā valsts budžeta likumā noteiktās apropriācijas izmaiņas" minētās prasības, un piešķirtie līdzekļi tiks izlietoti atbilstoši mērķim</w:t>
      </w:r>
    </w:p>
    <w:p w14:paraId="1C144DDF" w14:textId="77777777" w:rsidR="0061781A" w:rsidRPr="008E387C" w:rsidRDefault="0061781A" w:rsidP="00DC125A">
      <w:pPr>
        <w:rPr>
          <w:rFonts w:ascii="Times New Roman" w:hAnsi="Times New Roman" w:cs="Times New Roman"/>
        </w:rPr>
      </w:pPr>
    </w:p>
    <w:p w14:paraId="2BF7C0B5" w14:textId="3295135B" w:rsidR="0061781A" w:rsidRPr="008E387C" w:rsidRDefault="0061781A" w:rsidP="00DC125A">
      <w:pPr>
        <w:rPr>
          <w:rFonts w:ascii="Times New Roman" w:hAnsi="Times New Roman" w:cs="Times New Roman"/>
        </w:rPr>
      </w:pPr>
      <w:r w:rsidRPr="008E387C">
        <w:rPr>
          <w:rFonts w:ascii="Times New Roman" w:hAnsi="Times New Roman" w:cs="Times New Roman"/>
        </w:rPr>
        <w:t>Pieteikuma sagatavošanas datums 20___. gada ___. ______________</w:t>
      </w:r>
    </w:p>
    <w:tbl>
      <w:tblPr>
        <w:tblW w:w="5000" w:type="pct"/>
        <w:tblBorders>
          <w:top w:val="outset" w:sz="2" w:space="0" w:color="414142"/>
          <w:left w:val="outset" w:sz="2" w:space="0" w:color="414142"/>
          <w:bottom w:val="outset" w:sz="6" w:space="0" w:color="414142"/>
          <w:right w:val="outset" w:sz="2" w:space="0" w:color="414142"/>
        </w:tblBorders>
        <w:tblCellMar>
          <w:top w:w="20" w:type="dxa"/>
          <w:left w:w="20" w:type="dxa"/>
          <w:bottom w:w="20" w:type="dxa"/>
          <w:right w:w="20" w:type="dxa"/>
        </w:tblCellMar>
        <w:tblLook w:val="04A0" w:firstRow="1" w:lastRow="0" w:firstColumn="1" w:lastColumn="0" w:noHBand="0" w:noVBand="1"/>
      </w:tblPr>
      <w:tblGrid>
        <w:gridCol w:w="1905"/>
        <w:gridCol w:w="7166"/>
      </w:tblGrid>
      <w:tr w:rsidR="0061781A" w:rsidRPr="008E387C" w14:paraId="64ABA97D" w14:textId="77777777">
        <w:trPr>
          <w:trHeight w:val="200"/>
        </w:trPr>
        <w:tc>
          <w:tcPr>
            <w:tcW w:w="1050" w:type="pct"/>
            <w:tcBorders>
              <w:top w:val="nil"/>
              <w:left w:val="nil"/>
              <w:bottom w:val="nil"/>
              <w:right w:val="nil"/>
            </w:tcBorders>
            <w:hideMark/>
          </w:tcPr>
          <w:p w14:paraId="5AA8A8F5"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Atbildīgā amatpersona</w:t>
            </w:r>
          </w:p>
        </w:tc>
        <w:tc>
          <w:tcPr>
            <w:tcW w:w="3950" w:type="pct"/>
            <w:tcBorders>
              <w:top w:val="nil"/>
              <w:left w:val="nil"/>
              <w:bottom w:val="single" w:sz="6" w:space="0" w:color="414142"/>
              <w:right w:val="nil"/>
            </w:tcBorders>
            <w:hideMark/>
          </w:tcPr>
          <w:p w14:paraId="1366AA9B"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r w:rsidR="0061781A" w:rsidRPr="008E387C" w14:paraId="287D617F" w14:textId="77777777">
        <w:trPr>
          <w:trHeight w:val="200"/>
        </w:trPr>
        <w:tc>
          <w:tcPr>
            <w:tcW w:w="1050" w:type="pct"/>
            <w:tcBorders>
              <w:top w:val="nil"/>
              <w:left w:val="nil"/>
              <w:bottom w:val="nil"/>
              <w:right w:val="nil"/>
            </w:tcBorders>
            <w:hideMark/>
          </w:tcPr>
          <w:p w14:paraId="28920E8E"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c>
          <w:tcPr>
            <w:tcW w:w="3950" w:type="pct"/>
            <w:tcBorders>
              <w:top w:val="outset" w:sz="6" w:space="0" w:color="414142"/>
              <w:left w:val="nil"/>
              <w:bottom w:val="nil"/>
              <w:right w:val="nil"/>
            </w:tcBorders>
            <w:hideMark/>
          </w:tcPr>
          <w:p w14:paraId="064537E1" w14:textId="77777777" w:rsidR="0061781A" w:rsidRPr="008E387C" w:rsidRDefault="0061781A" w:rsidP="00DC125A">
            <w:pPr>
              <w:jc w:val="center"/>
              <w:rPr>
                <w:rFonts w:ascii="Times New Roman" w:hAnsi="Times New Roman" w:cs="Times New Roman"/>
              </w:rPr>
            </w:pPr>
            <w:r w:rsidRPr="008E387C">
              <w:rPr>
                <w:rFonts w:ascii="Times New Roman" w:hAnsi="Times New Roman" w:cs="Times New Roman"/>
              </w:rPr>
              <w:t>(amats, vārds, uzvārds, paraksts)</w:t>
            </w:r>
          </w:p>
        </w:tc>
      </w:tr>
      <w:tr w:rsidR="0061781A" w:rsidRPr="008E387C" w14:paraId="677559F2" w14:textId="77777777">
        <w:trPr>
          <w:trHeight w:val="200"/>
        </w:trPr>
        <w:tc>
          <w:tcPr>
            <w:tcW w:w="0" w:type="auto"/>
            <w:gridSpan w:val="2"/>
            <w:tcBorders>
              <w:top w:val="nil"/>
              <w:left w:val="nil"/>
              <w:bottom w:val="single" w:sz="6" w:space="0" w:color="414142"/>
              <w:right w:val="nil"/>
            </w:tcBorders>
            <w:hideMark/>
          </w:tcPr>
          <w:p w14:paraId="6D1205CC" w14:textId="77777777" w:rsidR="0061781A" w:rsidRPr="008E387C" w:rsidRDefault="0061781A" w:rsidP="00DC125A">
            <w:pPr>
              <w:rPr>
                <w:rFonts w:ascii="Times New Roman" w:hAnsi="Times New Roman" w:cs="Times New Roman"/>
              </w:rPr>
            </w:pPr>
            <w:r w:rsidRPr="008E387C">
              <w:rPr>
                <w:rFonts w:ascii="Times New Roman" w:hAnsi="Times New Roman" w:cs="Times New Roman"/>
              </w:rPr>
              <w:t> </w:t>
            </w:r>
          </w:p>
        </w:tc>
      </w:tr>
    </w:tbl>
    <w:p w14:paraId="51D0692F" w14:textId="4DC573B3" w:rsidR="00752DB6" w:rsidRPr="008E387C" w:rsidRDefault="0061781A" w:rsidP="00DC125A">
      <w:pPr>
        <w:rPr>
          <w:rFonts w:ascii="Times New Roman" w:hAnsi="Times New Roman" w:cs="Times New Roman"/>
        </w:rPr>
      </w:pPr>
      <w:r w:rsidRPr="008E387C">
        <w:rPr>
          <w:rFonts w:ascii="Times New Roman" w:hAnsi="Times New Roman" w:cs="Times New Roman"/>
        </w:rPr>
        <w:t>Piezīme. Dokumenta rekvizītus "paraksts" un "datums" neaizpilda, ja elektroniskais dokuments sagatavots atbilstoši normatīvajiem aktiem par elektronisko dokumentu noformēšanu.</w:t>
      </w:r>
      <w:r w:rsidR="00822DF8">
        <w:rPr>
          <w:rFonts w:ascii="Times New Roman" w:hAnsi="Times New Roman" w:cs="Times New Roman"/>
        </w:rPr>
        <w:t>"</w:t>
      </w:r>
    </w:p>
    <w:sectPr w:rsidR="00752DB6" w:rsidRPr="008E387C" w:rsidSect="00DC125A">
      <w:headerReference w:type="default" r:id="rId8"/>
      <w:footerReference w:type="default" r:id="rId9"/>
      <w:footerReference w:type="first" r:id="rId10"/>
      <w:pgSz w:w="11906" w:h="16838"/>
      <w:pgMar w:top="1134"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77C287" w14:textId="77777777" w:rsidR="008E387C" w:rsidRDefault="008E387C" w:rsidP="008E387C">
      <w:pPr>
        <w:spacing w:after="0" w:line="240" w:lineRule="auto"/>
      </w:pPr>
      <w:r>
        <w:separator/>
      </w:r>
    </w:p>
  </w:endnote>
  <w:endnote w:type="continuationSeparator" w:id="0">
    <w:p w14:paraId="79D88509" w14:textId="77777777" w:rsidR="008E387C" w:rsidRDefault="008E387C" w:rsidP="008E38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8BEBA" w14:textId="4D235617" w:rsidR="00DC125A" w:rsidRPr="00822DF8" w:rsidRDefault="00822DF8">
    <w:pPr>
      <w:pStyle w:val="Footer"/>
      <w:rPr>
        <w:rFonts w:ascii="Times New Roman" w:hAnsi="Times New Roman" w:cs="Times New Roman"/>
        <w:sz w:val="16"/>
        <w:szCs w:val="16"/>
      </w:rPr>
    </w:pPr>
    <w:r w:rsidRPr="00822DF8">
      <w:rPr>
        <w:rFonts w:ascii="Times New Roman" w:hAnsi="Times New Roman" w:cs="Times New Roman"/>
        <w:sz w:val="16"/>
        <w:szCs w:val="16"/>
      </w:rPr>
      <w:t>N1493_6p1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22104" w14:textId="1B770F0A" w:rsidR="00DC125A" w:rsidRPr="00822DF8" w:rsidRDefault="00822DF8">
    <w:pPr>
      <w:pStyle w:val="Footer"/>
      <w:rPr>
        <w:rFonts w:ascii="Times New Roman" w:hAnsi="Times New Roman" w:cs="Times New Roman"/>
        <w:sz w:val="16"/>
        <w:szCs w:val="16"/>
      </w:rPr>
    </w:pPr>
    <w:r w:rsidRPr="00822DF8">
      <w:rPr>
        <w:rFonts w:ascii="Times New Roman" w:hAnsi="Times New Roman" w:cs="Times New Roman"/>
        <w:sz w:val="16"/>
        <w:szCs w:val="16"/>
      </w:rPr>
      <w:t>N1493_6p1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086BF" w14:textId="77777777" w:rsidR="008E387C" w:rsidRDefault="008E387C" w:rsidP="008E387C">
      <w:pPr>
        <w:spacing w:after="0" w:line="240" w:lineRule="auto"/>
      </w:pPr>
      <w:r>
        <w:separator/>
      </w:r>
    </w:p>
  </w:footnote>
  <w:footnote w:type="continuationSeparator" w:id="0">
    <w:p w14:paraId="3B96702D" w14:textId="77777777" w:rsidR="008E387C" w:rsidRDefault="008E387C" w:rsidP="008E38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2773443"/>
      <w:docPartObj>
        <w:docPartGallery w:val="Page Numbers (Top of Page)"/>
        <w:docPartUnique/>
      </w:docPartObj>
    </w:sdtPr>
    <w:sdtEndPr>
      <w:rPr>
        <w:rFonts w:ascii="Times New Roman" w:hAnsi="Times New Roman" w:cs="Times New Roman"/>
        <w:sz w:val="24"/>
        <w:szCs w:val="24"/>
      </w:rPr>
    </w:sdtEndPr>
    <w:sdtContent>
      <w:p w14:paraId="101B63F6" w14:textId="104350DF" w:rsidR="008E387C" w:rsidRPr="008E387C" w:rsidRDefault="008E387C">
        <w:pPr>
          <w:pStyle w:val="Header"/>
          <w:jc w:val="center"/>
          <w:rPr>
            <w:rFonts w:ascii="Times New Roman" w:hAnsi="Times New Roman" w:cs="Times New Roman"/>
            <w:sz w:val="24"/>
            <w:szCs w:val="24"/>
          </w:rPr>
        </w:pPr>
        <w:r w:rsidRPr="008E387C">
          <w:rPr>
            <w:rFonts w:ascii="Times New Roman" w:hAnsi="Times New Roman" w:cs="Times New Roman"/>
            <w:sz w:val="24"/>
            <w:szCs w:val="24"/>
          </w:rPr>
          <w:fldChar w:fldCharType="begin"/>
        </w:r>
        <w:r w:rsidRPr="008E387C">
          <w:rPr>
            <w:rFonts w:ascii="Times New Roman" w:hAnsi="Times New Roman" w:cs="Times New Roman"/>
            <w:sz w:val="24"/>
            <w:szCs w:val="24"/>
          </w:rPr>
          <w:instrText>PAGE   \* MERGEFORMAT</w:instrText>
        </w:r>
        <w:r w:rsidRPr="008E387C">
          <w:rPr>
            <w:rFonts w:ascii="Times New Roman" w:hAnsi="Times New Roman" w:cs="Times New Roman"/>
            <w:sz w:val="24"/>
            <w:szCs w:val="24"/>
          </w:rPr>
          <w:fldChar w:fldCharType="separate"/>
        </w:r>
        <w:r w:rsidRPr="008E387C">
          <w:rPr>
            <w:rFonts w:ascii="Times New Roman" w:hAnsi="Times New Roman" w:cs="Times New Roman"/>
            <w:sz w:val="24"/>
            <w:szCs w:val="24"/>
          </w:rPr>
          <w:t>2</w:t>
        </w:r>
        <w:r w:rsidRPr="008E387C">
          <w:rPr>
            <w:rFonts w:ascii="Times New Roman" w:hAnsi="Times New Roman" w:cs="Times New Roman"/>
            <w:sz w:val="24"/>
            <w:szCs w:val="24"/>
          </w:rPr>
          <w:fldChar w:fldCharType="end"/>
        </w:r>
      </w:p>
    </w:sdtContent>
  </w:sdt>
  <w:p w14:paraId="7D78142E" w14:textId="77777777" w:rsidR="008E387C" w:rsidRDefault="008E38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81A"/>
    <w:rsid w:val="0003531B"/>
    <w:rsid w:val="0016267C"/>
    <w:rsid w:val="00356E53"/>
    <w:rsid w:val="004709BC"/>
    <w:rsid w:val="005636D3"/>
    <w:rsid w:val="0061781A"/>
    <w:rsid w:val="00752DB6"/>
    <w:rsid w:val="007B4238"/>
    <w:rsid w:val="00822DF8"/>
    <w:rsid w:val="008E08AB"/>
    <w:rsid w:val="008E387C"/>
    <w:rsid w:val="008E78C7"/>
    <w:rsid w:val="009A3AAE"/>
    <w:rsid w:val="00D95015"/>
    <w:rsid w:val="00DC125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C4E58C9"/>
  <w15:chartTrackingRefBased/>
  <w15:docId w15:val="{0A261613-8FF3-49FD-9051-3C99F13342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7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17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178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178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178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178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78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78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78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78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178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178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178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178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178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78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78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781A"/>
    <w:rPr>
      <w:rFonts w:eastAsiaTheme="majorEastAsia" w:cstheme="majorBidi"/>
      <w:color w:val="272727" w:themeColor="text1" w:themeTint="D8"/>
    </w:rPr>
  </w:style>
  <w:style w:type="paragraph" w:styleId="Title">
    <w:name w:val="Title"/>
    <w:basedOn w:val="Normal"/>
    <w:next w:val="Normal"/>
    <w:link w:val="TitleChar"/>
    <w:uiPriority w:val="10"/>
    <w:qFormat/>
    <w:rsid w:val="006178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78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78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78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781A"/>
    <w:pPr>
      <w:spacing w:before="160"/>
      <w:jc w:val="center"/>
    </w:pPr>
    <w:rPr>
      <w:i/>
      <w:iCs/>
      <w:color w:val="404040" w:themeColor="text1" w:themeTint="BF"/>
    </w:rPr>
  </w:style>
  <w:style w:type="character" w:customStyle="1" w:styleId="QuoteChar">
    <w:name w:val="Quote Char"/>
    <w:basedOn w:val="DefaultParagraphFont"/>
    <w:link w:val="Quote"/>
    <w:uiPriority w:val="29"/>
    <w:rsid w:val="0061781A"/>
    <w:rPr>
      <w:i/>
      <w:iCs/>
      <w:color w:val="404040" w:themeColor="text1" w:themeTint="BF"/>
    </w:rPr>
  </w:style>
  <w:style w:type="paragraph" w:styleId="ListParagraph">
    <w:name w:val="List Paragraph"/>
    <w:basedOn w:val="Normal"/>
    <w:uiPriority w:val="34"/>
    <w:qFormat/>
    <w:rsid w:val="0061781A"/>
    <w:pPr>
      <w:ind w:left="720"/>
      <w:contextualSpacing/>
    </w:pPr>
  </w:style>
  <w:style w:type="character" w:styleId="IntenseEmphasis">
    <w:name w:val="Intense Emphasis"/>
    <w:basedOn w:val="DefaultParagraphFont"/>
    <w:uiPriority w:val="21"/>
    <w:qFormat/>
    <w:rsid w:val="0061781A"/>
    <w:rPr>
      <w:i/>
      <w:iCs/>
      <w:color w:val="0F4761" w:themeColor="accent1" w:themeShade="BF"/>
    </w:rPr>
  </w:style>
  <w:style w:type="paragraph" w:styleId="IntenseQuote">
    <w:name w:val="Intense Quote"/>
    <w:basedOn w:val="Normal"/>
    <w:next w:val="Normal"/>
    <w:link w:val="IntenseQuoteChar"/>
    <w:uiPriority w:val="30"/>
    <w:qFormat/>
    <w:rsid w:val="00617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1781A"/>
    <w:rPr>
      <w:i/>
      <w:iCs/>
      <w:color w:val="0F4761" w:themeColor="accent1" w:themeShade="BF"/>
    </w:rPr>
  </w:style>
  <w:style w:type="character" w:styleId="IntenseReference">
    <w:name w:val="Intense Reference"/>
    <w:basedOn w:val="DefaultParagraphFont"/>
    <w:uiPriority w:val="32"/>
    <w:qFormat/>
    <w:rsid w:val="0061781A"/>
    <w:rPr>
      <w:b/>
      <w:bCs/>
      <w:smallCaps/>
      <w:color w:val="0F4761" w:themeColor="accent1" w:themeShade="BF"/>
      <w:spacing w:val="5"/>
    </w:rPr>
  </w:style>
  <w:style w:type="character" w:styleId="Hyperlink">
    <w:name w:val="Hyperlink"/>
    <w:basedOn w:val="DefaultParagraphFont"/>
    <w:uiPriority w:val="99"/>
    <w:unhideWhenUsed/>
    <w:rsid w:val="0061781A"/>
    <w:rPr>
      <w:color w:val="467886" w:themeColor="hyperlink"/>
      <w:u w:val="single"/>
    </w:rPr>
  </w:style>
  <w:style w:type="character" w:styleId="UnresolvedMention">
    <w:name w:val="Unresolved Mention"/>
    <w:basedOn w:val="DefaultParagraphFont"/>
    <w:uiPriority w:val="99"/>
    <w:semiHidden/>
    <w:unhideWhenUsed/>
    <w:rsid w:val="0061781A"/>
    <w:rPr>
      <w:color w:val="605E5C"/>
      <w:shd w:val="clear" w:color="auto" w:fill="E1DFDD"/>
    </w:rPr>
  </w:style>
  <w:style w:type="paragraph" w:styleId="Header">
    <w:name w:val="header"/>
    <w:basedOn w:val="Normal"/>
    <w:link w:val="HeaderChar"/>
    <w:uiPriority w:val="99"/>
    <w:unhideWhenUsed/>
    <w:rsid w:val="008E387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E387C"/>
  </w:style>
  <w:style w:type="paragraph" w:styleId="Footer">
    <w:name w:val="footer"/>
    <w:basedOn w:val="Normal"/>
    <w:link w:val="FooterChar"/>
    <w:uiPriority w:val="99"/>
    <w:unhideWhenUsed/>
    <w:rsid w:val="008E387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E387C"/>
  </w:style>
  <w:style w:type="paragraph" w:styleId="placeholder_paragraph">
    <w:name w:val="placeholder_paragraph"/>
    <w:qFormat/>
    <w:rPr>
      <w:rFonts w:ascii="Times New Roman"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683</Words>
  <Characters>3894</Characters>
  <Application>Microsoft Office Word</Application>
  <DocSecurity>0</DocSecurity>
  <Lines>32</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Agnese Sermā</dc:creator>
  <cp:keywords/>
  <dc:description/>
  <cp:lastModifiedBy>Anna Putane</cp:lastModifiedBy>
  <cp:revision>8</cp:revision>
  <dcterms:created xsi:type="dcterms:W3CDTF">2026-06-27T12:43:00Z</dcterms:created>
  <dcterms:modified xsi:type="dcterms:W3CDTF">2026-06-27T13:19:00Z</dcterms:modified>
</cp:coreProperties>
</file>