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D922D" w14:textId="77777777" w:rsidR="006E41F5" w:rsidRPr="009622E9" w:rsidRDefault="006E41F5" w:rsidP="006E41F5">
      <w:pPr>
        <w:spacing w:before="130" w:after="0" w:line="260" w:lineRule="exact"/>
        <w:jc w:val="right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  <w:r w:rsidRPr="009622E9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t>2. pielikums</w:t>
      </w:r>
      <w:r w:rsidRPr="009622E9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Ministru kabineta</w:t>
      </w:r>
      <w:r w:rsidRPr="009622E9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2026. gada 3. marta</w:t>
      </w:r>
      <w:r w:rsidRPr="009622E9"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  <w:br/>
        <w:t>noteikumiem Nr. 108</w:t>
      </w:r>
    </w:p>
    <w:p w14:paraId="0BCDA2CA" w14:textId="77777777" w:rsidR="006E41F5" w:rsidRPr="0057443D" w:rsidRDefault="006E41F5" w:rsidP="006E41F5">
      <w:pPr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szCs w:val="19"/>
          <w:lang w:val="lv-LV" w:eastAsia="lv-LV"/>
        </w:rPr>
      </w:pPr>
      <w:r w:rsidRPr="009622E9">
        <w:rPr>
          <w:rFonts w:ascii="Cambria" w:eastAsia="Times New Roman" w:hAnsi="Cambria" w:cs="Times New Roman"/>
          <w:b/>
          <w:szCs w:val="19"/>
          <w:lang w:val="lv-LV" w:eastAsia="lv-LV"/>
        </w:rPr>
        <w:t>Projekta iesniedzēja kvalitātes kritēriji</w:t>
      </w:r>
    </w:p>
    <w:p w14:paraId="6AEADC13" w14:textId="77777777" w:rsidR="006E41F5" w:rsidRPr="009622E9" w:rsidRDefault="006E41F5" w:rsidP="006E41F5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59"/>
        <w:gridCol w:w="6065"/>
        <w:gridCol w:w="2006"/>
      </w:tblGrid>
      <w:tr w:rsidR="006E41F5" w:rsidRPr="0057443D" w14:paraId="6BEEDC95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4F09A3B0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Nr.</w:t>
            </w: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br/>
              <w:t>p. k.</w:t>
            </w:r>
          </w:p>
        </w:tc>
        <w:tc>
          <w:tcPr>
            <w:tcW w:w="6804" w:type="dxa"/>
            <w:vAlign w:val="center"/>
            <w:hideMark/>
          </w:tcPr>
          <w:p w14:paraId="3FD9683C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Kritērijs</w:t>
            </w:r>
          </w:p>
        </w:tc>
        <w:tc>
          <w:tcPr>
            <w:tcW w:w="2182" w:type="dxa"/>
            <w:vAlign w:val="center"/>
            <w:hideMark/>
          </w:tcPr>
          <w:p w14:paraId="1280A2B6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Punktu skaits</w:t>
            </w:r>
          </w:p>
        </w:tc>
      </w:tr>
      <w:tr w:rsidR="006E41F5" w:rsidRPr="0057443D" w14:paraId="4C62FE00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4591305F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1.</w:t>
            </w:r>
          </w:p>
        </w:tc>
        <w:tc>
          <w:tcPr>
            <w:tcW w:w="6804" w:type="dxa"/>
            <w:vAlign w:val="center"/>
            <w:hideMark/>
          </w:tcPr>
          <w:p w14:paraId="6DF98A3F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Projekta iesniedzējam ir vismaz divu gadu pieredze </w:t>
            </w:r>
            <w:proofErr w:type="spellStart"/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jaunuzņēmumu</w:t>
            </w:r>
            <w:proofErr w:type="spellEnd"/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 ekosistēmas darbībā</w:t>
            </w:r>
          </w:p>
        </w:tc>
        <w:tc>
          <w:tcPr>
            <w:tcW w:w="2182" w:type="dxa"/>
            <w:vAlign w:val="center"/>
            <w:hideMark/>
          </w:tcPr>
          <w:p w14:paraId="193975A5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Šajā kritērijā minimālais punktu skaits, kas jāiegūst, ir 1</w:t>
            </w:r>
            <w:r w:rsidRPr="0057443D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punkts</w:t>
            </w:r>
          </w:p>
        </w:tc>
      </w:tr>
      <w:tr w:rsidR="006E41F5" w:rsidRPr="0057443D" w14:paraId="3894FDCE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0CB735A6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1.1.</w:t>
            </w:r>
          </w:p>
        </w:tc>
        <w:tc>
          <w:tcPr>
            <w:tcW w:w="6804" w:type="dxa"/>
            <w:vAlign w:val="center"/>
            <w:hideMark/>
          </w:tcPr>
          <w:p w14:paraId="6B91C724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jā</w:t>
            </w:r>
          </w:p>
        </w:tc>
        <w:tc>
          <w:tcPr>
            <w:tcW w:w="2182" w:type="dxa"/>
            <w:vAlign w:val="center"/>
            <w:hideMark/>
          </w:tcPr>
          <w:p w14:paraId="5291A5DD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</w:t>
            </w:r>
          </w:p>
        </w:tc>
      </w:tr>
      <w:tr w:rsidR="006E41F5" w:rsidRPr="0057443D" w14:paraId="151AB3AB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46D99E9A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1.2.</w:t>
            </w:r>
          </w:p>
        </w:tc>
        <w:tc>
          <w:tcPr>
            <w:tcW w:w="6804" w:type="dxa"/>
            <w:vAlign w:val="center"/>
            <w:hideMark/>
          </w:tcPr>
          <w:p w14:paraId="25A660D3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nē</w:t>
            </w:r>
          </w:p>
        </w:tc>
        <w:tc>
          <w:tcPr>
            <w:tcW w:w="2182" w:type="dxa"/>
            <w:vAlign w:val="center"/>
            <w:hideMark/>
          </w:tcPr>
          <w:p w14:paraId="7ADD412F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0</w:t>
            </w:r>
          </w:p>
        </w:tc>
      </w:tr>
      <w:tr w:rsidR="006E41F5" w:rsidRPr="0057443D" w14:paraId="5BF87207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3C6B69E2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2.</w:t>
            </w:r>
          </w:p>
        </w:tc>
        <w:tc>
          <w:tcPr>
            <w:tcW w:w="6804" w:type="dxa"/>
            <w:vAlign w:val="center"/>
            <w:hideMark/>
          </w:tcPr>
          <w:p w14:paraId="7FC9D6DE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Projekta iesniedzējam ir pieredze vismaz viena atbalstāmā pasākuma īstenošanā pēdējo piecu gadu laikā, kur katru gadu ticis organizēts kāds no Ministru kabineta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2026. gada 3. marta </w:t>
            </w: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noteikumu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108</w:t>
            </w:r>
            <w:r w:rsidRPr="0057443D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</w:t>
            </w: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"Kārtība, kādā īstenojami atbalstāmie pasākumi </w:t>
            </w:r>
            <w:proofErr w:type="spellStart"/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jaunuzņēmumu</w:t>
            </w:r>
            <w:proofErr w:type="spellEnd"/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 komercdarbības vides pilnveidošanai"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5. </w:t>
            </w: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punktā minētajiem atbalstāmajiem pasākumiem</w:t>
            </w:r>
          </w:p>
        </w:tc>
        <w:tc>
          <w:tcPr>
            <w:tcW w:w="2182" w:type="dxa"/>
            <w:vAlign w:val="center"/>
            <w:hideMark/>
          </w:tcPr>
          <w:p w14:paraId="7D4505B2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Šajā kritērijā minimālais punktu skaits, kas jāiegūst, ir 1</w:t>
            </w:r>
            <w:r w:rsidRPr="0057443D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punkts</w:t>
            </w:r>
          </w:p>
        </w:tc>
      </w:tr>
      <w:tr w:rsidR="006E41F5" w:rsidRPr="0057443D" w14:paraId="179EC6D8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653B53D4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2.1.</w:t>
            </w:r>
          </w:p>
        </w:tc>
        <w:tc>
          <w:tcPr>
            <w:tcW w:w="6804" w:type="dxa"/>
            <w:vAlign w:val="center"/>
            <w:hideMark/>
          </w:tcPr>
          <w:p w14:paraId="300BCB53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īstenots vairāk nekā viens pasākums</w:t>
            </w:r>
          </w:p>
        </w:tc>
        <w:tc>
          <w:tcPr>
            <w:tcW w:w="2182" w:type="dxa"/>
            <w:vAlign w:val="center"/>
            <w:hideMark/>
          </w:tcPr>
          <w:p w14:paraId="4F840ACA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2</w:t>
            </w:r>
          </w:p>
        </w:tc>
      </w:tr>
      <w:tr w:rsidR="006E41F5" w:rsidRPr="0057443D" w14:paraId="556D15E8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413F0FAE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2.2.</w:t>
            </w:r>
          </w:p>
        </w:tc>
        <w:tc>
          <w:tcPr>
            <w:tcW w:w="6804" w:type="dxa"/>
            <w:vAlign w:val="center"/>
            <w:hideMark/>
          </w:tcPr>
          <w:p w14:paraId="2B495D6E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īstenots viens pasākums</w:t>
            </w:r>
          </w:p>
        </w:tc>
        <w:tc>
          <w:tcPr>
            <w:tcW w:w="2182" w:type="dxa"/>
            <w:vAlign w:val="center"/>
            <w:hideMark/>
          </w:tcPr>
          <w:p w14:paraId="389208EC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</w:t>
            </w:r>
          </w:p>
        </w:tc>
      </w:tr>
      <w:tr w:rsidR="006E41F5" w:rsidRPr="0057443D" w14:paraId="72F2B41B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54EE4CC2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2.3.</w:t>
            </w:r>
          </w:p>
        </w:tc>
        <w:tc>
          <w:tcPr>
            <w:tcW w:w="6804" w:type="dxa"/>
            <w:vAlign w:val="center"/>
            <w:hideMark/>
          </w:tcPr>
          <w:p w14:paraId="55038265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nav pieredzes</w:t>
            </w:r>
          </w:p>
        </w:tc>
        <w:tc>
          <w:tcPr>
            <w:tcW w:w="2182" w:type="dxa"/>
            <w:vAlign w:val="center"/>
            <w:hideMark/>
          </w:tcPr>
          <w:p w14:paraId="02AE4752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0</w:t>
            </w:r>
          </w:p>
        </w:tc>
      </w:tr>
      <w:tr w:rsidR="006E41F5" w:rsidRPr="0057443D" w14:paraId="790BD862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63F46D2A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3.</w:t>
            </w:r>
          </w:p>
        </w:tc>
        <w:tc>
          <w:tcPr>
            <w:tcW w:w="6804" w:type="dxa"/>
            <w:vAlign w:val="center"/>
            <w:hideMark/>
          </w:tcPr>
          <w:p w14:paraId="330CD0AE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Projekta iesniedzējam ir pieredze ārvalstu investoru piesaistē</w:t>
            </w:r>
          </w:p>
        </w:tc>
        <w:tc>
          <w:tcPr>
            <w:tcW w:w="2182" w:type="dxa"/>
            <w:vAlign w:val="center"/>
            <w:hideMark/>
          </w:tcPr>
          <w:p w14:paraId="0DAE76AF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Šajā kritērijā minimālais punktu skaits, kas jāiegūst, ir 1</w:t>
            </w:r>
            <w:r w:rsidRPr="0057443D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punkts</w:t>
            </w:r>
          </w:p>
        </w:tc>
      </w:tr>
      <w:tr w:rsidR="006E41F5" w:rsidRPr="0057443D" w14:paraId="6D9D0EFE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56792C60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3.1.</w:t>
            </w:r>
          </w:p>
        </w:tc>
        <w:tc>
          <w:tcPr>
            <w:tcW w:w="6804" w:type="dxa"/>
            <w:vAlign w:val="center"/>
            <w:hideMark/>
          </w:tcPr>
          <w:p w14:paraId="01A8339F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jā</w:t>
            </w:r>
          </w:p>
        </w:tc>
        <w:tc>
          <w:tcPr>
            <w:tcW w:w="2182" w:type="dxa"/>
            <w:vAlign w:val="center"/>
            <w:hideMark/>
          </w:tcPr>
          <w:p w14:paraId="2CD11EF3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</w:t>
            </w:r>
          </w:p>
        </w:tc>
      </w:tr>
      <w:tr w:rsidR="006E41F5" w:rsidRPr="0057443D" w14:paraId="0E4A83B0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3D550CE3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3.2.</w:t>
            </w:r>
          </w:p>
        </w:tc>
        <w:tc>
          <w:tcPr>
            <w:tcW w:w="6804" w:type="dxa"/>
            <w:vAlign w:val="center"/>
            <w:hideMark/>
          </w:tcPr>
          <w:p w14:paraId="02DC4433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nē</w:t>
            </w:r>
          </w:p>
        </w:tc>
        <w:tc>
          <w:tcPr>
            <w:tcW w:w="2182" w:type="dxa"/>
            <w:vAlign w:val="center"/>
            <w:hideMark/>
          </w:tcPr>
          <w:p w14:paraId="573102F0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0</w:t>
            </w:r>
          </w:p>
        </w:tc>
      </w:tr>
      <w:tr w:rsidR="006E41F5" w:rsidRPr="0057443D" w14:paraId="40715C80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5BAAC0E4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4.</w:t>
            </w:r>
          </w:p>
        </w:tc>
        <w:tc>
          <w:tcPr>
            <w:tcW w:w="6804" w:type="dxa"/>
            <w:vAlign w:val="center"/>
            <w:hideMark/>
          </w:tcPr>
          <w:p w14:paraId="40B6CF62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Projekta iesniedzējs pārstāv vai sniedz atbalstu vismaz 30 ekonomiski aktīviem </w:t>
            </w:r>
            <w:proofErr w:type="spellStart"/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jaunuzņēmumiem</w:t>
            </w:r>
            <w:proofErr w:type="spellEnd"/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 vai pēdējo triju gadu laikā pastāvīgi īsteno aktivitātes, kas nodrošina </w:t>
            </w:r>
            <w:proofErr w:type="spellStart"/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jaunuzņēmumu</w:t>
            </w:r>
            <w:proofErr w:type="spellEnd"/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 xml:space="preserve"> izveidi vai attīstību</w:t>
            </w:r>
          </w:p>
        </w:tc>
        <w:tc>
          <w:tcPr>
            <w:tcW w:w="2182" w:type="dxa"/>
            <w:vAlign w:val="center"/>
            <w:hideMark/>
          </w:tcPr>
          <w:p w14:paraId="403EB34D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Šajā kritērijā minimālais punktu skaits, kas jāiegūst, ir 1</w:t>
            </w:r>
            <w:r w:rsidRPr="0057443D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punkts</w:t>
            </w:r>
          </w:p>
        </w:tc>
      </w:tr>
      <w:tr w:rsidR="006E41F5" w:rsidRPr="0057443D" w14:paraId="2EE58309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57F677EF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4.1.</w:t>
            </w:r>
          </w:p>
        </w:tc>
        <w:tc>
          <w:tcPr>
            <w:tcW w:w="6804" w:type="dxa"/>
            <w:vAlign w:val="center"/>
            <w:hideMark/>
          </w:tcPr>
          <w:p w14:paraId="2563F912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pārstāv vai sniedz atbalstu vairāk nekā 100 ekonomiski aktīviem </w:t>
            </w:r>
            <w:proofErr w:type="spellStart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jaunuzņēmumiem</w:t>
            </w:r>
            <w:proofErr w:type="spellEnd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vai pēdējo piecu gadu laikā pastāvīgi īsteno aktivitātes, kas nodrošina </w:t>
            </w:r>
            <w:proofErr w:type="spellStart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jaunuzņēmumu</w:t>
            </w:r>
            <w:proofErr w:type="spellEnd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izveidi vai attīstību</w:t>
            </w:r>
          </w:p>
        </w:tc>
        <w:tc>
          <w:tcPr>
            <w:tcW w:w="2182" w:type="dxa"/>
            <w:vAlign w:val="center"/>
            <w:hideMark/>
          </w:tcPr>
          <w:p w14:paraId="0756FAF0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3</w:t>
            </w:r>
          </w:p>
        </w:tc>
      </w:tr>
      <w:tr w:rsidR="006E41F5" w:rsidRPr="0057443D" w14:paraId="4C7EFDDA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35E0AC70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4.2.</w:t>
            </w:r>
          </w:p>
        </w:tc>
        <w:tc>
          <w:tcPr>
            <w:tcW w:w="6804" w:type="dxa"/>
            <w:vAlign w:val="center"/>
            <w:hideMark/>
          </w:tcPr>
          <w:p w14:paraId="0744190F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pārstāv vai sniedz atbalstu 31 līdz 99 ekonomiski aktīviem </w:t>
            </w:r>
            <w:proofErr w:type="spellStart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jaunuzņēmumiem</w:t>
            </w:r>
            <w:proofErr w:type="spellEnd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vai pēdējo četru gadu laikā pastāvīgi īsteno aktivitātes, kas nodrošina </w:t>
            </w:r>
            <w:proofErr w:type="spellStart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jaunuzņēmumu</w:t>
            </w:r>
            <w:proofErr w:type="spellEnd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izveidi vai attīstību</w:t>
            </w:r>
          </w:p>
        </w:tc>
        <w:tc>
          <w:tcPr>
            <w:tcW w:w="2182" w:type="dxa"/>
            <w:vAlign w:val="center"/>
            <w:hideMark/>
          </w:tcPr>
          <w:p w14:paraId="5A821C28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2</w:t>
            </w:r>
          </w:p>
        </w:tc>
      </w:tr>
      <w:tr w:rsidR="006E41F5" w:rsidRPr="0057443D" w14:paraId="117FE828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3EDD6D6F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4.3.</w:t>
            </w:r>
          </w:p>
        </w:tc>
        <w:tc>
          <w:tcPr>
            <w:tcW w:w="6804" w:type="dxa"/>
            <w:vAlign w:val="center"/>
            <w:hideMark/>
          </w:tcPr>
          <w:p w14:paraId="4FBC21FA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pārstāv vai sniedz atbalstu 30 ekonomiski aktīviem </w:t>
            </w:r>
            <w:proofErr w:type="spellStart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jaunuzņēmumiem</w:t>
            </w:r>
            <w:proofErr w:type="spellEnd"/>
            <w:r w:rsidRPr="0057443D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vai pēdējo triju gadu laikā pastāvīgi īsteno aktivitātes, kas nodrošina </w:t>
            </w:r>
            <w:proofErr w:type="spellStart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jaunuzņēmumu</w:t>
            </w:r>
            <w:proofErr w:type="spellEnd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izveidi vai attīstību</w:t>
            </w:r>
          </w:p>
        </w:tc>
        <w:tc>
          <w:tcPr>
            <w:tcW w:w="2182" w:type="dxa"/>
            <w:vAlign w:val="center"/>
            <w:hideMark/>
          </w:tcPr>
          <w:p w14:paraId="7F7047D0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1</w:t>
            </w:r>
          </w:p>
        </w:tc>
      </w:tr>
      <w:tr w:rsidR="006E41F5" w:rsidRPr="0057443D" w14:paraId="74175393" w14:textId="77777777" w:rsidTr="00704F28">
        <w:trPr>
          <w:cantSplit/>
        </w:trPr>
        <w:tc>
          <w:tcPr>
            <w:tcW w:w="595" w:type="dxa"/>
            <w:vAlign w:val="center"/>
            <w:hideMark/>
          </w:tcPr>
          <w:p w14:paraId="72FA0817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4.4.</w:t>
            </w:r>
          </w:p>
        </w:tc>
        <w:tc>
          <w:tcPr>
            <w:tcW w:w="6804" w:type="dxa"/>
            <w:vAlign w:val="center"/>
            <w:hideMark/>
          </w:tcPr>
          <w:p w14:paraId="7D155815" w14:textId="77777777" w:rsidR="006E41F5" w:rsidRPr="009622E9" w:rsidRDefault="006E41F5" w:rsidP="00704F28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nav pieredzes vai pārstāv</w:t>
            </w:r>
            <w:r w:rsidRPr="0057443D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vai sniedz atbalstu līdz 29</w:t>
            </w:r>
            <w:r w:rsidRPr="0057443D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 </w:t>
            </w: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 xml:space="preserve">ekonomiski aktīviem </w:t>
            </w:r>
            <w:proofErr w:type="spellStart"/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jaunuzņēmumiem</w:t>
            </w:r>
            <w:proofErr w:type="spellEnd"/>
          </w:p>
        </w:tc>
        <w:tc>
          <w:tcPr>
            <w:tcW w:w="2182" w:type="dxa"/>
            <w:vAlign w:val="center"/>
            <w:hideMark/>
          </w:tcPr>
          <w:p w14:paraId="36E1160A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9622E9"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  <w:t>0</w:t>
            </w:r>
          </w:p>
        </w:tc>
      </w:tr>
      <w:tr w:rsidR="006E41F5" w:rsidRPr="0057443D" w14:paraId="7038EE29" w14:textId="77777777" w:rsidTr="00704F28">
        <w:trPr>
          <w:cantSplit/>
        </w:trPr>
        <w:tc>
          <w:tcPr>
            <w:tcW w:w="7399" w:type="dxa"/>
            <w:gridSpan w:val="2"/>
            <w:vAlign w:val="center"/>
            <w:hideMark/>
          </w:tcPr>
          <w:p w14:paraId="3DEE155B" w14:textId="77777777" w:rsidR="006E41F5" w:rsidRPr="009622E9" w:rsidRDefault="006E41F5" w:rsidP="00704F28">
            <w:pPr>
              <w:spacing w:after="0" w:line="240" w:lineRule="auto"/>
              <w:jc w:val="right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  <w:r w:rsidRPr="0057443D">
              <w:rPr>
                <w:rFonts w:ascii="Cambria" w:eastAsia="Times New Roman" w:hAnsi="Cambria" w:cs="Times New Roman"/>
                <w:b/>
                <w:bCs/>
                <w:sz w:val="19"/>
                <w:szCs w:val="19"/>
                <w:lang w:val="lv-LV" w:eastAsia="lv-LV"/>
              </w:rPr>
              <w:t>KOPĀ</w:t>
            </w:r>
          </w:p>
        </w:tc>
        <w:tc>
          <w:tcPr>
            <w:tcW w:w="2182" w:type="dxa"/>
            <w:vAlign w:val="center"/>
            <w:hideMark/>
          </w:tcPr>
          <w:p w14:paraId="71B60DB6" w14:textId="77777777" w:rsidR="006E41F5" w:rsidRPr="009622E9" w:rsidRDefault="006E41F5" w:rsidP="00704F28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19"/>
                <w:lang w:val="lv-LV" w:eastAsia="lv-LV"/>
              </w:rPr>
            </w:pPr>
          </w:p>
        </w:tc>
      </w:tr>
    </w:tbl>
    <w:p w14:paraId="53157C3A" w14:textId="77777777" w:rsidR="006E41F5" w:rsidRPr="009622E9" w:rsidRDefault="006E41F5" w:rsidP="006E41F5">
      <w:pPr>
        <w:spacing w:before="130" w:after="0" w:line="260" w:lineRule="exact"/>
        <w:jc w:val="both"/>
        <w:rPr>
          <w:rFonts w:asciiTheme="majorHAnsi" w:eastAsia="Times New Roman" w:hAnsiTheme="majorHAnsi" w:cs="Times New Roman"/>
          <w:sz w:val="19"/>
          <w:szCs w:val="19"/>
          <w:lang w:val="lv-LV" w:eastAsia="lv-LV"/>
        </w:rPr>
      </w:pPr>
    </w:p>
    <w:p w14:paraId="2D629001" w14:textId="77777777" w:rsidR="006E41F5" w:rsidRDefault="006E41F5"/>
    <w:sectPr w:rsidR="006E41F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1F5"/>
    <w:rsid w:val="006E41F5"/>
    <w:rsid w:val="00A97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BFBF8"/>
  <w15:chartTrackingRefBased/>
  <w15:docId w15:val="{AF1B4BBA-8B7D-4A5F-AA17-CACA7302A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1F5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41F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41F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41F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41F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41F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41F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41F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41F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41F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41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41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41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41F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41F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41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41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41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41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41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41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41F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41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41F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41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41F5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41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41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41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41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2026-03-09T09:58:00Z</dcterms:created>
  <dcterms:modified xsi:type="dcterms:W3CDTF">2026-03-09T09:58:00Z</dcterms:modified>
</cp:coreProperties>
</file>