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140B7" w14:textId="4E630940" w:rsidR="00FA3C80" w:rsidRPr="00EC2467" w:rsidRDefault="00FA3C80" w:rsidP="00FA3C80">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Pr>
          <w:rFonts w:ascii="Times New Roman" w:eastAsia="Times New Roman" w:hAnsi="Times New Roman" w:cs="Calibri"/>
          <w:color w:val="333333"/>
          <w:sz w:val="28"/>
          <w:lang w:eastAsia="en-GB"/>
        </w:rPr>
        <w:t>2. p</w:t>
      </w:r>
      <w:r w:rsidRPr="00EC2467">
        <w:rPr>
          <w:rFonts w:ascii="Times New Roman" w:eastAsia="Times New Roman" w:hAnsi="Times New Roman" w:cs="Calibri"/>
          <w:color w:val="333333"/>
          <w:sz w:val="28"/>
          <w:lang w:eastAsia="en-GB"/>
        </w:rPr>
        <w:t xml:space="preserve">ielikums </w:t>
      </w:r>
    </w:p>
    <w:p w14:paraId="778C7981" w14:textId="77777777" w:rsidR="00FA3C80" w:rsidRPr="00EC2467" w:rsidRDefault="00FA3C80" w:rsidP="00FA3C80">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0" w:name="_Hlk185427853"/>
    <w:p w14:paraId="631E3F93" w14:textId="77777777" w:rsidR="00FA3C80" w:rsidRPr="00EC2467" w:rsidRDefault="00FA3C80" w:rsidP="00FA3C80">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2026. gada 27. janvāra</w:t>
      </w:r>
    </w:p>
    <w:p w14:paraId="1A79D208" w14:textId="77777777" w:rsidR="00FA3C80" w:rsidRPr="00FE5C2F" w:rsidRDefault="00FA3C80" w:rsidP="00FA3C80">
      <w:pPr>
        <w:spacing w:after="0" w:line="240" w:lineRule="auto"/>
        <w:jc w:val="right"/>
        <w:rPr>
          <w:rFonts w:ascii="Times New Roman" w:eastAsia="Times New Roman" w:hAnsi="Times New Roman" w:cs="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34</w:t>
      </w:r>
    </w:p>
    <w:p w14:paraId="4E7B3866" w14:textId="77777777" w:rsidR="00FA3C80" w:rsidRPr="00FE5C2F" w:rsidRDefault="00FA3C80" w:rsidP="00FA3C80">
      <w:pPr>
        <w:spacing w:after="0" w:line="240" w:lineRule="auto"/>
        <w:jc w:val="right"/>
        <w:rPr>
          <w:rFonts w:ascii="Times New Roman" w:hAnsi="Times New Roman" w:cs="Times New Roman"/>
          <w:sz w:val="28"/>
          <w:szCs w:val="28"/>
        </w:rPr>
      </w:pPr>
    </w:p>
    <w:p w14:paraId="74DFD208" w14:textId="75D84130" w:rsidR="00237532" w:rsidRPr="00092DC8" w:rsidRDefault="00FA3C80" w:rsidP="00440AB8">
      <w:pPr>
        <w:spacing w:after="0" w:line="240" w:lineRule="auto"/>
        <w:jc w:val="right"/>
        <w:rPr>
          <w:rFonts w:ascii="Times New Roman" w:eastAsia="Times New Roman" w:hAnsi="Times New Roman" w:cs="Times New Roman"/>
          <w:sz w:val="28"/>
          <w:szCs w:val="28"/>
          <w:lang w:eastAsia="lv-LV"/>
        </w:rPr>
      </w:pPr>
      <w:r w:rsidRPr="00FE5C2F">
        <w:rPr>
          <w:rFonts w:ascii="Times New Roman" w:hAnsi="Times New Roman" w:cs="Times New Roman"/>
          <w:sz w:val="28"/>
          <w:szCs w:val="28"/>
        </w:rPr>
        <w:t>"</w:t>
      </w:r>
      <w:bookmarkEnd w:id="0"/>
      <w:r w:rsidR="00237532" w:rsidRPr="00092DC8">
        <w:rPr>
          <w:rFonts w:ascii="Times New Roman" w:eastAsia="Times New Roman" w:hAnsi="Times New Roman" w:cs="Times New Roman"/>
          <w:sz w:val="28"/>
          <w:szCs w:val="28"/>
          <w:lang w:eastAsia="lv-LV"/>
        </w:rPr>
        <w:t xml:space="preserve">2. pielikums </w:t>
      </w:r>
    </w:p>
    <w:p w14:paraId="074D7F94" w14:textId="77777777" w:rsidR="004A7BB6" w:rsidRPr="00092DC8" w:rsidRDefault="004A7BB6" w:rsidP="00440AB8">
      <w:pPr>
        <w:overflowPunct w:val="0"/>
        <w:autoSpaceDE w:val="0"/>
        <w:autoSpaceDN w:val="0"/>
        <w:adjustRightInd w:val="0"/>
        <w:spacing w:after="0" w:line="240" w:lineRule="auto"/>
        <w:jc w:val="right"/>
        <w:textAlignment w:val="baseline"/>
        <w:rPr>
          <w:rFonts w:ascii="Times New Roman" w:eastAsia="Times New Roman" w:hAnsi="Times New Roman" w:cs="Calibri"/>
          <w:sz w:val="28"/>
          <w:szCs w:val="28"/>
          <w:lang w:eastAsia="en-GB"/>
        </w:rPr>
      </w:pPr>
      <w:bookmarkStart w:id="1" w:name="_Hlk117803622"/>
      <w:r w:rsidRPr="00092DC8">
        <w:rPr>
          <w:rFonts w:ascii="Times New Roman" w:eastAsia="Times New Roman" w:hAnsi="Times New Roman" w:cs="Calibri"/>
          <w:sz w:val="28"/>
          <w:szCs w:val="28"/>
          <w:lang w:eastAsia="en-GB"/>
        </w:rPr>
        <w:t xml:space="preserve">Ministru kabineta </w:t>
      </w:r>
    </w:p>
    <w:p w14:paraId="432408D0" w14:textId="77777777" w:rsidR="004A7BB6" w:rsidRPr="00092DC8" w:rsidRDefault="004A7BB6" w:rsidP="00440AB8">
      <w:pPr>
        <w:spacing w:after="0" w:line="240" w:lineRule="auto"/>
        <w:jc w:val="right"/>
        <w:rPr>
          <w:rFonts w:ascii="Times New Roman" w:eastAsia="Times New Roman" w:hAnsi="Times New Roman" w:cs="Calibri"/>
          <w:sz w:val="28"/>
          <w:szCs w:val="28"/>
          <w:lang w:eastAsia="en-GB"/>
        </w:rPr>
      </w:pPr>
      <w:r w:rsidRPr="00092DC8">
        <w:rPr>
          <w:rFonts w:ascii="Times New Roman" w:eastAsia="Times New Roman" w:hAnsi="Times New Roman" w:cs="Calibri"/>
          <w:sz w:val="28"/>
          <w:szCs w:val="28"/>
          <w:lang w:eastAsia="en-GB"/>
        </w:rPr>
        <w:t>2022. gada 2. novembra</w:t>
      </w:r>
    </w:p>
    <w:p w14:paraId="5872E84E" w14:textId="6EC2D48A" w:rsidR="004A7BB6" w:rsidRPr="00092DC8" w:rsidRDefault="004A7BB6" w:rsidP="00440AB8">
      <w:pPr>
        <w:spacing w:after="0" w:line="240" w:lineRule="auto"/>
        <w:jc w:val="right"/>
        <w:rPr>
          <w:rFonts w:ascii="Times New Roman" w:eastAsia="Times New Roman" w:hAnsi="Times New Roman" w:cs="Calibri"/>
          <w:sz w:val="28"/>
          <w:szCs w:val="28"/>
          <w:lang w:eastAsia="en-GB"/>
        </w:rPr>
      </w:pPr>
      <w:r w:rsidRPr="00092DC8">
        <w:rPr>
          <w:rFonts w:ascii="Times New Roman" w:eastAsia="Times New Roman" w:hAnsi="Times New Roman" w:cs="Calibri"/>
          <w:sz w:val="28"/>
          <w:szCs w:val="28"/>
          <w:lang w:eastAsia="en-GB"/>
        </w:rPr>
        <w:t>noteikumiem Nr. 686</w:t>
      </w:r>
    </w:p>
    <w:p w14:paraId="43609C9B" w14:textId="77777777" w:rsidR="004A7BB6" w:rsidRPr="00092DC8" w:rsidRDefault="004A7BB6" w:rsidP="00092DC8">
      <w:pPr>
        <w:shd w:val="clear" w:color="auto" w:fill="FFFFFF"/>
        <w:tabs>
          <w:tab w:val="left" w:pos="284"/>
        </w:tabs>
        <w:spacing w:after="0" w:line="240" w:lineRule="auto"/>
        <w:jc w:val="both"/>
        <w:rPr>
          <w:rFonts w:ascii="Times New Roman" w:eastAsia="Times New Roman" w:hAnsi="Times New Roman" w:cs="Times New Roman"/>
          <w:sz w:val="24"/>
          <w:szCs w:val="24"/>
          <w:lang w:eastAsia="lv-LV"/>
        </w:rPr>
      </w:pPr>
    </w:p>
    <w:bookmarkEnd w:id="1"/>
    <w:p w14:paraId="5BD559EC" w14:textId="4B2A28B4" w:rsidR="0055007D" w:rsidRPr="00092DC8" w:rsidRDefault="0055007D" w:rsidP="00092DC8">
      <w:pPr>
        <w:spacing w:after="0" w:line="240" w:lineRule="auto"/>
        <w:jc w:val="center"/>
        <w:rPr>
          <w:rFonts w:ascii="Times New Roman" w:hAnsi="Times New Roman" w:cs="Times New Roman"/>
          <w:b/>
          <w:bCs/>
          <w:sz w:val="28"/>
          <w:szCs w:val="28"/>
        </w:rPr>
      </w:pPr>
      <w:r w:rsidRPr="00092DC8">
        <w:rPr>
          <w:rFonts w:ascii="Times New Roman" w:hAnsi="Times New Roman" w:cs="Times New Roman"/>
          <w:b/>
          <w:bCs/>
          <w:sz w:val="28"/>
          <w:szCs w:val="28"/>
        </w:rPr>
        <w:t>Biomasas kurināmo</w:t>
      </w:r>
      <w:r w:rsidR="00F05353" w:rsidRPr="00092DC8">
        <w:rPr>
          <w:rFonts w:ascii="Times New Roman" w:hAnsi="Times New Roman" w:cs="Times New Roman"/>
          <w:b/>
          <w:bCs/>
          <w:sz w:val="28"/>
          <w:szCs w:val="28"/>
        </w:rPr>
        <w:t xml:space="preserve"> (</w:t>
      </w:r>
      <w:r w:rsidRPr="00092DC8">
        <w:rPr>
          <w:rFonts w:ascii="Times New Roman" w:hAnsi="Times New Roman" w:cs="Times New Roman"/>
          <w:b/>
          <w:bCs/>
          <w:sz w:val="28"/>
          <w:szCs w:val="28"/>
        </w:rPr>
        <w:t>tai skaitā biogāzes</w:t>
      </w:r>
      <w:r w:rsidR="00AF20FA" w:rsidRPr="00092DC8">
        <w:rPr>
          <w:rFonts w:ascii="Times New Roman" w:hAnsi="Times New Roman" w:cs="Times New Roman"/>
          <w:b/>
          <w:bCs/>
          <w:sz w:val="28"/>
          <w:szCs w:val="28"/>
        </w:rPr>
        <w:t>)</w:t>
      </w:r>
      <w:r w:rsidRPr="00092DC8">
        <w:rPr>
          <w:rFonts w:ascii="Times New Roman" w:hAnsi="Times New Roman" w:cs="Times New Roman"/>
          <w:b/>
          <w:bCs/>
          <w:sz w:val="28"/>
          <w:szCs w:val="28"/>
        </w:rPr>
        <w:t xml:space="preserve"> un to fosilo komparatoru siltumnīcefekta gāzu </w:t>
      </w:r>
      <w:r w:rsidR="00F05353" w:rsidRPr="00092DC8">
        <w:rPr>
          <w:rFonts w:ascii="Times New Roman" w:hAnsi="Times New Roman" w:cs="Times New Roman"/>
          <w:b/>
          <w:bCs/>
          <w:sz w:val="28"/>
          <w:szCs w:val="28"/>
        </w:rPr>
        <w:t xml:space="preserve">ietaupījuma </w:t>
      </w:r>
      <w:r w:rsidRPr="00092DC8">
        <w:rPr>
          <w:rFonts w:ascii="Times New Roman" w:hAnsi="Times New Roman" w:cs="Times New Roman"/>
          <w:b/>
          <w:bCs/>
          <w:sz w:val="28"/>
          <w:szCs w:val="28"/>
        </w:rPr>
        <w:t>aprēķina nosacījumi</w:t>
      </w:r>
    </w:p>
    <w:p w14:paraId="14ECCF31" w14:textId="77777777" w:rsidR="0055007D" w:rsidRPr="00092DC8" w:rsidRDefault="0055007D" w:rsidP="00092DC8">
      <w:pPr>
        <w:shd w:val="clear" w:color="auto" w:fill="FFFFFF"/>
        <w:tabs>
          <w:tab w:val="left" w:pos="284"/>
        </w:tabs>
        <w:spacing w:after="0" w:line="240" w:lineRule="auto"/>
        <w:jc w:val="both"/>
      </w:pPr>
    </w:p>
    <w:p w14:paraId="217FCBAD" w14:textId="045F9A06" w:rsidR="0055007D" w:rsidRPr="00092DC8" w:rsidRDefault="0055007D" w:rsidP="00092DC8">
      <w:pPr>
        <w:spacing w:after="0" w:line="240" w:lineRule="auto"/>
        <w:jc w:val="center"/>
        <w:rPr>
          <w:rFonts w:ascii="Times New Roman" w:hAnsi="Times New Roman" w:cs="Times New Roman"/>
          <w:b/>
          <w:bCs/>
          <w:sz w:val="28"/>
          <w:szCs w:val="28"/>
        </w:rPr>
      </w:pPr>
      <w:r w:rsidRPr="00092DC8">
        <w:rPr>
          <w:rFonts w:ascii="Times New Roman" w:hAnsi="Times New Roman" w:cs="Times New Roman"/>
          <w:b/>
          <w:bCs/>
          <w:sz w:val="28"/>
          <w:szCs w:val="28"/>
        </w:rPr>
        <w:t>I. Biomasas kurināmā siltumnīcefekta gāzu emisiju aprēķina metode</w:t>
      </w:r>
    </w:p>
    <w:p w14:paraId="3D7D01B4" w14:textId="77777777" w:rsidR="00440AB8" w:rsidRPr="00092DC8" w:rsidRDefault="00440AB8" w:rsidP="00440AB8">
      <w:pPr>
        <w:shd w:val="clear" w:color="auto" w:fill="FFFFFF"/>
        <w:tabs>
          <w:tab w:val="left" w:pos="284"/>
        </w:tabs>
        <w:spacing w:after="0" w:line="240" w:lineRule="auto"/>
        <w:jc w:val="both"/>
        <w:rPr>
          <w:rFonts w:ascii="Times New Roman" w:eastAsia="Times New Roman" w:hAnsi="Times New Roman" w:cs="Times New Roman"/>
          <w:sz w:val="24"/>
          <w:szCs w:val="24"/>
          <w:lang w:eastAsia="lv-LV"/>
        </w:rPr>
      </w:pPr>
    </w:p>
    <w:p w14:paraId="3B25DCBB" w14:textId="496EDF65" w:rsidR="0055007D" w:rsidRPr="00092DC8" w:rsidRDefault="00551900" w:rsidP="00092DC8">
      <w:pPr>
        <w:shd w:val="clear" w:color="auto" w:fill="FFFFFF"/>
        <w:tabs>
          <w:tab w:val="left" w:pos="284"/>
        </w:tabs>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eastAsia="Times New Roman" w:hAnsi="Times New Roman" w:cs="Times New Roman"/>
          <w:sz w:val="28"/>
          <w:szCs w:val="28"/>
          <w:lang w:eastAsia="lv-LV"/>
        </w:rPr>
        <w:t>1</w:t>
      </w:r>
      <w:r w:rsidRPr="00092DC8">
        <w:rPr>
          <w:rFonts w:ascii="Times New Roman" w:hAnsi="Times New Roman" w:cs="Times New Roman"/>
          <w:sz w:val="28"/>
          <w:szCs w:val="28"/>
        </w:rPr>
        <w:t>. </w:t>
      </w:r>
      <w:r w:rsidR="0055007D" w:rsidRPr="00092DC8">
        <w:rPr>
          <w:rFonts w:ascii="Times New Roman" w:eastAsia="Times New Roman" w:hAnsi="Times New Roman" w:cs="Times New Roman"/>
          <w:sz w:val="28"/>
          <w:szCs w:val="28"/>
          <w:lang w:eastAsia="lv-LV"/>
        </w:rPr>
        <w:t>Biomasas kurināmo siltumnīcefekta gāzu emisijas izsaka šādi:</w:t>
      </w:r>
    </w:p>
    <w:p w14:paraId="3691C4E1" w14:textId="43FFBDBE" w:rsidR="0055007D" w:rsidRPr="00092DC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eastAsia="Times New Roman" w:hAnsi="Times New Roman" w:cs="Times New Roman"/>
          <w:sz w:val="28"/>
          <w:szCs w:val="28"/>
          <w:lang w:eastAsia="lv-LV"/>
        </w:rPr>
        <w:t>1.1</w:t>
      </w:r>
      <w:r w:rsidRPr="00092DC8">
        <w:rPr>
          <w:rFonts w:ascii="Times New Roman" w:hAnsi="Times New Roman" w:cs="Times New Roman"/>
          <w:sz w:val="28"/>
          <w:szCs w:val="28"/>
        </w:rPr>
        <w:t>. </w:t>
      </w:r>
      <w:r w:rsidR="00832D30" w:rsidRPr="00092DC8">
        <w:rPr>
          <w:rFonts w:ascii="Times New Roman" w:eastAsia="Times New Roman" w:hAnsi="Times New Roman" w:cs="Times New Roman"/>
          <w:sz w:val="28"/>
          <w:szCs w:val="28"/>
          <w:lang w:eastAsia="lv-LV"/>
        </w:rPr>
        <w:t>b</w:t>
      </w:r>
      <w:r w:rsidR="0055007D" w:rsidRPr="00092DC8">
        <w:rPr>
          <w:rFonts w:ascii="Times New Roman" w:eastAsia="Times New Roman" w:hAnsi="Times New Roman" w:cs="Times New Roman"/>
          <w:sz w:val="28"/>
          <w:szCs w:val="28"/>
          <w:lang w:eastAsia="lv-LV"/>
        </w:rPr>
        <w:t xml:space="preserve">iomasas kurināmo radītās siltumnīcefekta gāzu emisijas </w:t>
      </w:r>
      <m:oMath>
        <m:r>
          <w:rPr>
            <w:rStyle w:val="tvhtml1"/>
            <w:rFonts w:ascii="Cambria Math" w:hAnsi="Cambria Math" w:cs="Times New Roman"/>
            <w:sz w:val="28"/>
            <w:szCs w:val="28"/>
          </w:rPr>
          <m:t>E</m:t>
        </m:r>
      </m:oMath>
      <w:r w:rsidR="0055007D" w:rsidRPr="00092DC8">
        <w:rPr>
          <w:rFonts w:ascii="Times New Roman" w:eastAsia="Times New Roman" w:hAnsi="Times New Roman" w:cs="Times New Roman"/>
          <w:sz w:val="28"/>
          <w:szCs w:val="28"/>
          <w:lang w:eastAsia="lv-LV"/>
        </w:rPr>
        <w:t xml:space="preserve"> izsaka </w:t>
      </w:r>
      <w:r w:rsidR="00912742" w:rsidRPr="00092DC8">
        <w:rPr>
          <w:rFonts w:ascii="Times New Roman" w:eastAsia="Times New Roman" w:hAnsi="Times New Roman" w:cs="Times New Roman"/>
          <w:sz w:val="28"/>
          <w:szCs w:val="28"/>
          <w:lang w:eastAsia="lv-LV"/>
        </w:rPr>
        <w:t xml:space="preserve">gramos </w:t>
      </w:r>
      <w:r w:rsidR="0055007D" w:rsidRPr="00092DC8">
        <w:rPr>
          <w:rFonts w:ascii="Times New Roman" w:eastAsia="Times New Roman" w:hAnsi="Times New Roman" w:cs="Times New Roman"/>
          <w:sz w:val="28"/>
          <w:szCs w:val="28"/>
          <w:lang w:eastAsia="lv-LV"/>
        </w:rPr>
        <w:t xml:space="preserve">oglekļa dioksīda ekvivalenta uz </w:t>
      </w:r>
      <w:proofErr w:type="spellStart"/>
      <w:r w:rsidR="00912742" w:rsidRPr="00092DC8">
        <w:rPr>
          <w:rFonts w:ascii="Times New Roman" w:eastAsia="Times New Roman" w:hAnsi="Times New Roman" w:cs="Times New Roman"/>
          <w:sz w:val="28"/>
          <w:szCs w:val="28"/>
          <w:lang w:eastAsia="lv-LV"/>
        </w:rPr>
        <w:t>megadžoulu</w:t>
      </w:r>
      <w:proofErr w:type="spellEnd"/>
      <w:r w:rsidR="00912742" w:rsidRPr="00092DC8">
        <w:rPr>
          <w:rFonts w:ascii="Times New Roman" w:eastAsia="Times New Roman" w:hAnsi="Times New Roman" w:cs="Times New Roman"/>
          <w:sz w:val="28"/>
          <w:szCs w:val="28"/>
          <w:lang w:eastAsia="lv-LV"/>
        </w:rPr>
        <w:t xml:space="preserve"> </w:t>
      </w:r>
      <w:r w:rsidR="0055007D" w:rsidRPr="00092DC8">
        <w:rPr>
          <w:rFonts w:ascii="Times New Roman" w:eastAsia="Times New Roman" w:hAnsi="Times New Roman" w:cs="Times New Roman"/>
          <w:sz w:val="28"/>
          <w:szCs w:val="28"/>
          <w:lang w:eastAsia="lv-LV"/>
        </w:rPr>
        <w:t>biomasas kurināmo (</w:t>
      </w:r>
      <w:r w:rsidR="0058449E" w:rsidRPr="00092DC8">
        <w:rPr>
          <w:rFonts w:ascii="Times New Roman" w:eastAsia="Times New Roman" w:hAnsi="Times New Roman" w:cs="Times New Roman"/>
          <w:sz w:val="28"/>
          <w:szCs w:val="28"/>
          <w:lang w:eastAsia="lv-LV"/>
        </w:rPr>
        <w:t>g </w:t>
      </w:r>
      <w:r w:rsidR="0055007D" w:rsidRPr="00092DC8">
        <w:rPr>
          <w:rFonts w:ascii="Times New Roman" w:eastAsia="Times New Roman" w:hAnsi="Times New Roman" w:cs="Times New Roman"/>
          <w:sz w:val="28"/>
          <w:szCs w:val="28"/>
          <w:lang w:eastAsia="lv-LV"/>
        </w:rPr>
        <w:t>CO</w:t>
      </w:r>
      <w:r w:rsidR="0055007D" w:rsidRPr="00092DC8">
        <w:rPr>
          <w:rFonts w:ascii="Times New Roman" w:eastAsia="Times New Roman" w:hAnsi="Times New Roman" w:cs="Times New Roman"/>
          <w:sz w:val="28"/>
          <w:szCs w:val="28"/>
          <w:vertAlign w:val="subscript"/>
          <w:lang w:eastAsia="lv-LV"/>
        </w:rPr>
        <w:t>2</w:t>
      </w:r>
      <w:r w:rsidR="0058449E" w:rsidRPr="00092DC8">
        <w:rPr>
          <w:rFonts w:ascii="Times New Roman" w:eastAsia="Times New Roman" w:hAnsi="Times New Roman" w:cs="Times New Roman"/>
          <w:sz w:val="28"/>
          <w:szCs w:val="28"/>
          <w:vertAlign w:val="subscript"/>
          <w:lang w:eastAsia="lv-LV"/>
        </w:rPr>
        <w:t> </w:t>
      </w:r>
      <w:proofErr w:type="spellStart"/>
      <w:r w:rsidR="0055007D" w:rsidRPr="00092DC8">
        <w:rPr>
          <w:rFonts w:ascii="Times New Roman" w:eastAsia="Times New Roman" w:hAnsi="Times New Roman" w:cs="Times New Roman"/>
          <w:sz w:val="28"/>
          <w:szCs w:val="28"/>
          <w:lang w:eastAsia="lv-LV"/>
        </w:rPr>
        <w:t>ekv</w:t>
      </w:r>
      <w:proofErr w:type="spellEnd"/>
      <w:r w:rsidR="00E4666D" w:rsidRPr="00092DC8">
        <w:rPr>
          <w:rFonts w:ascii="Times New Roman" w:eastAsia="Times New Roman" w:hAnsi="Times New Roman" w:cs="Times New Roman"/>
          <w:sz w:val="28"/>
          <w:szCs w:val="28"/>
          <w:lang w:eastAsia="lv-LV"/>
        </w:rPr>
        <w:t>.</w:t>
      </w:r>
      <w:r w:rsidR="0055007D" w:rsidRPr="00092DC8">
        <w:rPr>
          <w:rFonts w:ascii="Times New Roman" w:eastAsia="Times New Roman" w:hAnsi="Times New Roman" w:cs="Times New Roman"/>
          <w:sz w:val="28"/>
          <w:szCs w:val="28"/>
          <w:lang w:eastAsia="lv-LV"/>
        </w:rPr>
        <w:t>/MJ);</w:t>
      </w:r>
    </w:p>
    <w:p w14:paraId="113AC881" w14:textId="74CBCA25" w:rsidR="0055007D" w:rsidRPr="00092DC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eastAsia="Times New Roman" w:hAnsi="Times New Roman" w:cs="Times New Roman"/>
          <w:sz w:val="28"/>
          <w:szCs w:val="28"/>
          <w:lang w:eastAsia="lv-LV"/>
        </w:rPr>
        <w:t>1.2</w:t>
      </w:r>
      <w:r w:rsidRPr="00092DC8">
        <w:rPr>
          <w:rFonts w:ascii="Times New Roman" w:hAnsi="Times New Roman" w:cs="Times New Roman"/>
          <w:sz w:val="28"/>
          <w:szCs w:val="28"/>
        </w:rPr>
        <w:t>. </w:t>
      </w:r>
      <w:r w:rsidR="00832D30" w:rsidRPr="00092DC8">
        <w:rPr>
          <w:rFonts w:ascii="Times New Roman" w:eastAsia="Times New Roman" w:hAnsi="Times New Roman" w:cs="Times New Roman"/>
          <w:sz w:val="28"/>
          <w:szCs w:val="28"/>
          <w:lang w:eastAsia="lv-LV"/>
        </w:rPr>
        <w:t>s</w:t>
      </w:r>
      <w:r w:rsidR="0055007D" w:rsidRPr="00092DC8">
        <w:rPr>
          <w:rFonts w:ascii="Times New Roman" w:eastAsia="Times New Roman" w:hAnsi="Times New Roman" w:cs="Times New Roman"/>
          <w:sz w:val="28"/>
          <w:szCs w:val="28"/>
          <w:lang w:eastAsia="lv-LV"/>
        </w:rPr>
        <w:t xml:space="preserve">iltumnīcefekta gāzu emisijas, kas rodas, no biomasas kurināmajiem ražojot siltumenerģiju vai elektroenerģiju </w:t>
      </w:r>
      <m:oMath>
        <m:r>
          <w:rPr>
            <w:rFonts w:ascii="Cambria Math" w:hAnsi="Cambria Math" w:cs="Times New Roman"/>
            <w:sz w:val="28"/>
            <w:szCs w:val="28"/>
          </w:rPr>
          <m:t>EC</m:t>
        </m:r>
      </m:oMath>
      <w:r w:rsidR="0055007D" w:rsidRPr="00092DC8">
        <w:rPr>
          <w:rFonts w:ascii="Times New Roman" w:eastAsia="Times New Roman" w:hAnsi="Times New Roman" w:cs="Times New Roman"/>
          <w:sz w:val="28"/>
          <w:szCs w:val="28"/>
          <w:lang w:eastAsia="lv-LV"/>
        </w:rPr>
        <w:t xml:space="preserve"> izsaka </w:t>
      </w:r>
      <w:r w:rsidR="00912742" w:rsidRPr="00092DC8">
        <w:rPr>
          <w:rFonts w:ascii="Times New Roman" w:eastAsia="Times New Roman" w:hAnsi="Times New Roman" w:cs="Times New Roman"/>
          <w:sz w:val="28"/>
          <w:szCs w:val="28"/>
          <w:lang w:eastAsia="lv-LV"/>
        </w:rPr>
        <w:t xml:space="preserve">gramos </w:t>
      </w:r>
      <w:r w:rsidR="0055007D" w:rsidRPr="00092DC8">
        <w:rPr>
          <w:rFonts w:ascii="Times New Roman" w:eastAsia="Times New Roman" w:hAnsi="Times New Roman" w:cs="Times New Roman"/>
          <w:sz w:val="28"/>
          <w:szCs w:val="28"/>
          <w:lang w:eastAsia="lv-LV"/>
        </w:rPr>
        <w:t xml:space="preserve">oglekļa dioksīda ekvivalenta uz </w:t>
      </w:r>
      <w:proofErr w:type="spellStart"/>
      <w:r w:rsidR="00912742" w:rsidRPr="00092DC8">
        <w:rPr>
          <w:rFonts w:ascii="Times New Roman" w:eastAsia="Times New Roman" w:hAnsi="Times New Roman" w:cs="Times New Roman"/>
          <w:sz w:val="28"/>
          <w:szCs w:val="28"/>
          <w:lang w:eastAsia="lv-LV"/>
        </w:rPr>
        <w:t>megadžoulu</w:t>
      </w:r>
      <w:proofErr w:type="spellEnd"/>
      <w:r w:rsidR="00912742" w:rsidRPr="00092DC8">
        <w:rPr>
          <w:rFonts w:ascii="Times New Roman" w:eastAsia="Times New Roman" w:hAnsi="Times New Roman" w:cs="Times New Roman"/>
          <w:sz w:val="28"/>
          <w:szCs w:val="28"/>
          <w:lang w:eastAsia="lv-LV"/>
        </w:rPr>
        <w:t xml:space="preserve"> </w:t>
      </w:r>
      <w:r w:rsidR="0055007D" w:rsidRPr="00092DC8">
        <w:rPr>
          <w:rFonts w:ascii="Times New Roman" w:eastAsia="Times New Roman" w:hAnsi="Times New Roman" w:cs="Times New Roman"/>
          <w:sz w:val="28"/>
          <w:szCs w:val="28"/>
          <w:lang w:eastAsia="lv-LV"/>
        </w:rPr>
        <w:t>enerģijas (siltumenerģijas vai elektroenerģijas) galaprodukta (g CO</w:t>
      </w:r>
      <w:r w:rsidR="0055007D" w:rsidRPr="00092DC8">
        <w:rPr>
          <w:rFonts w:ascii="Times New Roman" w:eastAsia="Times New Roman" w:hAnsi="Times New Roman" w:cs="Times New Roman"/>
          <w:sz w:val="28"/>
          <w:szCs w:val="28"/>
          <w:vertAlign w:val="subscript"/>
          <w:lang w:eastAsia="lv-LV"/>
        </w:rPr>
        <w:t>2</w:t>
      </w:r>
      <w:r w:rsidR="00DC77CA" w:rsidRPr="00092DC8">
        <w:rPr>
          <w:rFonts w:ascii="Times New Roman" w:eastAsia="Times New Roman" w:hAnsi="Times New Roman" w:cs="Times New Roman"/>
          <w:sz w:val="28"/>
          <w:szCs w:val="28"/>
          <w:vertAlign w:val="subscript"/>
          <w:lang w:eastAsia="lv-LV"/>
        </w:rPr>
        <w:t xml:space="preserve"> </w:t>
      </w:r>
      <w:proofErr w:type="spellStart"/>
      <w:r w:rsidR="0055007D" w:rsidRPr="00092DC8">
        <w:rPr>
          <w:rFonts w:ascii="Times New Roman" w:eastAsia="Times New Roman" w:hAnsi="Times New Roman" w:cs="Times New Roman"/>
          <w:sz w:val="28"/>
          <w:szCs w:val="28"/>
          <w:lang w:eastAsia="lv-LV"/>
        </w:rPr>
        <w:t>ekv</w:t>
      </w:r>
      <w:proofErr w:type="spellEnd"/>
      <w:r w:rsidR="00E4666D" w:rsidRPr="00092DC8">
        <w:rPr>
          <w:rFonts w:ascii="Times New Roman" w:eastAsia="Times New Roman" w:hAnsi="Times New Roman" w:cs="Times New Roman"/>
          <w:sz w:val="28"/>
          <w:szCs w:val="28"/>
          <w:lang w:eastAsia="lv-LV"/>
        </w:rPr>
        <w:t>.</w:t>
      </w:r>
      <w:r w:rsidR="0055007D" w:rsidRPr="00092DC8">
        <w:rPr>
          <w:rFonts w:ascii="Times New Roman" w:eastAsia="Times New Roman" w:hAnsi="Times New Roman" w:cs="Times New Roman"/>
          <w:sz w:val="28"/>
          <w:szCs w:val="28"/>
          <w:lang w:eastAsia="lv-LV"/>
        </w:rPr>
        <w:t>/MJ)</w:t>
      </w:r>
      <w:r w:rsidR="00A84ED5" w:rsidRPr="00092DC8">
        <w:rPr>
          <w:rFonts w:ascii="Times New Roman" w:eastAsia="Times New Roman" w:hAnsi="Times New Roman" w:cs="Times New Roman"/>
          <w:sz w:val="28"/>
          <w:szCs w:val="28"/>
          <w:lang w:eastAsia="lv-LV"/>
        </w:rPr>
        <w:t>;</w:t>
      </w:r>
    </w:p>
    <w:p w14:paraId="172AAB66" w14:textId="0E741274" w:rsidR="0055007D" w:rsidRPr="00092DC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eastAsia="Times New Roman" w:hAnsi="Times New Roman" w:cs="Times New Roman"/>
          <w:sz w:val="28"/>
          <w:szCs w:val="28"/>
          <w:lang w:eastAsia="lv-LV"/>
        </w:rPr>
        <w:t>1.3</w:t>
      </w:r>
      <w:r w:rsidRPr="00092DC8">
        <w:rPr>
          <w:rFonts w:ascii="Times New Roman" w:hAnsi="Times New Roman" w:cs="Times New Roman"/>
          <w:sz w:val="28"/>
          <w:szCs w:val="28"/>
        </w:rPr>
        <w:t>. </w:t>
      </w:r>
      <w:r w:rsidR="00832D30" w:rsidRPr="00092DC8">
        <w:rPr>
          <w:rFonts w:ascii="Times New Roman" w:eastAsia="Times New Roman" w:hAnsi="Times New Roman" w:cs="Times New Roman"/>
          <w:sz w:val="28"/>
          <w:szCs w:val="28"/>
          <w:lang w:eastAsia="lv-LV"/>
        </w:rPr>
        <w:t>j</w:t>
      </w:r>
      <w:r w:rsidR="0055007D" w:rsidRPr="00092DC8">
        <w:rPr>
          <w:rFonts w:ascii="Times New Roman" w:eastAsia="Times New Roman" w:hAnsi="Times New Roman" w:cs="Times New Roman"/>
          <w:sz w:val="28"/>
          <w:szCs w:val="28"/>
          <w:lang w:eastAsia="lv-LV"/>
        </w:rPr>
        <w:t xml:space="preserve">a siltumenerģiju un dzesēšanai nepieciešamo enerģiju iegūst procesā kopā ar elektroenerģiju, emisijas sadala starp siltumenerģiju un elektroenerģiju šā pielikuma </w:t>
      </w:r>
      <w:r w:rsidR="007E6071" w:rsidRPr="00092DC8">
        <w:rPr>
          <w:rFonts w:ascii="Times New Roman" w:eastAsia="Times New Roman" w:hAnsi="Times New Roman" w:cs="Times New Roman"/>
          <w:sz w:val="28"/>
          <w:szCs w:val="28"/>
          <w:lang w:eastAsia="lv-LV"/>
        </w:rPr>
        <w:t>3.4. </w:t>
      </w:r>
      <w:r w:rsidR="0055007D" w:rsidRPr="00092DC8">
        <w:rPr>
          <w:rFonts w:ascii="Times New Roman" w:eastAsia="Times New Roman" w:hAnsi="Times New Roman" w:cs="Times New Roman"/>
          <w:sz w:val="28"/>
          <w:szCs w:val="28"/>
          <w:lang w:eastAsia="lv-LV"/>
        </w:rPr>
        <w:t>apakš</w:t>
      </w:r>
      <w:bookmarkStart w:id="2" w:name="_Hlk117803593"/>
      <w:r w:rsidR="0055007D" w:rsidRPr="00092DC8">
        <w:rPr>
          <w:rFonts w:ascii="Times New Roman" w:eastAsia="Times New Roman" w:hAnsi="Times New Roman" w:cs="Times New Roman"/>
          <w:sz w:val="28"/>
          <w:szCs w:val="28"/>
          <w:lang w:eastAsia="lv-LV"/>
        </w:rPr>
        <w:t>punktā</w:t>
      </w:r>
      <w:bookmarkEnd w:id="2"/>
      <w:r w:rsidR="0055007D" w:rsidRPr="00092DC8">
        <w:rPr>
          <w:rFonts w:ascii="Times New Roman" w:eastAsia="Times New Roman" w:hAnsi="Times New Roman" w:cs="Times New Roman"/>
          <w:sz w:val="28"/>
          <w:szCs w:val="28"/>
          <w:lang w:eastAsia="lv-LV"/>
        </w:rPr>
        <w:t xml:space="preserve"> </w:t>
      </w:r>
      <w:r w:rsidR="00E638C7" w:rsidRPr="00092DC8">
        <w:rPr>
          <w:rFonts w:ascii="Times New Roman" w:eastAsia="Times New Roman" w:hAnsi="Times New Roman" w:cs="Times New Roman"/>
          <w:sz w:val="28"/>
          <w:szCs w:val="28"/>
          <w:lang w:eastAsia="lv-LV"/>
        </w:rPr>
        <w:t xml:space="preserve">minētajā </w:t>
      </w:r>
      <w:r w:rsidR="0055007D" w:rsidRPr="00092DC8">
        <w:rPr>
          <w:rFonts w:ascii="Times New Roman" w:eastAsia="Times New Roman" w:hAnsi="Times New Roman" w:cs="Times New Roman"/>
          <w:sz w:val="28"/>
          <w:szCs w:val="28"/>
          <w:lang w:eastAsia="lv-LV"/>
        </w:rPr>
        <w:t xml:space="preserve">veidā, neatkarīgi no tā, vai siltumenerģiju faktiski izmanto siltumapgādes vai </w:t>
      </w:r>
      <w:r w:rsidR="00006B06" w:rsidRPr="00092DC8">
        <w:rPr>
          <w:rFonts w:ascii="Times New Roman" w:eastAsia="Times New Roman" w:hAnsi="Times New Roman" w:cs="Times New Roman"/>
          <w:sz w:val="28"/>
          <w:szCs w:val="28"/>
          <w:lang w:eastAsia="lv-LV"/>
        </w:rPr>
        <w:t xml:space="preserve">dzesēšanas </w:t>
      </w:r>
      <w:r w:rsidR="0055007D" w:rsidRPr="00092DC8">
        <w:rPr>
          <w:rFonts w:ascii="Times New Roman" w:eastAsia="Times New Roman" w:hAnsi="Times New Roman" w:cs="Times New Roman"/>
          <w:sz w:val="28"/>
          <w:szCs w:val="28"/>
          <w:lang w:eastAsia="lv-LV"/>
        </w:rPr>
        <w:t xml:space="preserve">vajadzībām. Tā kā siltumenerģiju vai </w:t>
      </w:r>
      <w:proofErr w:type="spellStart"/>
      <w:r w:rsidR="0055007D" w:rsidRPr="00092DC8">
        <w:rPr>
          <w:rFonts w:ascii="Times New Roman" w:eastAsia="Times New Roman" w:hAnsi="Times New Roman" w:cs="Times New Roman"/>
          <w:sz w:val="28"/>
          <w:szCs w:val="28"/>
          <w:lang w:eastAsia="lv-LV"/>
        </w:rPr>
        <w:t>atlikumsiltumu</w:t>
      </w:r>
      <w:proofErr w:type="spellEnd"/>
      <w:r w:rsidR="0055007D" w:rsidRPr="00092DC8">
        <w:rPr>
          <w:rFonts w:ascii="Times New Roman" w:eastAsia="Times New Roman" w:hAnsi="Times New Roman" w:cs="Times New Roman"/>
          <w:sz w:val="28"/>
          <w:szCs w:val="28"/>
          <w:lang w:eastAsia="lv-LV"/>
        </w:rPr>
        <w:t xml:space="preserve"> </w:t>
      </w:r>
      <w:r w:rsidR="0055007D" w:rsidRPr="00092DC8">
        <w:rPr>
          <w:rFonts w:ascii="Times New Roman" w:hAnsi="Times New Roman" w:cs="Times New Roman"/>
          <w:sz w:val="28"/>
          <w:szCs w:val="28"/>
          <w:shd w:val="clear" w:color="auto" w:fill="FFFFFF"/>
        </w:rPr>
        <w:t xml:space="preserve">izmanto aukstuma ražošanai (gaisa vai ūdens dzesēšana) ar absorbcijas dzesinātājiem, ir lietderīgi aprēķināt tikai emisijas, kas saistītas ar saražoto siltumenerģiju (uz </w:t>
      </w:r>
      <w:proofErr w:type="spellStart"/>
      <w:r w:rsidR="00912742" w:rsidRPr="00092DC8">
        <w:rPr>
          <w:rFonts w:ascii="Times New Roman" w:hAnsi="Times New Roman" w:cs="Times New Roman"/>
          <w:sz w:val="28"/>
          <w:szCs w:val="28"/>
          <w:shd w:val="clear" w:color="auto" w:fill="FFFFFF"/>
        </w:rPr>
        <w:t>megadžouliem</w:t>
      </w:r>
      <w:proofErr w:type="spellEnd"/>
      <w:r w:rsidR="00912742" w:rsidRPr="00092DC8">
        <w:rPr>
          <w:rFonts w:ascii="Times New Roman" w:hAnsi="Times New Roman" w:cs="Times New Roman"/>
          <w:sz w:val="28"/>
          <w:szCs w:val="28"/>
          <w:shd w:val="clear" w:color="auto" w:fill="FFFFFF"/>
        </w:rPr>
        <w:t xml:space="preserve"> </w:t>
      </w:r>
      <w:r w:rsidR="0055007D" w:rsidRPr="00092DC8">
        <w:rPr>
          <w:rFonts w:ascii="Times New Roman" w:hAnsi="Times New Roman" w:cs="Times New Roman"/>
          <w:sz w:val="28"/>
          <w:szCs w:val="28"/>
          <w:shd w:val="clear" w:color="auto" w:fill="FFFFFF"/>
        </w:rPr>
        <w:t xml:space="preserve">siltumenerģijas (MJ)), neatkarīgi no tā, vai siltumenerģijas tiešais izmantojums, izmantojot absorbcijas dzesinātājus, faktiski ir siltumapgāde vai </w:t>
      </w:r>
      <w:r w:rsidR="00006B06" w:rsidRPr="00092DC8">
        <w:rPr>
          <w:rFonts w:ascii="Times New Roman" w:hAnsi="Times New Roman" w:cs="Times New Roman"/>
          <w:sz w:val="28"/>
          <w:szCs w:val="28"/>
          <w:shd w:val="clear" w:color="auto" w:fill="FFFFFF"/>
        </w:rPr>
        <w:t>dzesēšana</w:t>
      </w:r>
      <w:r w:rsidR="00832D30" w:rsidRPr="00092DC8">
        <w:rPr>
          <w:rFonts w:ascii="Times New Roman" w:hAnsi="Times New Roman" w:cs="Times New Roman"/>
          <w:sz w:val="28"/>
          <w:szCs w:val="28"/>
          <w:shd w:val="clear" w:color="auto" w:fill="FFFFFF"/>
        </w:rPr>
        <w:t>;</w:t>
      </w:r>
    </w:p>
    <w:p w14:paraId="5AFE13D0" w14:textId="67624220" w:rsidR="0055007D" w:rsidRPr="00092DC8" w:rsidRDefault="00551900" w:rsidP="00440AB8">
      <w:pPr>
        <w:pStyle w:val="List4"/>
        <w:shd w:val="clear" w:color="auto" w:fill="FFFFFF"/>
        <w:spacing w:before="0" w:beforeAutospacing="0" w:after="0" w:afterAutospacing="0"/>
        <w:ind w:firstLine="720"/>
        <w:jc w:val="both"/>
        <w:rPr>
          <w:sz w:val="28"/>
          <w:szCs w:val="28"/>
        </w:rPr>
      </w:pPr>
      <w:r w:rsidRPr="00092DC8">
        <w:rPr>
          <w:sz w:val="28"/>
          <w:szCs w:val="28"/>
        </w:rPr>
        <w:t>1.4. </w:t>
      </w:r>
      <w:r w:rsidR="00832D30" w:rsidRPr="00092DC8">
        <w:rPr>
          <w:sz w:val="28"/>
          <w:szCs w:val="28"/>
        </w:rPr>
        <w:t>j</w:t>
      </w:r>
      <w:r w:rsidR="0055007D" w:rsidRPr="00092DC8">
        <w:rPr>
          <w:sz w:val="28"/>
          <w:szCs w:val="28"/>
        </w:rPr>
        <w:t xml:space="preserve">a izejvielu ieguves vai audzēšanas siltumnīcefekta gāzu emisijas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ec</m:t>
            </m:r>
          </m:sub>
        </m:sSub>
      </m:oMath>
      <w:r w:rsidR="0055007D" w:rsidRPr="00092DC8">
        <w:rPr>
          <w:sz w:val="28"/>
          <w:szCs w:val="28"/>
        </w:rPr>
        <w:t xml:space="preserve"> izsaka gramos oglekļa dioksīda ekvivalenta uz tonnu sausu izejvielu, pārveidošanu </w:t>
      </w:r>
      <w:r w:rsidR="00E86BA6" w:rsidRPr="00092DC8">
        <w:rPr>
          <w:sz w:val="28"/>
          <w:szCs w:val="28"/>
        </w:rPr>
        <w:t xml:space="preserve">no </w:t>
      </w:r>
      <w:r w:rsidR="0055007D" w:rsidRPr="00092DC8">
        <w:rPr>
          <w:sz w:val="28"/>
          <w:szCs w:val="28"/>
        </w:rPr>
        <w:t xml:space="preserve">gramiem oglekļa dioksīda ekvivalenta uz </w:t>
      </w:r>
      <w:proofErr w:type="spellStart"/>
      <w:r w:rsidR="00912742" w:rsidRPr="00092DC8">
        <w:rPr>
          <w:sz w:val="28"/>
          <w:szCs w:val="28"/>
        </w:rPr>
        <w:t>megadžoulu</w:t>
      </w:r>
      <w:proofErr w:type="spellEnd"/>
      <w:r w:rsidR="00912742" w:rsidRPr="00092DC8">
        <w:rPr>
          <w:sz w:val="28"/>
          <w:szCs w:val="28"/>
        </w:rPr>
        <w:t xml:space="preserve"> </w:t>
      </w:r>
      <w:r w:rsidR="0055007D" w:rsidRPr="00092DC8">
        <w:rPr>
          <w:sz w:val="28"/>
          <w:szCs w:val="28"/>
        </w:rPr>
        <w:t>kurināmā (g CO</w:t>
      </w:r>
      <w:r w:rsidR="0055007D" w:rsidRPr="00092DC8">
        <w:rPr>
          <w:sz w:val="28"/>
          <w:szCs w:val="28"/>
          <w:vertAlign w:val="subscript"/>
        </w:rPr>
        <w:t>2</w:t>
      </w:r>
      <w:r w:rsidR="0055007D" w:rsidRPr="00092DC8">
        <w:rPr>
          <w:sz w:val="28"/>
          <w:szCs w:val="28"/>
        </w:rPr>
        <w:t xml:space="preserve"> </w:t>
      </w:r>
      <w:proofErr w:type="spellStart"/>
      <w:r w:rsidR="0055007D" w:rsidRPr="00092DC8">
        <w:rPr>
          <w:sz w:val="28"/>
          <w:szCs w:val="28"/>
        </w:rPr>
        <w:t>ekv</w:t>
      </w:r>
      <w:proofErr w:type="spellEnd"/>
      <w:r w:rsidR="00E4666D" w:rsidRPr="00092DC8">
        <w:rPr>
          <w:sz w:val="28"/>
          <w:szCs w:val="28"/>
        </w:rPr>
        <w:t>.</w:t>
      </w:r>
      <w:r w:rsidR="0055007D" w:rsidRPr="00092DC8">
        <w:rPr>
          <w:sz w:val="28"/>
          <w:szCs w:val="28"/>
        </w:rPr>
        <w:t>/MJ) veic šādi, ievērojot, ka f</w:t>
      </w:r>
      <w:r w:rsidR="0055007D" w:rsidRPr="00092DC8">
        <w:rPr>
          <w:sz w:val="28"/>
          <w:szCs w:val="28"/>
          <w:shd w:val="clear" w:color="auto" w:fill="FFFFFF"/>
        </w:rPr>
        <w:t xml:space="preserve">ormula izejvielu ieguves vai audzēšanas siltumnīcefekta gāzu emisiju </w:t>
      </w:r>
      <w:proofErr w:type="spellStart"/>
      <w:r w:rsidR="0055007D" w:rsidRPr="00092DC8">
        <w:rPr>
          <w:sz w:val="28"/>
          <w:szCs w:val="28"/>
          <w:shd w:val="clear" w:color="auto" w:fill="FFFFFF"/>
        </w:rPr>
        <w:t>e</w:t>
      </w:r>
      <w:r w:rsidR="0055007D" w:rsidRPr="00092DC8">
        <w:rPr>
          <w:rStyle w:val="subscript"/>
          <w:sz w:val="28"/>
          <w:szCs w:val="28"/>
          <w:shd w:val="clear" w:color="auto" w:fill="FFFFFF"/>
          <w:vertAlign w:val="subscript"/>
        </w:rPr>
        <w:t>ec</w:t>
      </w:r>
      <w:proofErr w:type="spellEnd"/>
      <w:r w:rsidR="0055007D" w:rsidRPr="00092DC8">
        <w:rPr>
          <w:sz w:val="28"/>
          <w:szCs w:val="28"/>
          <w:shd w:val="clear" w:color="auto" w:fill="FFFFFF"/>
        </w:rPr>
        <w:t> aprēķināšanai apraksta gadījumus, kad izejvielas tiek pārveidotas bio</w:t>
      </w:r>
      <w:r w:rsidR="00BC6DF4" w:rsidRPr="00092DC8">
        <w:rPr>
          <w:sz w:val="28"/>
          <w:szCs w:val="28"/>
          <w:shd w:val="clear" w:color="auto" w:fill="FFFFFF"/>
        </w:rPr>
        <w:t>masas kurināmajā</w:t>
      </w:r>
      <w:r w:rsidR="0055007D" w:rsidRPr="00092DC8">
        <w:rPr>
          <w:sz w:val="28"/>
          <w:szCs w:val="28"/>
          <w:shd w:val="clear" w:color="auto" w:fill="FFFFFF"/>
        </w:rPr>
        <w:t xml:space="preserve"> vienā paņēmienā, bet sarežģītākām piegādes ķēdēm ir nepieciešami pielāgojumi izejvielu ieguves vai audzēšanas siltumnīcefekta gāzu emisiju </w:t>
      </w:r>
      <w:proofErr w:type="spellStart"/>
      <w:r w:rsidR="0055007D" w:rsidRPr="00092DC8">
        <w:rPr>
          <w:sz w:val="28"/>
          <w:szCs w:val="28"/>
          <w:shd w:val="clear" w:color="auto" w:fill="FFFFFF"/>
        </w:rPr>
        <w:t>e</w:t>
      </w:r>
      <w:r w:rsidR="0055007D" w:rsidRPr="00092DC8">
        <w:rPr>
          <w:rStyle w:val="subscript"/>
          <w:sz w:val="28"/>
          <w:szCs w:val="28"/>
          <w:shd w:val="clear" w:color="auto" w:fill="FFFFFF"/>
          <w:vertAlign w:val="subscript"/>
        </w:rPr>
        <w:t>ec</w:t>
      </w:r>
      <w:proofErr w:type="spellEnd"/>
      <w:r w:rsidR="0055007D" w:rsidRPr="00092DC8">
        <w:rPr>
          <w:sz w:val="28"/>
          <w:szCs w:val="28"/>
          <w:shd w:val="clear" w:color="auto" w:fill="FFFFFF"/>
        </w:rPr>
        <w:t> aprēķināšanai starpproduktiem</w:t>
      </w:r>
      <w:r w:rsidR="0055007D" w:rsidRPr="00092DC8">
        <w:rPr>
          <w:sz w:val="28"/>
          <w:szCs w:val="28"/>
        </w:rPr>
        <w:t>:</w:t>
      </w:r>
    </w:p>
    <w:p w14:paraId="3BDEF3E8" w14:textId="77777777" w:rsidR="00440AB8" w:rsidRPr="00092DC8" w:rsidRDefault="00440AB8" w:rsidP="00092DC8">
      <w:pPr>
        <w:pStyle w:val="List4"/>
        <w:shd w:val="clear" w:color="auto" w:fill="FFFFFF"/>
        <w:spacing w:before="0" w:beforeAutospacing="0" w:after="0" w:afterAutospacing="0"/>
        <w:ind w:firstLine="720"/>
        <w:jc w:val="both"/>
        <w:rPr>
          <w:sz w:val="20"/>
          <w:szCs w:val="20"/>
        </w:rPr>
      </w:pPr>
    </w:p>
    <w:p w14:paraId="604AEF66" w14:textId="71F21BE9" w:rsidR="0055007D" w:rsidRPr="00092DC8" w:rsidRDefault="00E30228" w:rsidP="00440AB8">
      <w:pPr>
        <w:pStyle w:val="List4"/>
        <w:shd w:val="clear" w:color="auto" w:fill="FFFFFF"/>
        <w:spacing w:before="0" w:beforeAutospacing="0" w:after="0" w:afterAutospacing="0"/>
        <w:jc w:val="both"/>
        <w:rPr>
          <w:iCs/>
          <w:sz w:val="28"/>
          <w:szCs w:val="28"/>
        </w:rPr>
      </w:pPr>
      <m:oMathPara>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r>
            <w:rPr>
              <w:rFonts w:ascii="Cambria Math" w:hAnsi="Cambria Math"/>
              <w:sz w:val="28"/>
              <w:szCs w:val="28"/>
            </w:rPr>
            <m:t>kurin</m:t>
          </m:r>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MJ</m:t>
                      </m:r>
                    </m:e>
                    <m:sub>
                      <m:r>
                        <w:rPr>
                          <w:rFonts w:ascii="Cambria Math" w:hAnsi="Cambria Math"/>
                          <w:sz w:val="28"/>
                          <w:szCs w:val="28"/>
                        </w:rPr>
                        <m:t>kurin</m:t>
                      </m:r>
                    </m:sub>
                  </m:sSub>
                </m:den>
              </m:f>
            </m:e>
          </m:d>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sausas masas</m:t>
                          </m:r>
                        </m:sub>
                      </m:sSub>
                    </m:den>
                  </m:f>
                </m:e>
              </m:d>
            </m:num>
            <m:den>
              <m:sSub>
                <m:sSubPr>
                  <m:ctrlPr>
                    <w:rPr>
                      <w:rFonts w:ascii="Cambria Math" w:hAnsi="Cambria Math"/>
                      <w:i/>
                      <w:sz w:val="28"/>
                      <w:szCs w:val="28"/>
                    </w:rPr>
                  </m:ctrlPr>
                </m:sSubPr>
                <m:e>
                  <m:r>
                    <w:rPr>
                      <w:rFonts w:ascii="Cambria Math" w:hAnsi="Cambria Math"/>
                      <w:sz w:val="28"/>
                      <w:szCs w:val="28"/>
                    </w:rPr>
                    <m:t>LHV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MJ</m:t>
                          </m:r>
                        </m:e>
                        <m:sub>
                          <m:r>
                            <w:rPr>
                              <w:rFonts w:ascii="Cambria Math" w:hAnsi="Cambria Math"/>
                              <w:sz w:val="28"/>
                              <w:szCs w:val="28"/>
                            </w:rPr>
                            <m:t>izejv</m:t>
                          </m:r>
                        </m:sub>
                      </m:sSub>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sausu izejv</m:t>
                          </m:r>
                        </m:sub>
                      </m:sSub>
                    </m:den>
                  </m:f>
                </m:e>
              </m:d>
            </m:den>
          </m:f>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ik</m:t>
              </m:r>
            </m:e>
            <m:sub>
              <m:r>
                <w:rPr>
                  <w:rFonts w:ascii="Cambria Math" w:hAnsi="Cambria Math"/>
                  <w:sz w:val="28"/>
                  <w:szCs w:val="28"/>
                </w:rPr>
                <m:t>a</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sk</m:t>
              </m:r>
            </m:e>
            <m:sub>
              <m:r>
                <w:rPr>
                  <w:rFonts w:ascii="Cambria Math" w:hAnsi="Cambria Math"/>
                  <w:sz w:val="28"/>
                  <w:szCs w:val="28"/>
                </w:rPr>
                <m:t>a</m:t>
              </m:r>
            </m:sub>
          </m:sSub>
          <m:r>
            <m:rPr>
              <m:sty m:val="p"/>
            </m:rPr>
            <w:rPr>
              <w:rFonts w:ascii="Cambria Math" w:hAnsi="Cambria Math"/>
              <w:sz w:val="28"/>
              <w:szCs w:val="28"/>
            </w:rPr>
            <m:t>, kur</m:t>
          </m:r>
        </m:oMath>
      </m:oMathPara>
    </w:p>
    <w:p w14:paraId="35CEF7EB" w14:textId="3F8FB0EC" w:rsidR="0055007D" w:rsidRPr="00092DC8" w:rsidRDefault="0055007D" w:rsidP="00092DC8">
      <w:pPr>
        <w:pStyle w:val="tvhtml"/>
        <w:shd w:val="clear" w:color="auto" w:fill="FFFFFF"/>
        <w:spacing w:before="0" w:beforeAutospacing="0" w:after="0" w:afterAutospacing="0"/>
        <w:ind w:firstLine="720"/>
        <w:jc w:val="both"/>
      </w:pPr>
    </w:p>
    <w:p w14:paraId="6009C05F" w14:textId="3A2E0FDC" w:rsidR="0055007D" w:rsidRPr="008C360D" w:rsidRDefault="00E30228">
      <w:pPr>
        <w:pStyle w:val="List4"/>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ik</m:t>
            </m:r>
          </m:e>
          <m:sub>
            <m:r>
              <w:rPr>
                <w:rFonts w:ascii="Cambria Math" w:hAnsi="Cambria Math"/>
                <w:sz w:val="28"/>
                <w:szCs w:val="28"/>
              </w:rPr>
              <m:t>a</m:t>
            </m:r>
          </m:sub>
        </m:sSub>
      </m:oMath>
      <w:r w:rsidR="0055007D" w:rsidRPr="008C360D">
        <w:rPr>
          <w:sz w:val="28"/>
          <w:szCs w:val="28"/>
        </w:rPr>
        <w:t xml:space="preserve"> – </w:t>
      </w:r>
      <w:r w:rsidR="0055007D" w:rsidRPr="008C360D">
        <w:rPr>
          <w:sz w:val="28"/>
          <w:szCs w:val="28"/>
          <w:shd w:val="clear" w:color="auto" w:fill="FFFFFF"/>
        </w:rPr>
        <w:t>kurināmā</w:t>
      </w:r>
      <w:r w:rsidR="0055007D" w:rsidRPr="008C360D">
        <w:rPr>
          <w:sz w:val="28"/>
          <w:szCs w:val="28"/>
        </w:rPr>
        <w:t xml:space="preserve"> izejvielas koeficients a, ko aprēķina šādi:</w:t>
      </w:r>
    </w:p>
    <w:p w14:paraId="14232FA2" w14:textId="77777777" w:rsidR="0073180B" w:rsidRPr="00092DC8" w:rsidRDefault="0073180B" w:rsidP="00092DC8">
      <w:pPr>
        <w:pStyle w:val="List4"/>
        <w:shd w:val="clear" w:color="auto" w:fill="FFFFFF"/>
        <w:spacing w:before="0" w:beforeAutospacing="0" w:after="0" w:afterAutospacing="0"/>
        <w:ind w:firstLine="720"/>
        <w:jc w:val="both"/>
        <w:rPr>
          <w:sz w:val="20"/>
          <w:szCs w:val="20"/>
        </w:rPr>
      </w:pPr>
    </w:p>
    <w:p w14:paraId="7125D9B8" w14:textId="08B273D7" w:rsidR="0055007D" w:rsidRPr="00092DC8" w:rsidRDefault="00E30228" w:rsidP="00092DC8">
      <w:pPr>
        <w:pStyle w:val="List4"/>
        <w:shd w:val="clear" w:color="auto" w:fill="FFFFFF"/>
        <w:spacing w:before="0" w:beforeAutospacing="0" w:after="0" w:afterAutospacing="0"/>
        <w:ind w:left="360"/>
        <w:jc w:val="center"/>
        <w:rPr>
          <w:sz w:val="28"/>
          <w:szCs w:val="28"/>
        </w:rPr>
      </w:pPr>
      <m:oMathPara>
        <m:oMath>
          <m:sSub>
            <m:sSubPr>
              <m:ctrlPr>
                <w:rPr>
                  <w:rFonts w:ascii="Cambria Math" w:hAnsi="Cambria Math"/>
                  <w:i/>
                  <w:sz w:val="28"/>
                  <w:szCs w:val="28"/>
                </w:rPr>
              </m:ctrlPr>
            </m:sSubPr>
            <m:e>
              <m:r>
                <w:rPr>
                  <w:rFonts w:ascii="Cambria Math" w:hAnsi="Cambria Math"/>
                  <w:sz w:val="28"/>
                  <w:szCs w:val="28"/>
                </w:rPr>
                <m:t>ik</m:t>
              </m:r>
            </m:e>
            <m:sub>
              <m:r>
                <w:rPr>
                  <w:rFonts w:ascii="Cambria Math" w:hAnsi="Cambria Math"/>
                  <w:sz w:val="28"/>
                  <w:szCs w:val="28"/>
                </w:rPr>
                <m:t>a</m:t>
              </m:r>
            </m:sub>
          </m:sSub>
          <m:r>
            <w:rPr>
              <w:rFonts w:ascii="Cambria Math" w:hAnsi="Cambria Math"/>
              <w:sz w:val="28"/>
              <w:szCs w:val="28"/>
            </w:rPr>
            <m:t>=</m:t>
          </m:r>
          <m:d>
            <m:dPr>
              <m:begChr m:val="["/>
              <m:endChr m:val="]"/>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Enerģija</m:t>
                      </m:r>
                    </m:e>
                    <m:sub>
                      <m:r>
                        <w:rPr>
                          <w:rFonts w:ascii="Cambria Math" w:hAnsi="Cambria Math"/>
                          <w:sz w:val="28"/>
                          <w:szCs w:val="28"/>
                        </w:rPr>
                        <m:t>kurin</m:t>
                      </m:r>
                    </m:sub>
                  </m:sSub>
                </m:num>
                <m:den>
                  <m:sSub>
                    <m:sSubPr>
                      <m:ctrlPr>
                        <w:rPr>
                          <w:rFonts w:ascii="Cambria Math" w:hAnsi="Cambria Math"/>
                          <w:i/>
                          <w:sz w:val="28"/>
                          <w:szCs w:val="28"/>
                        </w:rPr>
                      </m:ctrlPr>
                    </m:sSubPr>
                    <m:e>
                      <m:r>
                        <w:rPr>
                          <w:rFonts w:ascii="Cambria Math" w:hAnsi="Cambria Math"/>
                          <w:sz w:val="28"/>
                          <w:szCs w:val="28"/>
                        </w:rPr>
                        <m:t>Enerģija</m:t>
                      </m:r>
                    </m:e>
                    <m:sub>
                      <m:r>
                        <w:rPr>
                          <w:rFonts w:ascii="Cambria Math" w:hAnsi="Cambria Math"/>
                          <w:sz w:val="28"/>
                          <w:szCs w:val="28"/>
                        </w:rPr>
                        <m:t>kurin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Enerģija</m:t>
                      </m:r>
                    </m:e>
                    <m:sub>
                      <m:r>
                        <w:rPr>
                          <w:rFonts w:ascii="Cambria Math" w:hAnsi="Cambria Math"/>
                          <w:sz w:val="28"/>
                          <w:szCs w:val="28"/>
                        </w:rPr>
                        <m:t>blakusproduktos</m:t>
                      </m:r>
                    </m:sub>
                  </m:sSub>
                </m:den>
              </m:f>
            </m:e>
          </m:d>
        </m:oMath>
      </m:oMathPara>
    </w:p>
    <w:p w14:paraId="44C6897D" w14:textId="77777777" w:rsidR="00440AB8" w:rsidRPr="00092DC8" w:rsidRDefault="00440AB8" w:rsidP="00092DC8">
      <w:pPr>
        <w:pStyle w:val="tvhtml"/>
        <w:shd w:val="clear" w:color="auto" w:fill="FFFFFF"/>
        <w:spacing w:before="0" w:beforeAutospacing="0" w:after="0" w:afterAutospacing="0"/>
        <w:ind w:firstLine="720"/>
        <w:jc w:val="both"/>
      </w:pPr>
    </w:p>
    <w:p w14:paraId="541E668C" w14:textId="5B2AABEF" w:rsidR="0055007D" w:rsidRPr="008C360D" w:rsidRDefault="00E30228" w:rsidP="00440AB8">
      <w:pPr>
        <w:pStyle w:val="tvhtml"/>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sk</m:t>
            </m:r>
          </m:e>
          <m:sub>
            <m:r>
              <w:rPr>
                <w:rFonts w:ascii="Cambria Math" w:hAnsi="Cambria Math"/>
                <w:sz w:val="28"/>
                <w:szCs w:val="28"/>
              </w:rPr>
              <m:t>a</m:t>
            </m:r>
          </m:sub>
        </m:sSub>
      </m:oMath>
      <w:r w:rsidR="0055007D" w:rsidRPr="008C360D">
        <w:rPr>
          <w:sz w:val="28"/>
          <w:szCs w:val="28"/>
        </w:rPr>
        <w:t xml:space="preserve"> – kurināmā sadales koeficients a, ko aprēķina šādi:</w:t>
      </w:r>
    </w:p>
    <w:p w14:paraId="0F12D74E" w14:textId="77777777" w:rsidR="00440AB8" w:rsidRPr="00092DC8" w:rsidRDefault="00440AB8" w:rsidP="00092DC8">
      <w:pPr>
        <w:pStyle w:val="tvhtml"/>
        <w:shd w:val="clear" w:color="auto" w:fill="FFFFFF"/>
        <w:spacing w:before="0" w:beforeAutospacing="0" w:after="0" w:afterAutospacing="0"/>
        <w:ind w:firstLine="720"/>
        <w:jc w:val="both"/>
      </w:pPr>
    </w:p>
    <w:p w14:paraId="2D50E8B2" w14:textId="383FA9E2" w:rsidR="0055007D" w:rsidRPr="00092DC8" w:rsidRDefault="00E30228" w:rsidP="00440AB8">
      <w:pPr>
        <w:pStyle w:val="List4"/>
        <w:shd w:val="clear" w:color="auto" w:fill="FFFFFF"/>
        <w:spacing w:before="0" w:beforeAutospacing="0" w:after="0" w:afterAutospacing="0"/>
        <w:ind w:left="360"/>
        <w:jc w:val="center"/>
        <w:rPr>
          <w:i/>
          <w:sz w:val="28"/>
          <w:szCs w:val="28"/>
        </w:rPr>
      </w:pPr>
      <m:oMath>
        <m:sSub>
          <m:sSubPr>
            <m:ctrlPr>
              <w:rPr>
                <w:rFonts w:ascii="Cambria Math" w:hAnsi="Cambria Math"/>
                <w:i/>
                <w:sz w:val="28"/>
                <w:szCs w:val="28"/>
              </w:rPr>
            </m:ctrlPr>
          </m:sSubPr>
          <m:e>
            <m:r>
              <w:rPr>
                <w:rFonts w:ascii="Cambria Math" w:hAnsi="Cambria Math"/>
                <w:sz w:val="28"/>
                <w:szCs w:val="28"/>
              </w:rPr>
              <m:t>sk</m:t>
            </m:r>
          </m:e>
          <m:sub>
            <m:r>
              <w:rPr>
                <w:rFonts w:ascii="Cambria Math" w:hAnsi="Cambria Math"/>
                <w:sz w:val="28"/>
                <w:szCs w:val="28"/>
              </w:rPr>
              <m:t>a</m:t>
            </m:r>
          </m:sub>
        </m:sSub>
      </m:oMath>
      <w:r w:rsidR="0055007D" w:rsidRPr="00092DC8">
        <w:rPr>
          <w:i/>
          <w:sz w:val="28"/>
          <w:szCs w:val="28"/>
        </w:rPr>
        <w:t xml:space="preserve"> = [izejvielas MJ īpatsvars 1 kurināmā MJ saražošanai]</w:t>
      </w:r>
    </w:p>
    <w:p w14:paraId="522EC8D5" w14:textId="77777777" w:rsidR="00440AB8" w:rsidRPr="00092DC8" w:rsidRDefault="00440AB8" w:rsidP="00092DC8">
      <w:pPr>
        <w:pStyle w:val="tvhtml"/>
        <w:shd w:val="clear" w:color="auto" w:fill="FFFFFF"/>
        <w:spacing w:before="0" w:beforeAutospacing="0" w:after="0" w:afterAutospacing="0"/>
        <w:ind w:firstLine="720"/>
        <w:jc w:val="both"/>
      </w:pPr>
    </w:p>
    <w:p w14:paraId="13FBB45B" w14:textId="13B46DD9" w:rsidR="0055007D" w:rsidRPr="008C360D" w:rsidRDefault="00E30228" w:rsidP="00092DC8">
      <w:pPr>
        <w:pStyle w:val="tvhtml"/>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oMath>
      <w:r w:rsidR="0055007D" w:rsidRPr="008C360D">
        <w:rPr>
          <w:sz w:val="28"/>
          <w:szCs w:val="28"/>
        </w:rPr>
        <w:t xml:space="preserve"> – emisijas uz tonnu sausu izejvielu, ko aprēķina šādi:</w:t>
      </w:r>
    </w:p>
    <w:p w14:paraId="0BE6D43C" w14:textId="77777777" w:rsidR="00440AB8" w:rsidRPr="00092DC8" w:rsidRDefault="00440AB8" w:rsidP="00092DC8">
      <w:pPr>
        <w:pStyle w:val="tvhtml"/>
        <w:shd w:val="clear" w:color="auto" w:fill="FFFFFF"/>
        <w:spacing w:before="0" w:beforeAutospacing="0" w:after="0" w:afterAutospacing="0"/>
        <w:ind w:firstLine="720"/>
        <w:jc w:val="both"/>
      </w:pPr>
    </w:p>
    <w:p w14:paraId="3A42C9AC" w14:textId="06832BC6" w:rsidR="0055007D" w:rsidRPr="00092DC8" w:rsidRDefault="00E30228" w:rsidP="00092DC8">
      <w:pPr>
        <w:pStyle w:val="List4"/>
        <w:shd w:val="clear" w:color="auto" w:fill="FFFFFF"/>
        <w:spacing w:before="0" w:beforeAutospacing="0" w:after="0" w:afterAutospacing="0"/>
        <w:ind w:left="360"/>
        <w:jc w:val="center"/>
        <w:rPr>
          <w:sz w:val="28"/>
          <w:szCs w:val="28"/>
        </w:rPr>
      </w:pPr>
      <m:oMathPara>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sausas masas</m:t>
                      </m:r>
                    </m:sub>
                  </m:sSub>
                </m:den>
              </m:f>
            </m:e>
          </m:d>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ec</m:t>
                  </m:r>
                </m:sub>
              </m:sSub>
              <m:sSub>
                <m:sSubPr>
                  <m:ctrlPr>
                    <w:rPr>
                      <w:rFonts w:ascii="Cambria Math" w:hAnsi="Cambria Math"/>
                      <w:i/>
                      <w:sz w:val="28"/>
                      <w:szCs w:val="28"/>
                    </w:rPr>
                  </m:ctrlPr>
                </m:sSubPr>
                <m:e>
                  <m:r>
                    <w:rPr>
                      <w:rFonts w:ascii="Cambria Math" w:hAnsi="Cambria Math"/>
                      <w:sz w:val="28"/>
                      <w:szCs w:val="28"/>
                    </w:rPr>
                    <m:t>izejv</m:t>
                  </m:r>
                </m:e>
                <m:sub>
                  <m:r>
                    <w:rPr>
                      <w:rFonts w:ascii="Cambria Math" w:hAnsi="Cambria Math"/>
                      <w:sz w:val="28"/>
                      <w:szCs w:val="28"/>
                    </w:rPr>
                    <m:t>a</m:t>
                  </m:r>
                </m:sub>
              </m:sSub>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g</m:t>
                      </m:r>
                      <m:sSub>
                        <m:sSubPr>
                          <m:ctrlPr>
                            <w:rPr>
                              <w:rFonts w:ascii="Cambria Math" w:hAnsi="Cambria Math"/>
                              <w:i/>
                              <w:sz w:val="28"/>
                              <w:szCs w:val="28"/>
                            </w:rPr>
                          </m:ctrlPr>
                        </m:sSubPr>
                        <m:e>
                          <m:r>
                            <w:rPr>
                              <w:rFonts w:ascii="Cambria Math" w:hAnsi="Cambria Math"/>
                              <w:sz w:val="28"/>
                              <w:szCs w:val="28"/>
                            </w:rPr>
                            <m:t>CO</m:t>
                          </m:r>
                        </m:e>
                        <m:sub>
                          <m:r>
                            <w:rPr>
                              <w:rFonts w:ascii="Cambria Math" w:hAnsi="Cambria Math"/>
                              <w:sz w:val="28"/>
                              <w:szCs w:val="28"/>
                            </w:rPr>
                            <m:t>2</m:t>
                          </m:r>
                        </m:sub>
                      </m:sSub>
                      <m:r>
                        <w:rPr>
                          <w:rFonts w:ascii="Cambria Math" w:hAnsi="Cambria Math"/>
                          <w:sz w:val="28"/>
                          <w:szCs w:val="28"/>
                        </w:rPr>
                        <m:t>ekv</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mitras masas</m:t>
                          </m:r>
                        </m:sub>
                      </m:sSub>
                    </m:den>
                  </m:f>
                </m:e>
              </m:d>
            </m:num>
            <m:den>
              <m:d>
                <m:dPr>
                  <m:ctrlPr>
                    <w:rPr>
                      <w:rFonts w:ascii="Cambria Math" w:hAnsi="Cambria Math"/>
                      <w:i/>
                      <w:sz w:val="28"/>
                      <w:szCs w:val="28"/>
                    </w:rPr>
                  </m:ctrlPr>
                </m:dPr>
                <m:e>
                  <m:r>
                    <w:rPr>
                      <w:rFonts w:ascii="Cambria Math" w:hAnsi="Cambria Math"/>
                      <w:sz w:val="28"/>
                      <w:szCs w:val="28"/>
                    </w:rPr>
                    <m:t>1-mitruma saturs</m:t>
                  </m:r>
                </m:e>
              </m:d>
            </m:den>
          </m:f>
        </m:oMath>
      </m:oMathPara>
    </w:p>
    <w:p w14:paraId="7CB222A3" w14:textId="77777777" w:rsidR="00440AB8" w:rsidRPr="00092DC8" w:rsidRDefault="00440AB8" w:rsidP="00092DC8">
      <w:pPr>
        <w:pStyle w:val="tvhtml"/>
        <w:shd w:val="clear" w:color="auto" w:fill="FFFFFF"/>
        <w:spacing w:before="0" w:beforeAutospacing="0" w:after="0" w:afterAutospacing="0"/>
        <w:ind w:firstLine="720"/>
        <w:jc w:val="both"/>
        <w:rPr>
          <w:sz w:val="28"/>
          <w:szCs w:val="28"/>
        </w:rPr>
      </w:pPr>
    </w:p>
    <w:p w14:paraId="2F3F9152" w14:textId="623A96A5" w:rsidR="0055007D" w:rsidRPr="00092DC8" w:rsidRDefault="00551900" w:rsidP="00092DC8">
      <w:pPr>
        <w:pStyle w:val="tvhtml"/>
        <w:shd w:val="clear" w:color="auto" w:fill="FFFFFF"/>
        <w:spacing w:before="0" w:beforeAutospacing="0" w:after="0" w:afterAutospacing="0"/>
        <w:ind w:firstLine="720"/>
        <w:jc w:val="both"/>
        <w:rPr>
          <w:sz w:val="28"/>
          <w:szCs w:val="28"/>
        </w:rPr>
      </w:pPr>
      <w:r w:rsidRPr="00092DC8">
        <w:rPr>
          <w:sz w:val="28"/>
          <w:szCs w:val="28"/>
        </w:rPr>
        <w:t>2. </w:t>
      </w:r>
      <w:r w:rsidR="0055007D" w:rsidRPr="00092DC8">
        <w:rPr>
          <w:sz w:val="28"/>
          <w:szCs w:val="28"/>
        </w:rPr>
        <w:t>Siltumnīcefekta gāzu emisijas aptver tādas siltumnīcefekta gāzes kā oglekļa dioksīds (CO</w:t>
      </w:r>
      <w:r w:rsidR="0055007D" w:rsidRPr="00092DC8">
        <w:rPr>
          <w:sz w:val="28"/>
          <w:szCs w:val="28"/>
          <w:vertAlign w:val="subscript"/>
        </w:rPr>
        <w:t>2</w:t>
      </w:r>
      <w:r w:rsidR="0055007D" w:rsidRPr="00092DC8">
        <w:rPr>
          <w:sz w:val="28"/>
          <w:szCs w:val="28"/>
        </w:rPr>
        <w:t>), vienvērtīgā slāpekļa oksīds (N</w:t>
      </w:r>
      <w:r w:rsidR="0055007D" w:rsidRPr="00092DC8">
        <w:rPr>
          <w:sz w:val="28"/>
          <w:szCs w:val="28"/>
          <w:vertAlign w:val="subscript"/>
        </w:rPr>
        <w:t>2</w:t>
      </w:r>
      <w:r w:rsidR="0055007D" w:rsidRPr="00092DC8">
        <w:rPr>
          <w:sz w:val="28"/>
          <w:szCs w:val="28"/>
        </w:rPr>
        <w:t>O) un metāns (CH</w:t>
      </w:r>
      <w:r w:rsidR="0055007D" w:rsidRPr="00092DC8">
        <w:rPr>
          <w:sz w:val="28"/>
          <w:szCs w:val="28"/>
          <w:vertAlign w:val="subscript"/>
        </w:rPr>
        <w:t>4</w:t>
      </w:r>
      <w:r w:rsidR="0055007D" w:rsidRPr="00092DC8">
        <w:rPr>
          <w:sz w:val="28"/>
          <w:szCs w:val="28"/>
        </w:rPr>
        <w:t>), un, aprēķinot oglekļa dioksīda ekvivalenci, katru siltumnīcefekta gāzu ekvivalentu nosaka šādi:</w:t>
      </w:r>
    </w:p>
    <w:p w14:paraId="34B6B55B" w14:textId="66634D45" w:rsidR="0055007D" w:rsidRPr="00092DC8" w:rsidRDefault="00551900" w:rsidP="00092DC8">
      <w:pPr>
        <w:pStyle w:val="tvhtml"/>
        <w:shd w:val="clear" w:color="auto" w:fill="FFFFFF"/>
        <w:spacing w:before="0" w:beforeAutospacing="0" w:after="0" w:afterAutospacing="0"/>
        <w:ind w:firstLine="720"/>
        <w:jc w:val="both"/>
        <w:rPr>
          <w:sz w:val="28"/>
          <w:szCs w:val="28"/>
        </w:rPr>
      </w:pPr>
      <w:r w:rsidRPr="00092DC8">
        <w:rPr>
          <w:sz w:val="28"/>
          <w:szCs w:val="28"/>
        </w:rPr>
        <w:t>2.1. </w:t>
      </w:r>
      <w:r w:rsidR="0055007D" w:rsidRPr="00092DC8">
        <w:rPr>
          <w:sz w:val="28"/>
          <w:szCs w:val="28"/>
        </w:rPr>
        <w:t>viena tonna oglekļa dioksīda (CO</w:t>
      </w:r>
      <w:r w:rsidR="0055007D" w:rsidRPr="00092DC8">
        <w:rPr>
          <w:sz w:val="28"/>
          <w:szCs w:val="28"/>
          <w:bdr w:val="none" w:sz="0" w:space="0" w:color="auto" w:frame="1"/>
          <w:vertAlign w:val="subscript"/>
        </w:rPr>
        <w:t>2</w:t>
      </w:r>
      <w:r w:rsidR="0055007D" w:rsidRPr="00092DC8">
        <w:rPr>
          <w:sz w:val="28"/>
          <w:szCs w:val="28"/>
        </w:rPr>
        <w:t>) ir viena tonna oglekļa dioksīda ekvivalenta;</w:t>
      </w:r>
    </w:p>
    <w:p w14:paraId="6058313C" w14:textId="0940EA46" w:rsidR="0055007D" w:rsidRPr="00092DC8" w:rsidRDefault="00551900" w:rsidP="00092DC8">
      <w:pPr>
        <w:pStyle w:val="tvhtml"/>
        <w:shd w:val="clear" w:color="auto" w:fill="FFFFFF"/>
        <w:spacing w:before="0" w:beforeAutospacing="0" w:after="0" w:afterAutospacing="0"/>
        <w:ind w:firstLine="720"/>
        <w:jc w:val="both"/>
        <w:rPr>
          <w:sz w:val="28"/>
          <w:szCs w:val="28"/>
        </w:rPr>
      </w:pPr>
      <w:r w:rsidRPr="00092DC8">
        <w:rPr>
          <w:sz w:val="28"/>
          <w:szCs w:val="28"/>
        </w:rPr>
        <w:t>2.2. </w:t>
      </w:r>
      <w:r w:rsidR="0055007D" w:rsidRPr="00092DC8">
        <w:rPr>
          <w:sz w:val="28"/>
          <w:szCs w:val="28"/>
        </w:rPr>
        <w:t>viena tonna metāna (CH</w:t>
      </w:r>
      <w:r w:rsidR="0055007D" w:rsidRPr="00092DC8">
        <w:rPr>
          <w:sz w:val="28"/>
          <w:szCs w:val="28"/>
          <w:bdr w:val="none" w:sz="0" w:space="0" w:color="auto" w:frame="1"/>
          <w:vertAlign w:val="subscript"/>
        </w:rPr>
        <w:t>4</w:t>
      </w:r>
      <w:r w:rsidR="0055007D" w:rsidRPr="00092DC8">
        <w:rPr>
          <w:sz w:val="28"/>
          <w:szCs w:val="28"/>
        </w:rPr>
        <w:t>) ir 25 tonnas oglekļa dioksīda ekvivalenta;</w:t>
      </w:r>
    </w:p>
    <w:p w14:paraId="3265A815" w14:textId="064BE2CF" w:rsidR="0055007D" w:rsidRPr="00092DC8" w:rsidRDefault="00551900" w:rsidP="00092DC8">
      <w:pPr>
        <w:pStyle w:val="tvhtml"/>
        <w:shd w:val="clear" w:color="auto" w:fill="FFFFFF"/>
        <w:spacing w:before="0" w:beforeAutospacing="0" w:after="0" w:afterAutospacing="0"/>
        <w:ind w:firstLine="720"/>
        <w:jc w:val="both"/>
        <w:rPr>
          <w:sz w:val="28"/>
          <w:szCs w:val="28"/>
        </w:rPr>
      </w:pPr>
      <w:r w:rsidRPr="00092DC8">
        <w:rPr>
          <w:sz w:val="28"/>
          <w:szCs w:val="28"/>
        </w:rPr>
        <w:t>2.3. </w:t>
      </w:r>
      <w:r w:rsidR="0055007D" w:rsidRPr="00092DC8">
        <w:rPr>
          <w:sz w:val="28"/>
          <w:szCs w:val="28"/>
        </w:rPr>
        <w:t>viena tonna vienvērtīgā slāpekļa oksīda (N</w:t>
      </w:r>
      <w:r w:rsidR="0055007D" w:rsidRPr="00092DC8">
        <w:rPr>
          <w:sz w:val="28"/>
          <w:szCs w:val="28"/>
          <w:bdr w:val="none" w:sz="0" w:space="0" w:color="auto" w:frame="1"/>
          <w:vertAlign w:val="subscript"/>
        </w:rPr>
        <w:t>2</w:t>
      </w:r>
      <w:r w:rsidR="0055007D" w:rsidRPr="00092DC8">
        <w:rPr>
          <w:sz w:val="28"/>
          <w:szCs w:val="28"/>
        </w:rPr>
        <w:t>O) ir 298 tonnas oglekļa dioksīda ekvivalenta</w:t>
      </w:r>
      <w:r w:rsidR="004B44A7" w:rsidRPr="00092DC8">
        <w:rPr>
          <w:sz w:val="28"/>
          <w:szCs w:val="28"/>
        </w:rPr>
        <w:t>.</w:t>
      </w:r>
    </w:p>
    <w:p w14:paraId="5E1B1B6F" w14:textId="77777777" w:rsidR="00440AB8" w:rsidRPr="00092DC8" w:rsidRDefault="00440AB8" w:rsidP="00092DC8">
      <w:pPr>
        <w:pStyle w:val="tvhtml"/>
        <w:shd w:val="clear" w:color="auto" w:fill="FFFFFF"/>
        <w:tabs>
          <w:tab w:val="left" w:pos="284"/>
        </w:tabs>
        <w:spacing w:before="0" w:beforeAutospacing="0" w:after="0" w:afterAutospacing="0"/>
        <w:ind w:firstLine="720"/>
        <w:jc w:val="both"/>
        <w:rPr>
          <w:rStyle w:val="tvhtml1"/>
          <w:sz w:val="28"/>
          <w:szCs w:val="28"/>
        </w:rPr>
      </w:pPr>
      <w:bookmarkStart w:id="3" w:name="_Ref69481019"/>
    </w:p>
    <w:p w14:paraId="164EBD9C" w14:textId="2BD9D05C" w:rsidR="0002091C" w:rsidRPr="00092DC8" w:rsidRDefault="00551900" w:rsidP="00092DC8">
      <w:pPr>
        <w:pStyle w:val="tvhtml"/>
        <w:shd w:val="clear" w:color="auto" w:fill="FFFFFF"/>
        <w:tabs>
          <w:tab w:val="left" w:pos="284"/>
        </w:tabs>
        <w:spacing w:before="0" w:beforeAutospacing="0" w:after="0" w:afterAutospacing="0"/>
        <w:ind w:firstLine="720"/>
        <w:jc w:val="both"/>
        <w:rPr>
          <w:rStyle w:val="tvhtml1"/>
          <w:sz w:val="28"/>
          <w:szCs w:val="28"/>
        </w:rPr>
      </w:pPr>
      <w:r w:rsidRPr="00092DC8">
        <w:rPr>
          <w:rStyle w:val="tvhtml1"/>
          <w:sz w:val="28"/>
          <w:szCs w:val="28"/>
        </w:rPr>
        <w:t>3</w:t>
      </w:r>
      <w:r w:rsidRPr="00092DC8">
        <w:rPr>
          <w:sz w:val="28"/>
          <w:szCs w:val="28"/>
        </w:rPr>
        <w:t>. </w:t>
      </w:r>
      <w:r w:rsidR="0002091C" w:rsidRPr="00092DC8">
        <w:rPr>
          <w:rStyle w:val="tvhtml1"/>
          <w:sz w:val="28"/>
          <w:szCs w:val="28"/>
        </w:rPr>
        <w:t>Siltumnīcefekta gāzu emisijas no kurināmā ražošanas un izmantošanas aprēķina, ņemot vērā šādus nosacījumus:</w:t>
      </w:r>
      <w:bookmarkEnd w:id="3"/>
    </w:p>
    <w:p w14:paraId="08475D05" w14:textId="4C1A502B" w:rsidR="00BC6DF4" w:rsidRPr="00092DC8" w:rsidRDefault="00551900" w:rsidP="00440AB8">
      <w:pPr>
        <w:pStyle w:val="norm"/>
        <w:shd w:val="clear" w:color="auto" w:fill="FFFFFF"/>
        <w:spacing w:before="0" w:beforeAutospacing="0" w:after="0" w:afterAutospacing="0"/>
        <w:ind w:firstLine="720"/>
        <w:jc w:val="both"/>
        <w:rPr>
          <w:rStyle w:val="tvhtml1"/>
          <w:sz w:val="28"/>
          <w:szCs w:val="28"/>
        </w:rPr>
      </w:pPr>
      <w:r w:rsidRPr="00092DC8">
        <w:rPr>
          <w:sz w:val="28"/>
          <w:szCs w:val="28"/>
        </w:rPr>
        <w:t>3.1. </w:t>
      </w:r>
      <w:r w:rsidR="00023584" w:rsidRPr="00092DC8">
        <w:rPr>
          <w:sz w:val="28"/>
          <w:szCs w:val="28"/>
        </w:rPr>
        <w:t>s</w:t>
      </w:r>
      <w:r w:rsidR="0055007D" w:rsidRPr="00092DC8">
        <w:rPr>
          <w:sz w:val="28"/>
          <w:szCs w:val="28"/>
        </w:rPr>
        <w:t>iltumnīcefekta gāzu emisijas</w:t>
      </w:r>
      <w:r w:rsidR="00F8113A" w:rsidRPr="00092DC8">
        <w:rPr>
          <w:sz w:val="28"/>
          <w:szCs w:val="28"/>
        </w:rPr>
        <w:t xml:space="preserve"> no biomasas kurināmā ražošanas un izmantošanas</w:t>
      </w:r>
      <w:r w:rsidR="00EF00B7" w:rsidRPr="00092DC8">
        <w:rPr>
          <w:sz w:val="28"/>
          <w:szCs w:val="28"/>
        </w:rPr>
        <w:t xml:space="preserve"> (</w:t>
      </w:r>
      <w:r w:rsidR="00BC6DF4" w:rsidRPr="00092DC8">
        <w:rPr>
          <w:rStyle w:val="tvhtml1"/>
          <w:sz w:val="28"/>
          <w:szCs w:val="28"/>
        </w:rPr>
        <w:t>izņemot iekārtu un aprīkojuma ražošanā radītās emisijas</w:t>
      </w:r>
      <w:r w:rsidR="00EF00B7" w:rsidRPr="00092DC8">
        <w:rPr>
          <w:rStyle w:val="tvhtml1"/>
          <w:sz w:val="28"/>
          <w:szCs w:val="28"/>
        </w:rPr>
        <w:t xml:space="preserve">) </w:t>
      </w:r>
      <w:r w:rsidR="008202DE" w:rsidRPr="00092DC8">
        <w:rPr>
          <w:rStyle w:val="tvhtml1"/>
          <w:sz w:val="28"/>
          <w:szCs w:val="28"/>
        </w:rPr>
        <w:t xml:space="preserve">pirms enerģijas pārveides elektroenerģijā, siltumenerģijā un dzesēšanai nepieciešamajā enerģijā </w:t>
      </w:r>
      <w:r w:rsidR="00BC6DF4" w:rsidRPr="00092DC8">
        <w:rPr>
          <w:rStyle w:val="tvhtml1"/>
          <w:sz w:val="28"/>
          <w:szCs w:val="28"/>
        </w:rPr>
        <w:t>aprēķina, izmantojot šādu formulu:</w:t>
      </w:r>
    </w:p>
    <w:p w14:paraId="14853069" w14:textId="77777777" w:rsidR="00440AB8" w:rsidRPr="00092DC8" w:rsidRDefault="00440AB8" w:rsidP="00092DC8">
      <w:pPr>
        <w:pStyle w:val="norm"/>
        <w:shd w:val="clear" w:color="auto" w:fill="FFFFFF"/>
        <w:spacing w:before="0" w:beforeAutospacing="0" w:after="0" w:afterAutospacing="0"/>
        <w:ind w:firstLine="720"/>
        <w:jc w:val="both"/>
        <w:rPr>
          <w:rStyle w:val="tvhtml1"/>
          <w:sz w:val="28"/>
          <w:szCs w:val="28"/>
        </w:rPr>
      </w:pPr>
    </w:p>
    <w:p w14:paraId="5C79F615" w14:textId="22252F75" w:rsidR="00BC6DF4" w:rsidRPr="00092DC8" w:rsidRDefault="00BC6DF4" w:rsidP="00440AB8">
      <w:pPr>
        <w:pStyle w:val="tvhtml"/>
        <w:shd w:val="clear" w:color="auto" w:fill="FFFFFF"/>
        <w:tabs>
          <w:tab w:val="left" w:pos="284"/>
        </w:tabs>
        <w:spacing w:before="0" w:beforeAutospacing="0" w:after="0" w:afterAutospacing="0"/>
        <w:jc w:val="center"/>
        <w:rPr>
          <w:rStyle w:val="tvhtml1"/>
          <w:sz w:val="28"/>
          <w:szCs w:val="28"/>
        </w:rPr>
      </w:pPr>
      <m:oMath>
        <m:r>
          <w:rPr>
            <w:rStyle w:val="tvhtml1"/>
            <w:rFonts w:ascii="Cambria Math" w:hAnsi="Cambria Math"/>
            <w:sz w:val="28"/>
            <w:szCs w:val="28"/>
          </w:rPr>
          <m:t>E=</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ec</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l</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p</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td</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u</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sca</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ccs</m:t>
            </m:r>
          </m:sub>
        </m:sSub>
        <m:r>
          <w:rPr>
            <w:rStyle w:val="tvhtml1"/>
            <w:rFonts w:ascii="Cambria Math" w:hAnsi="Cambria Math"/>
            <w:sz w:val="28"/>
            <w:szCs w:val="28"/>
          </w:rPr>
          <m:t>-</m:t>
        </m:r>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ccr</m:t>
            </m:r>
          </m:sub>
        </m:sSub>
      </m:oMath>
      <w:r w:rsidR="00440AB8" w:rsidRPr="00092DC8">
        <w:rPr>
          <w:rStyle w:val="tvhtml1"/>
          <w:sz w:val="28"/>
          <w:szCs w:val="28"/>
        </w:rPr>
        <w:t xml:space="preserve"> , kur</w:t>
      </w:r>
    </w:p>
    <w:p w14:paraId="079A6490" w14:textId="77777777" w:rsidR="00440AB8" w:rsidRPr="00092DC8" w:rsidRDefault="00440AB8" w:rsidP="00092DC8">
      <w:pPr>
        <w:pStyle w:val="tvhtml"/>
        <w:shd w:val="clear" w:color="auto" w:fill="FFFFFF"/>
        <w:tabs>
          <w:tab w:val="left" w:pos="284"/>
        </w:tabs>
        <w:spacing w:before="0" w:beforeAutospacing="0" w:after="0" w:afterAutospacing="0"/>
        <w:ind w:firstLine="720"/>
        <w:jc w:val="both"/>
        <w:rPr>
          <w:rStyle w:val="tvhtml1"/>
        </w:rPr>
      </w:pPr>
    </w:p>
    <w:p w14:paraId="01A40533" w14:textId="4F67F451" w:rsidR="00BC6DF4" w:rsidRPr="001110F3" w:rsidRDefault="00BC6DF4"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1110F3">
        <w:rPr>
          <w:rStyle w:val="tvhtml1"/>
          <w:rFonts w:ascii="Times New Roman" w:eastAsia="Times New Roman" w:hAnsi="Times New Roman" w:cs="Times New Roman"/>
          <w:sz w:val="28"/>
          <w:szCs w:val="28"/>
        </w:rPr>
        <w:t xml:space="preserve"> – </w:t>
      </w:r>
      <w:r w:rsidRPr="001110F3">
        <w:rPr>
          <w:rFonts w:ascii="Times New Roman" w:eastAsia="Times New Roman" w:hAnsi="Times New Roman" w:cs="Times New Roman"/>
          <w:sz w:val="28"/>
          <w:szCs w:val="28"/>
          <w:lang w:eastAsia="lv-LV"/>
        </w:rPr>
        <w:t xml:space="preserve">kopējais siltumnīcefekta gāzu emisiju apjoms no kurināmā </w:t>
      </w:r>
      <w:r w:rsidR="00F8113A" w:rsidRPr="001110F3">
        <w:rPr>
          <w:rFonts w:ascii="Times New Roman" w:eastAsia="Times New Roman" w:hAnsi="Times New Roman" w:cs="Times New Roman"/>
          <w:sz w:val="28"/>
          <w:szCs w:val="28"/>
          <w:lang w:eastAsia="lv-LV"/>
        </w:rPr>
        <w:t xml:space="preserve">ražošanas </w:t>
      </w:r>
      <w:r w:rsidR="0002091C" w:rsidRPr="001110F3">
        <w:rPr>
          <w:rFonts w:ascii="Times New Roman" w:eastAsia="Times New Roman" w:hAnsi="Times New Roman" w:cs="Times New Roman"/>
          <w:sz w:val="28"/>
          <w:szCs w:val="28"/>
          <w:lang w:eastAsia="lv-LV"/>
        </w:rPr>
        <w:t>pirms enerģijas pārveides</w:t>
      </w:r>
      <w:r w:rsidRPr="001110F3">
        <w:rPr>
          <w:rFonts w:ascii="Times New Roman" w:eastAsia="Times New Roman" w:hAnsi="Times New Roman" w:cs="Times New Roman"/>
          <w:sz w:val="28"/>
          <w:szCs w:val="28"/>
          <w:lang w:eastAsia="lv-LV"/>
        </w:rPr>
        <w:t>;</w:t>
      </w:r>
    </w:p>
    <w:p w14:paraId="0C6821AA" w14:textId="77777777"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izejvielu ieguves vai audzēšanas emisijas;</w:t>
      </w:r>
    </w:p>
    <w:p w14:paraId="11E029B7" w14:textId="77777777"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l</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gada emisijas, kas rodas, zemes izmantojuma maiņas ietekmē mainoties oglekļa uzkrājumam;</w:t>
      </w:r>
    </w:p>
    <w:p w14:paraId="5FACFDE0" w14:textId="77777777"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pārstrādes emisijas;</w:t>
      </w:r>
    </w:p>
    <w:p w14:paraId="0A9458E7" w14:textId="77777777"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transportēšanas un realizācijas emisijas;</w:t>
      </w:r>
    </w:p>
    <w:p w14:paraId="78233B87" w14:textId="08DC8E58"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u</m:t>
            </m:r>
          </m:sub>
        </m:sSub>
      </m:oMath>
      <w:r w:rsidR="00BC6DF4" w:rsidRPr="001110F3">
        <w:rPr>
          <w:rStyle w:val="tvhtml1"/>
          <w:rFonts w:ascii="Times New Roman" w:eastAsia="Times New Roman" w:hAnsi="Times New Roman" w:cs="Times New Roman"/>
          <w:sz w:val="28"/>
          <w:szCs w:val="28"/>
        </w:rPr>
        <w:t xml:space="preserve"> – </w:t>
      </w:r>
      <w:r w:rsidR="0002091C" w:rsidRPr="001110F3">
        <w:rPr>
          <w:rFonts w:ascii="Times New Roman" w:eastAsia="Times New Roman" w:hAnsi="Times New Roman" w:cs="Times New Roman"/>
          <w:sz w:val="28"/>
          <w:szCs w:val="28"/>
          <w:lang w:eastAsia="lv-LV"/>
        </w:rPr>
        <w:t xml:space="preserve">kurināmā </w:t>
      </w:r>
      <w:r w:rsidR="00BC6DF4" w:rsidRPr="001110F3">
        <w:rPr>
          <w:rFonts w:ascii="Times New Roman" w:eastAsia="Times New Roman" w:hAnsi="Times New Roman" w:cs="Times New Roman"/>
          <w:sz w:val="28"/>
          <w:szCs w:val="28"/>
          <w:lang w:eastAsia="lv-LV"/>
        </w:rPr>
        <w:t>izmantošanas emisijas;</w:t>
      </w:r>
    </w:p>
    <w:p w14:paraId="7AAFB149" w14:textId="77777777"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emisiju ietaupījums no oglekļa uzkrāšanās augsnē, pateicoties uzlabotām lauksaimniecības metodēm;</w:t>
      </w:r>
    </w:p>
    <w:p w14:paraId="4131387A" w14:textId="2D65BF3F"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emisiju ietaupījums, ko nodrošina oglekļa dioksīda uztveršana un ģeoloģiskā uzglabāšana;</w:t>
      </w:r>
    </w:p>
    <w:p w14:paraId="18507D02" w14:textId="4F20BDF6" w:rsidR="00BC6DF4" w:rsidRPr="001110F3"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oMath>
      <w:r w:rsidR="00BC6DF4" w:rsidRPr="001110F3">
        <w:rPr>
          <w:rStyle w:val="tvhtml1"/>
          <w:rFonts w:ascii="Times New Roman" w:eastAsia="Times New Roman" w:hAnsi="Times New Roman" w:cs="Times New Roman"/>
          <w:sz w:val="28"/>
          <w:szCs w:val="28"/>
        </w:rPr>
        <w:t xml:space="preserve"> – </w:t>
      </w:r>
      <w:r w:rsidR="00BC6DF4" w:rsidRPr="001110F3">
        <w:rPr>
          <w:rFonts w:ascii="Times New Roman" w:eastAsia="Times New Roman" w:hAnsi="Times New Roman" w:cs="Times New Roman"/>
          <w:sz w:val="28"/>
          <w:szCs w:val="28"/>
          <w:lang w:eastAsia="lv-LV"/>
        </w:rPr>
        <w:t>emisiju ietaupījums, ko nodrošina oglekļa dioksīda uztveršana un aizstāšana</w:t>
      </w:r>
      <w:r w:rsidR="00440AB8" w:rsidRPr="001110F3">
        <w:rPr>
          <w:rFonts w:ascii="Times New Roman" w:eastAsia="Times New Roman" w:hAnsi="Times New Roman" w:cs="Times New Roman"/>
          <w:sz w:val="28"/>
          <w:szCs w:val="28"/>
          <w:lang w:eastAsia="lv-LV"/>
        </w:rPr>
        <w:t>;</w:t>
      </w:r>
    </w:p>
    <w:p w14:paraId="36246920" w14:textId="77777777" w:rsidR="00440AB8" w:rsidRPr="00092DC8" w:rsidRDefault="00440AB8"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p>
    <w:p w14:paraId="0D415D6F" w14:textId="2CFC169A" w:rsidR="0002091C" w:rsidRPr="00092DC8" w:rsidRDefault="00551900" w:rsidP="00440AB8">
      <w:pPr>
        <w:pStyle w:val="norm"/>
        <w:shd w:val="clear" w:color="auto" w:fill="FFFFFF"/>
        <w:spacing w:before="0" w:beforeAutospacing="0" w:after="0" w:afterAutospacing="0"/>
        <w:ind w:firstLine="720"/>
        <w:jc w:val="both"/>
        <w:rPr>
          <w:sz w:val="28"/>
          <w:szCs w:val="28"/>
        </w:rPr>
      </w:pPr>
      <w:r w:rsidRPr="00092DC8">
        <w:rPr>
          <w:sz w:val="28"/>
          <w:szCs w:val="28"/>
        </w:rPr>
        <w:t>3.2. </w:t>
      </w:r>
      <w:r w:rsidR="00023584" w:rsidRPr="00092DC8">
        <w:rPr>
          <w:sz w:val="28"/>
          <w:szCs w:val="28"/>
        </w:rPr>
        <w:t>j</w:t>
      </w:r>
      <w:r w:rsidR="0055007D" w:rsidRPr="00092DC8">
        <w:rPr>
          <w:sz w:val="28"/>
          <w:szCs w:val="28"/>
        </w:rPr>
        <w:t xml:space="preserve">a biogāzes stacijā biogāzes vai </w:t>
      </w:r>
      <w:proofErr w:type="spellStart"/>
      <w:r w:rsidR="0055007D" w:rsidRPr="00092DC8">
        <w:rPr>
          <w:sz w:val="28"/>
          <w:szCs w:val="28"/>
        </w:rPr>
        <w:t>biometāna</w:t>
      </w:r>
      <w:proofErr w:type="spellEnd"/>
      <w:r w:rsidR="0055007D" w:rsidRPr="00092DC8">
        <w:rPr>
          <w:sz w:val="28"/>
          <w:szCs w:val="28"/>
        </w:rPr>
        <w:t xml:space="preserve"> ražošanai notiek dažādu substrātu </w:t>
      </w:r>
      <w:proofErr w:type="spellStart"/>
      <w:r w:rsidR="0055007D" w:rsidRPr="00092DC8">
        <w:rPr>
          <w:sz w:val="28"/>
          <w:szCs w:val="28"/>
        </w:rPr>
        <w:t>līdzdigestācija</w:t>
      </w:r>
      <w:proofErr w:type="spellEnd"/>
      <w:r w:rsidR="0055007D" w:rsidRPr="00092DC8">
        <w:rPr>
          <w:sz w:val="28"/>
          <w:szCs w:val="28"/>
        </w:rPr>
        <w:t>, siltumnīcefekta gāzu emisiju tipiskās un standartvērtības aprēķina</w:t>
      </w:r>
      <w:r w:rsidR="0002091C" w:rsidRPr="00092DC8">
        <w:rPr>
          <w:sz w:val="28"/>
          <w:szCs w:val="28"/>
        </w:rPr>
        <w:t>, izmantojot šādu formulu:</w:t>
      </w:r>
    </w:p>
    <w:p w14:paraId="5DFBCE90" w14:textId="77777777" w:rsidR="00440AB8" w:rsidRPr="00092DC8" w:rsidRDefault="00440AB8" w:rsidP="00092DC8">
      <w:pPr>
        <w:pStyle w:val="norm"/>
        <w:shd w:val="clear" w:color="auto" w:fill="FFFFFF"/>
        <w:spacing w:before="0" w:beforeAutospacing="0" w:after="0" w:afterAutospacing="0"/>
        <w:ind w:firstLine="720"/>
        <w:jc w:val="both"/>
        <w:rPr>
          <w:sz w:val="28"/>
          <w:szCs w:val="28"/>
        </w:rPr>
      </w:pPr>
    </w:p>
    <w:p w14:paraId="63212D21" w14:textId="02BE7973" w:rsidR="0002091C" w:rsidRPr="00092DC8" w:rsidRDefault="0002091C" w:rsidP="00092DC8">
      <w:pPr>
        <w:pStyle w:val="norm"/>
        <w:shd w:val="clear" w:color="auto" w:fill="FFFFFF"/>
        <w:spacing w:before="0" w:beforeAutospacing="0" w:after="0" w:afterAutospacing="0"/>
        <w:jc w:val="center"/>
        <w:rPr>
          <w:sz w:val="28"/>
          <w:szCs w:val="28"/>
        </w:rPr>
      </w:pPr>
      <m:oMath>
        <m:r>
          <w:rPr>
            <w:rFonts w:ascii="Cambria Math" w:hAnsi="Cambria Math"/>
            <w:sz w:val="28"/>
            <w:szCs w:val="28"/>
          </w:rPr>
          <m:t>E=</m:t>
        </m:r>
        <m:nary>
          <m:naryPr>
            <m:chr m:val="∑"/>
            <m:limLoc m:val="undOvr"/>
            <m:ctrlPr>
              <w:rPr>
                <w:rFonts w:ascii="Cambria Math" w:hAnsi="Cambria Math"/>
                <w:i/>
                <w:sz w:val="28"/>
                <w:szCs w:val="28"/>
              </w:rPr>
            </m:ctrlPr>
          </m:naryPr>
          <m:sub>
            <m:r>
              <w:rPr>
                <w:rFonts w:ascii="Cambria Math" w:hAnsi="Cambria Math"/>
                <w:sz w:val="28"/>
                <w:szCs w:val="28"/>
              </w:rPr>
              <m:t>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n</m:t>
                </m:r>
              </m:sub>
            </m:sSub>
          </m:e>
        </m:nary>
      </m:oMath>
      <w:r w:rsidR="00440AB8" w:rsidRPr="00092DC8">
        <w:rPr>
          <w:sz w:val="28"/>
          <w:szCs w:val="28"/>
        </w:rPr>
        <w:t>, kur</w:t>
      </w:r>
    </w:p>
    <w:p w14:paraId="04479899" w14:textId="77777777" w:rsidR="00440AB8" w:rsidRPr="00092DC8" w:rsidRDefault="00440AB8" w:rsidP="00092DC8">
      <w:pPr>
        <w:pStyle w:val="norm"/>
        <w:shd w:val="clear" w:color="auto" w:fill="FFFFFF"/>
        <w:spacing w:before="0" w:beforeAutospacing="0" w:after="0" w:afterAutospacing="0"/>
        <w:ind w:firstLine="720"/>
        <w:jc w:val="both"/>
        <w:rPr>
          <w:sz w:val="28"/>
          <w:szCs w:val="28"/>
        </w:rPr>
      </w:pPr>
    </w:p>
    <w:p w14:paraId="7DAFC22A" w14:textId="01FEAE75" w:rsidR="007F4B4D" w:rsidRPr="001110F3" w:rsidRDefault="007F4B4D" w:rsidP="00092DC8">
      <w:pPr>
        <w:pStyle w:val="List1"/>
        <w:shd w:val="clear" w:color="auto" w:fill="FFFFFF"/>
        <w:spacing w:before="0" w:beforeAutospacing="0" w:after="0" w:afterAutospacing="0"/>
        <w:ind w:firstLine="720"/>
        <w:jc w:val="both"/>
        <w:rPr>
          <w:sz w:val="28"/>
          <w:szCs w:val="28"/>
        </w:rPr>
      </w:pPr>
      <m:oMath>
        <m:r>
          <w:rPr>
            <w:rFonts w:ascii="Cambria Math" w:hAnsi="Cambria Math"/>
            <w:sz w:val="28"/>
            <w:szCs w:val="28"/>
          </w:rPr>
          <m:t>E</m:t>
        </m:r>
      </m:oMath>
      <w:r w:rsidRPr="001110F3">
        <w:rPr>
          <w:sz w:val="28"/>
          <w:szCs w:val="28"/>
        </w:rPr>
        <w:t xml:space="preserve"> – siltumnīcefekta gāzu emisijas uz </w:t>
      </w:r>
      <w:proofErr w:type="spellStart"/>
      <w:r w:rsidR="005D2DCF" w:rsidRPr="001110F3">
        <w:rPr>
          <w:sz w:val="28"/>
          <w:szCs w:val="28"/>
        </w:rPr>
        <w:t>megadžoulu</w:t>
      </w:r>
      <w:proofErr w:type="spellEnd"/>
      <w:r w:rsidR="005D2DCF" w:rsidRPr="001110F3">
        <w:rPr>
          <w:sz w:val="28"/>
          <w:szCs w:val="28"/>
        </w:rPr>
        <w:t xml:space="preserve"> </w:t>
      </w:r>
      <w:r w:rsidRPr="001110F3">
        <w:rPr>
          <w:sz w:val="28"/>
          <w:szCs w:val="28"/>
        </w:rPr>
        <w:t xml:space="preserve">biogāzes vai </w:t>
      </w:r>
      <w:proofErr w:type="spellStart"/>
      <w:r w:rsidRPr="001110F3">
        <w:rPr>
          <w:sz w:val="28"/>
          <w:szCs w:val="28"/>
        </w:rPr>
        <w:t>biometāna</w:t>
      </w:r>
      <w:proofErr w:type="spellEnd"/>
      <w:r w:rsidRPr="001110F3">
        <w:rPr>
          <w:sz w:val="28"/>
          <w:szCs w:val="28"/>
        </w:rPr>
        <w:t xml:space="preserve">, kas saražots no konkrētā substrātu maisījuma </w:t>
      </w:r>
      <w:proofErr w:type="spellStart"/>
      <w:r w:rsidRPr="001110F3">
        <w:rPr>
          <w:sz w:val="28"/>
          <w:szCs w:val="28"/>
        </w:rPr>
        <w:t>līdzdigestācijas</w:t>
      </w:r>
      <w:proofErr w:type="spellEnd"/>
      <w:r w:rsidRPr="001110F3">
        <w:rPr>
          <w:sz w:val="28"/>
          <w:szCs w:val="28"/>
        </w:rPr>
        <w:t>;</w:t>
      </w:r>
    </w:p>
    <w:p w14:paraId="0C2F6A70" w14:textId="22777488" w:rsidR="00EB7B15"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n</m:t>
            </m:r>
          </m:sub>
        </m:sSub>
      </m:oMath>
      <w:r w:rsidR="00EB7B15" w:rsidRPr="001110F3">
        <w:rPr>
          <w:sz w:val="28"/>
          <w:szCs w:val="28"/>
        </w:rPr>
        <w:t xml:space="preserve"> </w:t>
      </w:r>
      <w:r w:rsidR="00B03830" w:rsidRPr="001110F3">
        <w:rPr>
          <w:sz w:val="28"/>
          <w:szCs w:val="28"/>
        </w:rPr>
        <w:t>–</w:t>
      </w:r>
      <w:r w:rsidR="00EB7B15" w:rsidRPr="001110F3">
        <w:rPr>
          <w:sz w:val="28"/>
          <w:szCs w:val="28"/>
        </w:rPr>
        <w:t xml:space="preserve"> emisijas, kas izteiktas gramos oglekļa dioksīda uz </w:t>
      </w:r>
      <w:proofErr w:type="spellStart"/>
      <w:r w:rsidR="00EB7B15" w:rsidRPr="001110F3">
        <w:rPr>
          <w:sz w:val="28"/>
          <w:szCs w:val="28"/>
        </w:rPr>
        <w:t>megadžoulu</w:t>
      </w:r>
      <w:proofErr w:type="spellEnd"/>
      <w:r w:rsidR="00EB7B15" w:rsidRPr="001110F3">
        <w:rPr>
          <w:sz w:val="28"/>
          <w:szCs w:val="28"/>
        </w:rPr>
        <w:t xml:space="preserve">, paņēmienam </w:t>
      </w:r>
      <m:oMath>
        <m:r>
          <w:rPr>
            <w:rFonts w:ascii="Cambria Math" w:hAnsi="Cambria Math"/>
            <w:sz w:val="28"/>
            <w:szCs w:val="28"/>
          </w:rPr>
          <m:t>n</m:t>
        </m:r>
      </m:oMath>
      <w:r w:rsidR="00EB7B15" w:rsidRPr="001110F3">
        <w:rPr>
          <w:sz w:val="28"/>
          <w:szCs w:val="28"/>
        </w:rPr>
        <w:t xml:space="preserve">, kā noteikts šā pielikuma </w:t>
      </w:r>
      <w:r w:rsidR="00143C36" w:rsidRPr="001110F3">
        <w:rPr>
          <w:sz w:val="28"/>
          <w:szCs w:val="28"/>
        </w:rPr>
        <w:t>V nodaļā</w:t>
      </w:r>
      <w:r w:rsidR="007853AA" w:rsidRPr="001110F3">
        <w:rPr>
          <w:sz w:val="28"/>
          <w:szCs w:val="28"/>
        </w:rPr>
        <w:t>, ņemot vērā, ka</w:t>
      </w:r>
      <w:r w:rsidR="007940AD" w:rsidRPr="001110F3">
        <w:rPr>
          <w:sz w:val="28"/>
          <w:szCs w:val="28"/>
        </w:rPr>
        <w:t>,</w:t>
      </w:r>
      <w:r w:rsidR="007853AA" w:rsidRPr="001110F3">
        <w:rPr>
          <w:sz w:val="28"/>
          <w:szCs w:val="28"/>
        </w:rPr>
        <w:t xml:space="preserve"> ja kā substrātu izmanto dzīvnieku kūtsmēslus, par uzlabotu lauksaimniecības un kūtsmēslu apsaimniekošanu pieskaita bonusu 45 grami oglekļa dioksīda ekvivalenta uz </w:t>
      </w:r>
      <w:proofErr w:type="spellStart"/>
      <w:r w:rsidR="007853AA" w:rsidRPr="001110F3">
        <w:rPr>
          <w:sz w:val="28"/>
          <w:szCs w:val="28"/>
        </w:rPr>
        <w:t>megadžoulu</w:t>
      </w:r>
      <w:proofErr w:type="spellEnd"/>
      <w:r w:rsidR="007853AA" w:rsidRPr="001110F3">
        <w:rPr>
          <w:sz w:val="28"/>
          <w:szCs w:val="28"/>
        </w:rPr>
        <w:t xml:space="preserve"> kūtsmēslu (mīnus 54 grami oglekļa dioksīda ekvivalenta uz tonnu svaigas masas)</w:t>
      </w:r>
      <w:r w:rsidR="00440AB8" w:rsidRPr="001110F3">
        <w:rPr>
          <w:sz w:val="28"/>
          <w:szCs w:val="28"/>
        </w:rPr>
        <w:t>;</w:t>
      </w:r>
    </w:p>
    <w:p w14:paraId="758623CD" w14:textId="3761F099" w:rsidR="00767615"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n</m:t>
            </m:r>
          </m:sub>
        </m:sSub>
      </m:oMath>
      <w:r w:rsidR="007F4B4D" w:rsidRPr="001110F3">
        <w:rPr>
          <w:sz w:val="28"/>
          <w:szCs w:val="28"/>
        </w:rPr>
        <w:t xml:space="preserve"> – izejvielas </w:t>
      </w:r>
      <m:oMath>
        <m:r>
          <w:rPr>
            <w:rFonts w:ascii="Cambria Math" w:hAnsi="Cambria Math"/>
            <w:sz w:val="28"/>
            <w:szCs w:val="28"/>
          </w:rPr>
          <m:t>n</m:t>
        </m:r>
      </m:oMath>
      <w:r w:rsidR="007F4B4D" w:rsidRPr="001110F3">
        <w:rPr>
          <w:sz w:val="28"/>
          <w:szCs w:val="28"/>
        </w:rPr>
        <w:t xml:space="preserve"> īpatsvars enerģijas saturā</w:t>
      </w:r>
      <w:r w:rsidR="00EB7B15" w:rsidRPr="001110F3">
        <w:rPr>
          <w:sz w:val="28"/>
          <w:szCs w:val="28"/>
        </w:rPr>
        <w:t xml:space="preserve">, ko aprēķina </w:t>
      </w:r>
      <w:r w:rsidR="00767615" w:rsidRPr="001110F3">
        <w:rPr>
          <w:sz w:val="28"/>
          <w:szCs w:val="28"/>
        </w:rPr>
        <w:t>šād</w:t>
      </w:r>
      <w:r w:rsidR="007104FD" w:rsidRPr="001110F3">
        <w:rPr>
          <w:sz w:val="28"/>
          <w:szCs w:val="28"/>
        </w:rPr>
        <w:t>i</w:t>
      </w:r>
      <w:r w:rsidR="00767615" w:rsidRPr="001110F3">
        <w:rPr>
          <w:sz w:val="28"/>
          <w:szCs w:val="28"/>
        </w:rPr>
        <w:t>:</w:t>
      </w:r>
    </w:p>
    <w:p w14:paraId="482015A2" w14:textId="77777777" w:rsidR="00440AB8" w:rsidRPr="00092DC8" w:rsidRDefault="00440AB8" w:rsidP="00092DC8">
      <w:pPr>
        <w:pStyle w:val="List1"/>
        <w:shd w:val="clear" w:color="auto" w:fill="FFFFFF"/>
        <w:spacing w:before="0" w:beforeAutospacing="0" w:after="0" w:afterAutospacing="0"/>
        <w:ind w:firstLine="720"/>
        <w:jc w:val="both"/>
        <w:rPr>
          <w:sz w:val="28"/>
          <w:szCs w:val="28"/>
        </w:rPr>
      </w:pPr>
    </w:p>
    <w:p w14:paraId="13E85EF3" w14:textId="36997911" w:rsidR="00767615" w:rsidRPr="00092DC8" w:rsidRDefault="00E30228" w:rsidP="00092DC8">
      <w:pPr>
        <w:pStyle w:val="List1"/>
        <w:shd w:val="clear" w:color="auto" w:fill="FFFFFF"/>
        <w:spacing w:before="0" w:beforeAutospacing="0" w:after="0" w:afterAutospacing="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S</m:t>
              </m:r>
            </m:e>
            <m:sub>
              <m:r>
                <w:rPr>
                  <w:rFonts w:ascii="Cambria Math" w:hAnsi="Cambria Math"/>
                  <w:sz w:val="28"/>
                  <w:szCs w:val="28"/>
                </w:rPr>
                <m:t>n</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n</m:t>
                  </m:r>
                </m:sub>
              </m:sSub>
            </m:num>
            <m:den>
              <m:nary>
                <m:naryPr>
                  <m:chr m:val="∑"/>
                  <m:limLoc m:val="subSup"/>
                  <m:ctrlPr>
                    <w:rPr>
                      <w:rFonts w:ascii="Cambria Math" w:hAnsi="Cambria Math"/>
                      <w:i/>
                      <w:sz w:val="28"/>
                      <w:szCs w:val="28"/>
                    </w:rPr>
                  </m:ctrlPr>
                </m:naryPr>
                <m:sub>
                  <m:r>
                    <w:rPr>
                      <w:rFonts w:ascii="Cambria Math" w:hAnsi="Cambria Math"/>
                      <w:sz w:val="28"/>
                      <w:szCs w:val="28"/>
                    </w:rPr>
                    <m:t>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n</m:t>
                      </m:r>
                    </m:sub>
                  </m:sSub>
                </m:e>
              </m:nary>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n</m:t>
                  </m:r>
                </m:sub>
              </m:sSub>
            </m:den>
          </m:f>
          <m:r>
            <w:rPr>
              <w:rFonts w:ascii="Cambria Math" w:hAnsi="Cambria Math"/>
              <w:sz w:val="28"/>
              <w:szCs w:val="28"/>
            </w:rPr>
            <m:t xml:space="preserve"> </m:t>
          </m:r>
          <m:r>
            <m:rPr>
              <m:sty m:val="p"/>
            </m:rPr>
            <w:rPr>
              <w:rFonts w:ascii="Cambria Math" w:hAnsi="Cambria Math"/>
              <w:sz w:val="28"/>
              <w:szCs w:val="28"/>
            </w:rPr>
            <m:t>, kur</m:t>
          </m:r>
        </m:oMath>
      </m:oMathPara>
    </w:p>
    <w:p w14:paraId="728D18CA" w14:textId="4357DF72" w:rsidR="00767615" w:rsidRPr="00092DC8" w:rsidRDefault="00767615" w:rsidP="00092DC8">
      <w:pPr>
        <w:pStyle w:val="List1"/>
        <w:shd w:val="clear" w:color="auto" w:fill="FFFFFF"/>
        <w:spacing w:before="0" w:beforeAutospacing="0" w:after="0" w:afterAutospacing="0"/>
        <w:ind w:firstLine="720"/>
        <w:jc w:val="both"/>
      </w:pPr>
    </w:p>
    <w:p w14:paraId="726D1693" w14:textId="7122F801" w:rsidR="00767615"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n</m:t>
            </m:r>
          </m:sub>
        </m:sSub>
      </m:oMath>
      <w:r w:rsidR="00767615" w:rsidRPr="001110F3">
        <w:rPr>
          <w:sz w:val="28"/>
          <w:szCs w:val="28"/>
        </w:rPr>
        <w:t xml:space="preserve"> – </w:t>
      </w:r>
      <w:proofErr w:type="spellStart"/>
      <w:r w:rsidR="00767615" w:rsidRPr="001110F3">
        <w:rPr>
          <w:sz w:val="28"/>
          <w:szCs w:val="28"/>
        </w:rPr>
        <w:t>energoatdeve</w:t>
      </w:r>
      <w:proofErr w:type="spellEnd"/>
      <w:r w:rsidR="00767615" w:rsidRPr="001110F3">
        <w:rPr>
          <w:sz w:val="28"/>
          <w:szCs w:val="28"/>
        </w:rPr>
        <w:t xml:space="preserve"> </w:t>
      </w:r>
      <w:proofErr w:type="spellStart"/>
      <w:r w:rsidR="00EB7B15" w:rsidRPr="001110F3">
        <w:rPr>
          <w:sz w:val="28"/>
          <w:szCs w:val="28"/>
        </w:rPr>
        <w:t>megadžoulos</w:t>
      </w:r>
      <w:proofErr w:type="spellEnd"/>
      <w:r w:rsidR="00767615" w:rsidRPr="001110F3">
        <w:rPr>
          <w:sz w:val="28"/>
          <w:szCs w:val="28"/>
        </w:rPr>
        <w:t xml:space="preserve"> uz kilogramu mitras izejvielas </w:t>
      </w:r>
      <m:oMath>
        <m:r>
          <w:rPr>
            <w:rFonts w:ascii="Cambria Math" w:hAnsi="Cambria Math"/>
            <w:sz w:val="28"/>
            <w:szCs w:val="28"/>
          </w:rPr>
          <m:t>n</m:t>
        </m:r>
      </m:oMath>
      <w:r w:rsidR="007853AA" w:rsidRPr="001110F3">
        <w:rPr>
          <w:sz w:val="28"/>
          <w:szCs w:val="28"/>
        </w:rPr>
        <w:t xml:space="preserve">, </w:t>
      </w:r>
      <w:r w:rsidR="005258FB" w:rsidRPr="001110F3">
        <w:rPr>
          <w:sz w:val="28"/>
          <w:szCs w:val="28"/>
        </w:rPr>
        <w:t xml:space="preserve">kur </w:t>
      </w:r>
      <w:r w:rsidR="007853AA" w:rsidRPr="001110F3">
        <w:rPr>
          <w:sz w:val="28"/>
          <w:szCs w:val="28"/>
        </w:rPr>
        <w:t xml:space="preserve">siltumnīcefekta gāzu emisiju tipisko vērtību un standartvērtību aprēķināšanai </w:t>
      </w:r>
      <w:r w:rsidR="005258FB" w:rsidRPr="001110F3">
        <w:rPr>
          <w:sz w:val="28"/>
          <w:szCs w:val="28"/>
        </w:rPr>
        <w:t xml:space="preserve">ir izmantotas </w:t>
      </w:r>
      <w:r w:rsidR="007853AA" w:rsidRPr="001110F3">
        <w:rPr>
          <w:sz w:val="28"/>
          <w:szCs w:val="28"/>
        </w:rPr>
        <w:t>šādas vērtības:</w:t>
      </w:r>
    </w:p>
    <w:p w14:paraId="1F26012D" w14:textId="05202FAA" w:rsidR="007853AA"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kukurūza</m:t>
            </m:r>
          </m:sub>
        </m:sSub>
      </m:oMath>
      <w:r w:rsidR="007853AA" w:rsidRPr="001110F3">
        <w:rPr>
          <w:rFonts w:eastAsiaTheme="minorEastAsia"/>
          <w:sz w:val="28"/>
          <w:szCs w:val="28"/>
        </w:rPr>
        <w:t xml:space="preserve"> – </w:t>
      </w:r>
      <w:r w:rsidR="007853AA" w:rsidRPr="001110F3">
        <w:rPr>
          <w:sz w:val="28"/>
          <w:szCs w:val="28"/>
        </w:rPr>
        <w:t>4,16</w:t>
      </w:r>
      <w:r w:rsidR="00ED6C46" w:rsidRPr="001110F3">
        <w:rPr>
          <w:sz w:val="28"/>
          <w:szCs w:val="28"/>
        </w:rPr>
        <w:t xml:space="preserve"> </w:t>
      </w:r>
      <w:proofErr w:type="spellStart"/>
      <w:r w:rsidR="005D2DCF" w:rsidRPr="001110F3">
        <w:rPr>
          <w:sz w:val="28"/>
          <w:szCs w:val="28"/>
        </w:rPr>
        <w:t>megadžouli</w:t>
      </w:r>
      <w:proofErr w:type="spellEnd"/>
      <w:r w:rsidR="005D2DCF" w:rsidRPr="001110F3">
        <w:rPr>
          <w:sz w:val="28"/>
          <w:szCs w:val="28"/>
        </w:rPr>
        <w:t xml:space="preserve"> </w:t>
      </w:r>
      <w:r w:rsidR="00ED6C46" w:rsidRPr="001110F3">
        <w:rPr>
          <w:sz w:val="28"/>
          <w:szCs w:val="28"/>
        </w:rPr>
        <w:t xml:space="preserve">biogāzes uz </w:t>
      </w:r>
      <w:r w:rsidR="005D2DCF" w:rsidRPr="001110F3">
        <w:rPr>
          <w:sz w:val="28"/>
          <w:szCs w:val="28"/>
        </w:rPr>
        <w:t xml:space="preserve">kilogramu </w:t>
      </w:r>
      <w:r w:rsidR="00ED6C46" w:rsidRPr="001110F3">
        <w:rPr>
          <w:sz w:val="28"/>
          <w:szCs w:val="28"/>
        </w:rPr>
        <w:t>mitras kukurūzas pie 65 procent</w:t>
      </w:r>
      <w:r w:rsidR="00172665" w:rsidRPr="001110F3">
        <w:rPr>
          <w:sz w:val="28"/>
          <w:szCs w:val="28"/>
        </w:rPr>
        <w:t>i</w:t>
      </w:r>
      <w:r w:rsidR="001C518A" w:rsidRPr="001110F3">
        <w:rPr>
          <w:sz w:val="28"/>
          <w:szCs w:val="28"/>
        </w:rPr>
        <w:t>em</w:t>
      </w:r>
      <w:r w:rsidR="00ED6C46" w:rsidRPr="001110F3">
        <w:rPr>
          <w:sz w:val="28"/>
          <w:szCs w:val="28"/>
        </w:rPr>
        <w:t xml:space="preserve"> mitruma</w:t>
      </w:r>
      <w:r w:rsidR="00440AB8" w:rsidRPr="001110F3">
        <w:rPr>
          <w:sz w:val="28"/>
          <w:szCs w:val="28"/>
        </w:rPr>
        <w:t>;</w:t>
      </w:r>
    </w:p>
    <w:p w14:paraId="1007E980" w14:textId="3ED12FD3" w:rsidR="007853AA"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kūtsmēsli</m:t>
            </m:r>
          </m:sub>
        </m:sSub>
      </m:oMath>
      <w:r w:rsidR="00ED6C46" w:rsidRPr="001110F3">
        <w:rPr>
          <w:rFonts w:eastAsiaTheme="minorEastAsia"/>
          <w:sz w:val="28"/>
          <w:szCs w:val="28"/>
        </w:rPr>
        <w:t xml:space="preserve"> – </w:t>
      </w:r>
      <w:r w:rsidR="007853AA" w:rsidRPr="001110F3">
        <w:rPr>
          <w:sz w:val="28"/>
          <w:szCs w:val="28"/>
        </w:rPr>
        <w:t>0,50</w:t>
      </w:r>
      <w:r w:rsidR="00ED6C46" w:rsidRPr="001110F3">
        <w:rPr>
          <w:sz w:val="28"/>
          <w:szCs w:val="28"/>
        </w:rPr>
        <w:t xml:space="preserve"> </w:t>
      </w:r>
      <w:proofErr w:type="spellStart"/>
      <w:r w:rsidR="005D2DCF" w:rsidRPr="001110F3">
        <w:rPr>
          <w:sz w:val="28"/>
          <w:szCs w:val="28"/>
        </w:rPr>
        <w:t>megadžouli</w:t>
      </w:r>
      <w:proofErr w:type="spellEnd"/>
      <w:r w:rsidR="005D2DCF" w:rsidRPr="001110F3">
        <w:rPr>
          <w:sz w:val="28"/>
          <w:szCs w:val="28"/>
        </w:rPr>
        <w:t xml:space="preserve"> </w:t>
      </w:r>
      <w:r w:rsidR="00ED6C46" w:rsidRPr="001110F3">
        <w:rPr>
          <w:sz w:val="28"/>
          <w:szCs w:val="28"/>
        </w:rPr>
        <w:t>biogāzes uz kilogramu šķidro kūtsmē</w:t>
      </w:r>
      <w:r w:rsidR="00172665" w:rsidRPr="001110F3">
        <w:rPr>
          <w:sz w:val="28"/>
          <w:szCs w:val="28"/>
        </w:rPr>
        <w:t>s</w:t>
      </w:r>
      <w:r w:rsidR="00ED6C46" w:rsidRPr="001110F3">
        <w:rPr>
          <w:sz w:val="28"/>
          <w:szCs w:val="28"/>
        </w:rPr>
        <w:t>lu pie 90 procenti</w:t>
      </w:r>
      <w:r w:rsidR="001C518A" w:rsidRPr="001110F3">
        <w:rPr>
          <w:sz w:val="28"/>
          <w:szCs w:val="28"/>
        </w:rPr>
        <w:t>em</w:t>
      </w:r>
      <w:r w:rsidR="00ED6C46" w:rsidRPr="001110F3">
        <w:rPr>
          <w:sz w:val="28"/>
          <w:szCs w:val="28"/>
        </w:rPr>
        <w:t xml:space="preserve"> mitruma</w:t>
      </w:r>
      <w:r w:rsidR="00440AB8" w:rsidRPr="001110F3">
        <w:rPr>
          <w:sz w:val="28"/>
          <w:szCs w:val="28"/>
        </w:rPr>
        <w:t>;</w:t>
      </w:r>
    </w:p>
    <w:p w14:paraId="1A959849" w14:textId="6713B1ED" w:rsidR="007853AA"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bioatkritumi</m:t>
            </m:r>
          </m:sub>
        </m:sSub>
      </m:oMath>
      <w:r w:rsidR="00ED6C46" w:rsidRPr="001110F3">
        <w:rPr>
          <w:rFonts w:eastAsiaTheme="minorEastAsia"/>
          <w:sz w:val="28"/>
          <w:szCs w:val="28"/>
        </w:rPr>
        <w:t xml:space="preserve"> – 3</w:t>
      </w:r>
      <w:r w:rsidR="007853AA" w:rsidRPr="001110F3">
        <w:rPr>
          <w:sz w:val="28"/>
          <w:szCs w:val="28"/>
        </w:rPr>
        <w:t>,41</w:t>
      </w:r>
      <w:r w:rsidR="00ED6C46" w:rsidRPr="001110F3">
        <w:rPr>
          <w:sz w:val="28"/>
          <w:szCs w:val="28"/>
        </w:rPr>
        <w:t xml:space="preserve"> </w:t>
      </w:r>
      <w:proofErr w:type="spellStart"/>
      <w:r w:rsidR="005D2DCF" w:rsidRPr="001110F3">
        <w:rPr>
          <w:sz w:val="28"/>
          <w:szCs w:val="28"/>
        </w:rPr>
        <w:t>megadžoul</w:t>
      </w:r>
      <w:r w:rsidR="006A3D06" w:rsidRPr="001110F3">
        <w:rPr>
          <w:sz w:val="28"/>
          <w:szCs w:val="28"/>
        </w:rPr>
        <w:t>s</w:t>
      </w:r>
      <w:proofErr w:type="spellEnd"/>
      <w:r w:rsidR="005D2DCF" w:rsidRPr="001110F3">
        <w:rPr>
          <w:sz w:val="28"/>
          <w:szCs w:val="28"/>
        </w:rPr>
        <w:t xml:space="preserve"> </w:t>
      </w:r>
      <w:r w:rsidR="00ED6C46" w:rsidRPr="001110F3">
        <w:rPr>
          <w:sz w:val="28"/>
          <w:szCs w:val="28"/>
        </w:rPr>
        <w:t xml:space="preserve">biogāzes uz kilogramu mitro </w:t>
      </w:r>
      <w:r w:rsidR="001C518A" w:rsidRPr="001110F3">
        <w:rPr>
          <w:sz w:val="28"/>
          <w:szCs w:val="28"/>
        </w:rPr>
        <w:t>bio</w:t>
      </w:r>
      <w:r w:rsidR="00D6532A" w:rsidRPr="001110F3">
        <w:rPr>
          <w:sz w:val="28"/>
          <w:szCs w:val="28"/>
        </w:rPr>
        <w:t xml:space="preserve">loģisko </w:t>
      </w:r>
      <w:r w:rsidR="00ED6C46" w:rsidRPr="001110F3">
        <w:rPr>
          <w:sz w:val="28"/>
          <w:szCs w:val="28"/>
        </w:rPr>
        <w:t>atkritumu</w:t>
      </w:r>
      <w:r w:rsidR="001C518A" w:rsidRPr="001110F3">
        <w:rPr>
          <w:sz w:val="28"/>
          <w:szCs w:val="28"/>
        </w:rPr>
        <w:t xml:space="preserve"> pie 76 procentiem mitruma</w:t>
      </w:r>
      <w:r w:rsidR="00440AB8" w:rsidRPr="001110F3">
        <w:rPr>
          <w:sz w:val="28"/>
          <w:szCs w:val="28"/>
        </w:rPr>
        <w:t>;</w:t>
      </w:r>
    </w:p>
    <w:p w14:paraId="688541A7" w14:textId="76EC1067" w:rsidR="00767615" w:rsidRPr="001110F3"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n</m:t>
            </m:r>
          </m:sub>
        </m:sSub>
      </m:oMath>
      <w:r w:rsidR="00EB7B15" w:rsidRPr="001110F3">
        <w:rPr>
          <w:sz w:val="28"/>
          <w:szCs w:val="28"/>
        </w:rPr>
        <w:t xml:space="preserve"> </w:t>
      </w:r>
      <w:r w:rsidR="000D5DE5" w:rsidRPr="001110F3">
        <w:rPr>
          <w:sz w:val="28"/>
          <w:szCs w:val="28"/>
        </w:rPr>
        <w:t>–</w:t>
      </w:r>
      <w:r w:rsidR="00EB7B15" w:rsidRPr="001110F3">
        <w:rPr>
          <w:sz w:val="28"/>
          <w:szCs w:val="28"/>
        </w:rPr>
        <w:t xml:space="preserve"> substrāta </w:t>
      </w:r>
      <m:oMath>
        <m:r>
          <w:rPr>
            <w:rFonts w:ascii="Cambria Math" w:hAnsi="Cambria Math"/>
            <w:sz w:val="28"/>
            <w:szCs w:val="28"/>
          </w:rPr>
          <m:t>n</m:t>
        </m:r>
      </m:oMath>
      <w:r w:rsidR="00EB7B15" w:rsidRPr="001110F3">
        <w:rPr>
          <w:sz w:val="28"/>
          <w:szCs w:val="28"/>
        </w:rPr>
        <w:t xml:space="preserve"> svēruma koeficients, ko definē šādi</w:t>
      </w:r>
      <w:r w:rsidR="00440AB8" w:rsidRPr="001110F3">
        <w:rPr>
          <w:sz w:val="28"/>
          <w:szCs w:val="28"/>
        </w:rPr>
        <w:t>:</w:t>
      </w:r>
    </w:p>
    <w:p w14:paraId="21999979" w14:textId="77777777" w:rsidR="00440AB8" w:rsidRPr="00092DC8" w:rsidRDefault="00440AB8" w:rsidP="00092DC8">
      <w:pPr>
        <w:pStyle w:val="List1"/>
        <w:shd w:val="clear" w:color="auto" w:fill="FFFFFF"/>
        <w:spacing w:before="0" w:beforeAutospacing="0" w:after="0" w:afterAutospacing="0"/>
        <w:ind w:firstLine="720"/>
        <w:jc w:val="both"/>
      </w:pPr>
    </w:p>
    <w:p w14:paraId="0A85B5F5" w14:textId="3A269ABF" w:rsidR="00767615" w:rsidRPr="00092DC8" w:rsidRDefault="00E30228" w:rsidP="00092DC8">
      <w:pPr>
        <w:pStyle w:val="List1"/>
        <w:shd w:val="clear" w:color="auto" w:fill="FFFFFF"/>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n</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n</m:t>
                </m:r>
              </m:sub>
            </m:sSub>
          </m:num>
          <m:den>
            <m:nary>
              <m:naryPr>
                <m:chr m:val="∑"/>
                <m:limLoc m:val="subSup"/>
                <m:ctrlPr>
                  <w:rPr>
                    <w:rFonts w:ascii="Cambria Math" w:hAnsi="Cambria Math"/>
                    <w:i/>
                    <w:sz w:val="28"/>
                    <w:szCs w:val="28"/>
                  </w:rPr>
                </m:ctrlPr>
              </m:naryPr>
              <m:sub>
                <m:r>
                  <w:rPr>
                    <w:rFonts w:ascii="Cambria Math" w:hAnsi="Cambria Math"/>
                    <w:sz w:val="28"/>
                    <w:szCs w:val="28"/>
                  </w:rPr>
                  <m:t>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n</m:t>
                    </m:r>
                  </m:sub>
                </m:sSub>
              </m:e>
            </m:nary>
          </m:den>
        </m:f>
        <m:r>
          <w:rPr>
            <w:rFonts w:ascii="Cambria Math" w:hAnsi="Cambria Math"/>
            <w:sz w:val="28"/>
            <w:szCs w:val="28"/>
          </w:rPr>
          <m:t>×</m:t>
        </m:r>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1-</m:t>
                </m:r>
                <m:sSub>
                  <m:sSubPr>
                    <m:ctrlPr>
                      <w:rPr>
                        <w:rFonts w:ascii="Cambria Math" w:hAnsi="Cambria Math"/>
                        <w:i/>
                        <w:sz w:val="28"/>
                        <w:szCs w:val="28"/>
                      </w:rPr>
                    </m:ctrlPr>
                  </m:sSubPr>
                  <m:e>
                    <m:r>
                      <w:rPr>
                        <w:rFonts w:ascii="Cambria Math" w:hAnsi="Cambria Math"/>
                        <w:sz w:val="28"/>
                        <w:szCs w:val="28"/>
                      </w:rPr>
                      <m:t>AM</m:t>
                    </m:r>
                  </m:e>
                  <m:sub>
                    <m:r>
                      <w:rPr>
                        <w:rFonts w:ascii="Cambria Math" w:hAnsi="Cambria Math"/>
                        <w:sz w:val="28"/>
                        <w:szCs w:val="28"/>
                      </w:rPr>
                      <m:t>n</m:t>
                    </m:r>
                  </m:sub>
                </m:sSub>
              </m:num>
              <m:den>
                <m:r>
                  <w:rPr>
                    <w:rFonts w:ascii="Cambria Math" w:hAnsi="Cambria Math"/>
                    <w:sz w:val="28"/>
                    <w:szCs w:val="28"/>
                  </w:rPr>
                  <m:t>1-</m:t>
                </m:r>
                <m:sSub>
                  <m:sSubPr>
                    <m:ctrlPr>
                      <w:rPr>
                        <w:rFonts w:ascii="Cambria Math" w:hAnsi="Cambria Math"/>
                        <w:i/>
                        <w:sz w:val="28"/>
                        <w:szCs w:val="28"/>
                      </w:rPr>
                    </m:ctrlPr>
                  </m:sSubPr>
                  <m:e>
                    <m:r>
                      <w:rPr>
                        <w:rFonts w:ascii="Cambria Math" w:hAnsi="Cambria Math"/>
                        <w:sz w:val="28"/>
                        <w:szCs w:val="28"/>
                      </w:rPr>
                      <m:t>SM</m:t>
                    </m:r>
                  </m:e>
                  <m:sub>
                    <m:r>
                      <w:rPr>
                        <w:rFonts w:ascii="Cambria Math" w:hAnsi="Cambria Math"/>
                        <w:sz w:val="28"/>
                        <w:szCs w:val="28"/>
                      </w:rPr>
                      <m:t>n</m:t>
                    </m:r>
                  </m:sub>
                </m:sSub>
              </m:den>
            </m:f>
          </m:e>
        </m:d>
      </m:oMath>
      <w:r w:rsidR="00440AB8" w:rsidRPr="00092DC8">
        <w:rPr>
          <w:sz w:val="28"/>
          <w:szCs w:val="28"/>
        </w:rPr>
        <w:t xml:space="preserve"> , kur</w:t>
      </w:r>
    </w:p>
    <w:p w14:paraId="5B2240CA" w14:textId="799DC083" w:rsidR="0055007D" w:rsidRPr="00092DC8" w:rsidRDefault="0055007D" w:rsidP="00092DC8">
      <w:pPr>
        <w:pStyle w:val="List1"/>
        <w:shd w:val="clear" w:color="auto" w:fill="FFFFFF"/>
        <w:spacing w:before="0" w:beforeAutospacing="0" w:after="0" w:afterAutospacing="0"/>
        <w:ind w:firstLine="720"/>
        <w:jc w:val="both"/>
      </w:pPr>
    </w:p>
    <w:p w14:paraId="2743EF4B" w14:textId="0D5C1332" w:rsidR="00767615"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I</m:t>
            </m:r>
          </m:e>
          <m:sub>
            <m:r>
              <w:rPr>
                <w:rFonts w:ascii="Cambria Math" w:hAnsi="Cambria Math" w:cs="Times New Roman"/>
                <w:sz w:val="28"/>
                <w:szCs w:val="28"/>
              </w:rPr>
              <m:t>n</m:t>
            </m:r>
          </m:sub>
        </m:sSub>
      </m:oMath>
      <w:r w:rsidR="00EB7B15" w:rsidRPr="001110F3">
        <w:rPr>
          <w:rFonts w:ascii="Times New Roman" w:eastAsiaTheme="minorEastAsia" w:hAnsi="Times New Roman" w:cs="Times New Roman"/>
          <w:sz w:val="28"/>
          <w:szCs w:val="28"/>
          <w:lang w:eastAsia="lv-LV"/>
        </w:rPr>
        <w:t xml:space="preserve"> – </w:t>
      </w:r>
      <w:r w:rsidR="00767615" w:rsidRPr="001110F3">
        <w:rPr>
          <w:rFonts w:ascii="Times New Roman" w:hAnsi="Times New Roman" w:cs="Times New Roman"/>
          <w:sz w:val="28"/>
          <w:szCs w:val="28"/>
        </w:rPr>
        <w:t xml:space="preserve">bioreaktorā gadā ievadītā substrāta </w:t>
      </w:r>
      <m:oMath>
        <m:r>
          <w:rPr>
            <w:rFonts w:ascii="Cambria Math" w:hAnsi="Cambria Math" w:cs="Times New Roman"/>
            <w:sz w:val="28"/>
            <w:szCs w:val="28"/>
          </w:rPr>
          <m:t>n</m:t>
        </m:r>
      </m:oMath>
      <w:r w:rsidR="00767615" w:rsidRPr="001110F3">
        <w:rPr>
          <w:rFonts w:ascii="Times New Roman" w:hAnsi="Times New Roman" w:cs="Times New Roman"/>
          <w:sz w:val="28"/>
          <w:szCs w:val="28"/>
        </w:rPr>
        <w:t xml:space="preserve"> daudzums (tonnas svaigas masas);</w:t>
      </w:r>
    </w:p>
    <w:p w14:paraId="743FD5DA" w14:textId="385495C4" w:rsidR="00767615" w:rsidRPr="001110F3" w:rsidRDefault="00E30228" w:rsidP="00092DC8">
      <w:pPr>
        <w:shd w:val="clear" w:color="auto" w:fill="FFFFFF"/>
        <w:spacing w:after="0" w:line="240" w:lineRule="auto"/>
        <w:ind w:firstLine="720"/>
        <w:jc w:val="both"/>
        <w:rPr>
          <w:rFonts w:ascii="Times New Roman" w:hAnsi="Times New Roman" w:cs="Times New Roman"/>
          <w:spacing w:val="-2"/>
          <w:sz w:val="28"/>
          <w:szCs w:val="28"/>
        </w:rPr>
      </w:pPr>
      <m:oMath>
        <m:sSub>
          <m:sSubPr>
            <m:ctrlPr>
              <w:rPr>
                <w:rFonts w:ascii="Cambria Math" w:eastAsia="Times New Roman" w:hAnsi="Cambria Math" w:cs="Times New Roman"/>
                <w:i/>
                <w:spacing w:val="-2"/>
                <w:sz w:val="28"/>
                <w:szCs w:val="28"/>
                <w:lang w:eastAsia="lv-LV"/>
              </w:rPr>
            </m:ctrlPr>
          </m:sSubPr>
          <m:e>
            <m:r>
              <w:rPr>
                <w:rFonts w:ascii="Cambria Math" w:hAnsi="Cambria Math" w:cs="Times New Roman"/>
                <w:spacing w:val="-2"/>
                <w:sz w:val="28"/>
                <w:szCs w:val="28"/>
              </w:rPr>
              <m:t>AM</m:t>
            </m:r>
          </m:e>
          <m:sub>
            <m:r>
              <w:rPr>
                <w:rFonts w:ascii="Cambria Math" w:hAnsi="Cambria Math" w:cs="Times New Roman"/>
                <w:spacing w:val="-2"/>
                <w:sz w:val="28"/>
                <w:szCs w:val="28"/>
              </w:rPr>
              <m:t>n</m:t>
            </m:r>
          </m:sub>
        </m:sSub>
      </m:oMath>
      <w:r w:rsidR="007853AA" w:rsidRPr="001110F3">
        <w:rPr>
          <w:rFonts w:ascii="Times New Roman" w:eastAsiaTheme="minorEastAsia" w:hAnsi="Times New Roman" w:cs="Times New Roman"/>
          <w:spacing w:val="-2"/>
          <w:sz w:val="28"/>
          <w:szCs w:val="28"/>
          <w:lang w:eastAsia="lv-LV"/>
        </w:rPr>
        <w:t xml:space="preserve"> – </w:t>
      </w:r>
      <w:r w:rsidR="00767615" w:rsidRPr="001110F3">
        <w:rPr>
          <w:rFonts w:ascii="Times New Roman" w:hAnsi="Times New Roman" w:cs="Times New Roman"/>
          <w:spacing w:val="-2"/>
          <w:sz w:val="28"/>
          <w:szCs w:val="28"/>
        </w:rPr>
        <w:t xml:space="preserve">substrāta </w:t>
      </w:r>
      <m:oMath>
        <m:r>
          <w:rPr>
            <w:rFonts w:ascii="Cambria Math" w:hAnsi="Cambria Math" w:cs="Times New Roman"/>
            <w:spacing w:val="-2"/>
            <w:sz w:val="28"/>
            <w:szCs w:val="28"/>
          </w:rPr>
          <m:t>n</m:t>
        </m:r>
      </m:oMath>
      <w:r w:rsidR="00767615" w:rsidRPr="001110F3">
        <w:rPr>
          <w:rFonts w:ascii="Times New Roman" w:hAnsi="Times New Roman" w:cs="Times New Roman"/>
          <w:spacing w:val="-2"/>
          <w:sz w:val="28"/>
          <w:szCs w:val="28"/>
        </w:rPr>
        <w:t xml:space="preserve"> vidējais gada mitrums (</w:t>
      </w:r>
      <w:r w:rsidR="007853AA" w:rsidRPr="001110F3">
        <w:rPr>
          <w:rFonts w:ascii="Times New Roman" w:hAnsi="Times New Roman" w:cs="Times New Roman"/>
          <w:spacing w:val="-2"/>
          <w:sz w:val="28"/>
          <w:szCs w:val="28"/>
        </w:rPr>
        <w:t>kilograms ūdens uz kilogramu svaigas masas)</w:t>
      </w:r>
      <w:r w:rsidR="00767615" w:rsidRPr="001110F3">
        <w:rPr>
          <w:rFonts w:ascii="Times New Roman" w:hAnsi="Times New Roman" w:cs="Times New Roman"/>
          <w:spacing w:val="-2"/>
          <w:sz w:val="28"/>
          <w:szCs w:val="28"/>
        </w:rPr>
        <w:t>;</w:t>
      </w:r>
    </w:p>
    <w:p w14:paraId="4FFC0295" w14:textId="33EF659D" w:rsidR="00767615"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SM</m:t>
            </m:r>
          </m:e>
          <m:sub>
            <m:r>
              <w:rPr>
                <w:rFonts w:ascii="Cambria Math" w:hAnsi="Cambria Math" w:cs="Times New Roman"/>
                <w:sz w:val="28"/>
                <w:szCs w:val="28"/>
              </w:rPr>
              <m:t>n</m:t>
            </m:r>
          </m:sub>
        </m:sSub>
      </m:oMath>
      <w:r w:rsidR="007853AA" w:rsidRPr="001110F3">
        <w:rPr>
          <w:rFonts w:ascii="Times New Roman" w:eastAsiaTheme="minorEastAsia" w:hAnsi="Times New Roman" w:cs="Times New Roman"/>
          <w:sz w:val="28"/>
          <w:szCs w:val="28"/>
          <w:lang w:eastAsia="lv-LV"/>
        </w:rPr>
        <w:t xml:space="preserve"> </w:t>
      </w:r>
      <w:r w:rsidR="001C518A" w:rsidRPr="001110F3">
        <w:rPr>
          <w:rFonts w:ascii="Times New Roman" w:eastAsiaTheme="minorEastAsia" w:hAnsi="Times New Roman" w:cs="Times New Roman"/>
          <w:sz w:val="28"/>
          <w:szCs w:val="28"/>
          <w:lang w:eastAsia="lv-LV"/>
        </w:rPr>
        <w:t>–</w:t>
      </w:r>
      <w:r w:rsidR="007853AA" w:rsidRPr="001110F3">
        <w:rPr>
          <w:rFonts w:ascii="Times New Roman" w:eastAsiaTheme="minorEastAsia" w:hAnsi="Times New Roman" w:cs="Times New Roman"/>
          <w:sz w:val="28"/>
          <w:szCs w:val="28"/>
          <w:lang w:eastAsia="lv-LV"/>
        </w:rPr>
        <w:t xml:space="preserve"> </w:t>
      </w:r>
      <w:r w:rsidR="00767615" w:rsidRPr="001110F3">
        <w:rPr>
          <w:rFonts w:ascii="Times New Roman" w:hAnsi="Times New Roman" w:cs="Times New Roman"/>
          <w:sz w:val="28"/>
          <w:szCs w:val="28"/>
        </w:rPr>
        <w:t xml:space="preserve">substrāta </w:t>
      </w:r>
      <m:oMath>
        <m:r>
          <w:rPr>
            <w:rFonts w:ascii="Cambria Math" w:hAnsi="Cambria Math" w:cs="Times New Roman"/>
            <w:sz w:val="28"/>
            <w:szCs w:val="28"/>
          </w:rPr>
          <m:t>n</m:t>
        </m:r>
      </m:oMath>
      <w:r w:rsidR="00767615" w:rsidRPr="001110F3">
        <w:rPr>
          <w:rFonts w:ascii="Times New Roman" w:hAnsi="Times New Roman" w:cs="Times New Roman"/>
          <w:sz w:val="28"/>
          <w:szCs w:val="28"/>
        </w:rPr>
        <w:t xml:space="preserve"> standarta mitrums</w:t>
      </w:r>
      <w:r w:rsidR="001C518A" w:rsidRPr="001110F3">
        <w:rPr>
          <w:rFonts w:ascii="Times New Roman" w:hAnsi="Times New Roman" w:cs="Times New Roman"/>
          <w:sz w:val="28"/>
          <w:szCs w:val="28"/>
        </w:rPr>
        <w:t xml:space="preserve">, </w:t>
      </w:r>
      <w:r w:rsidR="007940AD" w:rsidRPr="001110F3">
        <w:rPr>
          <w:rFonts w:ascii="Times New Roman" w:hAnsi="Times New Roman" w:cs="Times New Roman"/>
          <w:sz w:val="28"/>
          <w:szCs w:val="28"/>
        </w:rPr>
        <w:t xml:space="preserve">kur izmantotas </w:t>
      </w:r>
      <w:r w:rsidR="001C518A" w:rsidRPr="001110F3">
        <w:rPr>
          <w:rFonts w:ascii="Times New Roman" w:hAnsi="Times New Roman" w:cs="Times New Roman"/>
          <w:sz w:val="28"/>
          <w:szCs w:val="28"/>
        </w:rPr>
        <w:t>šādas standarta mitruma vērtības:</w:t>
      </w:r>
    </w:p>
    <w:p w14:paraId="516B2ED9" w14:textId="021A13FA" w:rsidR="00767615"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SM</m:t>
            </m:r>
          </m:e>
          <m:sub>
            <m:r>
              <w:rPr>
                <w:rFonts w:ascii="Cambria Math" w:hAnsi="Cambria Math" w:cs="Times New Roman"/>
                <w:sz w:val="28"/>
                <w:szCs w:val="28"/>
              </w:rPr>
              <m:t>kukurūza</m:t>
            </m:r>
          </m:sub>
        </m:sSub>
      </m:oMath>
      <w:r w:rsidR="001C518A" w:rsidRPr="001110F3">
        <w:rPr>
          <w:rFonts w:ascii="Times New Roman" w:eastAsiaTheme="minorEastAsia" w:hAnsi="Times New Roman" w:cs="Times New Roman"/>
          <w:sz w:val="28"/>
          <w:szCs w:val="28"/>
          <w:lang w:eastAsia="lv-LV"/>
        </w:rPr>
        <w:t xml:space="preserve"> – </w:t>
      </w:r>
      <w:r w:rsidR="00767615" w:rsidRPr="001110F3">
        <w:rPr>
          <w:rFonts w:ascii="Times New Roman" w:hAnsi="Times New Roman" w:cs="Times New Roman"/>
          <w:sz w:val="28"/>
          <w:szCs w:val="28"/>
        </w:rPr>
        <w:t xml:space="preserve">0,65 </w:t>
      </w:r>
      <w:r w:rsidR="006A3D06" w:rsidRPr="001110F3">
        <w:rPr>
          <w:rFonts w:ascii="Times New Roman" w:hAnsi="Times New Roman" w:cs="Times New Roman"/>
          <w:sz w:val="28"/>
          <w:szCs w:val="28"/>
        </w:rPr>
        <w:t xml:space="preserve">kilogrami </w:t>
      </w:r>
      <w:r w:rsidR="00B03830" w:rsidRPr="001110F3">
        <w:rPr>
          <w:rFonts w:ascii="Times New Roman" w:hAnsi="Times New Roman" w:cs="Times New Roman"/>
          <w:sz w:val="28"/>
          <w:szCs w:val="28"/>
        </w:rPr>
        <w:t>ūdens uz kilogramu svaigas masas</w:t>
      </w:r>
      <w:r w:rsidR="00440AB8" w:rsidRPr="001110F3">
        <w:rPr>
          <w:rFonts w:ascii="Times New Roman" w:hAnsi="Times New Roman" w:cs="Times New Roman"/>
          <w:sz w:val="28"/>
          <w:szCs w:val="28"/>
        </w:rPr>
        <w:t>;</w:t>
      </w:r>
    </w:p>
    <w:p w14:paraId="17F10910" w14:textId="3D7D0C6D" w:rsidR="00767615"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SM</m:t>
            </m:r>
          </m:e>
          <m:sub>
            <m:r>
              <w:rPr>
                <w:rFonts w:ascii="Cambria Math" w:hAnsi="Cambria Math" w:cs="Times New Roman"/>
                <w:sz w:val="28"/>
                <w:szCs w:val="28"/>
              </w:rPr>
              <m:t>kūtsmēsli</m:t>
            </m:r>
          </m:sub>
        </m:sSub>
      </m:oMath>
      <w:r w:rsidR="001C518A" w:rsidRPr="001110F3">
        <w:rPr>
          <w:rFonts w:ascii="Times New Roman" w:hAnsi="Times New Roman" w:cs="Times New Roman"/>
          <w:sz w:val="28"/>
          <w:szCs w:val="28"/>
        </w:rPr>
        <w:t xml:space="preserve"> – </w:t>
      </w:r>
      <w:r w:rsidR="00767615" w:rsidRPr="001110F3">
        <w:rPr>
          <w:rFonts w:ascii="Times New Roman" w:hAnsi="Times New Roman" w:cs="Times New Roman"/>
          <w:sz w:val="28"/>
          <w:szCs w:val="28"/>
        </w:rPr>
        <w:t xml:space="preserve">0,90 </w:t>
      </w:r>
      <w:r w:rsidR="006A3D06" w:rsidRPr="001110F3">
        <w:rPr>
          <w:rFonts w:ascii="Times New Roman" w:hAnsi="Times New Roman" w:cs="Times New Roman"/>
          <w:sz w:val="28"/>
          <w:szCs w:val="28"/>
        </w:rPr>
        <w:t xml:space="preserve">kilogrami </w:t>
      </w:r>
      <w:r w:rsidR="00B03830" w:rsidRPr="001110F3">
        <w:rPr>
          <w:rFonts w:ascii="Times New Roman" w:hAnsi="Times New Roman" w:cs="Times New Roman"/>
          <w:sz w:val="28"/>
          <w:szCs w:val="28"/>
        </w:rPr>
        <w:t>ūdens uz kilogramu svaigas masas</w:t>
      </w:r>
      <w:r w:rsidR="00440AB8" w:rsidRPr="001110F3">
        <w:rPr>
          <w:rFonts w:ascii="Times New Roman" w:hAnsi="Times New Roman" w:cs="Times New Roman"/>
          <w:sz w:val="28"/>
          <w:szCs w:val="28"/>
        </w:rPr>
        <w:t>;</w:t>
      </w:r>
    </w:p>
    <w:p w14:paraId="61B568AB" w14:textId="01528AB2" w:rsidR="00767615"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SM</m:t>
            </m:r>
          </m:e>
          <m:sub>
            <m:r>
              <w:rPr>
                <w:rFonts w:ascii="Cambria Math" w:hAnsi="Cambria Math" w:cs="Times New Roman"/>
                <w:sz w:val="28"/>
                <w:szCs w:val="28"/>
              </w:rPr>
              <m:t>bioatkritumi</m:t>
            </m:r>
          </m:sub>
        </m:sSub>
      </m:oMath>
      <w:r w:rsidR="001C518A" w:rsidRPr="001110F3">
        <w:rPr>
          <w:rFonts w:ascii="Times New Roman" w:hAnsi="Times New Roman" w:cs="Times New Roman"/>
          <w:sz w:val="28"/>
          <w:szCs w:val="28"/>
        </w:rPr>
        <w:t xml:space="preserve"> – </w:t>
      </w:r>
      <w:r w:rsidR="00767615" w:rsidRPr="001110F3">
        <w:rPr>
          <w:rFonts w:ascii="Times New Roman" w:hAnsi="Times New Roman" w:cs="Times New Roman"/>
          <w:sz w:val="28"/>
          <w:szCs w:val="28"/>
        </w:rPr>
        <w:t xml:space="preserve">0,76 </w:t>
      </w:r>
      <w:r w:rsidR="006A3D06" w:rsidRPr="001110F3">
        <w:rPr>
          <w:rFonts w:ascii="Times New Roman" w:hAnsi="Times New Roman" w:cs="Times New Roman"/>
          <w:sz w:val="28"/>
          <w:szCs w:val="28"/>
        </w:rPr>
        <w:t xml:space="preserve">kilogrami </w:t>
      </w:r>
      <w:r w:rsidR="00B03830" w:rsidRPr="001110F3">
        <w:rPr>
          <w:rFonts w:ascii="Times New Roman" w:hAnsi="Times New Roman" w:cs="Times New Roman"/>
          <w:sz w:val="28"/>
          <w:szCs w:val="28"/>
        </w:rPr>
        <w:t>ūdens uz kilogramu svaigas masas</w:t>
      </w:r>
      <w:r w:rsidR="00440AB8" w:rsidRPr="001110F3">
        <w:rPr>
          <w:rFonts w:ascii="Times New Roman" w:hAnsi="Times New Roman" w:cs="Times New Roman"/>
          <w:sz w:val="28"/>
          <w:szCs w:val="28"/>
        </w:rPr>
        <w:t>;</w:t>
      </w:r>
    </w:p>
    <w:p w14:paraId="0DA5605C" w14:textId="77777777" w:rsidR="00440AB8" w:rsidRPr="00092DC8" w:rsidRDefault="00440AB8" w:rsidP="00092DC8">
      <w:pPr>
        <w:shd w:val="clear" w:color="auto" w:fill="FFFFFF"/>
        <w:spacing w:after="0" w:line="240" w:lineRule="auto"/>
        <w:ind w:firstLine="720"/>
        <w:jc w:val="both"/>
        <w:rPr>
          <w:rFonts w:ascii="Times New Roman" w:hAnsi="Times New Roman" w:cs="Times New Roman"/>
          <w:sz w:val="24"/>
          <w:szCs w:val="24"/>
        </w:rPr>
      </w:pPr>
    </w:p>
    <w:p w14:paraId="4E3DECC2" w14:textId="569F71A8" w:rsidR="0055007D" w:rsidRPr="00092DC8" w:rsidRDefault="00551900" w:rsidP="00092DC8">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3.3. </w:t>
      </w:r>
      <w:r w:rsidR="00BE0D6E" w:rsidRPr="00092DC8">
        <w:rPr>
          <w:rFonts w:ascii="Times New Roman" w:hAnsi="Times New Roman" w:cs="Times New Roman"/>
          <w:sz w:val="28"/>
          <w:szCs w:val="28"/>
        </w:rPr>
        <w:t>j</w:t>
      </w:r>
      <w:r w:rsidR="0055007D" w:rsidRPr="00092DC8">
        <w:rPr>
          <w:rFonts w:ascii="Times New Roman" w:hAnsi="Times New Roman" w:cs="Times New Roman"/>
          <w:sz w:val="28"/>
          <w:szCs w:val="28"/>
        </w:rPr>
        <w:t xml:space="preserve">a biogāzes stacijā elektroenerģijas vai </w:t>
      </w:r>
      <w:proofErr w:type="spellStart"/>
      <w:r w:rsidR="0055007D" w:rsidRPr="00092DC8">
        <w:rPr>
          <w:rFonts w:ascii="Times New Roman" w:hAnsi="Times New Roman" w:cs="Times New Roman"/>
          <w:sz w:val="28"/>
          <w:szCs w:val="28"/>
        </w:rPr>
        <w:t>biometāna</w:t>
      </w:r>
      <w:proofErr w:type="spellEnd"/>
      <w:r w:rsidR="0055007D" w:rsidRPr="00092DC8">
        <w:rPr>
          <w:rFonts w:ascii="Times New Roman" w:hAnsi="Times New Roman" w:cs="Times New Roman"/>
          <w:sz w:val="28"/>
          <w:szCs w:val="28"/>
        </w:rPr>
        <w:t xml:space="preserve"> ražošanai notiek substrātu</w:t>
      </w:r>
      <w:r w:rsidR="00B03830" w:rsidRPr="00092DC8">
        <w:rPr>
          <w:rFonts w:ascii="Times New Roman" w:hAnsi="Times New Roman" w:cs="Times New Roman"/>
          <w:sz w:val="28"/>
          <w:szCs w:val="28"/>
        </w:rPr>
        <w:t xml:space="preserve"> </w:t>
      </w:r>
      <m:oMath>
        <m:r>
          <w:rPr>
            <w:rFonts w:ascii="Cambria Math" w:hAnsi="Cambria Math" w:cs="Times New Roman"/>
            <w:sz w:val="28"/>
            <w:szCs w:val="28"/>
          </w:rPr>
          <m:t>n</m:t>
        </m:r>
      </m:oMath>
      <w:r w:rsidR="0055007D" w:rsidRPr="00092DC8">
        <w:rPr>
          <w:rFonts w:ascii="Times New Roman" w:hAnsi="Times New Roman" w:cs="Times New Roman"/>
          <w:sz w:val="28"/>
          <w:szCs w:val="28"/>
        </w:rPr>
        <w:t xml:space="preserve"> līdzdigestācija, biogāzes un biometāna faktiskās siltumnīcefekta gāzu emisijas aprēķina</w:t>
      </w:r>
      <w:r w:rsidR="007940AD" w:rsidRPr="00092DC8">
        <w:rPr>
          <w:rFonts w:ascii="Times New Roman" w:hAnsi="Times New Roman" w:cs="Times New Roman"/>
          <w:sz w:val="28"/>
          <w:szCs w:val="28"/>
        </w:rPr>
        <w:t>, izmantojot šādu formulu</w:t>
      </w:r>
      <w:r w:rsidR="0055007D" w:rsidRPr="00092DC8">
        <w:rPr>
          <w:rFonts w:ascii="Times New Roman" w:hAnsi="Times New Roman" w:cs="Times New Roman"/>
          <w:sz w:val="28"/>
          <w:szCs w:val="28"/>
        </w:rPr>
        <w:t>:</w:t>
      </w:r>
    </w:p>
    <w:p w14:paraId="07B04A46" w14:textId="77777777" w:rsidR="00440AB8" w:rsidRPr="00092DC8" w:rsidRDefault="00440AB8" w:rsidP="00092DC8">
      <w:pPr>
        <w:shd w:val="clear" w:color="auto" w:fill="FFFFFF"/>
        <w:spacing w:after="0" w:line="240" w:lineRule="auto"/>
        <w:ind w:firstLine="720"/>
        <w:jc w:val="both"/>
        <w:rPr>
          <w:rFonts w:ascii="Times New Roman" w:hAnsi="Times New Roman" w:cs="Times New Roman"/>
          <w:sz w:val="24"/>
          <w:szCs w:val="24"/>
        </w:rPr>
      </w:pPr>
    </w:p>
    <w:p w14:paraId="2B4A6AEC" w14:textId="7DD989E9" w:rsidR="00B03830" w:rsidRPr="00092DC8" w:rsidRDefault="00F8113A" w:rsidP="00092DC8">
      <w:pPr>
        <w:shd w:val="clear" w:color="auto" w:fill="FFFFFF"/>
        <w:spacing w:after="0" w:line="240" w:lineRule="auto"/>
        <w:ind w:left="-113" w:right="-113"/>
        <w:jc w:val="center"/>
        <w:rPr>
          <w:rFonts w:ascii="Times New Roman" w:hAnsi="Times New Roman" w:cs="Times New Roman"/>
          <w:sz w:val="24"/>
          <w:szCs w:val="24"/>
        </w:rPr>
      </w:pPr>
      <m:oMath>
        <m:r>
          <w:rPr>
            <w:rFonts w:ascii="Cambria Math" w:hAnsi="Cambria Math" w:cs="Times New Roman"/>
            <w:sz w:val="24"/>
            <w:szCs w:val="24"/>
          </w:rPr>
          <m:t>E=</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1</m:t>
            </m:r>
          </m:sub>
          <m:sup>
            <m:r>
              <w:rPr>
                <w:rFonts w:ascii="Cambria Math" w:hAnsi="Cambria Math" w:cs="Times New Roman"/>
                <w:sz w:val="24"/>
                <w:szCs w:val="24"/>
              </w:rPr>
              <m:t>n</m:t>
            </m:r>
          </m:sup>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n</m:t>
                </m:r>
              </m:sub>
            </m:sSub>
          </m:e>
        </m:nary>
        <m:r>
          <w:rPr>
            <w:rFonts w:ascii="Cambria Math" w:hAnsi="Cambria Math" w:cs="Times New Roman"/>
            <w:sz w:val="24"/>
            <w:szCs w:val="24"/>
          </w:rPr>
          <m:t>×</m:t>
        </m:r>
        <m:d>
          <m:dPr>
            <m:ctrlPr>
              <w:rPr>
                <w:rFonts w:ascii="Cambria Math" w:hAnsi="Cambria Math" w:cs="Times New Roman"/>
                <w:i/>
                <w:sz w:val="24"/>
                <w:szCs w:val="24"/>
              </w:rPr>
            </m:ctrlPr>
          </m:dPr>
          <m:e>
            <w:bookmarkStart w:id="4" w:name="_Hlk69907491"/>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ec,n</m:t>
                </m:r>
              </m:sub>
            </m:sSub>
            <w:bookmarkEnd w:id="4"/>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td,izejviela,n</m:t>
                </m:r>
              </m:sub>
            </m:sSub>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l,n</m:t>
                </m:r>
              </m:sub>
            </m:sSub>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sca,n</m:t>
                </m:r>
              </m:sub>
            </m:sSub>
          </m:e>
        </m:d>
        <m:r>
          <w:rPr>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p</m:t>
            </m:r>
          </m:sub>
        </m:sSub>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td,produkts</m:t>
            </m:r>
          </m:sub>
        </m:sSub>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u</m:t>
            </m:r>
          </m:sub>
        </m:sSub>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ccs</m:t>
            </m:r>
          </m:sub>
        </m:sSub>
        <m:r>
          <w:rPr>
            <w:rStyle w:val="tvhtml1"/>
            <w:rFonts w:ascii="Cambria Math" w:hAnsi="Cambria Math" w:cs="Times New Roman"/>
            <w:sz w:val="24"/>
            <w:szCs w:val="24"/>
          </w:rPr>
          <m:t>-</m:t>
        </m:r>
        <m:sSub>
          <m:sSubPr>
            <m:ctrlPr>
              <w:rPr>
                <w:rStyle w:val="tvhtml1"/>
                <w:rFonts w:ascii="Cambria Math" w:hAnsi="Cambria Math" w:cs="Times New Roman"/>
                <w:i/>
                <w:sz w:val="24"/>
                <w:szCs w:val="24"/>
              </w:rPr>
            </m:ctrlPr>
          </m:sSubPr>
          <m:e>
            <m:r>
              <w:rPr>
                <w:rStyle w:val="tvhtml1"/>
                <w:rFonts w:ascii="Cambria Math" w:hAnsi="Cambria Math" w:cs="Times New Roman"/>
                <w:sz w:val="24"/>
                <w:szCs w:val="24"/>
              </w:rPr>
              <m:t>e</m:t>
            </m:r>
          </m:e>
          <m:sub>
            <m:r>
              <w:rPr>
                <w:rStyle w:val="tvhtml1"/>
                <w:rFonts w:ascii="Cambria Math" w:hAnsi="Cambria Math" w:cs="Times New Roman"/>
                <w:sz w:val="24"/>
                <w:szCs w:val="24"/>
              </w:rPr>
              <m:t>ccr</m:t>
            </m:r>
          </m:sub>
        </m:sSub>
      </m:oMath>
      <w:r w:rsidR="00440AB8" w:rsidRPr="00092DC8">
        <w:rPr>
          <w:rStyle w:val="tvhtml1"/>
          <w:rFonts w:ascii="Times New Roman" w:eastAsiaTheme="minorEastAsia" w:hAnsi="Times New Roman" w:cs="Times New Roman"/>
          <w:sz w:val="24"/>
          <w:szCs w:val="24"/>
        </w:rPr>
        <w:t>, kur</w:t>
      </w:r>
    </w:p>
    <w:p w14:paraId="6B500771" w14:textId="3DD80D34" w:rsidR="0055007D" w:rsidRPr="00092DC8" w:rsidRDefault="0055007D" w:rsidP="00092DC8">
      <w:pPr>
        <w:shd w:val="clear" w:color="auto" w:fill="FFFFFF"/>
        <w:spacing w:after="0" w:line="240" w:lineRule="auto"/>
        <w:ind w:firstLine="720"/>
        <w:jc w:val="both"/>
        <w:rPr>
          <w:sz w:val="24"/>
          <w:szCs w:val="24"/>
        </w:rPr>
      </w:pPr>
    </w:p>
    <w:p w14:paraId="27096E26" w14:textId="56C5D145" w:rsidR="00F8113A" w:rsidRPr="001110F3" w:rsidRDefault="00F8113A"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1110F3">
        <w:rPr>
          <w:rStyle w:val="tvhtml1"/>
          <w:rFonts w:ascii="Times New Roman" w:eastAsia="Times New Roman" w:hAnsi="Times New Roman" w:cs="Times New Roman"/>
          <w:sz w:val="28"/>
          <w:szCs w:val="28"/>
        </w:rPr>
        <w:t xml:space="preserve"> – </w:t>
      </w:r>
      <w:r w:rsidRPr="001110F3">
        <w:rPr>
          <w:rFonts w:ascii="Times New Roman" w:eastAsia="Times New Roman" w:hAnsi="Times New Roman" w:cs="Times New Roman"/>
          <w:sz w:val="28"/>
          <w:szCs w:val="28"/>
          <w:lang w:eastAsia="lv-LV"/>
        </w:rPr>
        <w:t xml:space="preserve">kopējais siltumnīcefekta gāzu emisiju apjoms no biogāzes vai </w:t>
      </w:r>
      <w:proofErr w:type="spellStart"/>
      <w:r w:rsidRPr="001110F3">
        <w:rPr>
          <w:rFonts w:ascii="Times New Roman" w:eastAsia="Times New Roman" w:hAnsi="Times New Roman" w:cs="Times New Roman"/>
          <w:sz w:val="28"/>
          <w:szCs w:val="28"/>
          <w:lang w:eastAsia="lv-LV"/>
        </w:rPr>
        <w:t>biometāna</w:t>
      </w:r>
      <w:proofErr w:type="spellEnd"/>
      <w:r w:rsidRPr="001110F3">
        <w:rPr>
          <w:rFonts w:ascii="Times New Roman" w:eastAsia="Times New Roman" w:hAnsi="Times New Roman" w:cs="Times New Roman"/>
          <w:sz w:val="28"/>
          <w:szCs w:val="28"/>
          <w:lang w:eastAsia="lv-LV"/>
        </w:rPr>
        <w:t xml:space="preserve"> ražošanas pirms enerģijas pārveides;</w:t>
      </w:r>
    </w:p>
    <w:p w14:paraId="7EE7241F" w14:textId="247F5AA9" w:rsidR="00172665"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S</m:t>
            </m:r>
          </m:e>
          <m:sub>
            <m:r>
              <w:rPr>
                <w:rFonts w:ascii="Cambria Math" w:hAnsi="Cambria Math" w:cs="Times New Roman"/>
                <w:sz w:val="28"/>
                <w:szCs w:val="28"/>
              </w:rPr>
              <m:t>n</m:t>
            </m:r>
          </m:sub>
        </m:sSub>
      </m:oMath>
      <w:r w:rsidR="00172665" w:rsidRPr="001110F3">
        <w:rPr>
          <w:rFonts w:ascii="Times New Roman" w:eastAsiaTheme="minorEastAsia" w:hAnsi="Times New Roman" w:cs="Times New Roman"/>
          <w:sz w:val="28"/>
          <w:szCs w:val="28"/>
        </w:rPr>
        <w:t xml:space="preserve"> </w:t>
      </w:r>
      <w:r w:rsidR="00440AB8" w:rsidRPr="001110F3">
        <w:rPr>
          <w:rStyle w:val="tvhtml1"/>
          <w:rFonts w:ascii="Times New Roman" w:eastAsiaTheme="minorEastAsia" w:hAnsi="Times New Roman" w:cs="Times New Roman"/>
          <w:sz w:val="28"/>
          <w:szCs w:val="28"/>
        </w:rPr>
        <w:t>–</w:t>
      </w:r>
      <w:r w:rsidR="00172665" w:rsidRPr="001110F3">
        <w:rPr>
          <w:rFonts w:ascii="Times New Roman" w:eastAsiaTheme="minorEastAsia" w:hAnsi="Times New Roman" w:cs="Times New Roman"/>
          <w:sz w:val="28"/>
          <w:szCs w:val="28"/>
        </w:rPr>
        <w:t xml:space="preserve"> </w:t>
      </w:r>
      <w:r w:rsidR="00172665" w:rsidRPr="001110F3">
        <w:rPr>
          <w:rFonts w:ascii="Times New Roman" w:hAnsi="Times New Roman" w:cs="Times New Roman"/>
          <w:sz w:val="28"/>
          <w:szCs w:val="28"/>
        </w:rPr>
        <w:t xml:space="preserve">izejvielas </w:t>
      </w:r>
      <m:oMath>
        <m:r>
          <w:rPr>
            <w:rStyle w:val="tvhtml1"/>
            <w:rFonts w:ascii="Cambria Math" w:hAnsi="Cambria Math" w:cs="Times New Roman"/>
            <w:sz w:val="28"/>
            <w:szCs w:val="28"/>
          </w:rPr>
          <m:t>n</m:t>
        </m:r>
      </m:oMath>
      <w:r w:rsidR="00172665" w:rsidRPr="001110F3">
        <w:rPr>
          <w:rFonts w:ascii="Times New Roman" w:hAnsi="Times New Roman" w:cs="Times New Roman"/>
          <w:sz w:val="28"/>
          <w:szCs w:val="28"/>
        </w:rPr>
        <w:t xml:space="preserve"> īpatsvars bioreaktorā ievadītajā frakcijā;</w:t>
      </w:r>
    </w:p>
    <w:p w14:paraId="79962174" w14:textId="37A85A88"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ec,n</m:t>
            </m:r>
          </m:sub>
        </m:sSub>
      </m:oMath>
      <w:r w:rsidR="00974536"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 xml:space="preserve">emisijas no izejvielas </w:t>
      </w:r>
      <m:oMath>
        <m:r>
          <w:rPr>
            <w:rStyle w:val="tvhtml1"/>
            <w:rFonts w:ascii="Cambria Math" w:hAnsi="Cambria Math" w:cs="Times New Roman"/>
            <w:sz w:val="28"/>
            <w:szCs w:val="28"/>
          </w:rPr>
          <m:t>n</m:t>
        </m:r>
      </m:oMath>
      <w:r w:rsidR="00F8113A" w:rsidRPr="001110F3">
        <w:rPr>
          <w:rFonts w:ascii="Times New Roman" w:hAnsi="Times New Roman" w:cs="Times New Roman"/>
          <w:sz w:val="28"/>
          <w:szCs w:val="28"/>
        </w:rPr>
        <w:t xml:space="preserve"> ieguves vai audzēšanas;</w:t>
      </w:r>
    </w:p>
    <w:p w14:paraId="0F8E6ACF" w14:textId="464CD307"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td,izejviela,n</m:t>
            </m:r>
          </m:sub>
        </m:sSub>
      </m:oMath>
      <w:r w:rsidR="00CA5FEC" w:rsidRPr="001110F3">
        <w:rPr>
          <w:rStyle w:val="tvhtml1"/>
          <w:rFonts w:ascii="Times New Roman" w:eastAsiaTheme="minorEastAsia" w:hAnsi="Times New Roman" w:cs="Times New Roman"/>
          <w:sz w:val="28"/>
          <w:szCs w:val="28"/>
        </w:rPr>
        <w:t xml:space="preserve"> – e</w:t>
      </w:r>
      <w:r w:rsidR="00F8113A" w:rsidRPr="001110F3">
        <w:rPr>
          <w:rFonts w:ascii="Times New Roman" w:hAnsi="Times New Roman" w:cs="Times New Roman"/>
          <w:sz w:val="28"/>
          <w:szCs w:val="28"/>
        </w:rPr>
        <w:t xml:space="preserve">misijas no izejvielas </w:t>
      </w:r>
      <m:oMath>
        <m:r>
          <w:rPr>
            <w:rStyle w:val="tvhtml1"/>
            <w:rFonts w:ascii="Cambria Math" w:hAnsi="Cambria Math" w:cs="Times New Roman"/>
            <w:sz w:val="28"/>
            <w:szCs w:val="28"/>
          </w:rPr>
          <m:t>n</m:t>
        </m:r>
      </m:oMath>
      <w:r w:rsidR="00F8113A" w:rsidRPr="001110F3">
        <w:rPr>
          <w:rFonts w:ascii="Times New Roman" w:hAnsi="Times New Roman" w:cs="Times New Roman"/>
          <w:sz w:val="28"/>
          <w:szCs w:val="28"/>
        </w:rPr>
        <w:t xml:space="preserve"> transportēšanas uz bioreaktoru;</w:t>
      </w:r>
    </w:p>
    <w:p w14:paraId="65A450DA" w14:textId="4118ACD7"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pacing w:val="-2"/>
                <w:sz w:val="28"/>
                <w:szCs w:val="28"/>
              </w:rPr>
            </m:ctrlPr>
          </m:sSubPr>
          <m:e>
            <m:r>
              <w:rPr>
                <w:rStyle w:val="tvhtml1"/>
                <w:rFonts w:ascii="Cambria Math" w:hAnsi="Cambria Math" w:cs="Times New Roman"/>
                <w:spacing w:val="-2"/>
                <w:sz w:val="28"/>
                <w:szCs w:val="28"/>
              </w:rPr>
              <m:t>e</m:t>
            </m:r>
          </m:e>
          <m:sub>
            <m:r>
              <w:rPr>
                <w:rStyle w:val="tvhtml1"/>
                <w:rFonts w:ascii="Cambria Math" w:hAnsi="Cambria Math" w:cs="Times New Roman"/>
                <w:spacing w:val="-2"/>
                <w:sz w:val="28"/>
                <w:szCs w:val="28"/>
              </w:rPr>
              <m:t>l,n</m:t>
            </m:r>
          </m:sub>
        </m:sSub>
      </m:oMath>
      <w:r w:rsidR="00CA5FEC" w:rsidRPr="001110F3">
        <w:rPr>
          <w:rStyle w:val="tvhtml1"/>
          <w:rFonts w:ascii="Times New Roman" w:eastAsiaTheme="minorEastAsia" w:hAnsi="Times New Roman" w:cs="Times New Roman"/>
          <w:spacing w:val="-2"/>
          <w:sz w:val="28"/>
          <w:szCs w:val="28"/>
        </w:rPr>
        <w:t xml:space="preserve"> – </w:t>
      </w:r>
      <w:r w:rsidR="00CA5FEC" w:rsidRPr="001110F3">
        <w:rPr>
          <w:rFonts w:ascii="Times New Roman" w:hAnsi="Times New Roman" w:cs="Times New Roman"/>
          <w:spacing w:val="-2"/>
          <w:sz w:val="28"/>
          <w:szCs w:val="28"/>
        </w:rPr>
        <w:t xml:space="preserve">izejvielas </w:t>
      </w:r>
      <m:oMath>
        <m:r>
          <w:rPr>
            <w:rStyle w:val="tvhtml1"/>
            <w:rFonts w:ascii="Cambria Math" w:hAnsi="Cambria Math" w:cs="Times New Roman"/>
            <w:spacing w:val="-2"/>
            <w:sz w:val="28"/>
            <w:szCs w:val="28"/>
          </w:rPr>
          <m:t>n</m:t>
        </m:r>
      </m:oMath>
      <w:r w:rsidR="00CA5FEC" w:rsidRPr="001110F3">
        <w:rPr>
          <w:rFonts w:ascii="Times New Roman" w:hAnsi="Times New Roman" w:cs="Times New Roman"/>
          <w:spacing w:val="-2"/>
          <w:sz w:val="28"/>
          <w:szCs w:val="28"/>
        </w:rPr>
        <w:t xml:space="preserve"> </w:t>
      </w:r>
      <w:r w:rsidR="00F8113A" w:rsidRPr="001110F3">
        <w:rPr>
          <w:rFonts w:ascii="Times New Roman" w:hAnsi="Times New Roman" w:cs="Times New Roman"/>
          <w:spacing w:val="-2"/>
          <w:sz w:val="28"/>
          <w:szCs w:val="28"/>
        </w:rPr>
        <w:t>gada emisijas, kas rodas, zemes izmantojuma maiņas ietekmē mainoties</w:t>
      </w:r>
      <w:r w:rsidR="00F8113A" w:rsidRPr="001110F3">
        <w:rPr>
          <w:rFonts w:ascii="Times New Roman" w:hAnsi="Times New Roman" w:cs="Times New Roman"/>
          <w:sz w:val="28"/>
          <w:szCs w:val="28"/>
        </w:rPr>
        <w:t xml:space="preserve"> oglekļa uzkrājumam;</w:t>
      </w:r>
    </w:p>
    <w:p w14:paraId="6BBEAA3D" w14:textId="44C5C5E8"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sca,n</m:t>
            </m:r>
          </m:sub>
        </m:sSub>
      </m:oMath>
      <w:r w:rsidR="00CA5FEC"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 xml:space="preserve">emisiju ietaupījums, ko nodrošina uzlabota lauksaimniecības prakse saistībā ar izejvielu </w:t>
      </w:r>
      <m:oMath>
        <m:r>
          <w:rPr>
            <w:rStyle w:val="tvhtml1"/>
            <w:rFonts w:ascii="Cambria Math" w:hAnsi="Cambria Math" w:cs="Times New Roman"/>
            <w:sz w:val="28"/>
            <w:szCs w:val="28"/>
          </w:rPr>
          <m:t>n</m:t>
        </m:r>
      </m:oMath>
      <w:r w:rsidR="00CA5FEC" w:rsidRPr="001110F3">
        <w:rPr>
          <w:rStyle w:val="tvhtml1"/>
          <w:rFonts w:ascii="Times New Roman" w:eastAsiaTheme="minorEastAsia" w:hAnsi="Times New Roman" w:cs="Times New Roman"/>
          <w:sz w:val="28"/>
          <w:szCs w:val="28"/>
        </w:rPr>
        <w:t xml:space="preserve">, ņemot vērā, ka tiek piešķirts bonuss 45 grami oglekļa dioksīda ekvivalenta uz </w:t>
      </w:r>
      <w:proofErr w:type="spellStart"/>
      <w:r w:rsidR="005D2DCF" w:rsidRPr="001110F3">
        <w:rPr>
          <w:rStyle w:val="tvhtml1"/>
          <w:rFonts w:ascii="Times New Roman" w:eastAsiaTheme="minorEastAsia" w:hAnsi="Times New Roman" w:cs="Times New Roman"/>
          <w:sz w:val="28"/>
          <w:szCs w:val="28"/>
        </w:rPr>
        <w:t>megadžoulu</w:t>
      </w:r>
      <w:proofErr w:type="spellEnd"/>
      <w:r w:rsidR="005D2DCF" w:rsidRPr="001110F3">
        <w:rPr>
          <w:rStyle w:val="tvhtml1"/>
          <w:rFonts w:ascii="Times New Roman" w:eastAsiaTheme="minorEastAsia" w:hAnsi="Times New Roman" w:cs="Times New Roman"/>
          <w:sz w:val="28"/>
          <w:szCs w:val="28"/>
        </w:rPr>
        <w:t xml:space="preserve"> </w:t>
      </w:r>
      <w:r w:rsidR="00CA5FEC" w:rsidRPr="001110F3">
        <w:rPr>
          <w:rStyle w:val="tvhtml1"/>
          <w:rFonts w:ascii="Times New Roman" w:eastAsiaTheme="minorEastAsia" w:hAnsi="Times New Roman" w:cs="Times New Roman"/>
          <w:sz w:val="28"/>
          <w:szCs w:val="28"/>
        </w:rPr>
        <w:t>kūtsmē</w:t>
      </w:r>
      <w:r w:rsidR="00094C35" w:rsidRPr="001110F3">
        <w:rPr>
          <w:rStyle w:val="tvhtml1"/>
          <w:rFonts w:ascii="Times New Roman" w:eastAsiaTheme="minorEastAsia" w:hAnsi="Times New Roman" w:cs="Times New Roman"/>
          <w:sz w:val="28"/>
          <w:szCs w:val="28"/>
        </w:rPr>
        <w:t>s</w:t>
      </w:r>
      <w:r w:rsidR="00CA5FEC" w:rsidRPr="001110F3">
        <w:rPr>
          <w:rStyle w:val="tvhtml1"/>
          <w:rFonts w:ascii="Times New Roman" w:eastAsiaTheme="minorEastAsia" w:hAnsi="Times New Roman" w:cs="Times New Roman"/>
          <w:sz w:val="28"/>
          <w:szCs w:val="28"/>
        </w:rPr>
        <w:t xml:space="preserve">lu par </w:t>
      </w:r>
      <w:r w:rsidR="00CA5FEC" w:rsidRPr="001110F3">
        <w:rPr>
          <w:rFonts w:ascii="Times New Roman" w:hAnsi="Times New Roman" w:cs="Times New Roman"/>
          <w:sz w:val="28"/>
          <w:szCs w:val="28"/>
        </w:rPr>
        <w:t xml:space="preserve">uzlabotu lauksaimniecības un kūtsmēslu apsaimniekošanu, ja dzīvnieku kūtsmēslus izmanto kā substrātu biogāzes un </w:t>
      </w:r>
      <w:proofErr w:type="spellStart"/>
      <w:r w:rsidR="00CA5FEC" w:rsidRPr="001110F3">
        <w:rPr>
          <w:rFonts w:ascii="Times New Roman" w:hAnsi="Times New Roman" w:cs="Times New Roman"/>
          <w:sz w:val="28"/>
          <w:szCs w:val="28"/>
        </w:rPr>
        <w:t>biometāna</w:t>
      </w:r>
      <w:proofErr w:type="spellEnd"/>
      <w:r w:rsidR="00CA5FEC" w:rsidRPr="001110F3">
        <w:rPr>
          <w:rFonts w:ascii="Times New Roman" w:hAnsi="Times New Roman" w:cs="Times New Roman"/>
          <w:sz w:val="28"/>
          <w:szCs w:val="28"/>
        </w:rPr>
        <w:t xml:space="preserve"> ražošanai</w:t>
      </w:r>
      <w:r w:rsidR="00F8113A" w:rsidRPr="001110F3">
        <w:rPr>
          <w:rFonts w:ascii="Times New Roman" w:hAnsi="Times New Roman" w:cs="Times New Roman"/>
          <w:sz w:val="28"/>
          <w:szCs w:val="28"/>
        </w:rPr>
        <w:t>;</w:t>
      </w:r>
    </w:p>
    <w:p w14:paraId="0C95C758" w14:textId="78E8AE8F"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CA5FEC"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pārstrādes emisijas;</w:t>
      </w:r>
    </w:p>
    <w:p w14:paraId="690D4512" w14:textId="0E4D525F"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td,produkts</m:t>
            </m:r>
          </m:sub>
        </m:sSub>
      </m:oMath>
      <w:r w:rsidR="00CA5FEC"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 xml:space="preserve">emisijas no biogāzes un/vai </w:t>
      </w:r>
      <w:proofErr w:type="spellStart"/>
      <w:r w:rsidR="00F8113A" w:rsidRPr="001110F3">
        <w:rPr>
          <w:rFonts w:ascii="Times New Roman" w:hAnsi="Times New Roman" w:cs="Times New Roman"/>
          <w:sz w:val="28"/>
          <w:szCs w:val="28"/>
        </w:rPr>
        <w:t>biometāna</w:t>
      </w:r>
      <w:proofErr w:type="spellEnd"/>
      <w:r w:rsidR="00F8113A" w:rsidRPr="001110F3">
        <w:rPr>
          <w:rFonts w:ascii="Times New Roman" w:hAnsi="Times New Roman" w:cs="Times New Roman"/>
          <w:sz w:val="28"/>
          <w:szCs w:val="28"/>
        </w:rPr>
        <w:t xml:space="preserve"> transportēšanas un realizācijas;</w:t>
      </w:r>
    </w:p>
    <w:p w14:paraId="3D1FB608" w14:textId="38239350"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u</m:t>
            </m:r>
          </m:sub>
        </m:sSub>
      </m:oMath>
      <w:r w:rsidR="00CA5FEC"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 xml:space="preserve">emisijas no izmantotā kurināmā, </w:t>
      </w:r>
      <w:r w:rsidR="007940AD" w:rsidRPr="001110F3">
        <w:rPr>
          <w:rFonts w:ascii="Times New Roman" w:hAnsi="Times New Roman" w:cs="Times New Roman"/>
          <w:sz w:val="28"/>
          <w:szCs w:val="28"/>
        </w:rPr>
        <w:t>t. i.</w:t>
      </w:r>
      <w:r w:rsidR="00CA5FEC" w:rsidRPr="001110F3">
        <w:rPr>
          <w:rFonts w:ascii="Times New Roman" w:hAnsi="Times New Roman" w:cs="Times New Roman"/>
          <w:sz w:val="28"/>
          <w:szCs w:val="28"/>
        </w:rPr>
        <w:t xml:space="preserve">, </w:t>
      </w:r>
      <w:r w:rsidR="00F8113A" w:rsidRPr="001110F3">
        <w:rPr>
          <w:rFonts w:ascii="Times New Roman" w:hAnsi="Times New Roman" w:cs="Times New Roman"/>
          <w:sz w:val="28"/>
          <w:szCs w:val="28"/>
        </w:rPr>
        <w:t>siltumnīcefekta gāzes, kas tiek emitētas sadedzināšanas laikā;</w:t>
      </w:r>
    </w:p>
    <w:p w14:paraId="0497195E" w14:textId="47D737D5"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CA5FEC"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 xml:space="preserve">emisiju ietaupījums, ko nodrošina </w:t>
      </w:r>
      <w:r w:rsidR="00CA5FEC" w:rsidRPr="001110F3">
        <w:rPr>
          <w:rFonts w:ascii="Times New Roman" w:hAnsi="Times New Roman" w:cs="Times New Roman"/>
          <w:sz w:val="28"/>
          <w:szCs w:val="28"/>
        </w:rPr>
        <w:t xml:space="preserve">oglekļa dioksīda </w:t>
      </w:r>
      <w:r w:rsidR="00F8113A" w:rsidRPr="001110F3">
        <w:rPr>
          <w:rFonts w:ascii="Times New Roman" w:hAnsi="Times New Roman" w:cs="Times New Roman"/>
          <w:sz w:val="28"/>
          <w:szCs w:val="28"/>
        </w:rPr>
        <w:t>uztveršana un ģeoloģiskā uzglabāšana;</w:t>
      </w:r>
    </w:p>
    <w:p w14:paraId="33B4D110" w14:textId="2685C311" w:rsidR="00F8113A" w:rsidRPr="001110F3" w:rsidRDefault="00E30228" w:rsidP="00092DC8">
      <w:pPr>
        <w:shd w:val="clear" w:color="auto" w:fill="FFFFFF"/>
        <w:spacing w:after="0" w:line="240" w:lineRule="auto"/>
        <w:ind w:firstLine="720"/>
        <w:jc w:val="both"/>
        <w:rPr>
          <w:rFonts w:ascii="Times New Roman" w:hAnsi="Times New Roman" w:cs="Times New Roman"/>
          <w:sz w:val="28"/>
          <w:szCs w:val="28"/>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oMath>
      <w:r w:rsidR="00CA5FEC" w:rsidRPr="001110F3">
        <w:rPr>
          <w:rStyle w:val="tvhtml1"/>
          <w:rFonts w:ascii="Times New Roman" w:eastAsiaTheme="minorEastAsia" w:hAnsi="Times New Roman" w:cs="Times New Roman"/>
          <w:sz w:val="28"/>
          <w:szCs w:val="28"/>
        </w:rPr>
        <w:t xml:space="preserve"> – </w:t>
      </w:r>
      <w:r w:rsidR="00F8113A" w:rsidRPr="001110F3">
        <w:rPr>
          <w:rFonts w:ascii="Times New Roman" w:hAnsi="Times New Roman" w:cs="Times New Roman"/>
          <w:sz w:val="28"/>
          <w:szCs w:val="28"/>
        </w:rPr>
        <w:t xml:space="preserve">emisiju ietaupījums, ko nodrošina </w:t>
      </w:r>
      <w:r w:rsidR="00CA5FEC" w:rsidRPr="001110F3">
        <w:rPr>
          <w:rFonts w:ascii="Times New Roman" w:hAnsi="Times New Roman" w:cs="Times New Roman"/>
          <w:sz w:val="28"/>
          <w:szCs w:val="28"/>
        </w:rPr>
        <w:t xml:space="preserve">oglekļa dioksīda </w:t>
      </w:r>
      <w:r w:rsidR="00F8113A" w:rsidRPr="001110F3">
        <w:rPr>
          <w:rFonts w:ascii="Times New Roman" w:hAnsi="Times New Roman" w:cs="Times New Roman"/>
          <w:sz w:val="28"/>
          <w:szCs w:val="28"/>
        </w:rPr>
        <w:t>uztveršana un aizstāšana</w:t>
      </w:r>
      <w:r w:rsidR="00440AB8" w:rsidRPr="001110F3">
        <w:rPr>
          <w:rFonts w:ascii="Times New Roman" w:hAnsi="Times New Roman" w:cs="Times New Roman"/>
          <w:sz w:val="28"/>
          <w:szCs w:val="28"/>
        </w:rPr>
        <w:t>;</w:t>
      </w:r>
    </w:p>
    <w:p w14:paraId="16317048" w14:textId="77777777" w:rsidR="00440AB8" w:rsidRPr="00092DC8" w:rsidRDefault="00440AB8" w:rsidP="00092DC8">
      <w:pPr>
        <w:shd w:val="clear" w:color="auto" w:fill="FFFFFF"/>
        <w:spacing w:after="0" w:line="240" w:lineRule="auto"/>
        <w:ind w:firstLine="720"/>
        <w:jc w:val="both"/>
        <w:rPr>
          <w:rFonts w:ascii="Times New Roman" w:hAnsi="Times New Roman" w:cs="Times New Roman"/>
          <w:sz w:val="24"/>
          <w:szCs w:val="24"/>
        </w:rPr>
      </w:pPr>
    </w:p>
    <w:p w14:paraId="5C330A3F" w14:textId="33FD88B0" w:rsidR="00143C36" w:rsidRPr="00092DC8" w:rsidRDefault="00551900" w:rsidP="00092DC8">
      <w:pPr>
        <w:pStyle w:val="norm"/>
        <w:shd w:val="clear" w:color="auto" w:fill="FFFFFF"/>
        <w:spacing w:before="0" w:beforeAutospacing="0" w:after="0" w:afterAutospacing="0"/>
        <w:ind w:firstLine="709"/>
        <w:jc w:val="both"/>
        <w:rPr>
          <w:sz w:val="28"/>
          <w:szCs w:val="28"/>
        </w:rPr>
      </w:pPr>
      <w:bookmarkStart w:id="5" w:name="_Ref69996776"/>
      <w:r w:rsidRPr="00092DC8">
        <w:rPr>
          <w:sz w:val="28"/>
          <w:szCs w:val="28"/>
        </w:rPr>
        <w:t>3.4. </w:t>
      </w:r>
      <w:r w:rsidR="007940AD" w:rsidRPr="00092DC8">
        <w:rPr>
          <w:sz w:val="28"/>
          <w:szCs w:val="28"/>
        </w:rPr>
        <w:t xml:space="preserve">siltumnīcefekta </w:t>
      </w:r>
      <w:r w:rsidR="0055007D" w:rsidRPr="00092DC8">
        <w:rPr>
          <w:sz w:val="28"/>
          <w:szCs w:val="28"/>
        </w:rPr>
        <w:t>gāzu emisijas, kas rodas no biomasas kurināmo</w:t>
      </w:r>
      <w:r w:rsidR="00CA5FEC" w:rsidRPr="00092DC8">
        <w:rPr>
          <w:sz w:val="28"/>
          <w:szCs w:val="28"/>
        </w:rPr>
        <w:t xml:space="preserve"> </w:t>
      </w:r>
      <w:r w:rsidR="0055007D" w:rsidRPr="00092DC8">
        <w:rPr>
          <w:sz w:val="28"/>
          <w:szCs w:val="28"/>
        </w:rPr>
        <w:t>izmantošanas elektroenerģijas, siltum</w:t>
      </w:r>
      <w:r w:rsidR="00CA5FEC" w:rsidRPr="00092DC8">
        <w:rPr>
          <w:sz w:val="28"/>
          <w:szCs w:val="28"/>
        </w:rPr>
        <w:t xml:space="preserve">enerģijas vai dzesēšanai nepieciešamās enerģijas </w:t>
      </w:r>
      <w:r w:rsidR="0055007D" w:rsidRPr="00092DC8">
        <w:rPr>
          <w:sz w:val="28"/>
          <w:szCs w:val="28"/>
        </w:rPr>
        <w:t xml:space="preserve">ražošanā, </w:t>
      </w:r>
      <w:r w:rsidR="00CA5FEC" w:rsidRPr="00092DC8">
        <w:rPr>
          <w:sz w:val="28"/>
          <w:szCs w:val="28"/>
        </w:rPr>
        <w:t xml:space="preserve">ietverot </w:t>
      </w:r>
      <w:r w:rsidR="0055007D" w:rsidRPr="00092DC8">
        <w:rPr>
          <w:sz w:val="28"/>
          <w:szCs w:val="28"/>
        </w:rPr>
        <w:t>enerģijas pārveidi elektroenerģijā, siltum</w:t>
      </w:r>
      <w:r w:rsidR="00CA5FEC" w:rsidRPr="00092DC8">
        <w:rPr>
          <w:sz w:val="28"/>
          <w:szCs w:val="28"/>
        </w:rPr>
        <w:t xml:space="preserve">enerģijai vai dzesēšanai nepieciešamajā enerģijā, </w:t>
      </w:r>
      <w:r w:rsidR="007940AD" w:rsidRPr="00092DC8">
        <w:rPr>
          <w:sz w:val="28"/>
          <w:szCs w:val="28"/>
        </w:rPr>
        <w:t>aprēķina, izmantojot šādas formulas</w:t>
      </w:r>
      <w:r w:rsidR="0055007D" w:rsidRPr="00092DC8">
        <w:rPr>
          <w:sz w:val="28"/>
          <w:szCs w:val="28"/>
        </w:rPr>
        <w:t>:</w:t>
      </w:r>
      <w:bookmarkStart w:id="6" w:name="_Ref69480978"/>
      <w:bookmarkEnd w:id="5"/>
    </w:p>
    <w:p w14:paraId="707F0EC4" w14:textId="442D2749" w:rsidR="00CA5FEC" w:rsidRPr="00092DC8" w:rsidRDefault="00551900" w:rsidP="00440AB8">
      <w:pPr>
        <w:pStyle w:val="norm"/>
        <w:shd w:val="clear" w:color="auto" w:fill="FFFFFF"/>
        <w:spacing w:before="0" w:beforeAutospacing="0" w:after="0" w:afterAutospacing="0"/>
        <w:ind w:firstLine="709"/>
        <w:jc w:val="both"/>
        <w:rPr>
          <w:sz w:val="28"/>
          <w:szCs w:val="28"/>
        </w:rPr>
      </w:pPr>
      <w:r w:rsidRPr="00092DC8">
        <w:rPr>
          <w:sz w:val="28"/>
          <w:szCs w:val="28"/>
        </w:rPr>
        <w:lastRenderedPageBreak/>
        <w:t>3.4.1. </w:t>
      </w:r>
      <w:r w:rsidR="00C45150" w:rsidRPr="00092DC8">
        <w:rPr>
          <w:sz w:val="28"/>
          <w:szCs w:val="28"/>
        </w:rPr>
        <w:t>i</w:t>
      </w:r>
      <w:r w:rsidR="00CA5FEC" w:rsidRPr="00092DC8">
        <w:rPr>
          <w:sz w:val="28"/>
          <w:szCs w:val="28"/>
        </w:rPr>
        <w:t>ekārtās, kurās tiek ražota tikai siltumenerģija, radīto siltumnīcefekta gāzu emisiju apjomu aprēķina šādi:</w:t>
      </w:r>
      <w:bookmarkEnd w:id="6"/>
    </w:p>
    <w:p w14:paraId="1348E926" w14:textId="77777777" w:rsidR="00440AB8" w:rsidRPr="00092DC8" w:rsidRDefault="00440AB8" w:rsidP="00092DC8">
      <w:pPr>
        <w:pStyle w:val="norm"/>
        <w:shd w:val="clear" w:color="auto" w:fill="FFFFFF"/>
        <w:spacing w:before="0" w:beforeAutospacing="0" w:after="0" w:afterAutospacing="0"/>
        <w:ind w:firstLine="709"/>
        <w:jc w:val="both"/>
        <w:rPr>
          <w:sz w:val="28"/>
          <w:szCs w:val="28"/>
        </w:rPr>
      </w:pPr>
    </w:p>
    <w:p w14:paraId="556659C2" w14:textId="77777777" w:rsidR="00CA5FEC" w:rsidRPr="00092DC8" w:rsidRDefault="00E30228" w:rsidP="00092DC8">
      <w:pPr>
        <w:pStyle w:val="norm"/>
        <w:shd w:val="clear" w:color="auto" w:fill="FFFFFF"/>
        <w:spacing w:before="0" w:beforeAutospacing="0" w:after="0" w:afterAutospacing="0"/>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E</m:t>
              </m:r>
            </m:num>
            <m:den>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oMath>
      </m:oMathPara>
    </w:p>
    <w:p w14:paraId="28259E04" w14:textId="77777777" w:rsidR="00440AB8" w:rsidRPr="00092DC8" w:rsidRDefault="00440AB8" w:rsidP="00440AB8">
      <w:pPr>
        <w:pStyle w:val="norm"/>
        <w:shd w:val="clear" w:color="auto" w:fill="FFFFFF"/>
        <w:spacing w:before="0" w:beforeAutospacing="0" w:after="0" w:afterAutospacing="0"/>
        <w:ind w:firstLine="709"/>
        <w:jc w:val="both"/>
        <w:rPr>
          <w:sz w:val="28"/>
          <w:szCs w:val="28"/>
        </w:rPr>
      </w:pPr>
      <w:bookmarkStart w:id="7" w:name="_Ref69480979"/>
    </w:p>
    <w:p w14:paraId="528E3853" w14:textId="7DC128BB" w:rsidR="00CA5FEC" w:rsidRPr="00092DC8" w:rsidRDefault="00551900" w:rsidP="00440AB8">
      <w:pPr>
        <w:pStyle w:val="norm"/>
        <w:shd w:val="clear" w:color="auto" w:fill="FFFFFF"/>
        <w:spacing w:before="0" w:beforeAutospacing="0" w:after="0" w:afterAutospacing="0"/>
        <w:ind w:firstLine="709"/>
        <w:jc w:val="both"/>
        <w:rPr>
          <w:sz w:val="28"/>
          <w:szCs w:val="28"/>
        </w:rPr>
      </w:pPr>
      <w:r w:rsidRPr="00092DC8">
        <w:rPr>
          <w:sz w:val="28"/>
          <w:szCs w:val="28"/>
        </w:rPr>
        <w:t>3.4.2. </w:t>
      </w:r>
      <w:r w:rsidR="00C45150" w:rsidRPr="00092DC8">
        <w:rPr>
          <w:sz w:val="28"/>
          <w:szCs w:val="28"/>
        </w:rPr>
        <w:t>i</w:t>
      </w:r>
      <w:r w:rsidR="00CA5FEC" w:rsidRPr="00092DC8">
        <w:rPr>
          <w:sz w:val="28"/>
          <w:szCs w:val="28"/>
        </w:rPr>
        <w:t>ekārtās, kurās ti</w:t>
      </w:r>
      <w:r w:rsidR="0015513B" w:rsidRPr="00092DC8">
        <w:rPr>
          <w:sz w:val="28"/>
          <w:szCs w:val="28"/>
        </w:rPr>
        <w:t>e</w:t>
      </w:r>
      <w:r w:rsidR="00CA5FEC" w:rsidRPr="00092DC8">
        <w:rPr>
          <w:sz w:val="28"/>
          <w:szCs w:val="28"/>
        </w:rPr>
        <w:t>k ražota tikai elektroenerģija, radīto siltumnīcefekta gāzu emisiju apjomu aprēķina šādi:</w:t>
      </w:r>
      <w:bookmarkEnd w:id="7"/>
    </w:p>
    <w:p w14:paraId="5E091398" w14:textId="77777777" w:rsidR="00440AB8" w:rsidRPr="00092DC8" w:rsidRDefault="00440AB8" w:rsidP="00092DC8">
      <w:pPr>
        <w:pStyle w:val="norm"/>
        <w:shd w:val="clear" w:color="auto" w:fill="FFFFFF"/>
        <w:spacing w:before="0" w:beforeAutospacing="0" w:after="0" w:afterAutospacing="0"/>
        <w:ind w:firstLine="709"/>
        <w:jc w:val="both"/>
      </w:pPr>
    </w:p>
    <w:p w14:paraId="3513A19E" w14:textId="1933970D" w:rsidR="00CA5FEC" w:rsidRPr="00092DC8" w:rsidRDefault="00E30228" w:rsidP="00092DC8">
      <w:pPr>
        <w:pStyle w:val="Sarakstarindkopa"/>
        <w:shd w:val="clear" w:color="auto" w:fill="FFFFFF"/>
        <w:spacing w:after="0" w:line="240" w:lineRule="auto"/>
        <w:ind w:left="0"/>
        <w:contextualSpacing w:val="0"/>
        <w:jc w:val="center"/>
        <w:rPr>
          <w:rFonts w:ascii="Times New Roman" w:hAnsi="Times New Roman" w:cs="Times New Roman"/>
          <w:sz w:val="28"/>
          <w:szCs w:val="28"/>
        </w:rPr>
      </w:pPr>
      <m:oMath>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EC</m:t>
            </m:r>
          </m:e>
          <m:sub>
            <m:r>
              <w:rPr>
                <w:rFonts w:ascii="Cambria Math" w:hAnsi="Cambria Math" w:cs="Times New Roman"/>
                <w:sz w:val="28"/>
                <w:szCs w:val="28"/>
              </w:rPr>
              <m:t>el</m:t>
            </m:r>
          </m:sub>
        </m:sSub>
        <m:r>
          <w:rPr>
            <w:rFonts w:ascii="Cambria Math" w:hAnsi="Cambria Math" w:cs="Times New Roman"/>
            <w:sz w:val="28"/>
            <w:szCs w:val="28"/>
          </w:rPr>
          <m:t>=</m:t>
        </m:r>
        <m:f>
          <m:fPr>
            <m:ctrlPr>
              <w:rPr>
                <w:rFonts w:ascii="Cambria Math" w:eastAsia="Times New Roman" w:hAnsi="Cambria Math" w:cs="Times New Roman"/>
                <w:i/>
                <w:sz w:val="28"/>
                <w:szCs w:val="28"/>
                <w:lang w:eastAsia="lv-LV"/>
              </w:rPr>
            </m:ctrlPr>
          </m:fPr>
          <m:num>
            <m:r>
              <w:rPr>
                <w:rFonts w:ascii="Cambria Math" w:hAnsi="Cambria Math" w:cs="Times New Roman"/>
                <w:sz w:val="28"/>
                <w:szCs w:val="28"/>
              </w:rPr>
              <m:t>E</m:t>
            </m:r>
          </m:num>
          <m:den>
            <m:sSub>
              <m:sSubPr>
                <m:ctrlPr>
                  <w:rPr>
                    <w:rFonts w:ascii="Cambria Math" w:eastAsia="Times New Roman" w:hAnsi="Cambria Math" w:cs="Times New Roman"/>
                    <w:i/>
                    <w:sz w:val="28"/>
                    <w:szCs w:val="28"/>
                    <w:lang w:eastAsia="lv-LV"/>
                  </w:rPr>
                </m:ctrlPr>
              </m:sSubPr>
              <m:e>
                <m:r>
                  <w:rPr>
                    <w:rFonts w:ascii="Cambria Math" w:hAnsi="Cambria Math" w:cs="Times New Roman"/>
                    <w:sz w:val="28"/>
                    <w:szCs w:val="28"/>
                  </w:rPr>
                  <m:t>η</m:t>
                </m:r>
              </m:e>
              <m:sub>
                <m:r>
                  <w:rPr>
                    <w:rFonts w:ascii="Cambria Math" w:hAnsi="Cambria Math" w:cs="Times New Roman"/>
                    <w:sz w:val="28"/>
                    <w:szCs w:val="28"/>
                  </w:rPr>
                  <m:t>el</m:t>
                </m:r>
              </m:sub>
            </m:sSub>
          </m:den>
        </m:f>
      </m:oMath>
      <w:r w:rsidR="00440AB8" w:rsidRPr="00092DC8">
        <w:rPr>
          <w:rFonts w:ascii="Times New Roman" w:eastAsiaTheme="minorEastAsia" w:hAnsi="Times New Roman" w:cs="Times New Roman"/>
          <w:sz w:val="28"/>
          <w:szCs w:val="28"/>
          <w:lang w:eastAsia="lv-LV"/>
        </w:rPr>
        <w:t xml:space="preserve"> , kur</w:t>
      </w:r>
    </w:p>
    <w:p w14:paraId="4D2BFF97" w14:textId="2071A47A" w:rsidR="00CA5FEC" w:rsidRPr="00630F9D" w:rsidRDefault="00CA5FEC" w:rsidP="00092DC8">
      <w:pPr>
        <w:pStyle w:val="norm"/>
        <w:shd w:val="clear" w:color="auto" w:fill="FFFFFF"/>
        <w:spacing w:before="0" w:beforeAutospacing="0" w:after="0" w:afterAutospacing="0"/>
        <w:ind w:firstLine="709"/>
        <w:jc w:val="both"/>
        <w:rPr>
          <w:sz w:val="28"/>
          <w:szCs w:val="28"/>
        </w:rPr>
      </w:pPr>
    </w:p>
    <w:p w14:paraId="2BF931DA" w14:textId="1B70FF75" w:rsidR="00CA5FEC" w:rsidRPr="00630F9D" w:rsidRDefault="00CA5FEC" w:rsidP="00092DC8">
      <w:pPr>
        <w:shd w:val="clear" w:color="auto" w:fill="FFFFFF"/>
        <w:spacing w:after="0" w:line="240" w:lineRule="auto"/>
        <w:ind w:firstLine="709"/>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630F9D">
        <w:rPr>
          <w:rStyle w:val="tvhtml1"/>
          <w:rFonts w:ascii="Times New Roman" w:eastAsia="Times New Roman" w:hAnsi="Times New Roman" w:cs="Times New Roman"/>
          <w:sz w:val="28"/>
          <w:szCs w:val="28"/>
        </w:rPr>
        <w:t xml:space="preserve"> – kurināmā kopējās siltumnīcefekta gāzu emisijas pirms beigu pārveide</w:t>
      </w:r>
      <w:r w:rsidR="00976777" w:rsidRPr="00630F9D">
        <w:rPr>
          <w:rStyle w:val="tvhtml1"/>
          <w:rFonts w:ascii="Times New Roman" w:eastAsia="Times New Roman" w:hAnsi="Times New Roman" w:cs="Times New Roman"/>
          <w:sz w:val="28"/>
          <w:szCs w:val="28"/>
        </w:rPr>
        <w:t>s</w:t>
      </w:r>
      <w:r w:rsidRPr="00630F9D">
        <w:rPr>
          <w:rFonts w:ascii="Times New Roman" w:eastAsia="Times New Roman" w:hAnsi="Times New Roman" w:cs="Times New Roman"/>
          <w:sz w:val="28"/>
          <w:szCs w:val="28"/>
          <w:lang w:eastAsia="lv-LV"/>
        </w:rPr>
        <w:t>;</w:t>
      </w:r>
    </w:p>
    <w:p w14:paraId="11FA448D" w14:textId="563B1CE7" w:rsidR="00CA5FEC"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oMath>
      <w:r w:rsidR="00CA5FEC" w:rsidRPr="00630F9D">
        <w:rPr>
          <w:sz w:val="28"/>
          <w:szCs w:val="28"/>
        </w:rPr>
        <w:t xml:space="preserve"> vai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el</m:t>
            </m:r>
          </m:sub>
        </m:sSub>
      </m:oMath>
      <w:r w:rsidR="00CA5FEC" w:rsidRPr="00630F9D">
        <w:rPr>
          <w:sz w:val="28"/>
          <w:szCs w:val="28"/>
        </w:rPr>
        <w:t xml:space="preserve"> – kopējais siltumnīcefekta gāzu emisiju apjoms no enerģijas galaprodukta;</w:t>
      </w:r>
    </w:p>
    <w:p w14:paraId="49248C38" w14:textId="29183552" w:rsidR="00CA5FEC"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oMath>
      <w:r w:rsidR="00CA5FEC" w:rsidRPr="00630F9D">
        <w:rPr>
          <w:sz w:val="28"/>
          <w:szCs w:val="28"/>
        </w:rPr>
        <w:t xml:space="preserve"> – elektroenerģijas lietderības koeficients, kas definēts kā gadā saražotā elektroenerģija</w:t>
      </w:r>
      <w:r w:rsidR="007940AD" w:rsidRPr="00630F9D">
        <w:rPr>
          <w:sz w:val="28"/>
          <w:szCs w:val="28"/>
        </w:rPr>
        <w:t>,</w:t>
      </w:r>
      <w:r w:rsidR="00CA5FEC" w:rsidRPr="00630F9D">
        <w:rPr>
          <w:sz w:val="28"/>
          <w:szCs w:val="28"/>
        </w:rPr>
        <w:t xml:space="preserve"> dalīta ar gadā ievadīto kurināmo, pamatojoties uz tā enerģijas saturu;</w:t>
      </w:r>
    </w:p>
    <w:p w14:paraId="1A2426A0" w14:textId="69F659C3" w:rsidR="00CA5FEC"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oMath>
      <w:r w:rsidR="00CA5FEC" w:rsidRPr="00E30228">
        <w:rPr>
          <w:sz w:val="28"/>
          <w:szCs w:val="28"/>
        </w:rPr>
        <w:t xml:space="preserve"> – siltumenerģijas lietderības koeficients, kas definēts kā gadā saražotais lietderīgās siltumenerģijas</w:t>
      </w:r>
      <w:r w:rsidR="00D04E6B" w:rsidRPr="00E30228">
        <w:rPr>
          <w:sz w:val="28"/>
          <w:szCs w:val="28"/>
        </w:rPr>
        <w:t xml:space="preserve"> </w:t>
      </w:r>
      <w:r w:rsidR="00630F9D" w:rsidRPr="00E30228">
        <w:rPr>
          <w:sz w:val="28"/>
          <w:szCs w:val="28"/>
        </w:rPr>
        <w:t xml:space="preserve">apjoms </w:t>
      </w:r>
      <w:r w:rsidR="00D04E6B" w:rsidRPr="00E30228">
        <w:rPr>
          <w:sz w:val="28"/>
          <w:szCs w:val="28"/>
        </w:rPr>
        <w:t xml:space="preserve">(siltumenerģija, kas saražota, lai apmierinātu siltumenerģijas pieprasījumu, kas nepārsniedz vajadzību pēc siltumenerģijas vai </w:t>
      </w:r>
      <w:proofErr w:type="spellStart"/>
      <w:r w:rsidR="00D04E6B" w:rsidRPr="00E30228">
        <w:rPr>
          <w:sz w:val="28"/>
          <w:szCs w:val="28"/>
        </w:rPr>
        <w:t>aukstumenerģijas</w:t>
      </w:r>
      <w:proofErr w:type="spellEnd"/>
      <w:r w:rsidR="00D04E6B" w:rsidRPr="00E30228">
        <w:rPr>
          <w:sz w:val="28"/>
          <w:szCs w:val="28"/>
        </w:rPr>
        <w:t xml:space="preserve"> un ko pretējā gadījumā apmierinātu atbilstīgi tirgus nosacījumiem, siltumapgādes un </w:t>
      </w:r>
      <w:proofErr w:type="spellStart"/>
      <w:r w:rsidR="00D04E6B" w:rsidRPr="00E30228">
        <w:rPr>
          <w:sz w:val="28"/>
          <w:szCs w:val="28"/>
        </w:rPr>
        <w:t>aukstumapgādes</w:t>
      </w:r>
      <w:proofErr w:type="spellEnd"/>
      <w:r w:rsidR="00D04E6B" w:rsidRPr="00E30228">
        <w:rPr>
          <w:sz w:val="28"/>
          <w:szCs w:val="28"/>
        </w:rPr>
        <w:t xml:space="preserve"> vajadzībām)</w:t>
      </w:r>
      <w:r w:rsidR="00CA5FEC" w:rsidRPr="00E30228">
        <w:rPr>
          <w:sz w:val="28"/>
          <w:szCs w:val="28"/>
        </w:rPr>
        <w:t>, dalīts ar gadā pievadīto kurināmo, pamatojoties uz tā enerģijas saturu;</w:t>
      </w:r>
    </w:p>
    <w:p w14:paraId="734B5A1C" w14:textId="77777777" w:rsidR="00440AB8" w:rsidRPr="00630F9D" w:rsidRDefault="00440AB8" w:rsidP="00092DC8">
      <w:pPr>
        <w:pStyle w:val="List3"/>
        <w:shd w:val="clear" w:color="auto" w:fill="FFFFFF"/>
        <w:spacing w:before="0" w:beforeAutospacing="0" w:after="0" w:afterAutospacing="0"/>
        <w:ind w:firstLine="709"/>
        <w:jc w:val="both"/>
        <w:rPr>
          <w:sz w:val="28"/>
          <w:szCs w:val="28"/>
        </w:rPr>
      </w:pPr>
    </w:p>
    <w:p w14:paraId="54F34DE5" w14:textId="42BF9C4F" w:rsidR="00976777" w:rsidRPr="00092DC8" w:rsidRDefault="00551900" w:rsidP="00092DC8">
      <w:pPr>
        <w:pStyle w:val="norm"/>
        <w:shd w:val="clear" w:color="auto" w:fill="FFFFFF"/>
        <w:spacing w:before="0" w:beforeAutospacing="0" w:after="0" w:afterAutospacing="0"/>
        <w:ind w:firstLine="709"/>
        <w:jc w:val="both"/>
        <w:rPr>
          <w:sz w:val="28"/>
          <w:szCs w:val="28"/>
        </w:rPr>
      </w:pPr>
      <w:r w:rsidRPr="00092DC8">
        <w:rPr>
          <w:sz w:val="28"/>
          <w:szCs w:val="28"/>
        </w:rPr>
        <w:t>3.4.3. </w:t>
      </w:r>
      <w:r w:rsidR="00C45150" w:rsidRPr="00092DC8">
        <w:rPr>
          <w:sz w:val="28"/>
          <w:szCs w:val="28"/>
        </w:rPr>
        <w:t>i</w:t>
      </w:r>
      <w:r w:rsidR="00976777" w:rsidRPr="00092DC8">
        <w:rPr>
          <w:sz w:val="28"/>
          <w:szCs w:val="28"/>
        </w:rPr>
        <w:t xml:space="preserve">ekārtās, kurās </w:t>
      </w:r>
      <w:r w:rsidR="007940AD" w:rsidRPr="00092DC8">
        <w:rPr>
          <w:sz w:val="28"/>
          <w:szCs w:val="28"/>
        </w:rPr>
        <w:t xml:space="preserve">vienlaikus </w:t>
      </w:r>
      <w:r w:rsidR="00976777" w:rsidRPr="00092DC8">
        <w:rPr>
          <w:sz w:val="28"/>
          <w:szCs w:val="28"/>
        </w:rPr>
        <w:t>tiek ražota lietderīgā siltumenerģija kopā ar elektroenerģiju un/vai mehānisko enerģiju, elektroenerģijas vai mehāniskās enerģijas ražošanā radīto siltumnīcefekta gāzu emisiju apjomu aprēķina šādi:</w:t>
      </w:r>
    </w:p>
    <w:p w14:paraId="7AE319C4" w14:textId="77777777" w:rsidR="00440AB8" w:rsidRPr="00092DC8" w:rsidRDefault="00440AB8" w:rsidP="00092DC8">
      <w:pPr>
        <w:pStyle w:val="List3"/>
        <w:shd w:val="clear" w:color="auto" w:fill="FFFFFF"/>
        <w:spacing w:before="0" w:beforeAutospacing="0" w:after="0" w:afterAutospacing="0"/>
        <w:ind w:firstLine="709"/>
        <w:jc w:val="both"/>
      </w:pPr>
    </w:p>
    <w:p w14:paraId="15001EDD" w14:textId="66032FF9" w:rsidR="00976777" w:rsidRPr="00092DC8" w:rsidRDefault="00E30228" w:rsidP="00092DC8">
      <w:pPr>
        <w:pStyle w:val="norm"/>
        <w:shd w:val="clear" w:color="auto" w:fill="FFFFFF"/>
        <w:spacing w:before="0" w:beforeAutospacing="0" w:after="0" w:afterAutospacing="0"/>
        <w:jc w:val="center"/>
        <w:rPr>
          <w:sz w:val="28"/>
          <w:szCs w:val="28"/>
        </w:rPr>
      </w:pPr>
      <m:oMathPara>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el</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E</m:t>
              </m:r>
            </m:num>
            <m:den>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den>
          </m:f>
          <m:d>
            <m:dPr>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num>
                <m:den>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e>
          </m:d>
        </m:oMath>
      </m:oMathPara>
    </w:p>
    <w:p w14:paraId="40ACC180" w14:textId="77777777" w:rsidR="00976777" w:rsidRPr="00092DC8" w:rsidRDefault="00976777" w:rsidP="00092DC8">
      <w:pPr>
        <w:pStyle w:val="List3"/>
        <w:shd w:val="clear" w:color="auto" w:fill="FFFFFF"/>
        <w:spacing w:before="0" w:beforeAutospacing="0" w:after="0" w:afterAutospacing="0"/>
        <w:ind w:firstLine="709"/>
        <w:jc w:val="both"/>
      </w:pPr>
    </w:p>
    <w:p w14:paraId="3E8834B3" w14:textId="4BDC612F" w:rsidR="00976777" w:rsidRPr="00092DC8" w:rsidRDefault="00551900" w:rsidP="00092DC8">
      <w:pPr>
        <w:pStyle w:val="List3"/>
        <w:shd w:val="clear" w:color="auto" w:fill="FFFFFF"/>
        <w:spacing w:before="0" w:beforeAutospacing="0" w:after="0" w:afterAutospacing="0"/>
        <w:ind w:firstLine="709"/>
        <w:jc w:val="both"/>
        <w:rPr>
          <w:sz w:val="28"/>
          <w:szCs w:val="28"/>
        </w:rPr>
      </w:pPr>
      <w:r w:rsidRPr="00092DC8">
        <w:rPr>
          <w:sz w:val="28"/>
          <w:szCs w:val="28"/>
        </w:rPr>
        <w:t>3.4.4. </w:t>
      </w:r>
      <w:r w:rsidR="00C45150" w:rsidRPr="00092DC8">
        <w:rPr>
          <w:sz w:val="28"/>
          <w:szCs w:val="28"/>
        </w:rPr>
        <w:t>i</w:t>
      </w:r>
      <w:r w:rsidR="00976777" w:rsidRPr="00092DC8">
        <w:rPr>
          <w:sz w:val="28"/>
          <w:szCs w:val="28"/>
        </w:rPr>
        <w:t xml:space="preserve">ekārtās, kurās </w:t>
      </w:r>
      <w:r w:rsidR="007940AD" w:rsidRPr="00092DC8">
        <w:rPr>
          <w:sz w:val="28"/>
          <w:szCs w:val="28"/>
        </w:rPr>
        <w:t xml:space="preserve">vienlaikus </w:t>
      </w:r>
      <w:r w:rsidR="00976777" w:rsidRPr="00092DC8">
        <w:rPr>
          <w:sz w:val="28"/>
          <w:szCs w:val="28"/>
        </w:rPr>
        <w:t>tiek ražota lietderīgā siltumenerģija kopā ar elektroenerģiju un/vai mehānisko enerģiju, lietderīgās siltumenerģijas ražošanā radīto siltumnīcefekta gāzu emisiju apjomu aprēķina šādi:</w:t>
      </w:r>
    </w:p>
    <w:p w14:paraId="1AF52B6A" w14:textId="77777777" w:rsidR="00440AB8" w:rsidRPr="00092DC8" w:rsidRDefault="00440AB8" w:rsidP="00092DC8">
      <w:pPr>
        <w:pStyle w:val="List3"/>
        <w:shd w:val="clear" w:color="auto" w:fill="FFFFFF"/>
        <w:spacing w:before="0" w:beforeAutospacing="0" w:after="0" w:afterAutospacing="0"/>
        <w:ind w:firstLine="709"/>
        <w:jc w:val="both"/>
        <w:rPr>
          <w:sz w:val="28"/>
          <w:szCs w:val="28"/>
        </w:rPr>
      </w:pPr>
    </w:p>
    <w:p w14:paraId="0A5A91C5" w14:textId="6DA4F586" w:rsidR="00976777" w:rsidRPr="00092DC8" w:rsidRDefault="00E30228" w:rsidP="00092DC8">
      <w:pPr>
        <w:pStyle w:val="container-center"/>
        <w:shd w:val="clear" w:color="auto" w:fill="FFFFFF"/>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E</m:t>
            </m:r>
          </m:num>
          <m:den>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d>
          <m:dPr>
            <m:ctrlPr>
              <w:rPr>
                <w:rFonts w:ascii="Cambria Math" w:hAnsi="Cambria Math"/>
                <w:i/>
                <w:sz w:val="28"/>
                <w:szCs w:val="28"/>
              </w:rPr>
            </m:ctrlPr>
          </m:dPr>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num>
              <m:den>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η</m:t>
                    </m:r>
                  </m:e>
                  <m:sub>
                    <m:r>
                      <w:rPr>
                        <w:rFonts w:ascii="Cambria Math" w:hAnsi="Cambria Math"/>
                        <w:sz w:val="28"/>
                        <w:szCs w:val="28"/>
                      </w:rPr>
                      <m:t>h</m:t>
                    </m:r>
                  </m:sub>
                </m:sSub>
              </m:den>
            </m:f>
          </m:e>
        </m:d>
      </m:oMath>
      <w:r w:rsidR="00440AB8" w:rsidRPr="00092DC8">
        <w:rPr>
          <w:sz w:val="28"/>
          <w:szCs w:val="28"/>
        </w:rPr>
        <w:t>, kur</w:t>
      </w:r>
    </w:p>
    <w:p w14:paraId="4F96E4C5" w14:textId="608923C9" w:rsidR="00976777" w:rsidRPr="00630F9D" w:rsidRDefault="00976777" w:rsidP="00092DC8">
      <w:pPr>
        <w:pStyle w:val="List3"/>
        <w:shd w:val="clear" w:color="auto" w:fill="FFFFFF"/>
        <w:spacing w:before="0" w:beforeAutospacing="0" w:after="0" w:afterAutospacing="0"/>
        <w:ind w:firstLine="709"/>
        <w:jc w:val="both"/>
        <w:rPr>
          <w:sz w:val="28"/>
          <w:szCs w:val="28"/>
        </w:rPr>
      </w:pPr>
    </w:p>
    <w:p w14:paraId="6AD327DD" w14:textId="14E30010" w:rsidR="00976777"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h</m:t>
            </m:r>
          </m:sub>
        </m:sSub>
      </m:oMath>
      <w:r w:rsidR="00976777" w:rsidRPr="00630F9D">
        <w:rPr>
          <w:sz w:val="28"/>
          <w:szCs w:val="28"/>
        </w:rPr>
        <w:t xml:space="preserve"> vai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el</m:t>
            </m:r>
          </m:sub>
        </m:sSub>
      </m:oMath>
      <w:r w:rsidR="00976777" w:rsidRPr="00630F9D">
        <w:rPr>
          <w:sz w:val="28"/>
          <w:szCs w:val="28"/>
        </w:rPr>
        <w:t xml:space="preserve"> – kopējais siltumnīcefekta gāzu emisiju apjoms no saražotā enerģijas galaprodukta;</w:t>
      </w:r>
    </w:p>
    <w:p w14:paraId="41AD425F" w14:textId="73B6F29D" w:rsidR="00976777" w:rsidRPr="00630F9D" w:rsidRDefault="00976777" w:rsidP="00092DC8">
      <w:pPr>
        <w:shd w:val="clear" w:color="auto" w:fill="FFFFFF"/>
        <w:spacing w:after="0" w:line="240" w:lineRule="auto"/>
        <w:ind w:firstLine="709"/>
        <w:jc w:val="both"/>
        <w:rPr>
          <w:rFonts w:ascii="Times New Roman" w:eastAsia="Times New Roman" w:hAnsi="Times New Roman" w:cs="Times New Roman"/>
          <w:sz w:val="28"/>
          <w:szCs w:val="28"/>
          <w:lang w:eastAsia="lv-LV"/>
        </w:rPr>
      </w:pPr>
      <m:oMath>
        <m:r>
          <w:rPr>
            <w:rStyle w:val="tvhtml1"/>
            <w:rFonts w:ascii="Cambria Math" w:hAnsi="Cambria Math" w:cs="Times New Roman"/>
            <w:sz w:val="28"/>
            <w:szCs w:val="28"/>
          </w:rPr>
          <m:t>E</m:t>
        </m:r>
      </m:oMath>
      <w:r w:rsidRPr="00630F9D">
        <w:rPr>
          <w:rStyle w:val="tvhtml1"/>
          <w:rFonts w:ascii="Times New Roman" w:eastAsia="Times New Roman" w:hAnsi="Times New Roman" w:cs="Times New Roman"/>
          <w:sz w:val="28"/>
          <w:szCs w:val="28"/>
        </w:rPr>
        <w:t xml:space="preserve"> – </w:t>
      </w:r>
      <w:r w:rsidRPr="00630F9D">
        <w:rPr>
          <w:rFonts w:ascii="Times New Roman" w:eastAsia="Times New Roman" w:hAnsi="Times New Roman" w:cs="Times New Roman"/>
          <w:sz w:val="28"/>
          <w:szCs w:val="28"/>
          <w:lang w:eastAsia="lv-LV"/>
        </w:rPr>
        <w:t xml:space="preserve">kurināmo </w:t>
      </w:r>
      <w:r w:rsidRPr="00630F9D">
        <w:rPr>
          <w:rFonts w:ascii="Times New Roman" w:hAnsi="Times New Roman" w:cs="Times New Roman"/>
          <w:sz w:val="28"/>
          <w:szCs w:val="28"/>
        </w:rPr>
        <w:t>kopējais siltumnīcefekta gāzu emisiju apjoms pirms beigu pārveides</w:t>
      </w:r>
      <w:r w:rsidRPr="00630F9D">
        <w:rPr>
          <w:rFonts w:ascii="Times New Roman" w:eastAsia="Times New Roman" w:hAnsi="Times New Roman" w:cs="Times New Roman"/>
          <w:sz w:val="28"/>
          <w:szCs w:val="28"/>
          <w:lang w:eastAsia="lv-LV"/>
        </w:rPr>
        <w:t>;</w:t>
      </w:r>
    </w:p>
    <w:p w14:paraId="2ED7FE5F" w14:textId="28893EE5" w:rsidR="00976777" w:rsidRPr="00630F9D" w:rsidRDefault="00E30228" w:rsidP="00092DC8">
      <w:pPr>
        <w:pStyle w:val="List3"/>
        <w:shd w:val="clear" w:color="auto" w:fill="FFFFFF"/>
        <w:spacing w:before="0" w:beforeAutospacing="0" w:after="0" w:afterAutospacing="0"/>
        <w:ind w:firstLine="709"/>
        <w:jc w:val="both"/>
        <w:rPr>
          <w:spacing w:val="-2"/>
          <w:sz w:val="28"/>
          <w:szCs w:val="28"/>
        </w:rPr>
      </w:pPr>
      <m:oMath>
        <m:sSub>
          <m:sSubPr>
            <m:ctrlPr>
              <w:rPr>
                <w:rFonts w:ascii="Cambria Math" w:hAnsi="Cambria Math"/>
                <w:i/>
                <w:spacing w:val="-2"/>
                <w:sz w:val="28"/>
                <w:szCs w:val="28"/>
              </w:rPr>
            </m:ctrlPr>
          </m:sSubPr>
          <m:e>
            <m:r>
              <w:rPr>
                <w:rFonts w:ascii="Cambria Math" w:hAnsi="Cambria Math"/>
                <w:spacing w:val="-2"/>
                <w:sz w:val="28"/>
                <w:szCs w:val="28"/>
              </w:rPr>
              <m:t>η</m:t>
            </m:r>
          </m:e>
          <m:sub>
            <m:r>
              <w:rPr>
                <w:rFonts w:ascii="Cambria Math" w:hAnsi="Cambria Math"/>
                <w:spacing w:val="-2"/>
                <w:sz w:val="28"/>
                <w:szCs w:val="28"/>
              </w:rPr>
              <m:t>el</m:t>
            </m:r>
          </m:sub>
        </m:sSub>
      </m:oMath>
      <w:r w:rsidR="00976777" w:rsidRPr="00630F9D">
        <w:rPr>
          <w:spacing w:val="-2"/>
          <w:sz w:val="28"/>
          <w:szCs w:val="28"/>
        </w:rPr>
        <w:t xml:space="preserve"> – elektroenerģijas lietderības koeficients, kas definēts kā gadā saražotā elektroenerģija</w:t>
      </w:r>
      <w:r w:rsidR="005C1B88" w:rsidRPr="00630F9D">
        <w:rPr>
          <w:spacing w:val="-2"/>
          <w:sz w:val="28"/>
          <w:szCs w:val="28"/>
        </w:rPr>
        <w:t>,</w:t>
      </w:r>
      <w:r w:rsidR="00976777" w:rsidRPr="00630F9D">
        <w:rPr>
          <w:spacing w:val="-2"/>
          <w:sz w:val="28"/>
          <w:szCs w:val="28"/>
        </w:rPr>
        <w:t xml:space="preserve"> dalīta ar gadā ievadīto bioloģisko šķidro kurināmo, pamatojoties uz tā enerģijas saturu;</w:t>
      </w:r>
    </w:p>
    <w:p w14:paraId="2F463D68" w14:textId="77777777" w:rsidR="00976777" w:rsidRPr="00630F9D" w:rsidRDefault="00E30228" w:rsidP="00092DC8">
      <w:pPr>
        <w:pStyle w:val="List3"/>
        <w:shd w:val="clear" w:color="auto" w:fill="FFFFFF"/>
        <w:spacing w:before="0" w:beforeAutospacing="0" w:after="0" w:afterAutospacing="0"/>
        <w:ind w:firstLine="709"/>
        <w:jc w:val="both"/>
        <w:rPr>
          <w:spacing w:val="-2"/>
          <w:sz w:val="28"/>
          <w:szCs w:val="28"/>
        </w:rPr>
      </w:pPr>
      <m:oMath>
        <m:sSub>
          <m:sSubPr>
            <m:ctrlPr>
              <w:rPr>
                <w:rFonts w:ascii="Cambria Math" w:hAnsi="Cambria Math"/>
                <w:i/>
                <w:spacing w:val="-2"/>
                <w:sz w:val="28"/>
                <w:szCs w:val="28"/>
              </w:rPr>
            </m:ctrlPr>
          </m:sSubPr>
          <m:e>
            <m:r>
              <w:rPr>
                <w:rFonts w:ascii="Cambria Math" w:hAnsi="Cambria Math"/>
                <w:spacing w:val="-2"/>
                <w:sz w:val="28"/>
                <w:szCs w:val="28"/>
              </w:rPr>
              <m:t>η</m:t>
            </m:r>
          </m:e>
          <m:sub>
            <m:r>
              <w:rPr>
                <w:rFonts w:ascii="Cambria Math" w:hAnsi="Cambria Math"/>
                <w:spacing w:val="-2"/>
                <w:sz w:val="28"/>
                <w:szCs w:val="28"/>
              </w:rPr>
              <m:t>h</m:t>
            </m:r>
          </m:sub>
        </m:sSub>
      </m:oMath>
      <w:r w:rsidR="00976777" w:rsidRPr="00630F9D">
        <w:rPr>
          <w:spacing w:val="-2"/>
          <w:sz w:val="28"/>
          <w:szCs w:val="28"/>
        </w:rPr>
        <w:t xml:space="preserve"> – siltumenerģijas lietderības koeficients, kas definēts kā gadā saražotais lietderīgais siltums, dalīts ar gadā pievadīto bioloģisko šķidro kurināmo, pamatojoties uz tā enerģijas saturu;</w:t>
      </w:r>
    </w:p>
    <w:p w14:paraId="34AE8FC8" w14:textId="040046DF" w:rsidR="00976777"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oMath>
      <w:r w:rsidR="00976777" w:rsidRPr="00630F9D">
        <w:rPr>
          <w:sz w:val="28"/>
          <w:szCs w:val="28"/>
        </w:rPr>
        <w:t xml:space="preserve"> </w:t>
      </w:r>
      <w:r w:rsidR="00440AB8" w:rsidRPr="00630F9D">
        <w:rPr>
          <w:rStyle w:val="tvhtml1"/>
          <w:rFonts w:eastAsiaTheme="minorEastAsia"/>
          <w:sz w:val="28"/>
          <w:szCs w:val="28"/>
        </w:rPr>
        <w:t>–</w:t>
      </w:r>
      <w:r w:rsidR="00976777" w:rsidRPr="00630F9D">
        <w:rPr>
          <w:sz w:val="28"/>
          <w:szCs w:val="28"/>
        </w:rPr>
        <w:t xml:space="preserve"> elektroenerģijas un/vai mehāniskās enerģijas </w:t>
      </w:r>
      <w:proofErr w:type="spellStart"/>
      <w:r w:rsidR="00976777" w:rsidRPr="00630F9D">
        <w:rPr>
          <w:sz w:val="28"/>
          <w:szCs w:val="28"/>
        </w:rPr>
        <w:t>ekserģijas</w:t>
      </w:r>
      <w:proofErr w:type="spellEnd"/>
      <w:r w:rsidR="00976777" w:rsidRPr="00630F9D">
        <w:rPr>
          <w:sz w:val="28"/>
          <w:szCs w:val="28"/>
        </w:rPr>
        <w:t xml:space="preserve"> daļa</w:t>
      </w:r>
      <w:r w:rsidR="0015513B" w:rsidRPr="00630F9D">
        <w:rPr>
          <w:sz w:val="28"/>
          <w:szCs w:val="28"/>
        </w:rPr>
        <w:t>,</w:t>
      </w:r>
      <w:r w:rsidR="00976777" w:rsidRPr="00630F9D">
        <w:rPr>
          <w:sz w:val="28"/>
          <w:szCs w:val="28"/>
        </w:rPr>
        <w:t xml:space="preserve"> pielīdzināta </w:t>
      </w:r>
      <w:r w:rsidR="00C90094" w:rsidRPr="00630F9D">
        <w:rPr>
          <w:sz w:val="28"/>
          <w:szCs w:val="28"/>
        </w:rPr>
        <w:t>100 </w:t>
      </w:r>
      <w:r w:rsidR="00976777" w:rsidRPr="00630F9D">
        <w:rPr>
          <w:sz w:val="28"/>
          <w:szCs w:val="28"/>
        </w:rPr>
        <w:t>procentiem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el</m:t>
            </m:r>
          </m:sub>
        </m:sSub>
      </m:oMath>
      <w:r w:rsidR="00976777" w:rsidRPr="00630F9D">
        <w:rPr>
          <w:sz w:val="28"/>
          <w:szCs w:val="28"/>
        </w:rPr>
        <w:t xml:space="preserve"> = 1);</w:t>
      </w:r>
    </w:p>
    <w:p w14:paraId="27CEACB2" w14:textId="64E32CF6" w:rsidR="00976777"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976777" w:rsidRPr="00630F9D">
        <w:rPr>
          <w:sz w:val="28"/>
          <w:szCs w:val="28"/>
        </w:rPr>
        <w:t xml:space="preserve"> </w:t>
      </w:r>
      <w:r w:rsidR="00440AB8" w:rsidRPr="00630F9D">
        <w:rPr>
          <w:rStyle w:val="tvhtml1"/>
          <w:rFonts w:eastAsiaTheme="minorEastAsia"/>
          <w:sz w:val="28"/>
          <w:szCs w:val="28"/>
        </w:rPr>
        <w:t>–</w:t>
      </w:r>
      <w:r w:rsidR="00976777" w:rsidRPr="00630F9D">
        <w:rPr>
          <w:sz w:val="28"/>
          <w:szCs w:val="28"/>
        </w:rPr>
        <w:t xml:space="preserve"> </w:t>
      </w:r>
      <w:proofErr w:type="spellStart"/>
      <w:r w:rsidR="00976777" w:rsidRPr="00630F9D">
        <w:rPr>
          <w:sz w:val="28"/>
          <w:szCs w:val="28"/>
        </w:rPr>
        <w:t>Karno</w:t>
      </w:r>
      <w:proofErr w:type="spellEnd"/>
      <w:r w:rsidR="00976777" w:rsidRPr="00630F9D">
        <w:rPr>
          <w:sz w:val="28"/>
          <w:szCs w:val="28"/>
        </w:rPr>
        <w:t xml:space="preserve"> cikla lietderības koeficients (</w:t>
      </w:r>
      <w:proofErr w:type="spellStart"/>
      <w:r w:rsidR="00976777" w:rsidRPr="00630F9D">
        <w:rPr>
          <w:sz w:val="28"/>
          <w:szCs w:val="28"/>
        </w:rPr>
        <w:t>ekserģijas</w:t>
      </w:r>
      <w:proofErr w:type="spellEnd"/>
      <w:r w:rsidR="00976777" w:rsidRPr="00630F9D">
        <w:rPr>
          <w:sz w:val="28"/>
          <w:szCs w:val="28"/>
        </w:rPr>
        <w:t xml:space="preserve"> daļa lietderīgajā siltumenerģijā</w:t>
      </w:r>
      <w:r w:rsidR="00440AB8" w:rsidRPr="00630F9D">
        <w:rPr>
          <w:sz w:val="28"/>
          <w:szCs w:val="28"/>
        </w:rPr>
        <w:t>);</w:t>
      </w:r>
    </w:p>
    <w:p w14:paraId="004CC783" w14:textId="77777777" w:rsidR="00440AB8" w:rsidRPr="00630F9D" w:rsidRDefault="00440AB8" w:rsidP="00092DC8">
      <w:pPr>
        <w:pStyle w:val="List3"/>
        <w:shd w:val="clear" w:color="auto" w:fill="FFFFFF"/>
        <w:spacing w:before="0" w:beforeAutospacing="0" w:after="0" w:afterAutospacing="0"/>
        <w:ind w:firstLine="709"/>
        <w:jc w:val="both"/>
        <w:rPr>
          <w:sz w:val="28"/>
          <w:szCs w:val="28"/>
        </w:rPr>
      </w:pPr>
    </w:p>
    <w:p w14:paraId="3EC3F59E" w14:textId="00E53B03" w:rsidR="00976777" w:rsidRPr="00092DC8" w:rsidRDefault="00551900" w:rsidP="00092DC8">
      <w:pPr>
        <w:pStyle w:val="List3"/>
        <w:shd w:val="clear" w:color="auto" w:fill="FFFFFF"/>
        <w:spacing w:before="0" w:beforeAutospacing="0" w:after="0" w:afterAutospacing="0"/>
        <w:ind w:firstLine="709"/>
        <w:jc w:val="both"/>
        <w:rPr>
          <w:sz w:val="28"/>
          <w:szCs w:val="28"/>
        </w:rPr>
      </w:pPr>
      <w:r w:rsidRPr="00092DC8">
        <w:rPr>
          <w:sz w:val="28"/>
          <w:szCs w:val="28"/>
        </w:rPr>
        <w:t>3.4.5. </w:t>
      </w:r>
      <w:proofErr w:type="spellStart"/>
      <w:r w:rsidR="00976777" w:rsidRPr="00092DC8">
        <w:rPr>
          <w:sz w:val="28"/>
          <w:szCs w:val="28"/>
        </w:rPr>
        <w:t>Karno</w:t>
      </w:r>
      <w:proofErr w:type="spellEnd"/>
      <w:r w:rsidR="00976777" w:rsidRPr="00092DC8">
        <w:rPr>
          <w:sz w:val="28"/>
          <w:szCs w:val="28"/>
        </w:rPr>
        <w:t xml:space="preserve"> cikla lietderības koeficientu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976777" w:rsidRPr="00092DC8">
        <w:rPr>
          <w:sz w:val="28"/>
          <w:szCs w:val="28"/>
        </w:rPr>
        <w:t xml:space="preserve"> lietderīgajai siltumenerģijai pie atšķirīgām temperatūrām aprēķina šādi:</w:t>
      </w:r>
    </w:p>
    <w:p w14:paraId="751587ED" w14:textId="77777777" w:rsidR="00440AB8" w:rsidRPr="00092DC8" w:rsidRDefault="00440AB8" w:rsidP="00092DC8">
      <w:pPr>
        <w:pStyle w:val="List3"/>
        <w:shd w:val="clear" w:color="auto" w:fill="FFFFFF"/>
        <w:spacing w:before="0" w:beforeAutospacing="0" w:after="0" w:afterAutospacing="0"/>
        <w:ind w:firstLine="709"/>
        <w:jc w:val="both"/>
      </w:pPr>
    </w:p>
    <w:p w14:paraId="7EB276C7" w14:textId="408B2284" w:rsidR="00976777" w:rsidRPr="00092DC8" w:rsidRDefault="00E30228" w:rsidP="00092DC8">
      <w:pPr>
        <w:pStyle w:val="List3"/>
        <w:shd w:val="clear" w:color="auto" w:fill="FFFFFF"/>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den>
        </m:f>
      </m:oMath>
      <w:r w:rsidR="00440AB8" w:rsidRPr="00092DC8">
        <w:rPr>
          <w:sz w:val="28"/>
          <w:szCs w:val="28"/>
        </w:rPr>
        <w:t xml:space="preserve"> , kur</w:t>
      </w:r>
    </w:p>
    <w:p w14:paraId="5F354E5D" w14:textId="77777777" w:rsidR="00440AB8" w:rsidRPr="00630F9D" w:rsidRDefault="00440AB8" w:rsidP="00092DC8">
      <w:pPr>
        <w:pStyle w:val="List3"/>
        <w:shd w:val="clear" w:color="auto" w:fill="FFFFFF"/>
        <w:spacing w:before="0" w:beforeAutospacing="0" w:after="0" w:afterAutospacing="0"/>
        <w:ind w:firstLine="709"/>
        <w:jc w:val="both"/>
        <w:rPr>
          <w:sz w:val="28"/>
          <w:szCs w:val="28"/>
        </w:rPr>
      </w:pPr>
    </w:p>
    <w:p w14:paraId="17032D52" w14:textId="2D1D7C46" w:rsidR="00976777" w:rsidRPr="00630F9D" w:rsidRDefault="00E30228" w:rsidP="00092DC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oMath>
      <w:r w:rsidR="00976777" w:rsidRPr="00630F9D">
        <w:rPr>
          <w:sz w:val="28"/>
          <w:szCs w:val="28"/>
        </w:rPr>
        <w:t xml:space="preserve"> – temperatūra, ko mēra kā lietderīgās siltumenerģijas absolūto temperatūru (kelvinos) punktā, kur to piegādā;</w:t>
      </w:r>
    </w:p>
    <w:p w14:paraId="6FEE6D6A" w14:textId="6E00D373" w:rsidR="00976777" w:rsidRPr="00630F9D" w:rsidRDefault="00E30228">
      <w:pPr>
        <w:pStyle w:val="List3"/>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oMath>
      <w:r w:rsidR="00976777" w:rsidRPr="00630F9D">
        <w:rPr>
          <w:sz w:val="28"/>
          <w:szCs w:val="28"/>
        </w:rPr>
        <w:t xml:space="preserve"> – apkārtējās vides temperatūra, noteikta kā 273,15 kelvini (0 grādi Celsija);</w:t>
      </w:r>
    </w:p>
    <w:p w14:paraId="30BCD857" w14:textId="77777777" w:rsidR="00094C35" w:rsidRPr="00630F9D" w:rsidRDefault="00094C35" w:rsidP="00092DC8">
      <w:pPr>
        <w:pStyle w:val="List3"/>
        <w:shd w:val="clear" w:color="auto" w:fill="FFFFFF"/>
        <w:spacing w:before="0" w:beforeAutospacing="0" w:after="0" w:afterAutospacing="0"/>
        <w:ind w:firstLine="709"/>
        <w:jc w:val="both"/>
        <w:rPr>
          <w:sz w:val="28"/>
          <w:szCs w:val="28"/>
        </w:rPr>
      </w:pPr>
    </w:p>
    <w:p w14:paraId="28E8786A" w14:textId="205E3BF6" w:rsidR="00976777" w:rsidRPr="00092DC8" w:rsidRDefault="00C67D69" w:rsidP="00092DC8">
      <w:pPr>
        <w:pStyle w:val="List3"/>
        <w:shd w:val="clear" w:color="auto" w:fill="FFFFFF"/>
        <w:spacing w:before="0" w:beforeAutospacing="0" w:after="0" w:afterAutospacing="0"/>
        <w:ind w:firstLine="709"/>
        <w:jc w:val="both"/>
        <w:rPr>
          <w:sz w:val="28"/>
          <w:szCs w:val="28"/>
        </w:rPr>
      </w:pPr>
      <w:r w:rsidRPr="00092DC8">
        <w:rPr>
          <w:sz w:val="28"/>
          <w:szCs w:val="28"/>
        </w:rPr>
        <w:t>3.4.6. </w:t>
      </w:r>
      <w:r w:rsidR="00C45150" w:rsidRPr="00092DC8">
        <w:rPr>
          <w:sz w:val="28"/>
          <w:szCs w:val="28"/>
        </w:rPr>
        <w:t>j</w:t>
      </w:r>
      <w:r w:rsidR="00976777" w:rsidRPr="00092DC8">
        <w:rPr>
          <w:sz w:val="28"/>
          <w:szCs w:val="28"/>
        </w:rPr>
        <w:t xml:space="preserve">a siltumenerģija tiek eksportēta ēku siltumapgādei temperatūrā, kas ir zemāka par 150 grādiem Celsija (423,15 kelvini), </w:t>
      </w:r>
      <w:proofErr w:type="spellStart"/>
      <w:r w:rsidR="00976777" w:rsidRPr="00092DC8">
        <w:rPr>
          <w:sz w:val="28"/>
          <w:szCs w:val="28"/>
        </w:rPr>
        <w:t>Karno</w:t>
      </w:r>
      <w:proofErr w:type="spellEnd"/>
      <w:r w:rsidR="00976777" w:rsidRPr="00092DC8">
        <w:rPr>
          <w:sz w:val="28"/>
          <w:szCs w:val="28"/>
        </w:rPr>
        <w:t xml:space="preserve"> cikla lietderības koeficientu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976777" w:rsidRPr="00092DC8">
        <w:rPr>
          <w:sz w:val="28"/>
          <w:szCs w:val="28"/>
        </w:rPr>
        <w:t xml:space="preserve"> alternatīvi var definēt šādi:</w:t>
      </w:r>
    </w:p>
    <w:p w14:paraId="79604C8D" w14:textId="18C89F9A" w:rsidR="00976777" w:rsidRPr="00092DC8" w:rsidRDefault="00E30228" w:rsidP="00092DC8">
      <w:pPr>
        <w:pStyle w:val="List3"/>
        <w:shd w:val="clear" w:color="auto" w:fill="FFFFFF"/>
        <w:spacing w:before="0" w:beforeAutospacing="0" w:after="0" w:afterAutospacing="0"/>
        <w:ind w:firstLine="709"/>
        <w:jc w:val="both"/>
      </w:pPr>
      <m:oMath>
        <m:sSub>
          <m:sSubPr>
            <m:ctrlPr>
              <w:rPr>
                <w:rFonts w:ascii="Cambria Math" w:hAnsi="Cambria Math"/>
                <w:i/>
              </w:rPr>
            </m:ctrlPr>
          </m:sSubPr>
          <m:e>
            <m:r>
              <w:rPr>
                <w:rFonts w:ascii="Cambria Math" w:hAnsi="Cambria Math"/>
              </w:rPr>
              <m:t>C</m:t>
            </m:r>
          </m:e>
          <m:sub>
            <m:r>
              <w:rPr>
                <w:rFonts w:ascii="Cambria Math" w:hAnsi="Cambria Math"/>
              </w:rPr>
              <m:t>h</m:t>
            </m:r>
          </m:sub>
        </m:sSub>
      </m:oMath>
      <w:r w:rsidR="00976777" w:rsidRPr="00092DC8">
        <w:t xml:space="preserve"> </w:t>
      </w:r>
      <w:r w:rsidR="00440AB8" w:rsidRPr="00092DC8">
        <w:t>–</w:t>
      </w:r>
      <w:r w:rsidR="00976777" w:rsidRPr="00092DC8">
        <w:t xml:space="preserve"> </w:t>
      </w:r>
      <w:proofErr w:type="spellStart"/>
      <w:r w:rsidR="00976777" w:rsidRPr="00092DC8">
        <w:t>Karno</w:t>
      </w:r>
      <w:proofErr w:type="spellEnd"/>
      <w:r w:rsidR="00976777" w:rsidRPr="00092DC8">
        <w:t xml:space="preserve"> cikla lietderības koeficients siltumenerģijai pie 150 grādiem Celsija (423,</w:t>
      </w:r>
      <w:r w:rsidR="005C1B88" w:rsidRPr="00092DC8">
        <w:t>15 </w:t>
      </w:r>
      <w:r w:rsidR="00976777" w:rsidRPr="00092DC8">
        <w:t>kelvini) ir 0,3546.</w:t>
      </w:r>
    </w:p>
    <w:p w14:paraId="34704638" w14:textId="77777777" w:rsidR="00440AB8" w:rsidRPr="00092DC8" w:rsidRDefault="00440AB8" w:rsidP="00092DC8">
      <w:pPr>
        <w:pStyle w:val="List3"/>
        <w:shd w:val="clear" w:color="auto" w:fill="FFFFFF"/>
        <w:spacing w:before="0" w:beforeAutospacing="0" w:after="0" w:afterAutospacing="0"/>
        <w:ind w:firstLine="720"/>
        <w:jc w:val="both"/>
        <w:rPr>
          <w:sz w:val="28"/>
          <w:szCs w:val="28"/>
          <w:shd w:val="clear" w:color="auto" w:fill="FFFFFF"/>
        </w:rPr>
      </w:pPr>
      <w:bookmarkStart w:id="8" w:name="_Ref69742105"/>
    </w:p>
    <w:p w14:paraId="1F897302" w14:textId="2B75B543" w:rsidR="00A7278C" w:rsidRPr="00092DC8" w:rsidRDefault="00551900" w:rsidP="00092DC8">
      <w:pPr>
        <w:pStyle w:val="List3"/>
        <w:shd w:val="clear" w:color="auto" w:fill="FFFFFF"/>
        <w:spacing w:before="0" w:beforeAutospacing="0" w:after="0" w:afterAutospacing="0"/>
        <w:ind w:firstLine="720"/>
        <w:jc w:val="both"/>
        <w:rPr>
          <w:sz w:val="28"/>
          <w:szCs w:val="28"/>
          <w:shd w:val="clear" w:color="auto" w:fill="FFFFFF"/>
        </w:rPr>
      </w:pPr>
      <w:r w:rsidRPr="00092DC8">
        <w:rPr>
          <w:sz w:val="28"/>
          <w:szCs w:val="28"/>
          <w:shd w:val="clear" w:color="auto" w:fill="FFFFFF"/>
        </w:rPr>
        <w:t>4</w:t>
      </w:r>
      <w:r w:rsidRPr="00092DC8">
        <w:rPr>
          <w:sz w:val="28"/>
          <w:szCs w:val="28"/>
        </w:rPr>
        <w:t>. </w:t>
      </w:r>
      <w:r w:rsidR="00A7278C" w:rsidRPr="00092DC8">
        <w:rPr>
          <w:sz w:val="28"/>
          <w:szCs w:val="28"/>
          <w:shd w:val="clear" w:color="auto" w:fill="FFFFFF"/>
        </w:rPr>
        <w:t xml:space="preserve">Izejvielu ieguves, novākšanas vai audzēšanas emisijās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ec</m:t>
            </m:r>
          </m:sub>
        </m:sSub>
      </m:oMath>
      <w:r w:rsidR="00A7278C" w:rsidRPr="00092DC8">
        <w:rPr>
          <w:sz w:val="28"/>
          <w:szCs w:val="28"/>
          <w:shd w:val="clear" w:color="auto" w:fill="FFFFFF"/>
        </w:rPr>
        <w:t xml:space="preserve"> ietver emisijas, ko rada pats ieguves, novākšanas vai audzēšanas process</w:t>
      </w:r>
      <w:r w:rsidR="005C1B88" w:rsidRPr="00092DC8">
        <w:rPr>
          <w:sz w:val="28"/>
          <w:szCs w:val="28"/>
          <w:shd w:val="clear" w:color="auto" w:fill="FFFFFF"/>
        </w:rPr>
        <w:t xml:space="preserve">, </w:t>
      </w:r>
      <w:r w:rsidR="00A7278C" w:rsidRPr="00092DC8">
        <w:rPr>
          <w:sz w:val="28"/>
          <w:szCs w:val="28"/>
          <w:shd w:val="clear" w:color="auto" w:fill="FFFFFF"/>
        </w:rPr>
        <w:t>emisijas, ko rada izejvielu savākšana, žāvēšana un uzglabāšana</w:t>
      </w:r>
      <w:r w:rsidR="005C1B88" w:rsidRPr="00092DC8">
        <w:rPr>
          <w:sz w:val="28"/>
          <w:szCs w:val="28"/>
          <w:shd w:val="clear" w:color="auto" w:fill="FFFFFF"/>
        </w:rPr>
        <w:t xml:space="preserve">, </w:t>
      </w:r>
      <w:r w:rsidR="00A7278C" w:rsidRPr="00092DC8">
        <w:rPr>
          <w:sz w:val="28"/>
          <w:szCs w:val="28"/>
          <w:shd w:val="clear" w:color="auto" w:fill="FFFFFF"/>
        </w:rPr>
        <w:t xml:space="preserve">emisijas no atkritumiem un </w:t>
      </w:r>
      <w:r w:rsidR="00006B06" w:rsidRPr="00092DC8">
        <w:rPr>
          <w:sz w:val="28"/>
          <w:szCs w:val="28"/>
          <w:shd w:val="clear" w:color="auto" w:fill="FFFFFF"/>
        </w:rPr>
        <w:t xml:space="preserve">emisijas </w:t>
      </w:r>
      <w:r w:rsidR="00A7278C" w:rsidRPr="00092DC8">
        <w:rPr>
          <w:sz w:val="28"/>
          <w:szCs w:val="28"/>
          <w:shd w:val="clear" w:color="auto" w:fill="FFFFFF"/>
        </w:rPr>
        <w:t>noplūdēm</w:t>
      </w:r>
      <w:r w:rsidR="005C1B88" w:rsidRPr="00092DC8">
        <w:rPr>
          <w:sz w:val="28"/>
          <w:szCs w:val="28"/>
          <w:shd w:val="clear" w:color="auto" w:fill="FFFFFF"/>
        </w:rPr>
        <w:t>,</w:t>
      </w:r>
      <w:r w:rsidR="00006B06" w:rsidRPr="00092DC8">
        <w:rPr>
          <w:sz w:val="28"/>
          <w:szCs w:val="28"/>
          <w:shd w:val="clear" w:color="auto" w:fill="FFFFFF"/>
        </w:rPr>
        <w:t xml:space="preserve"> ja izejvielas ir atkritumi vai gāzveida vielas</w:t>
      </w:r>
      <w:r w:rsidR="005C1B88" w:rsidRPr="00092DC8">
        <w:rPr>
          <w:sz w:val="28"/>
          <w:szCs w:val="28"/>
          <w:shd w:val="clear" w:color="auto" w:fill="FFFFFF"/>
        </w:rPr>
        <w:t xml:space="preserve">, un </w:t>
      </w:r>
      <w:r w:rsidR="00A7278C" w:rsidRPr="00092DC8">
        <w:rPr>
          <w:sz w:val="28"/>
          <w:szCs w:val="28"/>
          <w:shd w:val="clear" w:color="auto" w:fill="FFFFFF"/>
        </w:rPr>
        <w:t>ieguvē vai audzēšanā izmantoto ķīmisko vielu vai produktu ražošanas radītās emisijas, bet neietver izejvielu audzēšanā uztverto oglekļa dioksīda apjomu.</w:t>
      </w:r>
      <w:bookmarkEnd w:id="8"/>
    </w:p>
    <w:p w14:paraId="38AEABFF" w14:textId="77777777" w:rsidR="00440AB8" w:rsidRPr="00092DC8" w:rsidRDefault="00440AB8" w:rsidP="00092DC8">
      <w:pPr>
        <w:pStyle w:val="List3"/>
        <w:shd w:val="clear" w:color="auto" w:fill="FFFFFF"/>
        <w:spacing w:before="0" w:beforeAutospacing="0" w:after="0" w:afterAutospacing="0"/>
        <w:ind w:firstLine="720"/>
        <w:jc w:val="both"/>
        <w:rPr>
          <w:sz w:val="28"/>
          <w:szCs w:val="28"/>
          <w:shd w:val="clear" w:color="auto" w:fill="FFFFFF"/>
        </w:rPr>
      </w:pPr>
      <w:bookmarkStart w:id="9" w:name="_Ref69918004"/>
    </w:p>
    <w:p w14:paraId="770DCD45" w14:textId="7AB97AF3" w:rsidR="00A7278C" w:rsidRPr="00092DC8" w:rsidRDefault="00551900" w:rsidP="00092DC8">
      <w:pPr>
        <w:pStyle w:val="List3"/>
        <w:shd w:val="clear" w:color="auto" w:fill="FFFFFF"/>
        <w:spacing w:before="0" w:beforeAutospacing="0" w:after="0" w:afterAutospacing="0"/>
        <w:ind w:firstLine="720"/>
        <w:jc w:val="both"/>
        <w:rPr>
          <w:sz w:val="28"/>
          <w:szCs w:val="28"/>
          <w:shd w:val="clear" w:color="auto" w:fill="FFFFFF"/>
        </w:rPr>
      </w:pPr>
      <w:r w:rsidRPr="00092DC8">
        <w:rPr>
          <w:sz w:val="28"/>
          <w:szCs w:val="28"/>
          <w:shd w:val="clear" w:color="auto" w:fill="FFFFFF"/>
        </w:rPr>
        <w:t>5</w:t>
      </w:r>
      <w:r w:rsidRPr="00092DC8">
        <w:rPr>
          <w:sz w:val="28"/>
          <w:szCs w:val="28"/>
        </w:rPr>
        <w:t>. </w:t>
      </w:r>
      <w:r w:rsidR="00A7278C" w:rsidRPr="00092DC8">
        <w:rPr>
          <w:sz w:val="28"/>
          <w:szCs w:val="28"/>
          <w:shd w:val="clear" w:color="auto" w:fill="FFFFFF"/>
        </w:rPr>
        <w:t>Faktisko vērtību vietā lauksaimniecības biomasas audzēšanas radīto emisiju prognozēšanai var arī:</w:t>
      </w:r>
      <w:bookmarkEnd w:id="9"/>
    </w:p>
    <w:p w14:paraId="6788BD16" w14:textId="5DB7A361" w:rsidR="00A7278C" w:rsidRPr="00092DC8" w:rsidRDefault="00551900" w:rsidP="00092DC8">
      <w:pPr>
        <w:pStyle w:val="List3"/>
        <w:shd w:val="clear" w:color="auto" w:fill="FFFFFF"/>
        <w:spacing w:before="0" w:beforeAutospacing="0" w:after="0" w:afterAutospacing="0"/>
        <w:ind w:firstLine="720"/>
        <w:jc w:val="both"/>
        <w:rPr>
          <w:sz w:val="28"/>
          <w:szCs w:val="28"/>
          <w:shd w:val="clear" w:color="auto" w:fill="FFFFFF"/>
        </w:rPr>
      </w:pPr>
      <w:bookmarkStart w:id="10" w:name="_Ref69915983"/>
      <w:r w:rsidRPr="00092DC8">
        <w:rPr>
          <w:sz w:val="28"/>
          <w:szCs w:val="28"/>
          <w:shd w:val="clear" w:color="auto" w:fill="FFFFFF"/>
        </w:rPr>
        <w:t>5.1</w:t>
      </w:r>
      <w:r w:rsidRPr="00092DC8">
        <w:rPr>
          <w:sz w:val="28"/>
          <w:szCs w:val="28"/>
        </w:rPr>
        <w:t>. </w:t>
      </w:r>
      <w:r w:rsidR="00A7278C" w:rsidRPr="00092DC8">
        <w:rPr>
          <w:sz w:val="28"/>
          <w:szCs w:val="28"/>
          <w:shd w:val="clear" w:color="auto" w:fill="FFFFFF"/>
        </w:rPr>
        <w:t>izmantot reģionālās vidējās vērtības attiecībā uz audzēšanas emisijām, kas ietvertas dalībvalstu brīvprātīgi sniegtajos ziņojumos par tipiskajām siltumnīcefekta gāzu emisijām, ko rada</w:t>
      </w:r>
      <w:r w:rsidR="00EC284D" w:rsidRPr="00092DC8">
        <w:rPr>
          <w:sz w:val="28"/>
          <w:szCs w:val="28"/>
          <w:shd w:val="clear" w:color="auto" w:fill="FFFFFF"/>
        </w:rPr>
        <w:t xml:space="preserve"> </w:t>
      </w:r>
      <w:r w:rsidR="00A7278C" w:rsidRPr="00092DC8">
        <w:rPr>
          <w:sz w:val="28"/>
          <w:szCs w:val="28"/>
          <w:shd w:val="clear" w:color="auto" w:fill="FFFFFF"/>
        </w:rPr>
        <w:t xml:space="preserve">lauksaimniecības izejvielu audzēšana dalībvalstu teritorijā esošajās platībās, kuras klasificētas kopējās statistiski teritoriālo vienību klasifikācijas otrajā līmenī vai detalizētākā klasifikācijas līmenī saskaņā ar Eiropas Parlamenta un Padomes </w:t>
      </w:r>
      <w:r w:rsidR="00C45150" w:rsidRPr="00092DC8">
        <w:rPr>
          <w:sz w:val="28"/>
          <w:szCs w:val="28"/>
          <w:shd w:val="clear" w:color="auto" w:fill="FFFFFF"/>
        </w:rPr>
        <w:t xml:space="preserve">2003. gada 26. maija </w:t>
      </w:r>
      <w:r w:rsidR="00A7278C" w:rsidRPr="00092DC8">
        <w:rPr>
          <w:sz w:val="28"/>
          <w:szCs w:val="28"/>
          <w:shd w:val="clear" w:color="auto" w:fill="FFFFFF"/>
        </w:rPr>
        <w:t xml:space="preserve">Regulu (EK) </w:t>
      </w:r>
      <w:r w:rsidR="00A7278C" w:rsidRPr="00092DC8">
        <w:rPr>
          <w:sz w:val="28"/>
          <w:szCs w:val="28"/>
          <w:shd w:val="clear" w:color="auto" w:fill="FFFFFF"/>
        </w:rPr>
        <w:lastRenderedPageBreak/>
        <w:t>Nr</w:t>
      </w:r>
      <w:r w:rsidR="005C1B88" w:rsidRPr="00092DC8">
        <w:rPr>
          <w:sz w:val="28"/>
          <w:szCs w:val="28"/>
          <w:shd w:val="clear" w:color="auto" w:fill="FFFFFF"/>
        </w:rPr>
        <w:t>. </w:t>
      </w:r>
      <w:r w:rsidR="00A7278C" w:rsidRPr="00092DC8">
        <w:rPr>
          <w:sz w:val="28"/>
          <w:szCs w:val="28"/>
          <w:shd w:val="clear" w:color="auto" w:fill="FFFFFF"/>
        </w:rPr>
        <w:t>1059/2003 par kopējas statistiski teritoriālo vienību klasifikācijas (NUTS) izveidi</w:t>
      </w:r>
      <w:r w:rsidR="00C45150" w:rsidRPr="00092DC8">
        <w:rPr>
          <w:sz w:val="28"/>
          <w:szCs w:val="28"/>
          <w:shd w:val="clear" w:color="auto" w:fill="FFFFFF"/>
        </w:rPr>
        <w:t>;</w:t>
      </w:r>
      <w:bookmarkEnd w:id="10"/>
    </w:p>
    <w:p w14:paraId="03CAD9ED" w14:textId="18D2A494" w:rsidR="00A7278C" w:rsidRPr="00092DC8" w:rsidRDefault="00551900" w:rsidP="00092DC8">
      <w:pPr>
        <w:pStyle w:val="List3"/>
        <w:shd w:val="clear" w:color="auto" w:fill="FFFFFF"/>
        <w:spacing w:before="0" w:beforeAutospacing="0" w:after="0" w:afterAutospacing="0"/>
        <w:ind w:firstLine="720"/>
        <w:jc w:val="both"/>
        <w:rPr>
          <w:sz w:val="28"/>
          <w:szCs w:val="28"/>
          <w:shd w:val="clear" w:color="auto" w:fill="FFFFFF"/>
        </w:rPr>
      </w:pPr>
      <w:r w:rsidRPr="00092DC8">
        <w:rPr>
          <w:sz w:val="28"/>
          <w:szCs w:val="28"/>
          <w:shd w:val="clear" w:color="auto" w:fill="FFFFFF"/>
        </w:rPr>
        <w:t>5.2</w:t>
      </w:r>
      <w:r w:rsidRPr="00092DC8">
        <w:rPr>
          <w:sz w:val="28"/>
          <w:szCs w:val="28"/>
        </w:rPr>
        <w:t>. </w:t>
      </w:r>
      <w:r w:rsidR="00A7278C" w:rsidRPr="00092DC8">
        <w:rPr>
          <w:sz w:val="28"/>
          <w:szCs w:val="28"/>
          <w:shd w:val="clear" w:color="auto" w:fill="FFFFFF"/>
        </w:rPr>
        <w:t xml:space="preserve">izmantot šajā pielikumā iekļauto informāciju par audzēšanas emisiju </w:t>
      </w:r>
      <w:r w:rsidR="00EC284D" w:rsidRPr="00092DC8">
        <w:rPr>
          <w:sz w:val="28"/>
          <w:szCs w:val="28"/>
          <w:shd w:val="clear" w:color="auto" w:fill="FFFFFF"/>
        </w:rPr>
        <w:t xml:space="preserve">nesummētajām </w:t>
      </w:r>
      <w:r w:rsidR="00A7278C" w:rsidRPr="00092DC8">
        <w:rPr>
          <w:sz w:val="28"/>
          <w:szCs w:val="28"/>
          <w:shd w:val="clear" w:color="auto" w:fill="FFFFFF"/>
        </w:rPr>
        <w:t>standartvērtībām</w:t>
      </w:r>
      <w:r w:rsidR="000D129D" w:rsidRPr="00092DC8">
        <w:rPr>
          <w:sz w:val="28"/>
          <w:szCs w:val="28"/>
          <w:shd w:val="clear" w:color="auto" w:fill="FFFFFF"/>
        </w:rPr>
        <w:t>;</w:t>
      </w:r>
      <w:r w:rsidR="00A7278C" w:rsidRPr="00092DC8">
        <w:rPr>
          <w:sz w:val="28"/>
          <w:szCs w:val="28"/>
          <w:shd w:val="clear" w:color="auto" w:fill="FFFFFF"/>
        </w:rPr>
        <w:t xml:space="preserve"> </w:t>
      </w:r>
    </w:p>
    <w:p w14:paraId="1816FFEA" w14:textId="2191E0A2" w:rsidR="00A7278C" w:rsidRPr="00092DC8" w:rsidRDefault="00551900" w:rsidP="00092DC8">
      <w:pPr>
        <w:pStyle w:val="List3"/>
        <w:shd w:val="clear" w:color="auto" w:fill="FFFFFF"/>
        <w:spacing w:before="0" w:beforeAutospacing="0" w:after="0" w:afterAutospacing="0"/>
        <w:ind w:firstLine="720"/>
        <w:jc w:val="both"/>
        <w:rPr>
          <w:sz w:val="28"/>
          <w:szCs w:val="28"/>
          <w:shd w:val="clear" w:color="auto" w:fill="FFFFFF"/>
        </w:rPr>
      </w:pPr>
      <w:r w:rsidRPr="00092DC8">
        <w:rPr>
          <w:sz w:val="28"/>
          <w:szCs w:val="28"/>
          <w:shd w:val="clear" w:color="auto" w:fill="FFFFFF"/>
        </w:rPr>
        <w:t>5.3</w:t>
      </w:r>
      <w:r w:rsidRPr="00092DC8">
        <w:rPr>
          <w:sz w:val="28"/>
          <w:szCs w:val="28"/>
        </w:rPr>
        <w:t>. </w:t>
      </w:r>
      <w:r w:rsidR="00A7278C" w:rsidRPr="00092DC8">
        <w:rPr>
          <w:sz w:val="28"/>
          <w:szCs w:val="28"/>
          <w:shd w:val="clear" w:color="auto" w:fill="FFFFFF"/>
        </w:rPr>
        <w:t>aprēķināt vidējās vērtības, pamatojoties uz vietējo lauksaimniecības praksi, izmantojot datus par kādu saimniecību grupu</w:t>
      </w:r>
      <w:r w:rsidR="005C1B88" w:rsidRPr="00092DC8">
        <w:rPr>
          <w:sz w:val="28"/>
          <w:szCs w:val="28"/>
          <w:shd w:val="clear" w:color="auto" w:fill="FFFFFF"/>
        </w:rPr>
        <w:t xml:space="preserve"> un </w:t>
      </w:r>
      <w:r w:rsidR="00A7278C" w:rsidRPr="00092DC8">
        <w:rPr>
          <w:sz w:val="28"/>
          <w:szCs w:val="28"/>
          <w:shd w:val="clear" w:color="auto" w:fill="FFFFFF"/>
        </w:rPr>
        <w:t>veicot aprēķinus ģeogrāfiskajiem apvidiem, kuri ir mazāki par standartvērtību aprēķinam izmantotajiem apvidiem</w:t>
      </w:r>
      <w:r w:rsidR="00EC284D" w:rsidRPr="00092DC8">
        <w:rPr>
          <w:sz w:val="28"/>
          <w:szCs w:val="28"/>
          <w:shd w:val="clear" w:color="auto" w:fill="FFFFFF"/>
        </w:rPr>
        <w:t xml:space="preserve">, ja </w:t>
      </w:r>
      <w:r w:rsidR="007E6071" w:rsidRPr="00092DC8">
        <w:rPr>
          <w:sz w:val="28"/>
          <w:szCs w:val="28"/>
          <w:shd w:val="clear" w:color="auto" w:fill="FFFFFF"/>
        </w:rPr>
        <w:t xml:space="preserve">šā </w:t>
      </w:r>
      <w:r w:rsidR="00EC284D" w:rsidRPr="00092DC8">
        <w:rPr>
          <w:sz w:val="28"/>
          <w:szCs w:val="28"/>
          <w:shd w:val="clear" w:color="auto" w:fill="FFFFFF"/>
        </w:rPr>
        <w:t xml:space="preserve">pielikuma </w:t>
      </w:r>
      <w:r w:rsidR="007E6071" w:rsidRPr="00092DC8">
        <w:rPr>
          <w:sz w:val="28"/>
          <w:szCs w:val="28"/>
          <w:shd w:val="clear" w:color="auto" w:fill="FFFFFF"/>
        </w:rPr>
        <w:t>5.1</w:t>
      </w:r>
      <w:r w:rsidR="00EC284D" w:rsidRPr="00092DC8">
        <w:rPr>
          <w:sz w:val="28"/>
          <w:szCs w:val="28"/>
          <w:shd w:val="clear" w:color="auto" w:fill="FFFFFF"/>
        </w:rPr>
        <w:t xml:space="preserve">. </w:t>
      </w:r>
      <w:r w:rsidR="00AA57BD" w:rsidRPr="00092DC8">
        <w:rPr>
          <w:sz w:val="28"/>
          <w:szCs w:val="28"/>
          <w:shd w:val="clear" w:color="auto" w:fill="FFFFFF"/>
        </w:rPr>
        <w:t>apakš</w:t>
      </w:r>
      <w:r w:rsidR="00EC284D" w:rsidRPr="00092DC8">
        <w:rPr>
          <w:sz w:val="28"/>
          <w:szCs w:val="28"/>
          <w:shd w:val="clear" w:color="auto" w:fill="FFFFFF"/>
        </w:rPr>
        <w:t>punktā minētajā ziņojumā nav pieejama vajadzīgā informācija</w:t>
      </w:r>
      <w:r w:rsidR="00A7278C" w:rsidRPr="00092DC8">
        <w:rPr>
          <w:sz w:val="28"/>
          <w:szCs w:val="28"/>
          <w:shd w:val="clear" w:color="auto" w:fill="FFFFFF"/>
        </w:rPr>
        <w:t>.</w:t>
      </w:r>
    </w:p>
    <w:p w14:paraId="135FF477" w14:textId="77777777" w:rsidR="00440AB8" w:rsidRPr="00092DC8" w:rsidRDefault="00440AB8" w:rsidP="00092DC8">
      <w:pPr>
        <w:pStyle w:val="List1"/>
        <w:shd w:val="clear" w:color="auto" w:fill="FFFFFF"/>
        <w:spacing w:before="0" w:beforeAutospacing="0" w:after="0" w:afterAutospacing="0"/>
        <w:ind w:firstLine="720"/>
        <w:jc w:val="both"/>
        <w:rPr>
          <w:sz w:val="28"/>
          <w:szCs w:val="28"/>
        </w:rPr>
      </w:pPr>
    </w:p>
    <w:p w14:paraId="0CC1205E" w14:textId="52A808A1" w:rsidR="0055007D" w:rsidRPr="00092DC8" w:rsidRDefault="00551900" w:rsidP="00092DC8">
      <w:pPr>
        <w:pStyle w:val="List1"/>
        <w:shd w:val="clear" w:color="auto" w:fill="FFFFFF"/>
        <w:spacing w:before="0" w:beforeAutospacing="0" w:after="0" w:afterAutospacing="0"/>
        <w:ind w:firstLine="720"/>
        <w:jc w:val="both"/>
        <w:rPr>
          <w:sz w:val="28"/>
          <w:szCs w:val="28"/>
        </w:rPr>
      </w:pPr>
      <w:r w:rsidRPr="00092DC8">
        <w:rPr>
          <w:sz w:val="28"/>
          <w:szCs w:val="28"/>
        </w:rPr>
        <w:t>6. </w:t>
      </w:r>
      <w:r w:rsidR="0055007D" w:rsidRPr="00092DC8">
        <w:rPr>
          <w:sz w:val="28"/>
          <w:szCs w:val="28"/>
        </w:rPr>
        <w:t xml:space="preserve">Faktisko vērtību vietā mežsaimniecības biomasas audzēšanas un izstrādes radīto emisiju prognozēšanai </w:t>
      </w:r>
      <w:r w:rsidR="00EC284D" w:rsidRPr="00092DC8">
        <w:rPr>
          <w:sz w:val="28"/>
          <w:szCs w:val="28"/>
        </w:rPr>
        <w:t xml:space="preserve">var </w:t>
      </w:r>
      <w:r w:rsidR="0055007D" w:rsidRPr="00092DC8">
        <w:rPr>
          <w:sz w:val="28"/>
          <w:szCs w:val="28"/>
        </w:rPr>
        <w:t>izmantot audzēšanas un izstrādes emisiju vidējās vērtības, kas aprēķinātas ģeogrāfiskiem apgabaliem valsts līmenī.</w:t>
      </w:r>
    </w:p>
    <w:p w14:paraId="391B8EDE" w14:textId="77777777" w:rsidR="00440AB8" w:rsidRPr="00092DC8" w:rsidRDefault="00440AB8" w:rsidP="00092DC8">
      <w:pPr>
        <w:pStyle w:val="List3"/>
        <w:shd w:val="clear" w:color="auto" w:fill="FFFFFF"/>
        <w:spacing w:before="0" w:beforeAutospacing="0" w:after="0" w:afterAutospacing="0"/>
        <w:ind w:firstLine="720"/>
        <w:jc w:val="both"/>
        <w:rPr>
          <w:sz w:val="28"/>
          <w:szCs w:val="28"/>
        </w:rPr>
      </w:pPr>
      <w:bookmarkStart w:id="11" w:name="_Ref69736742"/>
    </w:p>
    <w:p w14:paraId="5C69983A" w14:textId="062D8F12" w:rsidR="00630F9D" w:rsidRPr="00E91A6A" w:rsidRDefault="00551900" w:rsidP="00630F9D">
      <w:pPr>
        <w:spacing w:after="0" w:line="240" w:lineRule="auto"/>
        <w:ind w:firstLine="720"/>
        <w:jc w:val="both"/>
        <w:rPr>
          <w:rFonts w:ascii="Times New Roman" w:eastAsia="Times New Roman" w:hAnsi="Times New Roman" w:cs="Times New Roman"/>
          <w:sz w:val="28"/>
          <w:szCs w:val="28"/>
          <w:lang w:eastAsia="lv-LV"/>
        </w:rPr>
      </w:pPr>
      <w:r w:rsidRPr="00E30228">
        <w:rPr>
          <w:rFonts w:ascii="Times New Roman" w:hAnsi="Times New Roman" w:cs="Times New Roman"/>
          <w:sz w:val="28"/>
          <w:szCs w:val="28"/>
        </w:rPr>
        <w:t>7.</w:t>
      </w:r>
      <w:r w:rsidR="00630F9D" w:rsidRPr="00E30228">
        <w:rPr>
          <w:rFonts w:ascii="Times New Roman" w:eastAsia="Times New Roman" w:hAnsi="Times New Roman" w:cs="Times New Roman"/>
          <w:sz w:val="28"/>
          <w:szCs w:val="28"/>
          <w:lang w:eastAsia="lv-LV"/>
        </w:rPr>
        <w:t> </w:t>
      </w:r>
      <w:r w:rsidR="00630F9D" w:rsidRPr="00E30228">
        <w:rPr>
          <w:rFonts w:ascii="Times New Roman" w:hAnsi="Times New Roman" w:cs="Times New Roman"/>
          <w:sz w:val="28"/>
          <w:szCs w:val="28"/>
        </w:rPr>
        <w:t xml:space="preserve">Siltumnīcefekta gāzu emisiju ietaupījumu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m:t>
            </m:r>
          </m:sub>
        </m:sSub>
      </m:oMath>
      <w:r w:rsidR="00630F9D" w:rsidRPr="00E30228">
        <w:rPr>
          <w:rFonts w:ascii="Times New Roman" w:hAnsi="Times New Roman" w:cs="Times New Roman"/>
          <w:sz w:val="28"/>
          <w:szCs w:val="28"/>
        </w:rPr>
        <w:t xml:space="preserve">, ko rada oglekļa uzkrāšanās augsnē, izmantojot uzlabotas lauksaimniecības metodes (piemēram, pāreju uz mazāku augsnes apstrādi vai atteikšanos no tās), uzlaboti kultūraugi un uzlabota augseka, virsaugu izmantošana, tai skaitā kultūraugu pēcpļaujas atlikumu apsaimniekošana, un organisko augsnes ielabotāju (piemēram, komposta un kūtsmēslu fermentācijas </w:t>
      </w:r>
      <w:proofErr w:type="spellStart"/>
      <w:r w:rsidR="00630F9D" w:rsidRPr="00E30228">
        <w:rPr>
          <w:rFonts w:ascii="Times New Roman" w:hAnsi="Times New Roman" w:cs="Times New Roman"/>
          <w:sz w:val="28"/>
          <w:szCs w:val="28"/>
        </w:rPr>
        <w:t>digestāta</w:t>
      </w:r>
      <w:proofErr w:type="spellEnd"/>
      <w:r w:rsidR="00630F9D" w:rsidRPr="00E30228">
        <w:rPr>
          <w:rFonts w:ascii="Times New Roman" w:hAnsi="Times New Roman" w:cs="Times New Roman"/>
          <w:sz w:val="28"/>
          <w:szCs w:val="28"/>
        </w:rPr>
        <w:t>) izmantošana, ņem vērā tikai tad, ja nav riska, ka tai būs negatīva ietekme uz bioloģisko daudzveidību. Vienlaikus ir jābūt pieejamiem pārliecinošiem un verificējamiem pierādījumiem, ka oglekļa koncentrācija augsnē ir palielinājusies vai ka ir paredzams, ka tā būs palielinājusies laikposmā, kurā attiecīgās izejvielas audzētas, ņemot vērā emisijas, kas rodas, ja šāda prakse noved pie plašākas mēslošanas līdzekļu un herbicīdu izmantošanas.</w:t>
      </w:r>
    </w:p>
    <w:p w14:paraId="2E4CCC09" w14:textId="77777777" w:rsidR="000A5024" w:rsidRDefault="000A5024" w:rsidP="00092DC8">
      <w:pPr>
        <w:pStyle w:val="List3"/>
        <w:shd w:val="clear" w:color="auto" w:fill="FFFFFF"/>
        <w:spacing w:before="0" w:beforeAutospacing="0" w:after="0" w:afterAutospacing="0"/>
        <w:ind w:firstLine="720"/>
        <w:jc w:val="both"/>
        <w:rPr>
          <w:sz w:val="28"/>
          <w:szCs w:val="28"/>
        </w:rPr>
      </w:pPr>
    </w:p>
    <w:p w14:paraId="6774B4F3" w14:textId="61DD4A9F" w:rsidR="00EC284D" w:rsidRPr="00092DC8" w:rsidRDefault="000078C5"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rPr>
        <w:t>8. Šā pielikuma 7.</w:t>
      </w:r>
      <w:r w:rsidR="001110F3">
        <w:rPr>
          <w:sz w:val="28"/>
          <w:szCs w:val="28"/>
        </w:rPr>
        <w:t> </w:t>
      </w:r>
      <w:r>
        <w:rPr>
          <w:sz w:val="28"/>
          <w:szCs w:val="28"/>
        </w:rPr>
        <w:t xml:space="preserve">punktā minētie </w:t>
      </w:r>
      <w:r w:rsidR="00523B76" w:rsidRPr="00092DC8">
        <w:rPr>
          <w:sz w:val="28"/>
          <w:szCs w:val="28"/>
        </w:rPr>
        <w:t xml:space="preserve">pierādījumi var </w:t>
      </w:r>
      <w:r w:rsidR="00523B76" w:rsidRPr="00092DC8">
        <w:rPr>
          <w:sz w:val="28"/>
          <w:szCs w:val="28"/>
          <w:shd w:val="clear" w:color="auto" w:fill="FFFFFF"/>
        </w:rPr>
        <w:t xml:space="preserve">būt augsnes oglekļa mērījumi, piemēram, pirmais mērījums pirms audzēšanas un turpmākie </w:t>
      </w:r>
      <w:r w:rsidR="005C1B88" w:rsidRPr="00092DC8">
        <w:rPr>
          <w:sz w:val="28"/>
          <w:szCs w:val="28"/>
          <w:shd w:val="clear" w:color="auto" w:fill="FFFFFF"/>
        </w:rPr>
        <w:t xml:space="preserve">mērījumi </w:t>
      </w:r>
      <w:r w:rsidR="00523B76" w:rsidRPr="00092DC8">
        <w:rPr>
          <w:sz w:val="28"/>
          <w:szCs w:val="28"/>
          <w:shd w:val="clear" w:color="auto" w:fill="FFFFFF"/>
        </w:rPr>
        <w:t>regulāros intervālos ik pēc vairākiem gadiem</w:t>
      </w:r>
      <w:r w:rsidR="005C1B88" w:rsidRPr="00092DC8">
        <w:rPr>
          <w:sz w:val="28"/>
          <w:szCs w:val="28"/>
          <w:shd w:val="clear" w:color="auto" w:fill="FFFFFF"/>
        </w:rPr>
        <w:t>. Š</w:t>
      </w:r>
      <w:r w:rsidR="00523B76" w:rsidRPr="00092DC8">
        <w:rPr>
          <w:sz w:val="28"/>
          <w:szCs w:val="28"/>
          <w:shd w:val="clear" w:color="auto" w:fill="FFFFFF"/>
        </w:rPr>
        <w:t>ādā gadījumā</w:t>
      </w:r>
      <w:r w:rsidR="005C1B88" w:rsidRPr="00092DC8">
        <w:rPr>
          <w:sz w:val="28"/>
          <w:szCs w:val="28"/>
          <w:shd w:val="clear" w:color="auto" w:fill="FFFFFF"/>
        </w:rPr>
        <w:t>,</w:t>
      </w:r>
      <w:r w:rsidR="00523B76" w:rsidRPr="00092DC8">
        <w:rPr>
          <w:sz w:val="28"/>
          <w:szCs w:val="28"/>
          <w:shd w:val="clear" w:color="auto" w:fill="FFFFFF"/>
        </w:rPr>
        <w:t xml:space="preserve"> pirms ir pieejams otrais mērījums, augsnes oglekļa pieaugumu aplēš, </w:t>
      </w:r>
      <w:r w:rsidR="00523B76" w:rsidRPr="00092DC8">
        <w:rPr>
          <w:spacing w:val="-2"/>
          <w:sz w:val="28"/>
          <w:szCs w:val="28"/>
          <w:shd w:val="clear" w:color="auto" w:fill="FFFFFF"/>
        </w:rPr>
        <w:t>pamatojoties uz reprezentatīviem eksperimentiem vai augsnes modeļiem, bet</w:t>
      </w:r>
      <w:r w:rsidR="005C1B88" w:rsidRPr="00092DC8">
        <w:rPr>
          <w:spacing w:val="-2"/>
          <w:sz w:val="28"/>
          <w:szCs w:val="28"/>
          <w:shd w:val="clear" w:color="auto" w:fill="FFFFFF"/>
        </w:rPr>
        <w:t>,</w:t>
      </w:r>
      <w:r w:rsidR="00523B76" w:rsidRPr="00092DC8">
        <w:rPr>
          <w:spacing w:val="-2"/>
          <w:sz w:val="28"/>
          <w:szCs w:val="28"/>
          <w:shd w:val="clear" w:color="auto" w:fill="FFFFFF"/>
        </w:rPr>
        <w:t xml:space="preserve"> sākot ar otro mērījumu un pēc tam mērījumi ir pamats, pēc kura nosaka, vai ir vērojams</w:t>
      </w:r>
      <w:r w:rsidR="00523B76" w:rsidRPr="00092DC8">
        <w:rPr>
          <w:sz w:val="28"/>
          <w:szCs w:val="28"/>
          <w:shd w:val="clear" w:color="auto" w:fill="FFFFFF"/>
        </w:rPr>
        <w:t xml:space="preserve"> </w:t>
      </w:r>
      <w:r w:rsidR="00523B76" w:rsidRPr="00092DC8">
        <w:rPr>
          <w:spacing w:val="-2"/>
          <w:sz w:val="28"/>
          <w:szCs w:val="28"/>
          <w:shd w:val="clear" w:color="auto" w:fill="FFFFFF"/>
        </w:rPr>
        <w:t>augsnes oglekļa pieaugums</w:t>
      </w:r>
      <w:r w:rsidR="005C1B88" w:rsidRPr="00092DC8">
        <w:rPr>
          <w:spacing w:val="-2"/>
          <w:sz w:val="28"/>
          <w:szCs w:val="28"/>
          <w:shd w:val="clear" w:color="auto" w:fill="FFFFFF"/>
        </w:rPr>
        <w:t xml:space="preserve"> un kāds ir </w:t>
      </w:r>
      <w:r w:rsidR="00523B76" w:rsidRPr="00092DC8">
        <w:rPr>
          <w:spacing w:val="-2"/>
          <w:sz w:val="28"/>
          <w:szCs w:val="28"/>
          <w:shd w:val="clear" w:color="auto" w:fill="FFFFFF"/>
        </w:rPr>
        <w:t xml:space="preserve">tā </w:t>
      </w:r>
      <w:r w:rsidR="005C1B88" w:rsidRPr="00092DC8">
        <w:rPr>
          <w:spacing w:val="-2"/>
          <w:sz w:val="28"/>
          <w:szCs w:val="28"/>
          <w:shd w:val="clear" w:color="auto" w:fill="FFFFFF"/>
        </w:rPr>
        <w:t>apjoms</w:t>
      </w:r>
      <w:r w:rsidR="00EC284D" w:rsidRPr="00092DC8">
        <w:rPr>
          <w:sz w:val="28"/>
          <w:szCs w:val="28"/>
        </w:rPr>
        <w:t>.</w:t>
      </w:r>
      <w:bookmarkEnd w:id="11"/>
    </w:p>
    <w:p w14:paraId="5E39F7D9" w14:textId="77777777" w:rsidR="00440AB8" w:rsidRPr="00092DC8" w:rsidRDefault="00440AB8" w:rsidP="00092DC8">
      <w:pPr>
        <w:pStyle w:val="List3"/>
        <w:shd w:val="clear" w:color="auto" w:fill="FFFFFF"/>
        <w:spacing w:before="0" w:beforeAutospacing="0" w:after="0" w:afterAutospacing="0"/>
        <w:ind w:firstLine="720"/>
        <w:jc w:val="both"/>
        <w:rPr>
          <w:sz w:val="28"/>
          <w:szCs w:val="28"/>
        </w:rPr>
      </w:pPr>
    </w:p>
    <w:p w14:paraId="034EAAF8" w14:textId="4CAE450D" w:rsidR="00EC284D" w:rsidRPr="00092DC8" w:rsidRDefault="00B36818"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rPr>
        <w:t>9</w:t>
      </w:r>
      <w:r w:rsidR="00551900" w:rsidRPr="00092DC8">
        <w:rPr>
          <w:sz w:val="28"/>
          <w:szCs w:val="28"/>
        </w:rPr>
        <w:t xml:space="preserve">. Šā </w:t>
      </w:r>
      <w:r w:rsidR="00EC284D" w:rsidRPr="00092DC8">
        <w:rPr>
          <w:sz w:val="28"/>
          <w:szCs w:val="28"/>
        </w:rPr>
        <w:t xml:space="preserve">pielikuma </w:t>
      </w:r>
      <w:r w:rsidR="007E6071" w:rsidRPr="00092DC8">
        <w:rPr>
          <w:sz w:val="28"/>
          <w:szCs w:val="28"/>
        </w:rPr>
        <w:t xml:space="preserve">7. </w:t>
      </w:r>
      <w:r w:rsidR="00EC284D" w:rsidRPr="00092DC8">
        <w:rPr>
          <w:sz w:val="28"/>
          <w:szCs w:val="28"/>
        </w:rPr>
        <w:t>punktā minētās uzlabotās lauksaimniecības metodes var būt šādas:</w:t>
      </w:r>
    </w:p>
    <w:p w14:paraId="7C0193A7" w14:textId="549BD133" w:rsidR="00EC284D" w:rsidRPr="00092DC8" w:rsidRDefault="00B36818"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shd w:val="clear" w:color="auto" w:fill="FFFFFF"/>
        </w:rPr>
        <w:t>9</w:t>
      </w:r>
      <w:r w:rsidR="00551900" w:rsidRPr="00092DC8">
        <w:rPr>
          <w:sz w:val="28"/>
          <w:szCs w:val="28"/>
          <w:shd w:val="clear" w:color="auto" w:fill="FFFFFF"/>
        </w:rPr>
        <w:t>.1</w:t>
      </w:r>
      <w:r w:rsidR="00551900" w:rsidRPr="00092DC8">
        <w:rPr>
          <w:sz w:val="28"/>
          <w:szCs w:val="28"/>
        </w:rPr>
        <w:t>. </w:t>
      </w:r>
      <w:r w:rsidR="00EC284D" w:rsidRPr="00092DC8">
        <w:rPr>
          <w:sz w:val="28"/>
          <w:szCs w:val="28"/>
          <w:shd w:val="clear" w:color="auto" w:fill="FFFFFF"/>
        </w:rPr>
        <w:t>pāreja uz augsnes apstrādes samazināšanu vai atteikšanās no tās;</w:t>
      </w:r>
    </w:p>
    <w:p w14:paraId="638A6A46" w14:textId="78B56452" w:rsidR="00EC284D" w:rsidRPr="00092DC8" w:rsidRDefault="00B36818"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shd w:val="clear" w:color="auto" w:fill="FFFFFF"/>
        </w:rPr>
        <w:t>9</w:t>
      </w:r>
      <w:r w:rsidR="00551900" w:rsidRPr="00092DC8">
        <w:rPr>
          <w:sz w:val="28"/>
          <w:szCs w:val="28"/>
          <w:shd w:val="clear" w:color="auto" w:fill="FFFFFF"/>
        </w:rPr>
        <w:t>.2</w:t>
      </w:r>
      <w:r w:rsidR="00551900" w:rsidRPr="00092DC8">
        <w:rPr>
          <w:sz w:val="28"/>
          <w:szCs w:val="28"/>
        </w:rPr>
        <w:t>. </w:t>
      </w:r>
      <w:r w:rsidR="00EC284D" w:rsidRPr="00092DC8">
        <w:rPr>
          <w:sz w:val="28"/>
          <w:szCs w:val="28"/>
          <w:shd w:val="clear" w:color="auto" w:fill="FFFFFF"/>
        </w:rPr>
        <w:t>uzlabota augseka;</w:t>
      </w:r>
    </w:p>
    <w:p w14:paraId="501BF2E5" w14:textId="18DB997C" w:rsidR="00EC284D" w:rsidRPr="00092DC8" w:rsidRDefault="00B36818"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shd w:val="clear" w:color="auto" w:fill="FFFFFF"/>
        </w:rPr>
        <w:t>9</w:t>
      </w:r>
      <w:r w:rsidR="00551900" w:rsidRPr="00092DC8">
        <w:rPr>
          <w:sz w:val="28"/>
          <w:szCs w:val="28"/>
          <w:shd w:val="clear" w:color="auto" w:fill="FFFFFF"/>
        </w:rPr>
        <w:t>.3</w:t>
      </w:r>
      <w:r w:rsidR="00551900" w:rsidRPr="00092DC8">
        <w:rPr>
          <w:sz w:val="28"/>
          <w:szCs w:val="28"/>
        </w:rPr>
        <w:t>. </w:t>
      </w:r>
      <w:r w:rsidR="00EC284D" w:rsidRPr="00092DC8">
        <w:rPr>
          <w:sz w:val="28"/>
          <w:szCs w:val="28"/>
          <w:shd w:val="clear" w:color="auto" w:fill="FFFFFF"/>
        </w:rPr>
        <w:t>virsaugu izmantošana, ieskaitot kultūraugu pēcpļaujas atliku</w:t>
      </w:r>
      <w:r w:rsidR="005735AB">
        <w:rPr>
          <w:sz w:val="28"/>
          <w:szCs w:val="28"/>
          <w:shd w:val="clear" w:color="auto" w:fill="FFFFFF"/>
        </w:rPr>
        <w:t>mu</w:t>
      </w:r>
      <w:r w:rsidR="00EC284D" w:rsidRPr="00092DC8">
        <w:rPr>
          <w:sz w:val="28"/>
          <w:szCs w:val="28"/>
          <w:shd w:val="clear" w:color="auto" w:fill="FFFFFF"/>
        </w:rPr>
        <w:t xml:space="preserve"> apsaimniekošanu;</w:t>
      </w:r>
    </w:p>
    <w:p w14:paraId="5B421182" w14:textId="7FD15DF4" w:rsidR="00EC284D" w:rsidRPr="00092DC8" w:rsidRDefault="00B36818"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shd w:val="clear" w:color="auto" w:fill="FFFFFF"/>
        </w:rPr>
        <w:t>9</w:t>
      </w:r>
      <w:r w:rsidR="00551900" w:rsidRPr="00092DC8">
        <w:rPr>
          <w:sz w:val="28"/>
          <w:szCs w:val="28"/>
          <w:shd w:val="clear" w:color="auto" w:fill="FFFFFF"/>
        </w:rPr>
        <w:t>.4</w:t>
      </w:r>
      <w:r w:rsidR="00551900" w:rsidRPr="00092DC8">
        <w:rPr>
          <w:sz w:val="28"/>
          <w:szCs w:val="28"/>
        </w:rPr>
        <w:t>. </w:t>
      </w:r>
      <w:r w:rsidR="00EC284D" w:rsidRPr="00092DC8">
        <w:rPr>
          <w:sz w:val="28"/>
          <w:szCs w:val="28"/>
          <w:shd w:val="clear" w:color="auto" w:fill="FFFFFF"/>
        </w:rPr>
        <w:t>organisko augsnes ielabotāju</w:t>
      </w:r>
      <w:r w:rsidR="00AF6125" w:rsidRPr="00092DC8">
        <w:rPr>
          <w:sz w:val="28"/>
          <w:szCs w:val="28"/>
          <w:shd w:val="clear" w:color="auto" w:fill="FFFFFF"/>
        </w:rPr>
        <w:t xml:space="preserve"> (</w:t>
      </w:r>
      <w:r w:rsidR="00EC284D" w:rsidRPr="00092DC8">
        <w:rPr>
          <w:sz w:val="28"/>
          <w:szCs w:val="28"/>
          <w:shd w:val="clear" w:color="auto" w:fill="FFFFFF"/>
        </w:rPr>
        <w:t xml:space="preserve">piemēram, komposts, kūtsmēslu fermentācijas </w:t>
      </w:r>
      <w:proofErr w:type="spellStart"/>
      <w:r w:rsidR="00EC284D" w:rsidRPr="00092DC8">
        <w:rPr>
          <w:sz w:val="28"/>
          <w:szCs w:val="28"/>
          <w:shd w:val="clear" w:color="auto" w:fill="FFFFFF"/>
        </w:rPr>
        <w:t>digestāts</w:t>
      </w:r>
      <w:proofErr w:type="spellEnd"/>
      <w:r w:rsidR="00EC284D" w:rsidRPr="00092DC8">
        <w:rPr>
          <w:sz w:val="28"/>
          <w:szCs w:val="28"/>
          <w:shd w:val="clear" w:color="auto" w:fill="FFFFFF"/>
        </w:rPr>
        <w:t>) izmantošana.</w:t>
      </w:r>
    </w:p>
    <w:p w14:paraId="5E3DCB1D" w14:textId="77777777" w:rsidR="00440AB8" w:rsidRPr="00092DC8" w:rsidRDefault="00440AB8" w:rsidP="00092DC8">
      <w:pPr>
        <w:pStyle w:val="List3"/>
        <w:shd w:val="clear" w:color="auto" w:fill="FFFFFF"/>
        <w:spacing w:before="0" w:beforeAutospacing="0" w:after="0" w:afterAutospacing="0"/>
        <w:ind w:firstLine="720"/>
        <w:jc w:val="both"/>
        <w:rPr>
          <w:sz w:val="28"/>
          <w:szCs w:val="28"/>
          <w:shd w:val="clear" w:color="auto" w:fill="FFFFFF"/>
        </w:rPr>
      </w:pPr>
    </w:p>
    <w:p w14:paraId="6B0B1BC4" w14:textId="1E0E5161" w:rsidR="00EC284D" w:rsidRPr="00092DC8" w:rsidRDefault="00B36818" w:rsidP="00092DC8">
      <w:pPr>
        <w:pStyle w:val="List3"/>
        <w:shd w:val="clear" w:color="auto" w:fill="FFFFFF"/>
        <w:spacing w:before="0" w:beforeAutospacing="0" w:after="0" w:afterAutospacing="0"/>
        <w:ind w:firstLine="720"/>
        <w:jc w:val="both"/>
        <w:rPr>
          <w:sz w:val="28"/>
          <w:szCs w:val="28"/>
          <w:shd w:val="clear" w:color="auto" w:fill="FFFFFF"/>
        </w:rPr>
      </w:pPr>
      <w:r>
        <w:rPr>
          <w:sz w:val="28"/>
          <w:szCs w:val="28"/>
          <w:shd w:val="clear" w:color="auto" w:fill="FFFFFF"/>
        </w:rPr>
        <w:lastRenderedPageBreak/>
        <w:t>10</w:t>
      </w:r>
      <w:r w:rsidR="00551900" w:rsidRPr="00092DC8">
        <w:rPr>
          <w:sz w:val="28"/>
          <w:szCs w:val="28"/>
        </w:rPr>
        <w:t>. </w:t>
      </w:r>
      <w:r w:rsidR="00EC284D" w:rsidRPr="00092DC8">
        <w:rPr>
          <w:sz w:val="28"/>
          <w:szCs w:val="28"/>
          <w:shd w:val="clear" w:color="auto" w:fill="FFFFFF"/>
        </w:rPr>
        <w:t xml:space="preserve">Zemes izmantošanas maiņas ietekmē notiekošo oglekļa koncentrācijas izmaiņu radītās gada siltumnīcefekta gāzu emisijas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l</m:t>
            </m:r>
          </m:sub>
        </m:sSub>
      </m:oMath>
      <w:r w:rsidR="00EC284D" w:rsidRPr="00092DC8">
        <w:rPr>
          <w:sz w:val="28"/>
          <w:szCs w:val="28"/>
          <w:shd w:val="clear" w:color="auto" w:fill="FFFFFF"/>
        </w:rPr>
        <w:t xml:space="preserve"> aprēķina, kopējās emisijas sadalot vienādās daļās 20 gadu ilgā laikposmā, ņemot vērā šādus nosacījumus:</w:t>
      </w:r>
    </w:p>
    <w:p w14:paraId="24350BB7" w14:textId="2654B3E8" w:rsidR="00EC284D" w:rsidRPr="00092DC8" w:rsidRDefault="00B36818" w:rsidP="00440AB8">
      <w:pPr>
        <w:pStyle w:val="List3"/>
        <w:shd w:val="clear" w:color="auto" w:fill="FFFFFF"/>
        <w:spacing w:before="0" w:beforeAutospacing="0" w:after="0" w:afterAutospacing="0"/>
        <w:ind w:firstLine="720"/>
        <w:jc w:val="both"/>
        <w:rPr>
          <w:sz w:val="28"/>
          <w:szCs w:val="28"/>
          <w:shd w:val="clear" w:color="auto" w:fill="FFFFFF"/>
        </w:rPr>
      </w:pPr>
      <w:r>
        <w:rPr>
          <w:sz w:val="28"/>
          <w:szCs w:val="28"/>
          <w:shd w:val="clear" w:color="auto" w:fill="FFFFFF"/>
        </w:rPr>
        <w:t>10</w:t>
      </w:r>
      <w:r w:rsidR="00551900" w:rsidRPr="00092DC8">
        <w:rPr>
          <w:sz w:val="28"/>
          <w:szCs w:val="28"/>
          <w:shd w:val="clear" w:color="auto" w:fill="FFFFFF"/>
        </w:rPr>
        <w:t>.1</w:t>
      </w:r>
      <w:r w:rsidR="00551900" w:rsidRPr="00092DC8">
        <w:rPr>
          <w:sz w:val="28"/>
          <w:szCs w:val="28"/>
        </w:rPr>
        <w:t>. </w:t>
      </w:r>
      <w:r w:rsidR="00AF6125" w:rsidRPr="00092DC8">
        <w:rPr>
          <w:sz w:val="28"/>
          <w:szCs w:val="28"/>
          <w:shd w:val="clear" w:color="auto" w:fill="FFFFFF"/>
        </w:rPr>
        <w:t xml:space="preserve">siltumnīcefekta </w:t>
      </w:r>
      <w:r w:rsidR="00EC284D" w:rsidRPr="00092DC8">
        <w:rPr>
          <w:sz w:val="28"/>
          <w:szCs w:val="28"/>
          <w:shd w:val="clear" w:color="auto" w:fill="FFFFFF"/>
        </w:rPr>
        <w:t>gāzu emisiju apjomu aprēķina, izmantojot šādu formulu:</w:t>
      </w:r>
    </w:p>
    <w:p w14:paraId="2D26E66F" w14:textId="77777777" w:rsidR="00440AB8" w:rsidRPr="00092DC8" w:rsidRDefault="00440AB8" w:rsidP="00092DC8">
      <w:pPr>
        <w:pStyle w:val="List3"/>
        <w:shd w:val="clear" w:color="auto" w:fill="FFFFFF"/>
        <w:spacing w:before="0" w:beforeAutospacing="0" w:after="0" w:afterAutospacing="0"/>
        <w:ind w:firstLine="720"/>
        <w:jc w:val="both"/>
        <w:rPr>
          <w:sz w:val="22"/>
          <w:szCs w:val="22"/>
          <w:shd w:val="clear" w:color="auto" w:fill="FFFFFF"/>
        </w:rPr>
      </w:pPr>
    </w:p>
    <w:p w14:paraId="220F3955" w14:textId="7AF48E4C" w:rsidR="00EC284D" w:rsidRPr="00092DC8" w:rsidRDefault="00E30228" w:rsidP="00092DC8">
      <w:pPr>
        <w:pStyle w:val="List3"/>
        <w:shd w:val="clear" w:color="auto" w:fill="FFFFFF"/>
        <w:spacing w:before="0" w:beforeAutospacing="0" w:after="0" w:afterAutospacing="0"/>
        <w:jc w:val="center"/>
        <w:rPr>
          <w:sz w:val="28"/>
          <w:szCs w:val="28"/>
          <w:shd w:val="clear" w:color="auto" w:fill="FFFFFF"/>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l</m:t>
            </m:r>
          </m:sub>
        </m:sSub>
        <m:r>
          <w:rPr>
            <w:rFonts w:ascii="Cambria Math" w:hAnsi="Cambria Math"/>
            <w:sz w:val="28"/>
            <w:szCs w:val="28"/>
            <w:shd w:val="clear" w:color="auto" w:fill="FFFFFF"/>
          </w:rPr>
          <m:t>=</m:t>
        </m:r>
        <m:d>
          <m:dPr>
            <m:ctrlPr>
              <w:rPr>
                <w:rFonts w:ascii="Cambria Math" w:hAnsi="Cambria Math"/>
                <w:i/>
                <w:sz w:val="28"/>
                <w:szCs w:val="28"/>
                <w:shd w:val="clear" w:color="auto" w:fill="FFFFFF"/>
              </w:rPr>
            </m:ctrlPr>
          </m:dPr>
          <m:e>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R</m:t>
                </m:r>
              </m:sub>
            </m:sSub>
            <m:r>
              <w:rPr>
                <w:rFonts w:ascii="Cambria Math" w:hAnsi="Cambria Math"/>
                <w:sz w:val="28"/>
                <w:szCs w:val="28"/>
                <w:shd w:val="clear" w:color="auto" w:fill="FFFFFF"/>
              </w:rPr>
              <m:t>-</m:t>
            </m:r>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A</m:t>
                </m:r>
              </m:sub>
            </m:sSub>
          </m:e>
        </m:d>
        <m:r>
          <w:rPr>
            <w:rFonts w:ascii="Cambria Math" w:hAnsi="Cambria Math"/>
            <w:sz w:val="28"/>
            <w:szCs w:val="28"/>
            <w:shd w:val="clear" w:color="auto" w:fill="FFFFFF"/>
          </w:rPr>
          <m:t>×3,664×</m:t>
        </m:r>
        <m:f>
          <m:fPr>
            <m:ctrlPr>
              <w:rPr>
                <w:rFonts w:ascii="Cambria Math" w:hAnsi="Cambria Math"/>
                <w:i/>
                <w:sz w:val="28"/>
                <w:szCs w:val="28"/>
                <w:shd w:val="clear" w:color="auto" w:fill="FFFFFF"/>
              </w:rPr>
            </m:ctrlPr>
          </m:fPr>
          <m:num>
            <m:r>
              <w:rPr>
                <w:rFonts w:ascii="Cambria Math" w:hAnsi="Cambria Math"/>
                <w:sz w:val="28"/>
                <w:szCs w:val="28"/>
                <w:shd w:val="clear" w:color="auto" w:fill="FFFFFF"/>
              </w:rPr>
              <m:t>1</m:t>
            </m:r>
          </m:num>
          <m:den>
            <m:r>
              <w:rPr>
                <w:rFonts w:ascii="Cambria Math" w:hAnsi="Cambria Math"/>
                <w:sz w:val="28"/>
                <w:szCs w:val="28"/>
                <w:shd w:val="clear" w:color="auto" w:fill="FFFFFF"/>
              </w:rPr>
              <m:t>20</m:t>
            </m:r>
          </m:den>
        </m:f>
        <m:r>
          <w:rPr>
            <w:rFonts w:ascii="Cambria Math" w:hAnsi="Cambria Math"/>
            <w:sz w:val="28"/>
            <w:szCs w:val="28"/>
            <w:shd w:val="clear" w:color="auto" w:fill="FFFFFF"/>
          </w:rPr>
          <m:t>×</m:t>
        </m:r>
        <m:f>
          <m:fPr>
            <m:ctrlPr>
              <w:rPr>
                <w:rFonts w:ascii="Cambria Math" w:hAnsi="Cambria Math"/>
                <w:i/>
                <w:sz w:val="28"/>
                <w:szCs w:val="28"/>
                <w:shd w:val="clear" w:color="auto" w:fill="FFFFFF"/>
              </w:rPr>
            </m:ctrlPr>
          </m:fPr>
          <m:num>
            <m:r>
              <w:rPr>
                <w:rFonts w:ascii="Cambria Math" w:hAnsi="Cambria Math"/>
                <w:sz w:val="28"/>
                <w:szCs w:val="28"/>
                <w:shd w:val="clear" w:color="auto" w:fill="FFFFFF"/>
              </w:rPr>
              <m:t>1</m:t>
            </m:r>
          </m:num>
          <m:den>
            <m:r>
              <w:rPr>
                <w:rFonts w:ascii="Cambria Math" w:hAnsi="Cambria Math"/>
                <w:sz w:val="28"/>
                <w:szCs w:val="28"/>
                <w:shd w:val="clear" w:color="auto" w:fill="FFFFFF"/>
              </w:rPr>
              <m:t>P</m:t>
            </m:r>
          </m:den>
        </m:f>
        <m:r>
          <w:rPr>
            <w:rFonts w:ascii="Cambria Math" w:hAnsi="Cambria Math"/>
            <w:sz w:val="28"/>
            <w:szCs w:val="28"/>
            <w:shd w:val="clear" w:color="auto" w:fill="FFFFFF"/>
          </w:rPr>
          <m:t>-</m:t>
        </m:r>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440AB8" w:rsidRPr="00092DC8">
        <w:rPr>
          <w:sz w:val="28"/>
          <w:szCs w:val="28"/>
          <w:shd w:val="clear" w:color="auto" w:fill="FFFFFF"/>
        </w:rPr>
        <w:t>, kur</w:t>
      </w:r>
    </w:p>
    <w:p w14:paraId="3D174127" w14:textId="59D8F777" w:rsidR="00EC284D" w:rsidRPr="00FA3C80" w:rsidRDefault="00EC284D" w:rsidP="00092DC8">
      <w:pPr>
        <w:pStyle w:val="List3"/>
        <w:shd w:val="clear" w:color="auto" w:fill="FFFFFF"/>
        <w:spacing w:before="0" w:beforeAutospacing="0" w:after="0" w:afterAutospacing="0"/>
        <w:ind w:firstLine="720"/>
        <w:jc w:val="both"/>
        <w:rPr>
          <w:sz w:val="28"/>
          <w:szCs w:val="28"/>
          <w:shd w:val="clear" w:color="auto" w:fill="FFFFFF"/>
        </w:rPr>
      </w:pPr>
    </w:p>
    <w:p w14:paraId="402B55C0" w14:textId="593BBB64" w:rsidR="00EC284D" w:rsidRPr="00FA3C80"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l</m:t>
            </m:r>
          </m:sub>
        </m:sSub>
      </m:oMath>
      <w:r w:rsidR="00EC284D" w:rsidRPr="00FA3C80">
        <w:rPr>
          <w:sz w:val="28"/>
          <w:szCs w:val="28"/>
          <w:shd w:val="clear" w:color="auto" w:fill="FFFFFF"/>
        </w:rPr>
        <w:t xml:space="preserve"> – </w:t>
      </w:r>
      <w:r w:rsidR="00EC284D" w:rsidRPr="00FA3C80">
        <w:rPr>
          <w:sz w:val="28"/>
          <w:szCs w:val="28"/>
        </w:rPr>
        <w:t xml:space="preserve">zemes izmantošanas maiņas ietekmē notiekošo oglekļa uzkrājuma izmaiņu radītās gada siltumnīcefekta gāzu </w:t>
      </w:r>
      <w:r w:rsidR="009B0700" w:rsidRPr="00FA3C80">
        <w:rPr>
          <w:sz w:val="28"/>
          <w:szCs w:val="28"/>
        </w:rPr>
        <w:t>emisijas</w:t>
      </w:r>
      <w:r w:rsidR="00EC284D" w:rsidRPr="00FA3C80">
        <w:rPr>
          <w:sz w:val="28"/>
          <w:szCs w:val="28"/>
        </w:rPr>
        <w:t>, kas izteiktas kā oglekļa dioksīda ekvivalenta masa (grami) uz biomasas kurināmā vai biomasas degvielas enerģijas vienību (</w:t>
      </w:r>
      <w:proofErr w:type="spellStart"/>
      <w:r w:rsidR="00EC284D" w:rsidRPr="00FA3C80">
        <w:rPr>
          <w:sz w:val="28"/>
          <w:szCs w:val="28"/>
        </w:rPr>
        <w:t>megadžouli</w:t>
      </w:r>
      <w:proofErr w:type="spellEnd"/>
      <w:r w:rsidR="00EC284D" w:rsidRPr="00FA3C80">
        <w:rPr>
          <w:sz w:val="28"/>
          <w:szCs w:val="28"/>
        </w:rPr>
        <w:t xml:space="preserve">), ņemot vērā, ka zemes izmantojuma veidi </w:t>
      </w:r>
      <w:bookmarkStart w:id="12" w:name="_Hlk102426782"/>
      <w:r w:rsidR="0006049F" w:rsidRPr="00FA3C80">
        <w:rPr>
          <w:sz w:val="28"/>
          <w:szCs w:val="28"/>
        </w:rPr>
        <w:t>"</w:t>
      </w:r>
      <w:bookmarkEnd w:id="12"/>
      <w:r w:rsidR="00AF6125" w:rsidRPr="00FA3C80">
        <w:rPr>
          <w:sz w:val="28"/>
          <w:szCs w:val="28"/>
        </w:rPr>
        <w:t>a</w:t>
      </w:r>
      <w:r w:rsidR="00EC284D" w:rsidRPr="00FA3C80">
        <w:rPr>
          <w:sz w:val="28"/>
          <w:szCs w:val="28"/>
        </w:rPr>
        <w:t>ramzeme</w:t>
      </w:r>
      <w:r w:rsidR="0006049F" w:rsidRPr="00FA3C80">
        <w:rPr>
          <w:sz w:val="28"/>
          <w:szCs w:val="28"/>
        </w:rPr>
        <w:t>"</w:t>
      </w:r>
      <w:r w:rsidR="00EC284D" w:rsidRPr="00FA3C80">
        <w:rPr>
          <w:sz w:val="28"/>
          <w:szCs w:val="28"/>
        </w:rPr>
        <w:t xml:space="preserve">, kam tiek piemērota </w:t>
      </w:r>
      <w:r w:rsidR="00EC284D" w:rsidRPr="00FA3C80">
        <w:rPr>
          <w:rStyle w:val="italics"/>
          <w:sz w:val="28"/>
          <w:szCs w:val="28"/>
          <w:shd w:val="clear" w:color="auto" w:fill="FFFFFF"/>
        </w:rPr>
        <w:t xml:space="preserve">Klimata pārmaiņu starpvaldību padomes apstiprinātā </w:t>
      </w:r>
      <w:r w:rsidR="00EC284D" w:rsidRPr="00FA3C80">
        <w:rPr>
          <w:sz w:val="28"/>
          <w:szCs w:val="28"/>
          <w:shd w:val="clear" w:color="auto" w:fill="FFFFFF"/>
        </w:rPr>
        <w:t xml:space="preserve">definīcija, un </w:t>
      </w:r>
      <w:r w:rsidR="0006049F" w:rsidRPr="00FA3C80">
        <w:rPr>
          <w:sz w:val="28"/>
          <w:szCs w:val="28"/>
        </w:rPr>
        <w:t>"</w:t>
      </w:r>
      <w:r w:rsidR="00EC284D" w:rsidRPr="00FA3C80">
        <w:rPr>
          <w:sz w:val="28"/>
          <w:szCs w:val="28"/>
        </w:rPr>
        <w:t>ilggadīgie stādījumi</w:t>
      </w:r>
      <w:r w:rsidR="0006049F" w:rsidRPr="00FA3C80">
        <w:rPr>
          <w:sz w:val="28"/>
          <w:szCs w:val="28"/>
        </w:rPr>
        <w:t>"</w:t>
      </w:r>
      <w:r w:rsidR="00EC284D" w:rsidRPr="00FA3C80">
        <w:rPr>
          <w:sz w:val="28"/>
          <w:szCs w:val="28"/>
        </w:rPr>
        <w:t xml:space="preserve">, kas ir </w:t>
      </w:r>
      <w:r w:rsidR="00EC284D" w:rsidRPr="00FA3C80">
        <w:rPr>
          <w:sz w:val="28"/>
          <w:szCs w:val="28"/>
          <w:shd w:val="clear" w:color="auto" w:fill="FFFFFF"/>
        </w:rPr>
        <w:t>daudzgadīgi kultūraugi, kuru stumbrs parasti netiek katru gadu novākts</w:t>
      </w:r>
      <w:r w:rsidR="00AF6125" w:rsidRPr="00FA3C80">
        <w:rPr>
          <w:sz w:val="28"/>
          <w:szCs w:val="28"/>
          <w:shd w:val="clear" w:color="auto" w:fill="FFFFFF"/>
        </w:rPr>
        <w:t xml:space="preserve"> (</w:t>
      </w:r>
      <w:r w:rsidR="00EC284D" w:rsidRPr="00FA3C80">
        <w:rPr>
          <w:sz w:val="28"/>
          <w:szCs w:val="28"/>
          <w:shd w:val="clear" w:color="auto" w:fill="FFFFFF"/>
        </w:rPr>
        <w:t xml:space="preserve">piemēram, </w:t>
      </w:r>
      <w:proofErr w:type="spellStart"/>
      <w:r w:rsidR="00EC284D" w:rsidRPr="00FA3C80">
        <w:rPr>
          <w:sz w:val="28"/>
          <w:szCs w:val="28"/>
          <w:shd w:val="clear" w:color="auto" w:fill="FFFFFF"/>
        </w:rPr>
        <w:t>īscirtmeta</w:t>
      </w:r>
      <w:proofErr w:type="spellEnd"/>
      <w:r w:rsidR="00EC284D" w:rsidRPr="00FA3C80">
        <w:rPr>
          <w:sz w:val="28"/>
          <w:szCs w:val="28"/>
          <w:shd w:val="clear" w:color="auto" w:fill="FFFFFF"/>
        </w:rPr>
        <w:t xml:space="preserve"> </w:t>
      </w:r>
      <w:proofErr w:type="spellStart"/>
      <w:r w:rsidR="00EC284D" w:rsidRPr="00FA3C80">
        <w:rPr>
          <w:sz w:val="28"/>
          <w:szCs w:val="28"/>
          <w:shd w:val="clear" w:color="auto" w:fill="FFFFFF"/>
        </w:rPr>
        <w:t>atvasāji</w:t>
      </w:r>
      <w:proofErr w:type="spellEnd"/>
      <w:r w:rsidR="00EC284D" w:rsidRPr="00FA3C80">
        <w:rPr>
          <w:sz w:val="28"/>
          <w:szCs w:val="28"/>
          <w:shd w:val="clear" w:color="auto" w:fill="FFFFFF"/>
        </w:rPr>
        <w:t xml:space="preserve"> un eļļas palmas</w:t>
      </w:r>
      <w:r w:rsidR="00AF6125" w:rsidRPr="00FA3C80">
        <w:rPr>
          <w:sz w:val="28"/>
          <w:szCs w:val="28"/>
          <w:shd w:val="clear" w:color="auto" w:fill="FFFFFF"/>
        </w:rPr>
        <w:t>)</w:t>
      </w:r>
      <w:r w:rsidR="00EC284D" w:rsidRPr="00FA3C80">
        <w:rPr>
          <w:sz w:val="28"/>
          <w:szCs w:val="28"/>
          <w:shd w:val="clear" w:color="auto" w:fill="FFFFFF"/>
        </w:rPr>
        <w:t xml:space="preserve">, </w:t>
      </w:r>
      <w:r w:rsidR="00EC284D" w:rsidRPr="00FA3C80">
        <w:rPr>
          <w:sz w:val="28"/>
          <w:szCs w:val="28"/>
        </w:rPr>
        <w:t>tiek uzskatīti par vienu zemes izmantojuma veidu;</w:t>
      </w:r>
    </w:p>
    <w:p w14:paraId="598585C2" w14:textId="6390C863" w:rsidR="00EC284D" w:rsidRPr="00FA3C80"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R</m:t>
            </m:r>
          </m:sub>
        </m:sSub>
      </m:oMath>
      <w:r w:rsidR="00EC284D" w:rsidRPr="00FA3C80">
        <w:rPr>
          <w:sz w:val="28"/>
          <w:szCs w:val="28"/>
          <w:shd w:val="clear" w:color="auto" w:fill="FFFFFF"/>
        </w:rPr>
        <w:t xml:space="preserve"> – </w:t>
      </w:r>
      <w:r w:rsidR="00EC284D" w:rsidRPr="00FA3C80">
        <w:rPr>
          <w:sz w:val="28"/>
          <w:szCs w:val="28"/>
        </w:rPr>
        <w:t xml:space="preserve">ar atsauces zemes izmantojumu saistītais oglekļa uzkrājums vienā platības vienībā, kas izteikts kā oglekļa masa (tonnas) vienā platības vienībā, iekļaujot augsni un veģetāciju. Atsauces zemes izmantojums ir zemes izmantojums </w:t>
      </w:r>
      <w:r w:rsidR="005749A3" w:rsidRPr="00FA3C80">
        <w:rPr>
          <w:sz w:val="28"/>
          <w:szCs w:val="28"/>
        </w:rPr>
        <w:t xml:space="preserve">vai nu </w:t>
      </w:r>
      <w:r w:rsidR="00EC284D" w:rsidRPr="00FA3C80">
        <w:rPr>
          <w:sz w:val="28"/>
          <w:szCs w:val="28"/>
        </w:rPr>
        <w:t>2008. gada janvārī, vai 20 gadus pirms izejvielu ieguves (izmanto vēlāko datumu);</w:t>
      </w:r>
    </w:p>
    <w:p w14:paraId="7269499A" w14:textId="77777777" w:rsidR="00EC284D" w:rsidRPr="00FA3C80" w:rsidRDefault="00E30228" w:rsidP="00092DC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A</m:t>
            </m:r>
          </m:sub>
        </m:sSub>
      </m:oMath>
      <w:r w:rsidR="00EC284D" w:rsidRPr="00FA3C80">
        <w:rPr>
          <w:sz w:val="28"/>
          <w:szCs w:val="28"/>
          <w:shd w:val="clear" w:color="auto" w:fill="FFFFFF"/>
        </w:rPr>
        <w:t xml:space="preserve"> – </w:t>
      </w:r>
      <w:r w:rsidR="00EC284D" w:rsidRPr="00FA3C80">
        <w:rPr>
          <w:sz w:val="28"/>
          <w:szCs w:val="28"/>
        </w:rPr>
        <w:t xml:space="preserve">ar faktisko zemes izmantojumu saistītais oglekļa uzkrājums vienā platības vienībā, kas izteikts kā oglekļa masa (tonnas) vienā platības vienībā, iekļaujot augsni un veģetāciju. Ja ogleklis uzkrājas ilgāk par vienu gadu, </w:t>
      </w: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CS</m:t>
            </m:r>
          </m:e>
          <m:sub>
            <m:r>
              <w:rPr>
                <w:rFonts w:ascii="Cambria Math" w:hAnsi="Cambria Math"/>
                <w:sz w:val="28"/>
                <w:szCs w:val="28"/>
                <w:shd w:val="clear" w:color="auto" w:fill="FFFFFF"/>
              </w:rPr>
              <m:t>A</m:t>
            </m:r>
          </m:sub>
        </m:sSub>
      </m:oMath>
      <w:r w:rsidR="00EC284D" w:rsidRPr="00FA3C80">
        <w:rPr>
          <w:sz w:val="28"/>
          <w:szCs w:val="28"/>
        </w:rPr>
        <w:t xml:space="preserve"> piešķirto vērtību aprēķina pēc oglekļa uzkrājuma vienā platības vienībā pēc 20 gadiem vai tad, kad kultūraugi sasnieguši gatavību, atkarībā no tā, kurš nosacījums īstenojas agrāk;</w:t>
      </w:r>
    </w:p>
    <w:p w14:paraId="4C3988E3" w14:textId="5B28A1C2" w:rsidR="00EC284D" w:rsidRPr="00FA3C80" w:rsidRDefault="00EC284D" w:rsidP="00092DC8">
      <w:pPr>
        <w:pStyle w:val="Paraststmeklis"/>
        <w:shd w:val="clear" w:color="auto" w:fill="FFFFFF"/>
        <w:spacing w:before="0" w:beforeAutospacing="0" w:after="0" w:afterAutospacing="0"/>
        <w:ind w:firstLine="720"/>
        <w:jc w:val="both"/>
        <w:rPr>
          <w:sz w:val="28"/>
          <w:szCs w:val="28"/>
        </w:rPr>
      </w:pPr>
      <m:oMath>
        <m:r>
          <w:rPr>
            <w:rFonts w:ascii="Cambria Math" w:hAnsi="Cambria Math"/>
            <w:sz w:val="28"/>
            <w:szCs w:val="28"/>
            <w:shd w:val="clear" w:color="auto" w:fill="FFFFFF"/>
          </w:rPr>
          <m:t>3,664</m:t>
        </m:r>
      </m:oMath>
      <w:r w:rsidRPr="00FA3C80">
        <w:rPr>
          <w:sz w:val="28"/>
          <w:szCs w:val="28"/>
        </w:rPr>
        <w:t xml:space="preserve"> </w:t>
      </w:r>
      <w:r w:rsidR="00690B96" w:rsidRPr="00FA3C80">
        <w:rPr>
          <w:sz w:val="28"/>
          <w:szCs w:val="28"/>
        </w:rPr>
        <w:t>–</w:t>
      </w:r>
      <w:r w:rsidRPr="00FA3C80">
        <w:rPr>
          <w:sz w:val="28"/>
          <w:szCs w:val="28"/>
        </w:rPr>
        <w:t xml:space="preserve"> </w:t>
      </w:r>
      <w:r w:rsidRPr="00FA3C80">
        <w:rPr>
          <w:sz w:val="28"/>
          <w:szCs w:val="28"/>
          <w:shd w:val="clear" w:color="auto" w:fill="FFFFFF"/>
        </w:rPr>
        <w:t>dalījums, kas iegūts, dalot CO</w:t>
      </w:r>
      <w:r w:rsidRPr="00FA3C80">
        <w:rPr>
          <w:rStyle w:val="subscript"/>
          <w:sz w:val="28"/>
          <w:szCs w:val="28"/>
          <w:shd w:val="clear" w:color="auto" w:fill="FFFFFF"/>
          <w:vertAlign w:val="subscript"/>
        </w:rPr>
        <w:t>2</w:t>
      </w:r>
      <w:r w:rsidRPr="00FA3C80">
        <w:rPr>
          <w:sz w:val="28"/>
          <w:szCs w:val="28"/>
          <w:shd w:val="clear" w:color="auto" w:fill="FFFFFF"/>
        </w:rPr>
        <w:t> molekulmasu (44,010 g/mol) ar oglekļa molekulmasu (12,011 g/mol);</w:t>
      </w:r>
    </w:p>
    <w:p w14:paraId="564554B0" w14:textId="3FF0D3C8" w:rsidR="00EC284D" w:rsidRPr="00FA3C80" w:rsidRDefault="00EC284D" w:rsidP="00092DC8">
      <w:pPr>
        <w:pStyle w:val="List1"/>
        <w:shd w:val="clear" w:color="auto" w:fill="FFFFFF"/>
        <w:spacing w:before="0" w:beforeAutospacing="0" w:after="0" w:afterAutospacing="0"/>
        <w:ind w:firstLine="720"/>
        <w:jc w:val="both"/>
        <w:rPr>
          <w:sz w:val="28"/>
          <w:szCs w:val="28"/>
        </w:rPr>
      </w:pPr>
      <m:oMath>
        <m:r>
          <w:rPr>
            <w:rFonts w:ascii="Cambria Math" w:hAnsi="Cambria Math"/>
            <w:sz w:val="28"/>
            <w:szCs w:val="28"/>
            <w:shd w:val="clear" w:color="auto" w:fill="FFFFFF"/>
          </w:rPr>
          <m:t>P</m:t>
        </m:r>
      </m:oMath>
      <w:r w:rsidRPr="00FA3C80">
        <w:rPr>
          <w:sz w:val="28"/>
          <w:szCs w:val="28"/>
          <w:shd w:val="clear" w:color="auto" w:fill="FFFFFF"/>
        </w:rPr>
        <w:t xml:space="preserve"> – </w:t>
      </w:r>
      <w:r w:rsidRPr="00FA3C80">
        <w:rPr>
          <w:sz w:val="28"/>
          <w:szCs w:val="28"/>
        </w:rPr>
        <w:t>kultūraugu ražība, kas izteikta kā biodegvielas vai bioloģiskā šķidrā kurināmā enerģija uz platības vienību gadā</w:t>
      </w:r>
      <w:r w:rsidR="00E62374" w:rsidRPr="00FA3C80">
        <w:rPr>
          <w:sz w:val="28"/>
          <w:szCs w:val="28"/>
        </w:rPr>
        <w:t>;</w:t>
      </w:r>
    </w:p>
    <w:p w14:paraId="3CCED72D" w14:textId="764D2628" w:rsidR="00EC284D" w:rsidRPr="00FA3C80" w:rsidRDefault="00E30228" w:rsidP="00440AB8">
      <w:pPr>
        <w:pStyle w:val="List1"/>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EC284D" w:rsidRPr="00FA3C80">
        <w:rPr>
          <w:sz w:val="28"/>
          <w:szCs w:val="28"/>
          <w:shd w:val="clear" w:color="auto" w:fill="FFFFFF"/>
        </w:rPr>
        <w:t xml:space="preserve"> – </w:t>
      </w:r>
      <w:r w:rsidR="00EC284D" w:rsidRPr="00FA3C80">
        <w:rPr>
          <w:sz w:val="28"/>
          <w:szCs w:val="28"/>
        </w:rPr>
        <w:t xml:space="preserve">bonuss 29 g oglekļa dioksīda ekvivalenta uz </w:t>
      </w:r>
      <w:proofErr w:type="spellStart"/>
      <w:r w:rsidR="00912742" w:rsidRPr="00FA3C80">
        <w:rPr>
          <w:sz w:val="28"/>
          <w:szCs w:val="28"/>
        </w:rPr>
        <w:t>megadžoulu</w:t>
      </w:r>
      <w:proofErr w:type="spellEnd"/>
      <w:r w:rsidR="00912742" w:rsidRPr="00FA3C80">
        <w:rPr>
          <w:sz w:val="28"/>
          <w:szCs w:val="28"/>
        </w:rPr>
        <w:t xml:space="preserve"> </w:t>
      </w:r>
      <w:r w:rsidR="00EC284D" w:rsidRPr="00FA3C80">
        <w:rPr>
          <w:sz w:val="28"/>
          <w:szCs w:val="28"/>
        </w:rPr>
        <w:t>biomasas kurināmā vai biomasas degvielas (g CO</w:t>
      </w:r>
      <w:r w:rsidR="00EC284D" w:rsidRPr="00FA3C80">
        <w:rPr>
          <w:sz w:val="28"/>
          <w:szCs w:val="28"/>
          <w:vertAlign w:val="subscript"/>
        </w:rPr>
        <w:t>2</w:t>
      </w:r>
      <w:r w:rsidR="00EC284D" w:rsidRPr="00FA3C80">
        <w:rPr>
          <w:sz w:val="28"/>
          <w:szCs w:val="28"/>
        </w:rPr>
        <w:t xml:space="preserve"> </w:t>
      </w:r>
      <w:proofErr w:type="spellStart"/>
      <w:r w:rsidR="00EC284D" w:rsidRPr="00FA3C80">
        <w:rPr>
          <w:sz w:val="28"/>
          <w:szCs w:val="28"/>
        </w:rPr>
        <w:t>ekv</w:t>
      </w:r>
      <w:proofErr w:type="spellEnd"/>
      <w:r w:rsidR="00E4666D" w:rsidRPr="00FA3C80">
        <w:rPr>
          <w:sz w:val="28"/>
          <w:szCs w:val="28"/>
        </w:rPr>
        <w:t>.</w:t>
      </w:r>
      <w:r w:rsidR="00EC284D" w:rsidRPr="00FA3C80">
        <w:rPr>
          <w:sz w:val="28"/>
          <w:szCs w:val="28"/>
        </w:rPr>
        <w:t xml:space="preserve">/MJ), ja biomasu iegūst no atjaunotas </w:t>
      </w:r>
      <w:r w:rsidR="00AF6125" w:rsidRPr="00FA3C80">
        <w:rPr>
          <w:sz w:val="28"/>
          <w:szCs w:val="28"/>
        </w:rPr>
        <w:t xml:space="preserve">degradētās </w:t>
      </w:r>
      <w:r w:rsidR="00EC284D" w:rsidRPr="00FA3C80">
        <w:rPr>
          <w:sz w:val="28"/>
          <w:szCs w:val="28"/>
        </w:rPr>
        <w:t>zemes</w:t>
      </w:r>
      <w:r w:rsidR="00440AB8" w:rsidRPr="00FA3C80">
        <w:rPr>
          <w:sz w:val="28"/>
          <w:szCs w:val="28"/>
        </w:rPr>
        <w:t>;</w:t>
      </w:r>
    </w:p>
    <w:p w14:paraId="6D7BE7C8" w14:textId="77777777" w:rsidR="00440AB8" w:rsidRPr="00FA3C80" w:rsidRDefault="00440AB8" w:rsidP="00092DC8">
      <w:pPr>
        <w:pStyle w:val="List1"/>
        <w:shd w:val="clear" w:color="auto" w:fill="FFFFFF"/>
        <w:spacing w:before="0" w:beforeAutospacing="0" w:after="0" w:afterAutospacing="0"/>
        <w:ind w:firstLine="720"/>
        <w:jc w:val="both"/>
        <w:rPr>
          <w:sz w:val="28"/>
          <w:szCs w:val="28"/>
        </w:rPr>
      </w:pPr>
    </w:p>
    <w:p w14:paraId="783C341C" w14:textId="1A869191" w:rsidR="00EC284D" w:rsidRPr="00092DC8" w:rsidRDefault="00B36818" w:rsidP="00092DC8">
      <w:pPr>
        <w:pStyle w:val="List1"/>
        <w:shd w:val="clear" w:color="auto" w:fill="FFFFFF"/>
        <w:spacing w:before="0" w:beforeAutospacing="0" w:after="0" w:afterAutospacing="0"/>
        <w:ind w:firstLine="720"/>
        <w:jc w:val="both"/>
        <w:rPr>
          <w:sz w:val="28"/>
          <w:szCs w:val="28"/>
        </w:rPr>
      </w:pPr>
      <w:r>
        <w:rPr>
          <w:sz w:val="28"/>
          <w:szCs w:val="28"/>
        </w:rPr>
        <w:t>10</w:t>
      </w:r>
      <w:r w:rsidR="00551900" w:rsidRPr="00092DC8">
        <w:rPr>
          <w:sz w:val="28"/>
          <w:szCs w:val="28"/>
        </w:rPr>
        <w:t>.2. </w:t>
      </w:r>
      <w:r w:rsidR="00EC284D" w:rsidRPr="00092DC8">
        <w:rPr>
          <w:sz w:val="28"/>
          <w:szCs w:val="28"/>
        </w:rPr>
        <w:t xml:space="preserve">bonusu </w:t>
      </w: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EC284D" w:rsidRPr="00092DC8">
        <w:rPr>
          <w:sz w:val="28"/>
          <w:szCs w:val="28"/>
          <w:shd w:val="clear" w:color="auto" w:fill="FFFFFF"/>
        </w:rPr>
        <w:t xml:space="preserve"> </w:t>
      </w:r>
      <w:r w:rsidR="00EC284D" w:rsidRPr="00092DC8">
        <w:rPr>
          <w:sz w:val="28"/>
          <w:szCs w:val="28"/>
        </w:rPr>
        <w:t xml:space="preserve">29 g oglekļa dioksīda ekvivalenta </w:t>
      </w:r>
      <w:r w:rsidR="00912742" w:rsidRPr="00092DC8">
        <w:rPr>
          <w:sz w:val="28"/>
          <w:szCs w:val="28"/>
        </w:rPr>
        <w:t xml:space="preserve">uz </w:t>
      </w:r>
      <w:proofErr w:type="spellStart"/>
      <w:r w:rsidR="00912742" w:rsidRPr="00092DC8">
        <w:rPr>
          <w:sz w:val="28"/>
          <w:szCs w:val="28"/>
        </w:rPr>
        <w:t>megadžoulu</w:t>
      </w:r>
      <w:proofErr w:type="spellEnd"/>
      <w:r w:rsidR="00912742" w:rsidRPr="00092DC8">
        <w:rPr>
          <w:sz w:val="28"/>
          <w:szCs w:val="28"/>
        </w:rPr>
        <w:t xml:space="preserve"> </w:t>
      </w:r>
      <w:r w:rsidR="00EC284D" w:rsidRPr="00092DC8">
        <w:rPr>
          <w:sz w:val="28"/>
          <w:szCs w:val="28"/>
        </w:rPr>
        <w:t>biomasas kurināmā vai biomasas degvielas (g CO</w:t>
      </w:r>
      <w:r w:rsidR="00EC284D" w:rsidRPr="00092DC8">
        <w:rPr>
          <w:sz w:val="28"/>
          <w:szCs w:val="28"/>
          <w:vertAlign w:val="subscript"/>
        </w:rPr>
        <w:t>2</w:t>
      </w:r>
      <w:r w:rsidR="00EC284D" w:rsidRPr="00092DC8">
        <w:rPr>
          <w:sz w:val="28"/>
          <w:szCs w:val="28"/>
        </w:rPr>
        <w:t xml:space="preserve"> </w:t>
      </w:r>
      <w:proofErr w:type="spellStart"/>
      <w:r w:rsidR="00EC284D" w:rsidRPr="00092DC8">
        <w:rPr>
          <w:sz w:val="28"/>
          <w:szCs w:val="28"/>
        </w:rPr>
        <w:t>ekv</w:t>
      </w:r>
      <w:proofErr w:type="spellEnd"/>
      <w:r w:rsidR="00E4666D" w:rsidRPr="00092DC8">
        <w:rPr>
          <w:sz w:val="28"/>
          <w:szCs w:val="28"/>
        </w:rPr>
        <w:t>.</w:t>
      </w:r>
      <w:r w:rsidR="00EC284D" w:rsidRPr="00092DC8">
        <w:rPr>
          <w:sz w:val="28"/>
          <w:szCs w:val="28"/>
        </w:rPr>
        <w:t>/MJ) piešķir, ja ir pierādījumi, ka attiecīgā zeme atbilst visiem šādiem nosacījumiem:</w:t>
      </w:r>
    </w:p>
    <w:p w14:paraId="38A81207" w14:textId="378B29B0" w:rsidR="00EC284D" w:rsidRPr="00092DC8" w:rsidRDefault="00B36818" w:rsidP="00092DC8">
      <w:pPr>
        <w:pStyle w:val="List1"/>
        <w:shd w:val="clear" w:color="auto" w:fill="FFFFFF"/>
        <w:spacing w:before="0" w:beforeAutospacing="0" w:after="0" w:afterAutospacing="0"/>
        <w:ind w:firstLine="720"/>
        <w:jc w:val="both"/>
        <w:rPr>
          <w:sz w:val="28"/>
          <w:szCs w:val="28"/>
        </w:rPr>
      </w:pPr>
      <w:r>
        <w:rPr>
          <w:sz w:val="28"/>
          <w:szCs w:val="28"/>
        </w:rPr>
        <w:t>10</w:t>
      </w:r>
      <w:r w:rsidR="00551900" w:rsidRPr="00092DC8">
        <w:rPr>
          <w:sz w:val="28"/>
          <w:szCs w:val="28"/>
        </w:rPr>
        <w:t>.2.1. </w:t>
      </w:r>
      <w:r w:rsidR="00AF6125" w:rsidRPr="00092DC8">
        <w:rPr>
          <w:sz w:val="28"/>
          <w:szCs w:val="28"/>
        </w:rPr>
        <w:t xml:space="preserve">tā </w:t>
      </w:r>
      <w:r w:rsidR="00EC284D" w:rsidRPr="00092DC8">
        <w:rPr>
          <w:sz w:val="28"/>
          <w:szCs w:val="28"/>
        </w:rPr>
        <w:t>2008. gada janvārī nav izmantota lauksaimniecības vai jebkādām citām darbībām</w:t>
      </w:r>
      <w:r w:rsidR="0077196A" w:rsidRPr="00092DC8">
        <w:rPr>
          <w:sz w:val="28"/>
          <w:szCs w:val="28"/>
        </w:rPr>
        <w:t>;</w:t>
      </w:r>
    </w:p>
    <w:p w14:paraId="22C87A20" w14:textId="70CB1FBF" w:rsidR="00EC284D" w:rsidRPr="00092DC8" w:rsidRDefault="00B36818" w:rsidP="00092DC8">
      <w:pPr>
        <w:pStyle w:val="List1"/>
        <w:shd w:val="clear" w:color="auto" w:fill="FFFFFF"/>
        <w:spacing w:before="0" w:beforeAutospacing="0" w:after="0" w:afterAutospacing="0"/>
        <w:ind w:firstLine="720"/>
        <w:jc w:val="both"/>
        <w:rPr>
          <w:sz w:val="28"/>
          <w:szCs w:val="28"/>
        </w:rPr>
      </w:pPr>
      <w:bookmarkStart w:id="13" w:name="_Ref69740855"/>
      <w:r>
        <w:rPr>
          <w:sz w:val="28"/>
          <w:szCs w:val="28"/>
        </w:rPr>
        <w:t>10</w:t>
      </w:r>
      <w:r w:rsidR="00551900" w:rsidRPr="00092DC8">
        <w:rPr>
          <w:sz w:val="28"/>
          <w:szCs w:val="28"/>
        </w:rPr>
        <w:t>.2.2. </w:t>
      </w:r>
      <w:r w:rsidR="00AF6125" w:rsidRPr="00092DC8">
        <w:rPr>
          <w:sz w:val="28"/>
          <w:szCs w:val="28"/>
        </w:rPr>
        <w:t xml:space="preserve">tā </w:t>
      </w:r>
      <w:r w:rsidR="00EC284D" w:rsidRPr="00092DC8">
        <w:rPr>
          <w:sz w:val="28"/>
          <w:szCs w:val="28"/>
        </w:rPr>
        <w:t xml:space="preserve">ir stipri degradēta zeme, </w:t>
      </w:r>
      <w:r w:rsidR="007940AD" w:rsidRPr="00092DC8">
        <w:rPr>
          <w:sz w:val="28"/>
          <w:szCs w:val="28"/>
        </w:rPr>
        <w:t>t. i.</w:t>
      </w:r>
      <w:r w:rsidR="00EC284D" w:rsidRPr="00092DC8">
        <w:rPr>
          <w:sz w:val="28"/>
          <w:szCs w:val="28"/>
        </w:rPr>
        <w:t xml:space="preserve">, zeme, </w:t>
      </w:r>
      <w:r w:rsidR="00EC284D" w:rsidRPr="00092DC8">
        <w:rPr>
          <w:sz w:val="28"/>
          <w:szCs w:val="28"/>
          <w:shd w:val="clear" w:color="auto" w:fill="FFFFFF"/>
        </w:rPr>
        <w:t xml:space="preserve">kas vai nu ir ilgi bijusi </w:t>
      </w:r>
      <w:proofErr w:type="spellStart"/>
      <w:r w:rsidR="00EC284D" w:rsidRPr="00092DC8">
        <w:rPr>
          <w:sz w:val="28"/>
          <w:szCs w:val="28"/>
          <w:shd w:val="clear" w:color="auto" w:fill="FFFFFF"/>
        </w:rPr>
        <w:t>sāļaina</w:t>
      </w:r>
      <w:proofErr w:type="spellEnd"/>
      <w:r w:rsidR="00EC284D" w:rsidRPr="00092DC8">
        <w:rPr>
          <w:sz w:val="28"/>
          <w:szCs w:val="28"/>
          <w:shd w:val="clear" w:color="auto" w:fill="FFFFFF"/>
        </w:rPr>
        <w:t>, vai kurā ir īpaši maz organisko vielu un kas ir spēcīgi erodēta</w:t>
      </w:r>
      <w:r w:rsidR="00EC284D" w:rsidRPr="00092DC8">
        <w:rPr>
          <w:sz w:val="28"/>
          <w:szCs w:val="28"/>
        </w:rPr>
        <w:t>, tostarp zeme, kas agrāk izmantota lauksaimniecībā;</w:t>
      </w:r>
      <w:bookmarkEnd w:id="13"/>
    </w:p>
    <w:p w14:paraId="0001E077" w14:textId="185BD9DA" w:rsidR="00EC284D" w:rsidRPr="00092DC8" w:rsidRDefault="00B36818" w:rsidP="00092DC8">
      <w:pPr>
        <w:pStyle w:val="List1"/>
        <w:shd w:val="clear" w:color="auto" w:fill="FFFFFF"/>
        <w:spacing w:before="0" w:beforeAutospacing="0" w:after="0" w:afterAutospacing="0"/>
        <w:ind w:firstLine="720"/>
        <w:jc w:val="both"/>
        <w:rPr>
          <w:sz w:val="28"/>
          <w:szCs w:val="28"/>
        </w:rPr>
      </w:pPr>
      <w:r>
        <w:rPr>
          <w:sz w:val="28"/>
          <w:szCs w:val="28"/>
        </w:rPr>
        <w:lastRenderedPageBreak/>
        <w:t>10</w:t>
      </w:r>
      <w:r w:rsidR="00551900" w:rsidRPr="00092DC8">
        <w:rPr>
          <w:sz w:val="28"/>
          <w:szCs w:val="28"/>
        </w:rPr>
        <w:t>.3. </w:t>
      </w:r>
      <w:r w:rsidR="00EC284D" w:rsidRPr="00092DC8">
        <w:rPr>
          <w:sz w:val="28"/>
          <w:szCs w:val="28"/>
        </w:rPr>
        <w:t xml:space="preserve">bonusu </w:t>
      </w:r>
      <m:oMath>
        <m:sSub>
          <m:sSubPr>
            <m:ctrlPr>
              <w:rPr>
                <w:rFonts w:ascii="Cambria Math" w:hAnsi="Cambria Math"/>
                <w:i/>
                <w:sz w:val="28"/>
                <w:szCs w:val="28"/>
                <w:shd w:val="clear" w:color="auto" w:fill="FFFFFF"/>
              </w:rPr>
            </m:ctrlPr>
          </m:sSubPr>
          <m:e>
            <m:r>
              <w:rPr>
                <w:rFonts w:ascii="Cambria Math" w:hAnsi="Cambria Math"/>
                <w:sz w:val="28"/>
                <w:szCs w:val="28"/>
                <w:shd w:val="clear" w:color="auto" w:fill="FFFFFF"/>
              </w:rPr>
              <m:t>e</m:t>
            </m:r>
          </m:e>
          <m:sub>
            <m:r>
              <w:rPr>
                <w:rFonts w:ascii="Cambria Math" w:hAnsi="Cambria Math"/>
                <w:sz w:val="28"/>
                <w:szCs w:val="28"/>
                <w:shd w:val="clear" w:color="auto" w:fill="FFFFFF"/>
              </w:rPr>
              <m:t>B</m:t>
            </m:r>
          </m:sub>
        </m:sSub>
      </m:oMath>
      <w:r w:rsidR="00EC284D" w:rsidRPr="00092DC8">
        <w:rPr>
          <w:sz w:val="28"/>
          <w:szCs w:val="28"/>
          <w:shd w:val="clear" w:color="auto" w:fill="FFFFFF"/>
        </w:rPr>
        <w:t xml:space="preserve"> </w:t>
      </w:r>
      <w:r w:rsidR="00EC284D" w:rsidRPr="00092DC8">
        <w:rPr>
          <w:sz w:val="28"/>
          <w:szCs w:val="28"/>
        </w:rPr>
        <w:t xml:space="preserve">29 g oglekļa dioksīda ekvivalenta uz </w:t>
      </w:r>
      <w:proofErr w:type="spellStart"/>
      <w:r w:rsidR="00EC284D" w:rsidRPr="00092DC8">
        <w:rPr>
          <w:sz w:val="28"/>
          <w:szCs w:val="28"/>
        </w:rPr>
        <w:t>megadžoulu</w:t>
      </w:r>
      <w:proofErr w:type="spellEnd"/>
      <w:r w:rsidR="00EC284D" w:rsidRPr="00092DC8">
        <w:rPr>
          <w:sz w:val="28"/>
          <w:szCs w:val="28"/>
        </w:rPr>
        <w:t xml:space="preserve"> piemēro līdz 20 gadu periodam no datuma, kad zemi pārvērš par lauksaimniecības zemi, ja vien augsnē ir nodrošināts regulārs oglekļa uzkrājuma pieaugums, kā arī šā pielikuma </w:t>
      </w:r>
      <w:r w:rsidR="007E6071" w:rsidRPr="00092DC8">
        <w:rPr>
          <w:sz w:val="28"/>
          <w:szCs w:val="28"/>
        </w:rPr>
        <w:t>9.2.2. </w:t>
      </w:r>
      <w:r w:rsidR="00EC284D" w:rsidRPr="00092DC8">
        <w:rPr>
          <w:sz w:val="28"/>
          <w:szCs w:val="28"/>
        </w:rPr>
        <w:t>apakšpunktā minētajā zemē panākta ievērojama erozijas samazināšanās</w:t>
      </w:r>
      <w:r w:rsidR="0077196A" w:rsidRPr="00092DC8">
        <w:rPr>
          <w:sz w:val="28"/>
          <w:szCs w:val="28"/>
        </w:rPr>
        <w:t>;</w:t>
      </w:r>
    </w:p>
    <w:p w14:paraId="62AC52E6" w14:textId="16C14D39" w:rsidR="00296891" w:rsidRPr="00092DC8" w:rsidRDefault="00B36818" w:rsidP="00092DC8">
      <w:pPr>
        <w:pStyle w:val="List1"/>
        <w:shd w:val="clear" w:color="auto" w:fill="FFFFFF"/>
        <w:spacing w:before="0" w:beforeAutospacing="0" w:after="0" w:afterAutospacing="0"/>
        <w:ind w:firstLine="720"/>
        <w:jc w:val="both"/>
        <w:rPr>
          <w:sz w:val="28"/>
          <w:szCs w:val="28"/>
        </w:rPr>
      </w:pPr>
      <w:bookmarkStart w:id="14" w:name="_Hlk69917677"/>
      <w:r>
        <w:rPr>
          <w:sz w:val="28"/>
          <w:szCs w:val="28"/>
        </w:rPr>
        <w:t>10</w:t>
      </w:r>
      <w:r w:rsidR="00551900" w:rsidRPr="00092DC8">
        <w:rPr>
          <w:sz w:val="28"/>
          <w:szCs w:val="28"/>
        </w:rPr>
        <w:t>.4. </w:t>
      </w:r>
      <w:r w:rsidR="00296891" w:rsidRPr="00092DC8">
        <w:rPr>
          <w:sz w:val="28"/>
          <w:szCs w:val="28"/>
        </w:rPr>
        <w:t>oglekļa koncentrācijas izmaiņu zemē aprēķināšanas pamatā ir Eiropas Komisijas 2010.</w:t>
      </w:r>
      <w:r w:rsidR="00AA57BD" w:rsidRPr="00092DC8">
        <w:rPr>
          <w:sz w:val="28"/>
          <w:szCs w:val="28"/>
        </w:rPr>
        <w:t xml:space="preserve"> </w:t>
      </w:r>
      <w:r w:rsidR="00296891" w:rsidRPr="00092DC8">
        <w:rPr>
          <w:sz w:val="28"/>
          <w:szCs w:val="28"/>
        </w:rPr>
        <w:t xml:space="preserve">gada 10. jūnija </w:t>
      </w:r>
      <w:r w:rsidR="00912742" w:rsidRPr="00092DC8">
        <w:rPr>
          <w:sz w:val="28"/>
          <w:szCs w:val="28"/>
        </w:rPr>
        <w:t xml:space="preserve">Lēmums </w:t>
      </w:r>
      <w:r w:rsidR="00296891" w:rsidRPr="00092DC8">
        <w:rPr>
          <w:sz w:val="28"/>
          <w:szCs w:val="28"/>
        </w:rPr>
        <w:t>Nr.</w:t>
      </w:r>
      <w:r w:rsidR="00AA57BD" w:rsidRPr="00092DC8">
        <w:rPr>
          <w:sz w:val="28"/>
          <w:szCs w:val="28"/>
        </w:rPr>
        <w:t xml:space="preserve"> </w:t>
      </w:r>
      <w:r w:rsidR="00296891" w:rsidRPr="00092DC8">
        <w:rPr>
          <w:sz w:val="28"/>
          <w:szCs w:val="28"/>
        </w:rPr>
        <w:t>2010/335/ES par pamatnostādnēm, kā aprēķināt oglekļa krāju zemē Direktīvas 2009/28/EK V pielikuma piemērošanas vajadzībām.</w:t>
      </w:r>
    </w:p>
    <w:p w14:paraId="6BABC990" w14:textId="77777777" w:rsidR="00440AB8" w:rsidRPr="00092DC8" w:rsidRDefault="00440AB8" w:rsidP="00092DC8">
      <w:pPr>
        <w:pStyle w:val="norm"/>
        <w:shd w:val="clear" w:color="auto" w:fill="FFFFFF"/>
        <w:spacing w:before="0" w:beforeAutospacing="0" w:after="0" w:afterAutospacing="0"/>
        <w:ind w:firstLine="720"/>
        <w:jc w:val="both"/>
        <w:rPr>
          <w:sz w:val="28"/>
          <w:szCs w:val="28"/>
        </w:rPr>
      </w:pPr>
    </w:p>
    <w:p w14:paraId="2C271401" w14:textId="10BC530F" w:rsidR="00296891" w:rsidRPr="00092DC8" w:rsidRDefault="00346DAA" w:rsidP="00092DC8">
      <w:pPr>
        <w:pStyle w:val="norm"/>
        <w:shd w:val="clear" w:color="auto" w:fill="FFFFFF"/>
        <w:spacing w:before="0" w:beforeAutospacing="0" w:after="0" w:afterAutospacing="0"/>
        <w:ind w:firstLine="720"/>
        <w:jc w:val="both"/>
        <w:rPr>
          <w:sz w:val="28"/>
          <w:szCs w:val="28"/>
        </w:rPr>
      </w:pPr>
      <w:r w:rsidRPr="00092DC8">
        <w:rPr>
          <w:sz w:val="28"/>
          <w:szCs w:val="28"/>
        </w:rPr>
        <w:t>1</w:t>
      </w:r>
      <w:r>
        <w:rPr>
          <w:sz w:val="28"/>
          <w:szCs w:val="28"/>
        </w:rPr>
        <w:t>1</w:t>
      </w:r>
      <w:r w:rsidR="00551900" w:rsidRPr="00092DC8">
        <w:rPr>
          <w:sz w:val="28"/>
          <w:szCs w:val="28"/>
        </w:rPr>
        <w:t>. </w:t>
      </w:r>
      <w:r w:rsidR="00296891" w:rsidRPr="00092DC8">
        <w:rPr>
          <w:sz w:val="28"/>
          <w:szCs w:val="28"/>
        </w:rPr>
        <w:t xml:space="preserve">Pārstrādes siltumnīcefekta gāzu emisiju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p</m:t>
            </m:r>
          </m:sub>
        </m:sSub>
      </m:oMath>
      <w:r w:rsidR="00296891" w:rsidRPr="00092DC8">
        <w:rPr>
          <w:rStyle w:val="tvhtml1"/>
          <w:sz w:val="28"/>
          <w:szCs w:val="28"/>
        </w:rPr>
        <w:t xml:space="preserve"> apjomā </w:t>
      </w:r>
      <w:r w:rsidR="00296891" w:rsidRPr="00092DC8">
        <w:rPr>
          <w:sz w:val="28"/>
          <w:szCs w:val="28"/>
        </w:rPr>
        <w:t>ietver emisijas no pašas pārstrādes</w:t>
      </w:r>
      <w:r w:rsidR="007940AD" w:rsidRPr="00092DC8">
        <w:rPr>
          <w:sz w:val="28"/>
          <w:szCs w:val="28"/>
        </w:rPr>
        <w:t xml:space="preserve">, </w:t>
      </w:r>
      <w:r w:rsidR="00296891" w:rsidRPr="00092DC8">
        <w:rPr>
          <w:sz w:val="28"/>
          <w:szCs w:val="28"/>
        </w:rPr>
        <w:t>emisijas no atkritumiem un noplūdēm</w:t>
      </w:r>
      <w:r w:rsidR="00846319" w:rsidRPr="00092DC8">
        <w:rPr>
          <w:sz w:val="28"/>
          <w:szCs w:val="28"/>
        </w:rPr>
        <w:t>,</w:t>
      </w:r>
      <w:r w:rsidR="007940AD" w:rsidRPr="00092DC8">
        <w:rPr>
          <w:sz w:val="28"/>
          <w:szCs w:val="28"/>
        </w:rPr>
        <w:t xml:space="preserve"> </w:t>
      </w:r>
      <w:r w:rsidR="00296891" w:rsidRPr="00092DC8">
        <w:rPr>
          <w:sz w:val="28"/>
          <w:szCs w:val="28"/>
        </w:rPr>
        <w:t>pārstrādē izmantoto ķīmisko vielu vai produktu ražošanas radītās emisijas, kā arī oglekļa dioksīda emisijas, kuras atbilst fosilo ievadīto produktu oglekļa saturam</w:t>
      </w:r>
      <w:r w:rsidR="0037317F" w:rsidRPr="00092DC8">
        <w:rPr>
          <w:sz w:val="28"/>
          <w:szCs w:val="28"/>
        </w:rPr>
        <w:t>,</w:t>
      </w:r>
      <w:r w:rsidR="00296891" w:rsidRPr="00092DC8">
        <w:rPr>
          <w:sz w:val="28"/>
          <w:szCs w:val="28"/>
        </w:rPr>
        <w:t xml:space="preserve"> neatkarīgi no tā, vai tas procesa laikā faktiski sadeg vai nē, un</w:t>
      </w:r>
      <w:r w:rsidR="00846319" w:rsidRPr="00092DC8">
        <w:rPr>
          <w:sz w:val="28"/>
          <w:szCs w:val="28"/>
        </w:rPr>
        <w:t>, ja</w:t>
      </w:r>
      <w:r w:rsidR="00296891" w:rsidRPr="00092DC8">
        <w:rPr>
          <w:sz w:val="28"/>
          <w:szCs w:val="28"/>
        </w:rPr>
        <w:t xml:space="preserve"> </w:t>
      </w:r>
      <w:r w:rsidR="00846319" w:rsidRPr="00092DC8">
        <w:rPr>
          <w:sz w:val="28"/>
          <w:szCs w:val="28"/>
        </w:rPr>
        <w:t>nepieciešams,</w:t>
      </w:r>
      <w:r w:rsidR="00296891" w:rsidRPr="00092DC8">
        <w:rPr>
          <w:sz w:val="28"/>
          <w:szCs w:val="28"/>
        </w:rPr>
        <w:t xml:space="preserve"> ietver emisijas no starpproduktu un materiālu žāvēšanas.</w:t>
      </w:r>
    </w:p>
    <w:p w14:paraId="5CE8EF49" w14:textId="77777777" w:rsidR="00440AB8" w:rsidRPr="00092DC8" w:rsidRDefault="00440AB8" w:rsidP="00092DC8">
      <w:pPr>
        <w:pStyle w:val="norm"/>
        <w:shd w:val="clear" w:color="auto" w:fill="FFFFFF"/>
        <w:spacing w:before="0" w:beforeAutospacing="0" w:after="0" w:afterAutospacing="0"/>
        <w:ind w:firstLine="720"/>
        <w:jc w:val="both"/>
        <w:rPr>
          <w:sz w:val="28"/>
          <w:szCs w:val="28"/>
        </w:rPr>
      </w:pPr>
    </w:p>
    <w:p w14:paraId="17B013F9" w14:textId="23CB27A4" w:rsidR="00296891" w:rsidRPr="00092DC8" w:rsidRDefault="00346DAA" w:rsidP="00092DC8">
      <w:pPr>
        <w:pStyle w:val="norm"/>
        <w:shd w:val="clear" w:color="auto" w:fill="FFFFFF"/>
        <w:spacing w:before="0" w:beforeAutospacing="0" w:after="0" w:afterAutospacing="0"/>
        <w:ind w:firstLine="720"/>
        <w:jc w:val="both"/>
        <w:rPr>
          <w:sz w:val="28"/>
          <w:szCs w:val="28"/>
        </w:rPr>
      </w:pPr>
      <w:r w:rsidRPr="00092DC8">
        <w:rPr>
          <w:sz w:val="28"/>
          <w:szCs w:val="28"/>
        </w:rPr>
        <w:t>1</w:t>
      </w:r>
      <w:r>
        <w:rPr>
          <w:sz w:val="28"/>
          <w:szCs w:val="28"/>
        </w:rPr>
        <w:t>2</w:t>
      </w:r>
      <w:r w:rsidR="00551900" w:rsidRPr="00092DC8">
        <w:rPr>
          <w:sz w:val="28"/>
          <w:szCs w:val="28"/>
        </w:rPr>
        <w:t>. </w:t>
      </w:r>
      <w:r w:rsidR="00296891" w:rsidRPr="00092DC8">
        <w:rPr>
          <w:sz w:val="28"/>
          <w:szCs w:val="28"/>
        </w:rPr>
        <w:t xml:space="preserve">Aprēķinot </w:t>
      </w:r>
      <w:r w:rsidR="00846319" w:rsidRPr="00092DC8">
        <w:rPr>
          <w:sz w:val="28"/>
          <w:szCs w:val="28"/>
        </w:rPr>
        <w:t xml:space="preserve">tādas </w:t>
      </w:r>
      <w:r w:rsidR="00296891" w:rsidRPr="00092DC8">
        <w:rPr>
          <w:sz w:val="28"/>
          <w:szCs w:val="28"/>
        </w:rPr>
        <w:t>elektroenerģijas</w:t>
      </w:r>
      <w:r w:rsidR="00846319" w:rsidRPr="00092DC8">
        <w:rPr>
          <w:sz w:val="28"/>
          <w:szCs w:val="28"/>
        </w:rPr>
        <w:t xml:space="preserve"> patēriņu</w:t>
      </w:r>
      <w:r w:rsidR="00296891" w:rsidRPr="00092DC8">
        <w:rPr>
          <w:sz w:val="28"/>
          <w:szCs w:val="28"/>
        </w:rPr>
        <w:t xml:space="preserve">, kas ir saražota tādās elektroenerģijas iekārtās, kurās netiek izmantota gāzveida vai cietā agregātstāvoklī esoša biomasa, pieņem, ka minētās </w:t>
      </w:r>
      <w:r w:rsidR="00F41B7D" w:rsidRPr="00092DC8">
        <w:rPr>
          <w:sz w:val="28"/>
          <w:szCs w:val="28"/>
        </w:rPr>
        <w:t>elektroenerģijas ražošanas un realizācijas siltumnīcefekta gāzu emisiju intensitāte ir vienāda ar elektroenerģijas ražošanas un realizācijas emisiju vidējo intensitāti konkrētajā reģionā, bet, ja elektroenerģijas ražošanas iekārta nav pieslēgta elektroenerģijas pārvades vai sadales sistēmai, tad minētajā elektroenerģijas ražošanas iekārtā saražotā elektroenerģijas daudzuma aprēķinam var izmantot vidējo atsevišķas elektroenerģijas ražošanas iekārtas siltumnīcefekta gāzu emisiju intensitāti.</w:t>
      </w:r>
    </w:p>
    <w:p w14:paraId="0176610A" w14:textId="77777777" w:rsidR="00440AB8" w:rsidRPr="00092DC8" w:rsidRDefault="00440AB8" w:rsidP="00092DC8">
      <w:pPr>
        <w:pStyle w:val="norm"/>
        <w:shd w:val="clear" w:color="auto" w:fill="FFFFFF"/>
        <w:spacing w:before="0" w:beforeAutospacing="0" w:after="0" w:afterAutospacing="0"/>
        <w:ind w:firstLine="720"/>
        <w:jc w:val="both"/>
        <w:rPr>
          <w:sz w:val="28"/>
          <w:szCs w:val="28"/>
        </w:rPr>
      </w:pPr>
    </w:p>
    <w:p w14:paraId="11A977F7" w14:textId="43BC731A" w:rsidR="00F41B7D" w:rsidRPr="00092DC8" w:rsidRDefault="00346DAA" w:rsidP="00092DC8">
      <w:pPr>
        <w:pStyle w:val="norm"/>
        <w:shd w:val="clear" w:color="auto" w:fill="FFFFFF"/>
        <w:spacing w:before="0" w:beforeAutospacing="0" w:after="0" w:afterAutospacing="0"/>
        <w:ind w:firstLine="720"/>
        <w:jc w:val="both"/>
        <w:rPr>
          <w:sz w:val="28"/>
          <w:szCs w:val="28"/>
        </w:rPr>
      </w:pPr>
      <w:r w:rsidRPr="00092DC8">
        <w:rPr>
          <w:sz w:val="28"/>
          <w:szCs w:val="28"/>
        </w:rPr>
        <w:t>1</w:t>
      </w:r>
      <w:r>
        <w:rPr>
          <w:sz w:val="28"/>
          <w:szCs w:val="28"/>
        </w:rPr>
        <w:t>3</w:t>
      </w:r>
      <w:r w:rsidR="00551900" w:rsidRPr="00092DC8">
        <w:rPr>
          <w:sz w:val="28"/>
          <w:szCs w:val="28"/>
        </w:rPr>
        <w:t>. </w:t>
      </w:r>
      <w:r w:rsidR="00F41B7D" w:rsidRPr="00092DC8">
        <w:rPr>
          <w:sz w:val="28"/>
          <w:szCs w:val="28"/>
        </w:rPr>
        <w:t xml:space="preserve">Transportēšanas un realizācijas </w:t>
      </w:r>
      <w:r w:rsidR="00006B06" w:rsidRPr="00092DC8">
        <w:rPr>
          <w:sz w:val="28"/>
          <w:szCs w:val="28"/>
        </w:rPr>
        <w:t>siltumnīcefekta</w:t>
      </w:r>
      <w:r w:rsidR="00F41B7D" w:rsidRPr="00092DC8">
        <w:rPr>
          <w:sz w:val="28"/>
          <w:szCs w:val="28"/>
        </w:rPr>
        <w:t xml:space="preserve"> gāzu emisiju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td</m:t>
            </m:r>
          </m:sub>
        </m:sSub>
      </m:oMath>
      <w:r w:rsidR="00F41B7D" w:rsidRPr="00092DC8">
        <w:rPr>
          <w:rStyle w:val="tvhtml1"/>
          <w:sz w:val="28"/>
          <w:szCs w:val="28"/>
        </w:rPr>
        <w:t xml:space="preserve"> apjomā tiek iekļautas </w:t>
      </w:r>
      <w:r w:rsidR="00F41B7D" w:rsidRPr="00092DC8">
        <w:rPr>
          <w:sz w:val="28"/>
          <w:szCs w:val="28"/>
        </w:rPr>
        <w:t>izejvielu un pusfabrikātu transportēšanas un gatavo izstrādājumu uzglabāšanas un realizācijas emisijas, neietvero</w:t>
      </w:r>
      <w:r w:rsidR="00006B06" w:rsidRPr="00092DC8">
        <w:rPr>
          <w:sz w:val="28"/>
          <w:szCs w:val="28"/>
        </w:rPr>
        <w:t>t</w:t>
      </w:r>
      <w:r w:rsidR="00F41B7D" w:rsidRPr="00092DC8">
        <w:rPr>
          <w:sz w:val="28"/>
          <w:szCs w:val="28"/>
        </w:rPr>
        <w:t xml:space="preserve"> transportēšanas un realizācijas emisijas, kuras jāņem vērā saskaņā ar šā pielikuma </w:t>
      </w:r>
      <w:r w:rsidR="007E6071" w:rsidRPr="00092DC8">
        <w:rPr>
          <w:sz w:val="28"/>
          <w:szCs w:val="28"/>
        </w:rPr>
        <w:t xml:space="preserve">4. </w:t>
      </w:r>
      <w:r w:rsidR="00F41B7D" w:rsidRPr="00092DC8">
        <w:rPr>
          <w:sz w:val="28"/>
          <w:szCs w:val="28"/>
        </w:rPr>
        <w:t xml:space="preserve">un </w:t>
      </w:r>
      <w:r w:rsidR="007E6071" w:rsidRPr="00092DC8">
        <w:rPr>
          <w:sz w:val="28"/>
          <w:szCs w:val="28"/>
        </w:rPr>
        <w:t xml:space="preserve">5. </w:t>
      </w:r>
      <w:r w:rsidR="00F41B7D" w:rsidRPr="00092DC8">
        <w:rPr>
          <w:sz w:val="28"/>
          <w:szCs w:val="28"/>
        </w:rPr>
        <w:t>punktu.</w:t>
      </w:r>
    </w:p>
    <w:p w14:paraId="71C1CDCF" w14:textId="77777777" w:rsidR="00440AB8" w:rsidRPr="00092DC8" w:rsidRDefault="00440AB8" w:rsidP="00092DC8">
      <w:pPr>
        <w:pStyle w:val="norm"/>
        <w:shd w:val="clear" w:color="auto" w:fill="FFFFFF"/>
        <w:spacing w:before="0" w:beforeAutospacing="0" w:after="0" w:afterAutospacing="0"/>
        <w:ind w:firstLine="720"/>
        <w:jc w:val="both"/>
        <w:rPr>
          <w:sz w:val="28"/>
          <w:szCs w:val="28"/>
        </w:rPr>
      </w:pPr>
    </w:p>
    <w:p w14:paraId="2D6BE851" w14:textId="2F9892F3" w:rsidR="00F41B7D" w:rsidRPr="00092DC8" w:rsidRDefault="00346DAA" w:rsidP="00092DC8">
      <w:pPr>
        <w:pStyle w:val="norm"/>
        <w:shd w:val="clear" w:color="auto" w:fill="FFFFFF"/>
        <w:spacing w:before="0" w:beforeAutospacing="0" w:after="0" w:afterAutospacing="0"/>
        <w:ind w:firstLine="720"/>
        <w:jc w:val="both"/>
        <w:rPr>
          <w:sz w:val="28"/>
          <w:szCs w:val="28"/>
        </w:rPr>
      </w:pPr>
      <w:r w:rsidRPr="00092DC8">
        <w:rPr>
          <w:sz w:val="28"/>
          <w:szCs w:val="28"/>
        </w:rPr>
        <w:t>1</w:t>
      </w:r>
      <w:r>
        <w:rPr>
          <w:sz w:val="28"/>
          <w:szCs w:val="28"/>
        </w:rPr>
        <w:t>4</w:t>
      </w:r>
      <w:r w:rsidR="00551900" w:rsidRPr="00092DC8">
        <w:rPr>
          <w:sz w:val="28"/>
          <w:szCs w:val="28"/>
        </w:rPr>
        <w:t>. </w:t>
      </w:r>
      <w:r w:rsidR="00F41B7D" w:rsidRPr="00092DC8">
        <w:rPr>
          <w:sz w:val="28"/>
          <w:szCs w:val="28"/>
        </w:rPr>
        <w:t xml:space="preserve">Izmantotā biomasas kurināmā vai biomasas degvielas oglekļa dioksīda emisijas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u</m:t>
            </m:r>
          </m:sub>
        </m:sSub>
      </m:oMath>
      <w:r w:rsidR="00F41B7D" w:rsidRPr="00092DC8">
        <w:rPr>
          <w:rStyle w:val="tvhtml1"/>
          <w:sz w:val="28"/>
          <w:szCs w:val="28"/>
        </w:rPr>
        <w:t xml:space="preserve"> ir nulle</w:t>
      </w:r>
      <w:r w:rsidR="00F41B7D" w:rsidRPr="00092DC8">
        <w:rPr>
          <w:sz w:val="28"/>
          <w:szCs w:val="28"/>
        </w:rPr>
        <w:t>. Vienvērtīgā slāpekļa oksīda (N</w:t>
      </w:r>
      <w:r w:rsidR="00F41B7D" w:rsidRPr="00092DC8">
        <w:rPr>
          <w:sz w:val="28"/>
          <w:szCs w:val="28"/>
          <w:vertAlign w:val="subscript"/>
        </w:rPr>
        <w:t>2</w:t>
      </w:r>
      <w:r w:rsidR="00F41B7D" w:rsidRPr="00092DC8">
        <w:rPr>
          <w:sz w:val="28"/>
          <w:szCs w:val="28"/>
        </w:rPr>
        <w:t>O) un metāna (CH</w:t>
      </w:r>
      <w:r w:rsidR="00F41B7D" w:rsidRPr="00092DC8">
        <w:rPr>
          <w:sz w:val="28"/>
          <w:szCs w:val="28"/>
          <w:vertAlign w:val="subscript"/>
        </w:rPr>
        <w:t>4</w:t>
      </w:r>
      <w:r w:rsidR="00F41B7D" w:rsidRPr="00092DC8">
        <w:rPr>
          <w:sz w:val="28"/>
          <w:szCs w:val="28"/>
        </w:rPr>
        <w:t>) emisijas no izmantotās biodegvielas vai bioloģ</w:t>
      </w:r>
      <w:r w:rsidR="00EE5CEB" w:rsidRPr="00092DC8">
        <w:rPr>
          <w:sz w:val="28"/>
          <w:szCs w:val="28"/>
        </w:rPr>
        <w:t>i</w:t>
      </w:r>
      <w:r w:rsidR="00F41B7D" w:rsidRPr="00092DC8">
        <w:rPr>
          <w:sz w:val="28"/>
          <w:szCs w:val="28"/>
        </w:rPr>
        <w:t xml:space="preserve">skā šķidrā kurināmā jāietver </w:t>
      </w:r>
      <m:oMath>
        <m:sSub>
          <m:sSubPr>
            <m:ctrlPr>
              <w:rPr>
                <w:rStyle w:val="tvhtml1"/>
                <w:rFonts w:ascii="Cambria Math" w:hAnsi="Cambria Math"/>
                <w:i/>
                <w:sz w:val="28"/>
                <w:szCs w:val="28"/>
              </w:rPr>
            </m:ctrlPr>
          </m:sSubPr>
          <m:e>
            <m:r>
              <w:rPr>
                <w:rStyle w:val="tvhtml1"/>
                <w:rFonts w:ascii="Cambria Math" w:hAnsi="Cambria Math"/>
                <w:sz w:val="28"/>
                <w:szCs w:val="28"/>
              </w:rPr>
              <m:t>e</m:t>
            </m:r>
          </m:e>
          <m:sub>
            <m:r>
              <w:rPr>
                <w:rStyle w:val="tvhtml1"/>
                <w:rFonts w:ascii="Cambria Math" w:hAnsi="Cambria Math"/>
                <w:sz w:val="28"/>
                <w:szCs w:val="28"/>
              </w:rPr>
              <m:t>u</m:t>
            </m:r>
          </m:sub>
        </m:sSub>
      </m:oMath>
      <w:r w:rsidR="00F41B7D" w:rsidRPr="00092DC8">
        <w:rPr>
          <w:rStyle w:val="tvhtml1"/>
          <w:sz w:val="28"/>
          <w:szCs w:val="28"/>
        </w:rPr>
        <w:t xml:space="preserve"> koeficientā</w:t>
      </w:r>
      <w:r w:rsidR="00F41B7D" w:rsidRPr="00092DC8">
        <w:rPr>
          <w:sz w:val="28"/>
          <w:szCs w:val="28"/>
        </w:rPr>
        <w:t>.</w:t>
      </w:r>
    </w:p>
    <w:bookmarkEnd w:id="14"/>
    <w:p w14:paraId="2FA65B56" w14:textId="77777777" w:rsidR="00440AB8" w:rsidRPr="00092DC8" w:rsidRDefault="00440AB8" w:rsidP="00092DC8">
      <w:pPr>
        <w:shd w:val="clear" w:color="auto" w:fill="FFFFFF"/>
        <w:spacing w:after="0" w:line="240" w:lineRule="auto"/>
        <w:ind w:firstLine="720"/>
        <w:jc w:val="both"/>
        <w:rPr>
          <w:rFonts w:ascii="Times New Roman" w:hAnsi="Times New Roman" w:cs="Times New Roman"/>
          <w:sz w:val="28"/>
          <w:szCs w:val="28"/>
        </w:rPr>
      </w:pPr>
    </w:p>
    <w:p w14:paraId="5DD2B13F" w14:textId="7FAF7CA7" w:rsidR="00F41B7D" w:rsidRPr="00092DC8" w:rsidRDefault="00346DAA" w:rsidP="00092DC8">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1</w:t>
      </w:r>
      <w:r>
        <w:rPr>
          <w:rFonts w:ascii="Times New Roman" w:hAnsi="Times New Roman" w:cs="Times New Roman"/>
          <w:sz w:val="28"/>
          <w:szCs w:val="28"/>
        </w:rPr>
        <w:t>5</w:t>
      </w:r>
      <w:r w:rsidR="00551900" w:rsidRPr="00092DC8">
        <w:rPr>
          <w:rFonts w:ascii="Times New Roman" w:hAnsi="Times New Roman" w:cs="Times New Roman"/>
          <w:sz w:val="28"/>
          <w:szCs w:val="28"/>
        </w:rPr>
        <w:t>. </w:t>
      </w:r>
      <w:r w:rsidR="00F41B7D" w:rsidRPr="00092DC8">
        <w:rPr>
          <w:rFonts w:ascii="Times New Roman" w:hAnsi="Times New Roman" w:cs="Times New Roman"/>
          <w:sz w:val="28"/>
          <w:szCs w:val="28"/>
        </w:rPr>
        <w:t xml:space="preserve">Oglekļa dioksīda uztveršanas un ģeoloģiskās uzglabāšanas radītais emisiju ietaupījums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F41B7D" w:rsidRPr="00092DC8">
        <w:rPr>
          <w:rStyle w:val="tvhtml1"/>
          <w:rFonts w:ascii="Times New Roman" w:eastAsiaTheme="minorEastAsia" w:hAnsi="Times New Roman" w:cs="Times New Roman"/>
          <w:sz w:val="28"/>
          <w:szCs w:val="28"/>
        </w:rPr>
        <w:t>, kas netiek ņemts vērā p</w:t>
      </w:r>
      <w:r w:rsidR="00F41B7D" w:rsidRPr="00092DC8">
        <w:rPr>
          <w:rFonts w:ascii="Times New Roman" w:hAnsi="Times New Roman" w:cs="Times New Roman"/>
          <w:sz w:val="28"/>
          <w:szCs w:val="28"/>
        </w:rPr>
        <w:t xml:space="preserve">ārstrādes siltumnīcefekta gāzu emisiju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oMath>
      <w:r w:rsidR="00F41B7D" w:rsidRPr="00092DC8">
        <w:rPr>
          <w:rStyle w:val="tvhtml1"/>
          <w:rFonts w:ascii="Times New Roman" w:eastAsiaTheme="minorEastAsia" w:hAnsi="Times New Roman" w:cs="Times New Roman"/>
          <w:sz w:val="28"/>
          <w:szCs w:val="28"/>
        </w:rPr>
        <w:t xml:space="preserve"> apjomā, </w:t>
      </w:r>
      <w:r w:rsidR="00F41B7D" w:rsidRPr="00092DC8">
        <w:rPr>
          <w:rFonts w:ascii="Times New Roman" w:hAnsi="Times New Roman" w:cs="Times New Roman"/>
          <w:sz w:val="28"/>
          <w:szCs w:val="28"/>
        </w:rPr>
        <w:t xml:space="preserve">ir tikai ar oglekļa dioksīda uztveršanu un uzglabāšanu </w:t>
      </w:r>
      <w:r w:rsidR="00846319" w:rsidRPr="00092DC8">
        <w:rPr>
          <w:rFonts w:ascii="Times New Roman" w:hAnsi="Times New Roman" w:cs="Times New Roman"/>
          <w:sz w:val="28"/>
          <w:szCs w:val="28"/>
        </w:rPr>
        <w:t xml:space="preserve">novērsto </w:t>
      </w:r>
      <w:r w:rsidR="00F41B7D" w:rsidRPr="00092DC8">
        <w:rPr>
          <w:rFonts w:ascii="Times New Roman" w:eastAsia="Times New Roman" w:hAnsi="Times New Roman" w:cs="Times New Roman"/>
          <w:sz w:val="28"/>
          <w:szCs w:val="28"/>
          <w:lang w:eastAsia="lv-LV"/>
        </w:rPr>
        <w:t>emisiju</w:t>
      </w:r>
      <w:r w:rsidR="00F41B7D" w:rsidRPr="00092DC8">
        <w:rPr>
          <w:rFonts w:ascii="Times New Roman" w:hAnsi="Times New Roman" w:cs="Times New Roman"/>
          <w:sz w:val="28"/>
          <w:szCs w:val="28"/>
        </w:rPr>
        <w:t xml:space="preserve"> apjoms, kas tieši saistīts ar biomasas kurināmā vai biomasas degvielas ieguvi, transportēšanu, pārstrādi un realizāciju, ja to uzglabā atbilstoši normatīvajiem aktiem par </w:t>
      </w:r>
      <w:r w:rsidR="00F41B7D" w:rsidRPr="00092DC8">
        <w:rPr>
          <w:rFonts w:ascii="Times New Roman" w:hAnsi="Times New Roman" w:cs="Times New Roman"/>
          <w:sz w:val="28"/>
          <w:szCs w:val="28"/>
          <w:shd w:val="clear" w:color="auto" w:fill="FFFFFF"/>
        </w:rPr>
        <w:t>oglekļa dioksīda ģeoloģisko uzglabāšanu</w:t>
      </w:r>
      <w:r w:rsidR="00F41B7D" w:rsidRPr="00092DC8">
        <w:rPr>
          <w:rFonts w:ascii="Times New Roman" w:hAnsi="Times New Roman" w:cs="Times New Roman"/>
          <w:sz w:val="28"/>
          <w:szCs w:val="28"/>
        </w:rPr>
        <w:t>.</w:t>
      </w:r>
    </w:p>
    <w:p w14:paraId="0778F47E" w14:textId="77777777" w:rsidR="00440AB8" w:rsidRPr="00092DC8" w:rsidRDefault="00440AB8" w:rsidP="00092DC8">
      <w:pPr>
        <w:shd w:val="clear" w:color="auto" w:fill="FFFFFF"/>
        <w:spacing w:after="0" w:line="240" w:lineRule="auto"/>
        <w:ind w:firstLine="720"/>
        <w:jc w:val="both"/>
        <w:rPr>
          <w:rFonts w:ascii="Times New Roman" w:hAnsi="Times New Roman" w:cs="Times New Roman"/>
          <w:sz w:val="28"/>
          <w:szCs w:val="28"/>
        </w:rPr>
      </w:pPr>
    </w:p>
    <w:p w14:paraId="76E69480" w14:textId="35BFC045" w:rsidR="00F41B7D" w:rsidRPr="00092DC8" w:rsidRDefault="00781957" w:rsidP="00092DC8">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lastRenderedPageBreak/>
        <w:t>1</w:t>
      </w:r>
      <w:r>
        <w:rPr>
          <w:rFonts w:ascii="Times New Roman" w:hAnsi="Times New Roman" w:cs="Times New Roman"/>
          <w:sz w:val="28"/>
          <w:szCs w:val="28"/>
        </w:rPr>
        <w:t>6</w:t>
      </w:r>
      <w:r w:rsidR="00551900" w:rsidRPr="00092DC8">
        <w:rPr>
          <w:rFonts w:ascii="Times New Roman" w:hAnsi="Times New Roman" w:cs="Times New Roman"/>
          <w:sz w:val="28"/>
          <w:szCs w:val="28"/>
        </w:rPr>
        <w:t>. </w:t>
      </w:r>
      <w:r w:rsidR="00F41B7D" w:rsidRPr="00092DC8">
        <w:rPr>
          <w:rFonts w:ascii="Times New Roman" w:hAnsi="Times New Roman" w:cs="Times New Roman"/>
          <w:sz w:val="28"/>
          <w:szCs w:val="28"/>
        </w:rPr>
        <w:t xml:space="preserve">Oglekļa dioksīda uztveršanas un aizstāšanas radītais emisiju ietaupījums </w:t>
      </w: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oMath>
      <w:r w:rsidR="00F41B7D" w:rsidRPr="00092DC8">
        <w:rPr>
          <w:rStyle w:val="tvhtml1"/>
          <w:rFonts w:ascii="Times New Roman" w:eastAsiaTheme="minorEastAsia" w:hAnsi="Times New Roman" w:cs="Times New Roman"/>
          <w:sz w:val="28"/>
          <w:szCs w:val="28"/>
        </w:rPr>
        <w:t xml:space="preserve"> </w:t>
      </w:r>
      <w:r w:rsidR="00F41B7D" w:rsidRPr="00092DC8">
        <w:rPr>
          <w:rFonts w:ascii="Times New Roman" w:hAnsi="Times New Roman" w:cs="Times New Roman"/>
          <w:sz w:val="28"/>
          <w:szCs w:val="28"/>
        </w:rPr>
        <w:t xml:space="preserve">ir tieši saistīts ar tā biomasas kurināmā vai biomasas degvielas ražošanu, </w:t>
      </w:r>
      <w:r w:rsidR="00846319" w:rsidRPr="00092DC8">
        <w:rPr>
          <w:rFonts w:ascii="Times New Roman" w:hAnsi="Times New Roman" w:cs="Times New Roman"/>
          <w:sz w:val="28"/>
          <w:szCs w:val="28"/>
        </w:rPr>
        <w:t xml:space="preserve">kas </w:t>
      </w:r>
      <w:r w:rsidR="00F41B7D" w:rsidRPr="00092DC8">
        <w:rPr>
          <w:rFonts w:ascii="Times New Roman" w:hAnsi="Times New Roman" w:cs="Times New Roman"/>
          <w:sz w:val="28"/>
          <w:szCs w:val="28"/>
        </w:rPr>
        <w:t xml:space="preserve">šīs </w:t>
      </w:r>
      <w:r w:rsidR="00F41B7D" w:rsidRPr="00092DC8">
        <w:rPr>
          <w:rFonts w:ascii="Times New Roman" w:eastAsia="Times New Roman" w:hAnsi="Times New Roman" w:cs="Times New Roman"/>
          <w:sz w:val="28"/>
          <w:szCs w:val="28"/>
          <w:lang w:eastAsia="lv-LV"/>
        </w:rPr>
        <w:t>emisijas</w:t>
      </w:r>
      <w:r w:rsidR="00F41B7D" w:rsidRPr="00092DC8">
        <w:rPr>
          <w:rFonts w:ascii="Times New Roman" w:hAnsi="Times New Roman" w:cs="Times New Roman"/>
          <w:sz w:val="28"/>
          <w:szCs w:val="28"/>
        </w:rPr>
        <w:t xml:space="preserve"> rada, un ir tikai tās emisijas, kas novērstas, uztverot tādu oglekļa dioksīda apjomu, kurā oglekļa avots ir biomasa un ko </w:t>
      </w:r>
      <w:r w:rsidR="00F41B7D" w:rsidRPr="00092DC8">
        <w:rPr>
          <w:rFonts w:ascii="Times New Roman" w:eastAsia="Times New Roman" w:hAnsi="Times New Roman" w:cs="Times New Roman"/>
          <w:sz w:val="28"/>
          <w:szCs w:val="28"/>
          <w:lang w:eastAsia="lv-LV"/>
        </w:rPr>
        <w:t>izmanto</w:t>
      </w:r>
      <w:r w:rsidR="004E0264">
        <w:rPr>
          <w:rFonts w:ascii="Times New Roman" w:eastAsia="Times New Roman" w:hAnsi="Times New Roman" w:cs="Times New Roman"/>
          <w:sz w:val="28"/>
          <w:szCs w:val="28"/>
          <w:lang w:eastAsia="lv-LV"/>
        </w:rPr>
        <w:t>, lai</w:t>
      </w:r>
      <w:r w:rsidR="00F41B7D" w:rsidRPr="00092DC8">
        <w:rPr>
          <w:rFonts w:ascii="Times New Roman" w:hAnsi="Times New Roman" w:cs="Times New Roman"/>
          <w:sz w:val="28"/>
          <w:szCs w:val="28"/>
        </w:rPr>
        <w:t xml:space="preserve"> </w:t>
      </w:r>
      <w:r w:rsidR="004E0264" w:rsidRPr="00E91A6A">
        <w:rPr>
          <w:rFonts w:ascii="Times New Roman" w:hAnsi="Times New Roman" w:cs="Times New Roman"/>
          <w:sz w:val="28"/>
          <w:szCs w:val="28"/>
        </w:rPr>
        <w:t>komerciālo produktu un pakalpojumu ražošanā</w:t>
      </w:r>
      <w:r w:rsidR="004E0264">
        <w:rPr>
          <w:rFonts w:ascii="Times New Roman" w:hAnsi="Times New Roman" w:cs="Times New Roman"/>
          <w:sz w:val="28"/>
          <w:szCs w:val="28"/>
        </w:rPr>
        <w:t xml:space="preserve"> līdz 2035. gada 31. decembrim (ieskaitot)</w:t>
      </w:r>
      <w:r w:rsidR="004E0264" w:rsidRPr="00E91A6A">
        <w:rPr>
          <w:rFonts w:ascii="Times New Roman" w:hAnsi="Times New Roman" w:cs="Times New Roman"/>
          <w:sz w:val="28"/>
          <w:szCs w:val="28"/>
        </w:rPr>
        <w:t xml:space="preserve"> aizstātu </w:t>
      </w:r>
      <w:r w:rsidR="004E0264">
        <w:rPr>
          <w:rFonts w:ascii="Times New Roman" w:hAnsi="Times New Roman" w:cs="Times New Roman"/>
          <w:sz w:val="28"/>
          <w:szCs w:val="28"/>
        </w:rPr>
        <w:t xml:space="preserve">fosilās izcelsmes degvielas vai kurināmā radīto </w:t>
      </w:r>
      <w:r w:rsidR="004E0264" w:rsidRPr="00E91A6A">
        <w:rPr>
          <w:rFonts w:ascii="Times New Roman" w:hAnsi="Times New Roman" w:cs="Times New Roman"/>
          <w:sz w:val="28"/>
          <w:szCs w:val="28"/>
        </w:rPr>
        <w:t>oglekļa dioksīda emisiju apjomu</w:t>
      </w:r>
      <w:r w:rsidR="00F41B7D" w:rsidRPr="00092DC8">
        <w:rPr>
          <w:rFonts w:ascii="Times New Roman" w:hAnsi="Times New Roman" w:cs="Times New Roman"/>
          <w:sz w:val="28"/>
          <w:szCs w:val="28"/>
        </w:rPr>
        <w:t>.</w:t>
      </w:r>
    </w:p>
    <w:p w14:paraId="1B95C7E2" w14:textId="77777777" w:rsidR="00440AB8" w:rsidRPr="00092DC8" w:rsidRDefault="00440AB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15" w:name="_Ref69831357"/>
    </w:p>
    <w:p w14:paraId="4908B890" w14:textId="183FEE36" w:rsidR="00F41B7D" w:rsidRPr="00092DC8" w:rsidRDefault="00781957"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eastAsia="Times New Roman" w:hAnsi="Times New Roman" w:cs="Times New Roman"/>
          <w:sz w:val="28"/>
          <w:szCs w:val="28"/>
          <w:lang w:eastAsia="lv-LV"/>
        </w:rPr>
        <w:t>1</w:t>
      </w:r>
      <w:r>
        <w:rPr>
          <w:rFonts w:ascii="Times New Roman" w:eastAsia="Times New Roman" w:hAnsi="Times New Roman" w:cs="Times New Roman"/>
          <w:sz w:val="28"/>
          <w:szCs w:val="28"/>
          <w:lang w:eastAsia="lv-LV"/>
        </w:rPr>
        <w:t>7</w:t>
      </w:r>
      <w:r w:rsidR="00551900" w:rsidRPr="00092DC8">
        <w:rPr>
          <w:rFonts w:ascii="Times New Roman" w:hAnsi="Times New Roman" w:cs="Times New Roman"/>
          <w:sz w:val="28"/>
          <w:szCs w:val="28"/>
        </w:rPr>
        <w:t>. </w:t>
      </w:r>
      <w:r w:rsidR="00F41B7D" w:rsidRPr="00092DC8">
        <w:rPr>
          <w:rFonts w:ascii="Times New Roman" w:eastAsia="Times New Roman" w:hAnsi="Times New Roman" w:cs="Times New Roman"/>
          <w:sz w:val="28"/>
          <w:szCs w:val="28"/>
          <w:lang w:eastAsia="lv-LV"/>
        </w:rPr>
        <w:t>Ja koģenerācijas iekārtā, kas nodrošina siltumenerģiju un/vai elektroenerģiju biomasas kurināmā vai biomasas degvielas ražošanas procesā, attiecībā uz kuru tiek aprēķinātas emisijas, tiek saražots elektroenerģijas un/vai lietderīgās siltumenerģijas daudzums lielākā apjomā</w:t>
      </w:r>
      <w:r w:rsidR="00891CDA" w:rsidRPr="00092DC8">
        <w:rPr>
          <w:rFonts w:ascii="Times New Roman" w:eastAsia="Times New Roman" w:hAnsi="Times New Roman" w:cs="Times New Roman"/>
          <w:sz w:val="28"/>
          <w:szCs w:val="28"/>
          <w:lang w:eastAsia="lv-LV"/>
        </w:rPr>
        <w:t>,</w:t>
      </w:r>
      <w:r w:rsidR="00F41B7D" w:rsidRPr="00092DC8">
        <w:rPr>
          <w:rFonts w:ascii="Times New Roman" w:eastAsia="Times New Roman" w:hAnsi="Times New Roman" w:cs="Times New Roman"/>
          <w:sz w:val="28"/>
          <w:szCs w:val="28"/>
          <w:lang w:eastAsia="lv-LV"/>
        </w:rPr>
        <w:t xml:space="preserve"> nekā nepieciešams kurināmā vai degvielas ražošanas procesā, </w:t>
      </w:r>
      <w:r w:rsidR="00006B06" w:rsidRPr="00092DC8">
        <w:rPr>
          <w:rFonts w:ascii="Times New Roman" w:eastAsia="Times New Roman" w:hAnsi="Times New Roman" w:cs="Times New Roman"/>
          <w:sz w:val="28"/>
          <w:szCs w:val="28"/>
          <w:lang w:eastAsia="lv-LV"/>
        </w:rPr>
        <w:t xml:space="preserve">tad </w:t>
      </w:r>
      <w:r w:rsidR="00F41B7D" w:rsidRPr="00092DC8">
        <w:rPr>
          <w:rFonts w:ascii="Times New Roman" w:eastAsia="Times New Roman" w:hAnsi="Times New Roman" w:cs="Times New Roman"/>
          <w:sz w:val="28"/>
          <w:szCs w:val="28"/>
          <w:lang w:eastAsia="lv-LV"/>
        </w:rPr>
        <w:t>siltumnīcefekta gāzu emisijas sadala starp elektroenerģiju un lietderīgo siltumenerģiju saskaņā ar siltumenerģijas temperatūru, kas atspoguļo siltumenerģijas lietderīgumu (lietderību). Lietderīgās siltumenerģijas daļu iegūst, tā</w:t>
      </w:r>
      <w:r w:rsidR="00846319" w:rsidRPr="00092DC8">
        <w:rPr>
          <w:rFonts w:ascii="Times New Roman" w:eastAsia="Times New Roman" w:hAnsi="Times New Roman" w:cs="Times New Roman"/>
          <w:sz w:val="28"/>
          <w:szCs w:val="28"/>
          <w:lang w:eastAsia="lv-LV"/>
        </w:rPr>
        <w:t>s</w:t>
      </w:r>
      <w:r w:rsidR="00F41B7D" w:rsidRPr="00092DC8">
        <w:rPr>
          <w:rFonts w:ascii="Times New Roman" w:eastAsia="Times New Roman" w:hAnsi="Times New Roman" w:cs="Times New Roman"/>
          <w:sz w:val="28"/>
          <w:szCs w:val="28"/>
          <w:lang w:eastAsia="lv-LV"/>
        </w:rPr>
        <w:t xml:space="preserve"> enerģijas saturu reizinot ar </w:t>
      </w:r>
      <w:proofErr w:type="spellStart"/>
      <w:r w:rsidR="00F41B7D" w:rsidRPr="00092DC8">
        <w:rPr>
          <w:rFonts w:ascii="Times New Roman" w:eastAsia="Times New Roman" w:hAnsi="Times New Roman" w:cs="Times New Roman"/>
          <w:sz w:val="28"/>
          <w:szCs w:val="28"/>
          <w:lang w:eastAsia="lv-LV"/>
        </w:rPr>
        <w:t>Karno</w:t>
      </w:r>
      <w:proofErr w:type="spellEnd"/>
      <w:r w:rsidR="00F41B7D" w:rsidRPr="00092DC8">
        <w:rPr>
          <w:rFonts w:ascii="Times New Roman" w:eastAsia="Times New Roman" w:hAnsi="Times New Roman" w:cs="Times New Roman"/>
          <w:sz w:val="28"/>
          <w:szCs w:val="28"/>
          <w:lang w:eastAsia="lv-LV"/>
        </w:rPr>
        <w:t xml:space="preserve"> cikla lietderības koeficientu </w:t>
      </w:r>
      <m:oMath>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h</m:t>
            </m:r>
          </m:sub>
        </m:sSub>
      </m:oMath>
      <w:r w:rsidR="00F41B7D" w:rsidRPr="00092DC8">
        <w:rPr>
          <w:rFonts w:ascii="Times New Roman" w:eastAsia="Times New Roman" w:hAnsi="Times New Roman" w:cs="Times New Roman"/>
          <w:sz w:val="28"/>
          <w:szCs w:val="28"/>
        </w:rPr>
        <w:t>, ko aprēķina, ņemot vērā šādus nosacījumus:</w:t>
      </w:r>
      <w:bookmarkEnd w:id="15"/>
    </w:p>
    <w:p w14:paraId="6E9D40E7" w14:textId="08D70AD3" w:rsidR="00F41B7D" w:rsidRPr="00092DC8" w:rsidRDefault="00781957" w:rsidP="00440AB8">
      <w:pPr>
        <w:shd w:val="clear" w:color="auto" w:fill="FFFFFF"/>
        <w:spacing w:after="0" w:line="240" w:lineRule="auto"/>
        <w:ind w:firstLine="720"/>
        <w:jc w:val="both"/>
        <w:rPr>
          <w:rFonts w:ascii="Times New Roman" w:eastAsia="Times New Roman" w:hAnsi="Times New Roman" w:cs="Times New Roman"/>
          <w:sz w:val="28"/>
          <w:szCs w:val="28"/>
        </w:rPr>
      </w:pPr>
      <w:r w:rsidRPr="00092DC8">
        <w:rPr>
          <w:rFonts w:ascii="Times New Roman" w:eastAsia="Times New Roman" w:hAnsi="Times New Roman" w:cs="Times New Roman"/>
          <w:sz w:val="28"/>
          <w:szCs w:val="28"/>
          <w:lang w:eastAsia="lv-LV"/>
        </w:rPr>
        <w:t>1</w:t>
      </w:r>
      <w:r>
        <w:rPr>
          <w:rFonts w:ascii="Times New Roman" w:eastAsia="Times New Roman" w:hAnsi="Times New Roman" w:cs="Times New Roman"/>
          <w:sz w:val="28"/>
          <w:szCs w:val="28"/>
          <w:lang w:eastAsia="lv-LV"/>
        </w:rPr>
        <w:t>7</w:t>
      </w:r>
      <w:r w:rsidR="00551900" w:rsidRPr="00092DC8">
        <w:rPr>
          <w:rFonts w:ascii="Times New Roman" w:eastAsia="Times New Roman" w:hAnsi="Times New Roman" w:cs="Times New Roman"/>
          <w:sz w:val="28"/>
          <w:szCs w:val="28"/>
          <w:lang w:eastAsia="lv-LV"/>
        </w:rPr>
        <w:t>.1</w:t>
      </w:r>
      <w:r w:rsidR="00551900" w:rsidRPr="00092DC8">
        <w:rPr>
          <w:rFonts w:ascii="Times New Roman" w:hAnsi="Times New Roman" w:cs="Times New Roman"/>
          <w:sz w:val="28"/>
          <w:szCs w:val="28"/>
        </w:rPr>
        <w:t>. </w:t>
      </w:r>
      <w:proofErr w:type="spellStart"/>
      <w:r w:rsidR="00F41B7D" w:rsidRPr="00092DC8">
        <w:rPr>
          <w:rFonts w:ascii="Times New Roman" w:eastAsia="Times New Roman" w:hAnsi="Times New Roman" w:cs="Times New Roman"/>
          <w:sz w:val="28"/>
          <w:szCs w:val="28"/>
          <w:lang w:eastAsia="lv-LV"/>
        </w:rPr>
        <w:t>Karno</w:t>
      </w:r>
      <w:proofErr w:type="spellEnd"/>
      <w:r w:rsidR="00F41B7D" w:rsidRPr="00092DC8">
        <w:rPr>
          <w:rFonts w:ascii="Times New Roman" w:eastAsia="Times New Roman" w:hAnsi="Times New Roman" w:cs="Times New Roman"/>
          <w:sz w:val="28"/>
          <w:szCs w:val="28"/>
          <w:lang w:eastAsia="lv-LV"/>
        </w:rPr>
        <w:t xml:space="preserve"> cikla lietderības koeficientu </w:t>
      </w:r>
      <m:oMath>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h</m:t>
            </m:r>
          </m:sub>
        </m:sSub>
      </m:oMath>
      <w:r w:rsidR="00F41B7D" w:rsidRPr="00092DC8">
        <w:rPr>
          <w:rFonts w:ascii="Times New Roman" w:eastAsia="Times New Roman" w:hAnsi="Times New Roman" w:cs="Times New Roman"/>
          <w:sz w:val="28"/>
          <w:szCs w:val="28"/>
        </w:rPr>
        <w:t xml:space="preserve"> aprēķina, izmantojot šādu formulu:</w:t>
      </w:r>
    </w:p>
    <w:p w14:paraId="7D6D2867" w14:textId="77777777" w:rsidR="00440AB8" w:rsidRPr="00092DC8" w:rsidRDefault="00440AB8" w:rsidP="00092DC8">
      <w:pPr>
        <w:shd w:val="clear" w:color="auto" w:fill="FFFFFF"/>
        <w:spacing w:after="0" w:line="240" w:lineRule="auto"/>
        <w:ind w:firstLine="720"/>
        <w:jc w:val="both"/>
        <w:rPr>
          <w:rFonts w:ascii="Times New Roman" w:eastAsia="Times New Roman" w:hAnsi="Times New Roman" w:cs="Times New Roman"/>
          <w:sz w:val="20"/>
          <w:szCs w:val="20"/>
          <w:lang w:eastAsia="lv-LV"/>
        </w:rPr>
      </w:pPr>
    </w:p>
    <w:p w14:paraId="21CFE0E5" w14:textId="2F1E80A6" w:rsidR="00F41B7D" w:rsidRPr="00092DC8" w:rsidRDefault="00E30228" w:rsidP="00092DC8">
      <w:pPr>
        <w:pStyle w:val="List3"/>
        <w:shd w:val="clear" w:color="auto" w:fill="FFFFFF"/>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den>
        </m:f>
      </m:oMath>
      <w:r w:rsidR="00440AB8" w:rsidRPr="00092DC8">
        <w:rPr>
          <w:sz w:val="28"/>
          <w:szCs w:val="28"/>
        </w:rPr>
        <w:t>, kur</w:t>
      </w:r>
    </w:p>
    <w:p w14:paraId="372A71FF" w14:textId="77777777" w:rsidR="00440AB8" w:rsidRPr="00FA3C80" w:rsidRDefault="00440AB8" w:rsidP="00440AB8">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1D55242C" w14:textId="77777777" w:rsidR="00F41B7D" w:rsidRPr="00FA3C80" w:rsidRDefault="00E30228" w:rsidP="00092DC8">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h</m:t>
            </m:r>
          </m:sub>
        </m:sSub>
      </m:oMath>
      <w:r w:rsidR="00F41B7D" w:rsidRPr="00FA3C80">
        <w:rPr>
          <w:sz w:val="28"/>
          <w:szCs w:val="28"/>
        </w:rPr>
        <w:t xml:space="preserve"> – temperatūra, ko mēra kā lietderīgās siltumenerģijas absolūto temperatūru (kelvinos) punktā, kur to piegādā;</w:t>
      </w:r>
    </w:p>
    <w:p w14:paraId="665961B5" w14:textId="34B2E201" w:rsidR="00F41B7D" w:rsidRPr="00FA3C80" w:rsidRDefault="00E30228" w:rsidP="00440AB8">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0</m:t>
            </m:r>
          </m:sub>
        </m:sSub>
      </m:oMath>
      <w:r w:rsidR="00F41B7D" w:rsidRPr="00FA3C80">
        <w:rPr>
          <w:sz w:val="28"/>
          <w:szCs w:val="28"/>
        </w:rPr>
        <w:t xml:space="preserve"> – apkārtējās vides temperatūra, </w:t>
      </w:r>
      <w:r w:rsidR="00846319" w:rsidRPr="00FA3C80">
        <w:rPr>
          <w:sz w:val="28"/>
          <w:szCs w:val="28"/>
        </w:rPr>
        <w:t xml:space="preserve">kas </w:t>
      </w:r>
      <w:r w:rsidR="00F41B7D" w:rsidRPr="00FA3C80">
        <w:rPr>
          <w:sz w:val="28"/>
          <w:szCs w:val="28"/>
        </w:rPr>
        <w:t>noteikta kā 273,15 kelvini (0 grādi Celsija);</w:t>
      </w:r>
    </w:p>
    <w:p w14:paraId="4AEAF419" w14:textId="77777777" w:rsidR="00440AB8" w:rsidRPr="00FA3C80" w:rsidRDefault="00440AB8" w:rsidP="00092DC8">
      <w:pPr>
        <w:pStyle w:val="List3"/>
        <w:shd w:val="clear" w:color="auto" w:fill="FFFFFF"/>
        <w:spacing w:before="0" w:beforeAutospacing="0" w:after="0" w:afterAutospacing="0"/>
        <w:ind w:firstLine="720"/>
        <w:jc w:val="both"/>
        <w:rPr>
          <w:sz w:val="28"/>
          <w:szCs w:val="28"/>
        </w:rPr>
      </w:pPr>
    </w:p>
    <w:p w14:paraId="0E063FAA" w14:textId="3CC6F328" w:rsidR="00F41B7D" w:rsidRPr="00092DC8" w:rsidRDefault="00781957" w:rsidP="00092DC8">
      <w:pPr>
        <w:pStyle w:val="List3"/>
        <w:shd w:val="clear" w:color="auto" w:fill="FFFFFF"/>
        <w:spacing w:before="0" w:beforeAutospacing="0" w:after="0" w:afterAutospacing="0"/>
        <w:ind w:firstLine="720"/>
        <w:jc w:val="both"/>
        <w:rPr>
          <w:sz w:val="28"/>
          <w:szCs w:val="28"/>
        </w:rPr>
      </w:pPr>
      <w:r w:rsidRPr="00092DC8">
        <w:rPr>
          <w:sz w:val="28"/>
          <w:szCs w:val="28"/>
        </w:rPr>
        <w:t>1</w:t>
      </w:r>
      <w:r>
        <w:rPr>
          <w:sz w:val="28"/>
          <w:szCs w:val="28"/>
        </w:rPr>
        <w:t>7</w:t>
      </w:r>
      <w:r w:rsidR="00551900" w:rsidRPr="00092DC8">
        <w:rPr>
          <w:sz w:val="28"/>
          <w:szCs w:val="28"/>
        </w:rPr>
        <w:t>.2. </w:t>
      </w:r>
      <w:r w:rsidR="00C6192D" w:rsidRPr="00092DC8">
        <w:rPr>
          <w:sz w:val="28"/>
          <w:szCs w:val="28"/>
        </w:rPr>
        <w:t>j</w:t>
      </w:r>
      <w:r w:rsidR="00F41B7D" w:rsidRPr="00092DC8">
        <w:rPr>
          <w:sz w:val="28"/>
          <w:szCs w:val="28"/>
        </w:rPr>
        <w:t xml:space="preserve">a siltumenerģija tiek eksportēta ēku siltumapgādei temperatūrā, kas ir zemāka par 150 grādiem Celsija (423,15 kelvini), </w:t>
      </w:r>
      <w:proofErr w:type="spellStart"/>
      <w:r w:rsidR="00F41B7D" w:rsidRPr="00092DC8">
        <w:rPr>
          <w:sz w:val="28"/>
          <w:szCs w:val="28"/>
        </w:rPr>
        <w:t>Karno</w:t>
      </w:r>
      <w:proofErr w:type="spellEnd"/>
      <w:r w:rsidR="00F41B7D" w:rsidRPr="00092DC8">
        <w:rPr>
          <w:sz w:val="28"/>
          <w:szCs w:val="28"/>
        </w:rPr>
        <w:t xml:space="preserve"> cikla lietderības koeficientu </w:t>
      </w: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F41B7D" w:rsidRPr="00092DC8">
        <w:rPr>
          <w:sz w:val="28"/>
          <w:szCs w:val="28"/>
        </w:rPr>
        <w:t xml:space="preserve"> alternatīvi var definēt šādi:</w:t>
      </w:r>
    </w:p>
    <w:p w14:paraId="20C5073F" w14:textId="35762A06" w:rsidR="00F41B7D" w:rsidRPr="00D92D0B" w:rsidRDefault="00E30228" w:rsidP="00092DC8">
      <w:pPr>
        <w:pStyle w:val="List3"/>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h</m:t>
            </m:r>
          </m:sub>
        </m:sSub>
      </m:oMath>
      <w:r w:rsidR="00F41B7D" w:rsidRPr="00D92D0B">
        <w:rPr>
          <w:sz w:val="28"/>
          <w:szCs w:val="28"/>
        </w:rPr>
        <w:t xml:space="preserve"> </w:t>
      </w:r>
      <w:r w:rsidR="00440AB8" w:rsidRPr="00D92D0B">
        <w:rPr>
          <w:sz w:val="28"/>
          <w:szCs w:val="28"/>
        </w:rPr>
        <w:t>–</w:t>
      </w:r>
      <w:r w:rsidR="00F41B7D" w:rsidRPr="00D92D0B">
        <w:rPr>
          <w:sz w:val="28"/>
          <w:szCs w:val="28"/>
        </w:rPr>
        <w:t xml:space="preserve"> </w:t>
      </w:r>
      <w:proofErr w:type="spellStart"/>
      <w:r w:rsidR="00F41B7D" w:rsidRPr="00D92D0B">
        <w:rPr>
          <w:sz w:val="28"/>
          <w:szCs w:val="28"/>
        </w:rPr>
        <w:t>Karno</w:t>
      </w:r>
      <w:proofErr w:type="spellEnd"/>
      <w:r w:rsidR="00F41B7D" w:rsidRPr="00D92D0B">
        <w:rPr>
          <w:sz w:val="28"/>
          <w:szCs w:val="28"/>
        </w:rPr>
        <w:t xml:space="preserve"> cikla lietderības koeficients siltumenerģijai pie 150 grādiem Celsija (423,</w:t>
      </w:r>
      <w:r w:rsidR="00846319" w:rsidRPr="00D92D0B">
        <w:rPr>
          <w:sz w:val="28"/>
          <w:szCs w:val="28"/>
        </w:rPr>
        <w:t>15 </w:t>
      </w:r>
      <w:r w:rsidR="00F41B7D" w:rsidRPr="00D92D0B">
        <w:rPr>
          <w:sz w:val="28"/>
          <w:szCs w:val="28"/>
        </w:rPr>
        <w:t>kelvini) ir 0,3546</w:t>
      </w:r>
      <w:r w:rsidR="009C4FB2" w:rsidRPr="00D92D0B">
        <w:rPr>
          <w:sz w:val="28"/>
          <w:szCs w:val="28"/>
        </w:rPr>
        <w:t>;</w:t>
      </w:r>
    </w:p>
    <w:p w14:paraId="59CA99CB" w14:textId="77777777" w:rsidR="00440AB8" w:rsidRPr="00092DC8" w:rsidRDefault="00440AB8" w:rsidP="00092DC8">
      <w:pPr>
        <w:pStyle w:val="List3"/>
        <w:shd w:val="clear" w:color="auto" w:fill="FFFFFF"/>
        <w:spacing w:before="0" w:beforeAutospacing="0" w:after="0" w:afterAutospacing="0"/>
        <w:ind w:firstLine="720"/>
        <w:jc w:val="both"/>
        <w:rPr>
          <w:sz w:val="20"/>
          <w:szCs w:val="20"/>
        </w:rPr>
      </w:pPr>
    </w:p>
    <w:p w14:paraId="41B3AEFD" w14:textId="376B0958" w:rsidR="00F41B7D" w:rsidRPr="00092DC8" w:rsidRDefault="00781957" w:rsidP="00092DC8">
      <w:pPr>
        <w:pStyle w:val="List3"/>
        <w:shd w:val="clear" w:color="auto" w:fill="FFFFFF"/>
        <w:spacing w:before="0" w:beforeAutospacing="0" w:after="0" w:afterAutospacing="0"/>
        <w:ind w:firstLine="720"/>
        <w:jc w:val="both"/>
        <w:rPr>
          <w:sz w:val="28"/>
          <w:szCs w:val="28"/>
        </w:rPr>
      </w:pPr>
      <w:r w:rsidRPr="00092DC8">
        <w:rPr>
          <w:sz w:val="28"/>
          <w:szCs w:val="28"/>
        </w:rPr>
        <w:t>1</w:t>
      </w:r>
      <w:r>
        <w:rPr>
          <w:sz w:val="28"/>
          <w:szCs w:val="28"/>
        </w:rPr>
        <w:t>7</w:t>
      </w:r>
      <w:r w:rsidR="00551900" w:rsidRPr="00092DC8">
        <w:rPr>
          <w:sz w:val="28"/>
          <w:szCs w:val="28"/>
        </w:rPr>
        <w:t>.3. </w:t>
      </w:r>
      <w:r w:rsidR="00C6192D" w:rsidRPr="00092DC8">
        <w:rPr>
          <w:sz w:val="28"/>
          <w:szCs w:val="28"/>
        </w:rPr>
        <w:t>a</w:t>
      </w:r>
      <w:r w:rsidR="00F41B7D" w:rsidRPr="00092DC8">
        <w:rPr>
          <w:sz w:val="28"/>
          <w:szCs w:val="28"/>
        </w:rPr>
        <w:t>prēķina vajadzībām izmanto faktisko lietderību, kas definēta kā gadā attiecīgi saražotā mehāniskā enerģija, elektroenerģija un siltumenerģija, dalīta ar gada enerģijas ielaidi.</w:t>
      </w:r>
    </w:p>
    <w:p w14:paraId="708FACCB" w14:textId="77777777" w:rsidR="00551900" w:rsidRPr="00092DC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bookmarkStart w:id="16" w:name="_Ref69918771"/>
    </w:p>
    <w:p w14:paraId="577D67E7" w14:textId="0D1CB59D" w:rsidR="003E1518" w:rsidRPr="00092DC8" w:rsidRDefault="00781957"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eastAsia="Times New Roman" w:hAnsi="Times New Roman" w:cs="Times New Roman"/>
          <w:sz w:val="28"/>
          <w:szCs w:val="28"/>
          <w:lang w:eastAsia="lv-LV"/>
        </w:rPr>
        <w:t>1</w:t>
      </w:r>
      <w:r>
        <w:rPr>
          <w:rFonts w:ascii="Times New Roman" w:eastAsia="Times New Roman" w:hAnsi="Times New Roman" w:cs="Times New Roman"/>
          <w:sz w:val="28"/>
          <w:szCs w:val="28"/>
          <w:lang w:eastAsia="lv-LV"/>
        </w:rPr>
        <w:t>8</w:t>
      </w:r>
      <w:r w:rsidR="00551900" w:rsidRPr="00092DC8">
        <w:rPr>
          <w:rFonts w:ascii="Times New Roman" w:hAnsi="Times New Roman" w:cs="Times New Roman"/>
          <w:sz w:val="28"/>
          <w:szCs w:val="28"/>
        </w:rPr>
        <w:t>. </w:t>
      </w:r>
      <w:r w:rsidR="003E1518" w:rsidRPr="00092DC8">
        <w:rPr>
          <w:rFonts w:ascii="Times New Roman" w:eastAsia="Times New Roman" w:hAnsi="Times New Roman" w:cs="Times New Roman"/>
          <w:sz w:val="28"/>
          <w:szCs w:val="28"/>
          <w:lang w:eastAsia="lv-LV"/>
        </w:rPr>
        <w:t>Ja biomasas kurināmā vai biomasas degvielas ražošanas procesā iegūst gan kurināmo, gan degvielu</w:t>
      </w:r>
      <w:r w:rsidR="001E20FD" w:rsidRPr="00092DC8">
        <w:rPr>
          <w:rFonts w:ascii="Times New Roman" w:eastAsia="Times New Roman" w:hAnsi="Times New Roman" w:cs="Times New Roman"/>
          <w:sz w:val="28"/>
          <w:szCs w:val="28"/>
          <w:lang w:eastAsia="lv-LV"/>
        </w:rPr>
        <w:t xml:space="preserve"> (</w:t>
      </w:r>
      <w:r w:rsidR="003E1518" w:rsidRPr="00092DC8">
        <w:rPr>
          <w:rFonts w:ascii="Times New Roman" w:eastAsia="Times New Roman" w:hAnsi="Times New Roman" w:cs="Times New Roman"/>
          <w:sz w:val="28"/>
          <w:szCs w:val="28"/>
          <w:lang w:eastAsia="lv-LV"/>
        </w:rPr>
        <w:t>kurai saskaņā ar šiem noteikumiem aprēķina siltumnīcefekta gāzu emisijas</w:t>
      </w:r>
      <w:r w:rsidR="001E20FD" w:rsidRPr="00092DC8">
        <w:rPr>
          <w:rFonts w:ascii="Times New Roman" w:eastAsia="Times New Roman" w:hAnsi="Times New Roman" w:cs="Times New Roman"/>
          <w:sz w:val="28"/>
          <w:szCs w:val="28"/>
          <w:lang w:eastAsia="lv-LV"/>
        </w:rPr>
        <w:t>)</w:t>
      </w:r>
      <w:r w:rsidR="003E1518" w:rsidRPr="00092DC8">
        <w:rPr>
          <w:rFonts w:ascii="Times New Roman" w:eastAsia="Times New Roman" w:hAnsi="Times New Roman" w:cs="Times New Roman"/>
          <w:sz w:val="28"/>
          <w:szCs w:val="28"/>
          <w:lang w:eastAsia="lv-LV"/>
        </w:rPr>
        <w:t>, gan vienu vai vairākus citus produktus vai blakusproduktus, tad kurināmā vai degvielas</w:t>
      </w:r>
      <w:r w:rsidR="00F42DBC">
        <w:rPr>
          <w:rFonts w:ascii="Times New Roman" w:eastAsia="Times New Roman" w:hAnsi="Times New Roman" w:cs="Times New Roman"/>
          <w:sz w:val="28"/>
          <w:szCs w:val="28"/>
          <w:lang w:eastAsia="lv-LV"/>
        </w:rPr>
        <w:t>,</w:t>
      </w:r>
      <w:r w:rsidR="003E1518" w:rsidRPr="00092DC8">
        <w:rPr>
          <w:rFonts w:ascii="Times New Roman" w:eastAsia="Times New Roman" w:hAnsi="Times New Roman" w:cs="Times New Roman"/>
          <w:sz w:val="28"/>
          <w:szCs w:val="28"/>
          <w:lang w:eastAsia="lv-LV"/>
        </w:rPr>
        <w:t xml:space="preserve"> vai to starpproduktu un blakusproduktu siltumnīcefekta gāzu emisiju apjomu sadala proporcionāli to enerģijas saturam, </w:t>
      </w:r>
      <w:r w:rsidR="00006B06" w:rsidRPr="00092DC8">
        <w:rPr>
          <w:rFonts w:ascii="Times New Roman" w:eastAsia="Times New Roman" w:hAnsi="Times New Roman" w:cs="Times New Roman"/>
          <w:sz w:val="28"/>
          <w:szCs w:val="28"/>
          <w:lang w:eastAsia="lv-LV"/>
        </w:rPr>
        <w:t>izmantojot zemākās siltumspējas vērtības, j</w:t>
      </w:r>
      <w:r w:rsidR="003E1518" w:rsidRPr="00092DC8">
        <w:rPr>
          <w:rFonts w:ascii="Times New Roman" w:eastAsia="Times New Roman" w:hAnsi="Times New Roman" w:cs="Times New Roman"/>
          <w:sz w:val="28"/>
          <w:szCs w:val="28"/>
          <w:lang w:eastAsia="lv-LV"/>
        </w:rPr>
        <w:t xml:space="preserve">a blakusprodukti </w:t>
      </w:r>
      <w:r w:rsidR="003E1518" w:rsidRPr="00092DC8">
        <w:rPr>
          <w:rFonts w:ascii="Times New Roman" w:eastAsia="Times New Roman" w:hAnsi="Times New Roman" w:cs="Times New Roman"/>
          <w:sz w:val="28"/>
          <w:szCs w:val="28"/>
          <w:lang w:eastAsia="lv-LV"/>
        </w:rPr>
        <w:lastRenderedPageBreak/>
        <w:t xml:space="preserve">nav elektroenerģija un siltumenerģija. </w:t>
      </w:r>
      <w:bookmarkStart w:id="17" w:name="_Ref69831561"/>
      <w:r w:rsidR="001E20FD" w:rsidRPr="00092DC8">
        <w:rPr>
          <w:rFonts w:ascii="Times New Roman" w:eastAsia="Times New Roman" w:hAnsi="Times New Roman" w:cs="Times New Roman"/>
          <w:sz w:val="28"/>
          <w:szCs w:val="28"/>
          <w:lang w:eastAsia="lv-LV"/>
        </w:rPr>
        <w:t xml:space="preserve">Lietderīgajai siltumenerģijai </w:t>
      </w:r>
      <w:r w:rsidR="003E1518" w:rsidRPr="00092DC8">
        <w:rPr>
          <w:rFonts w:ascii="Times New Roman" w:eastAsia="Times New Roman" w:hAnsi="Times New Roman" w:cs="Times New Roman"/>
          <w:sz w:val="28"/>
          <w:szCs w:val="28"/>
          <w:lang w:eastAsia="lv-LV"/>
        </w:rPr>
        <w:t xml:space="preserve">vai </w:t>
      </w:r>
      <w:r w:rsidR="001E20FD" w:rsidRPr="00092DC8">
        <w:rPr>
          <w:rFonts w:ascii="Times New Roman" w:eastAsia="Times New Roman" w:hAnsi="Times New Roman" w:cs="Times New Roman"/>
          <w:sz w:val="28"/>
          <w:szCs w:val="28"/>
          <w:lang w:eastAsia="lv-LV"/>
        </w:rPr>
        <w:t>elektroenerģijai</w:t>
      </w:r>
      <w:r w:rsidR="003E1518" w:rsidRPr="00092DC8">
        <w:rPr>
          <w:rFonts w:ascii="Times New Roman" w:eastAsia="Times New Roman" w:hAnsi="Times New Roman" w:cs="Times New Roman"/>
          <w:sz w:val="28"/>
          <w:szCs w:val="28"/>
          <w:lang w:eastAsia="lv-LV"/>
        </w:rPr>
        <w:t>, kas saražota lielākā apjomā</w:t>
      </w:r>
      <w:r w:rsidR="00891CDA" w:rsidRPr="00092DC8">
        <w:rPr>
          <w:rFonts w:ascii="Times New Roman" w:eastAsia="Times New Roman" w:hAnsi="Times New Roman" w:cs="Times New Roman"/>
          <w:sz w:val="28"/>
          <w:szCs w:val="28"/>
          <w:lang w:eastAsia="lv-LV"/>
        </w:rPr>
        <w:t>,</w:t>
      </w:r>
      <w:r w:rsidR="003E1518" w:rsidRPr="00092DC8">
        <w:rPr>
          <w:rFonts w:ascii="Times New Roman" w:eastAsia="Times New Roman" w:hAnsi="Times New Roman" w:cs="Times New Roman"/>
          <w:sz w:val="28"/>
          <w:szCs w:val="28"/>
          <w:lang w:eastAsia="lv-LV"/>
        </w:rPr>
        <w:t xml:space="preserve"> nekā nepieciešams kurināmā vai degvielas ražošanas procesā, siltumnīcefekta gāzu emisiju intensitāte ir tāda pati kā siltumnīcefekta gāzu emisiju intensitāte siltumenerģijai vai elektroenerģijai, ko piegādā biomasas kurināmā vai biomasas degvielas ražošanas procesam, un to nosaka, aprēķinot siltumnīcefekta gāzu emisiju intensitāti visiem ievadītajiem produktiem</w:t>
      </w:r>
      <w:r w:rsidR="001E20FD" w:rsidRPr="00092DC8">
        <w:rPr>
          <w:rFonts w:ascii="Times New Roman" w:eastAsia="Times New Roman" w:hAnsi="Times New Roman" w:cs="Times New Roman"/>
          <w:sz w:val="28"/>
          <w:szCs w:val="28"/>
          <w:lang w:eastAsia="lv-LV"/>
        </w:rPr>
        <w:t xml:space="preserve"> (</w:t>
      </w:r>
      <w:r w:rsidR="003E1518" w:rsidRPr="00092DC8">
        <w:rPr>
          <w:rFonts w:ascii="Times New Roman" w:eastAsia="Times New Roman" w:hAnsi="Times New Roman" w:cs="Times New Roman"/>
          <w:sz w:val="28"/>
          <w:szCs w:val="28"/>
          <w:lang w:eastAsia="lv-LV"/>
        </w:rPr>
        <w:t xml:space="preserve">ieskaitot </w:t>
      </w:r>
      <w:r w:rsidR="001E20FD" w:rsidRPr="00092DC8">
        <w:rPr>
          <w:rFonts w:ascii="Times New Roman" w:eastAsia="Times New Roman" w:hAnsi="Times New Roman" w:cs="Times New Roman"/>
          <w:sz w:val="28"/>
          <w:szCs w:val="28"/>
          <w:lang w:eastAsia="lv-LV"/>
        </w:rPr>
        <w:t>izejvielas)</w:t>
      </w:r>
      <w:r w:rsidR="003E1518" w:rsidRPr="00092DC8">
        <w:rPr>
          <w:rFonts w:ascii="Times New Roman" w:eastAsia="Times New Roman" w:hAnsi="Times New Roman" w:cs="Times New Roman"/>
          <w:sz w:val="28"/>
          <w:szCs w:val="28"/>
          <w:lang w:eastAsia="lv-LV"/>
        </w:rPr>
        <w:t xml:space="preserve"> un visām siltumnīcefekta gāzu emisijām, tai skaitā metāna (CH</w:t>
      </w:r>
      <w:r w:rsidR="003E1518" w:rsidRPr="00092DC8">
        <w:rPr>
          <w:rFonts w:ascii="Times New Roman" w:eastAsia="Times New Roman" w:hAnsi="Times New Roman" w:cs="Times New Roman"/>
          <w:sz w:val="28"/>
          <w:szCs w:val="28"/>
          <w:vertAlign w:val="subscript"/>
          <w:lang w:eastAsia="lv-LV"/>
        </w:rPr>
        <w:t>4</w:t>
      </w:r>
      <w:r w:rsidR="003E1518" w:rsidRPr="00092DC8">
        <w:rPr>
          <w:rFonts w:ascii="Times New Roman" w:eastAsia="Times New Roman" w:hAnsi="Times New Roman" w:cs="Times New Roman"/>
          <w:sz w:val="28"/>
          <w:szCs w:val="28"/>
          <w:lang w:eastAsia="lv-LV"/>
        </w:rPr>
        <w:t>) un vienvērtīgā slāpekļa oksīda (N</w:t>
      </w:r>
      <w:r w:rsidR="003E1518" w:rsidRPr="00092DC8">
        <w:rPr>
          <w:rFonts w:ascii="Times New Roman" w:eastAsia="Times New Roman" w:hAnsi="Times New Roman" w:cs="Times New Roman"/>
          <w:sz w:val="28"/>
          <w:szCs w:val="28"/>
          <w:vertAlign w:val="subscript"/>
          <w:lang w:eastAsia="lv-LV"/>
        </w:rPr>
        <w:t>2</w:t>
      </w:r>
      <w:r w:rsidR="003E1518" w:rsidRPr="00092DC8">
        <w:rPr>
          <w:rFonts w:ascii="Times New Roman" w:eastAsia="Times New Roman" w:hAnsi="Times New Roman" w:cs="Times New Roman"/>
          <w:sz w:val="28"/>
          <w:szCs w:val="28"/>
          <w:lang w:eastAsia="lv-LV"/>
        </w:rPr>
        <w:t xml:space="preserve">O) emisijām, kas tiek ievadītas vai tiek radītas koģenerācijas iekārtā, katlā vai citās ierīcēs, kas piegādā siltumenerģiju vai elektroenerģiju biomasas kurināmā vai biomasas degvielas ražošanas procesam. Attiecībā uz elektroenerģiju un siltumenerģiju, kas tiek ražota koģenerācijas iekārtās, siltumnīcefekta gāzu emisiju </w:t>
      </w:r>
      <w:r w:rsidR="001E20FD" w:rsidRPr="00092DC8">
        <w:rPr>
          <w:rFonts w:ascii="Times New Roman" w:eastAsia="Times New Roman" w:hAnsi="Times New Roman" w:cs="Times New Roman"/>
          <w:sz w:val="28"/>
          <w:szCs w:val="28"/>
          <w:lang w:eastAsia="lv-LV"/>
        </w:rPr>
        <w:t xml:space="preserve">aprēķinus </w:t>
      </w:r>
      <w:r w:rsidR="003E1518" w:rsidRPr="00092DC8">
        <w:rPr>
          <w:rFonts w:ascii="Times New Roman" w:eastAsia="Times New Roman" w:hAnsi="Times New Roman" w:cs="Times New Roman"/>
          <w:sz w:val="28"/>
          <w:szCs w:val="28"/>
          <w:lang w:eastAsia="lv-LV"/>
        </w:rPr>
        <w:t>vei</w:t>
      </w:r>
      <w:r w:rsidR="001E20FD" w:rsidRPr="00092DC8">
        <w:rPr>
          <w:rFonts w:ascii="Times New Roman" w:eastAsia="Times New Roman" w:hAnsi="Times New Roman" w:cs="Times New Roman"/>
          <w:sz w:val="28"/>
          <w:szCs w:val="28"/>
          <w:lang w:eastAsia="lv-LV"/>
        </w:rPr>
        <w:t>c</w:t>
      </w:r>
      <w:r w:rsidR="003E1518" w:rsidRPr="00092DC8">
        <w:rPr>
          <w:rFonts w:ascii="Times New Roman" w:eastAsia="Times New Roman" w:hAnsi="Times New Roman" w:cs="Times New Roman"/>
          <w:sz w:val="28"/>
          <w:szCs w:val="28"/>
          <w:lang w:eastAsia="lv-LV"/>
        </w:rPr>
        <w:t xml:space="preserve"> saskaņā ar </w:t>
      </w:r>
      <w:r w:rsidR="007E6071" w:rsidRPr="00092DC8">
        <w:rPr>
          <w:rFonts w:ascii="Times New Roman" w:eastAsia="Times New Roman" w:hAnsi="Times New Roman" w:cs="Times New Roman"/>
          <w:sz w:val="28"/>
          <w:szCs w:val="28"/>
          <w:lang w:eastAsia="lv-LV"/>
        </w:rPr>
        <w:t xml:space="preserve">šā </w:t>
      </w:r>
      <w:r w:rsidR="003E1518" w:rsidRPr="00092DC8">
        <w:rPr>
          <w:rFonts w:ascii="Times New Roman" w:eastAsia="Times New Roman" w:hAnsi="Times New Roman" w:cs="Times New Roman"/>
          <w:sz w:val="28"/>
          <w:szCs w:val="28"/>
          <w:lang w:eastAsia="lv-LV"/>
        </w:rPr>
        <w:t xml:space="preserve">pielikuma </w:t>
      </w:r>
      <w:r w:rsidR="001C187A" w:rsidRPr="00092DC8">
        <w:rPr>
          <w:rFonts w:ascii="Times New Roman" w:eastAsia="Times New Roman" w:hAnsi="Times New Roman" w:cs="Times New Roman"/>
          <w:sz w:val="28"/>
          <w:szCs w:val="28"/>
          <w:lang w:eastAsia="lv-LV"/>
        </w:rPr>
        <w:t>1</w:t>
      </w:r>
      <w:r w:rsidR="001C187A">
        <w:rPr>
          <w:rFonts w:ascii="Times New Roman" w:eastAsia="Times New Roman" w:hAnsi="Times New Roman" w:cs="Times New Roman"/>
          <w:sz w:val="28"/>
          <w:szCs w:val="28"/>
          <w:lang w:eastAsia="lv-LV"/>
        </w:rPr>
        <w:t>7</w:t>
      </w:r>
      <w:r w:rsidR="003E1518" w:rsidRPr="00092DC8">
        <w:rPr>
          <w:rFonts w:ascii="Times New Roman" w:eastAsia="Times New Roman" w:hAnsi="Times New Roman" w:cs="Times New Roman"/>
          <w:sz w:val="28"/>
          <w:szCs w:val="28"/>
          <w:lang w:eastAsia="lv-LV"/>
        </w:rPr>
        <w:t>. punktu.</w:t>
      </w:r>
      <w:bookmarkEnd w:id="16"/>
      <w:bookmarkEnd w:id="17"/>
    </w:p>
    <w:p w14:paraId="08DB91F6" w14:textId="77777777" w:rsidR="00551900" w:rsidRPr="00092DC8" w:rsidRDefault="00551900" w:rsidP="00092DC8">
      <w:pPr>
        <w:shd w:val="clear" w:color="auto" w:fill="FFFFFF"/>
        <w:spacing w:after="0" w:line="240" w:lineRule="auto"/>
        <w:ind w:firstLine="720"/>
        <w:jc w:val="both"/>
        <w:rPr>
          <w:rFonts w:ascii="Times New Roman" w:hAnsi="Times New Roman" w:cs="Times New Roman"/>
          <w:sz w:val="28"/>
          <w:szCs w:val="28"/>
        </w:rPr>
      </w:pPr>
    </w:p>
    <w:p w14:paraId="0107E0F6" w14:textId="26E779CF" w:rsidR="003E1518" w:rsidRPr="00092DC8" w:rsidRDefault="001C187A"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hAnsi="Times New Roman" w:cs="Times New Roman"/>
          <w:sz w:val="28"/>
          <w:szCs w:val="28"/>
        </w:rPr>
        <w:t>1</w:t>
      </w:r>
      <w:r>
        <w:rPr>
          <w:rFonts w:ascii="Times New Roman" w:hAnsi="Times New Roman" w:cs="Times New Roman"/>
          <w:sz w:val="28"/>
          <w:szCs w:val="28"/>
        </w:rPr>
        <w:t>9</w:t>
      </w:r>
      <w:r w:rsidR="009C292B" w:rsidRPr="00092DC8">
        <w:rPr>
          <w:rFonts w:ascii="Times New Roman" w:hAnsi="Times New Roman" w:cs="Times New Roman"/>
          <w:sz w:val="28"/>
          <w:szCs w:val="28"/>
        </w:rPr>
        <w:t>. </w:t>
      </w:r>
      <w:r w:rsidR="00551900" w:rsidRPr="00092DC8">
        <w:rPr>
          <w:rFonts w:ascii="Times New Roman" w:eastAsia="Times New Roman" w:hAnsi="Times New Roman" w:cs="Times New Roman"/>
          <w:sz w:val="28"/>
          <w:szCs w:val="28"/>
          <w:lang w:eastAsia="lv-LV"/>
        </w:rPr>
        <w:t xml:space="preserve">Šā </w:t>
      </w:r>
      <w:r w:rsidR="003E1518" w:rsidRPr="00092DC8">
        <w:rPr>
          <w:rFonts w:ascii="Times New Roman" w:eastAsia="Times New Roman" w:hAnsi="Times New Roman" w:cs="Times New Roman"/>
          <w:sz w:val="28"/>
          <w:szCs w:val="28"/>
          <w:lang w:eastAsia="lv-LV"/>
        </w:rPr>
        <w:t xml:space="preserve">pielikuma </w:t>
      </w:r>
      <w:r w:rsidRPr="00092DC8">
        <w:rPr>
          <w:rFonts w:ascii="Times New Roman" w:eastAsia="Times New Roman" w:hAnsi="Times New Roman" w:cs="Times New Roman"/>
          <w:sz w:val="28"/>
          <w:szCs w:val="28"/>
          <w:lang w:eastAsia="lv-LV"/>
        </w:rPr>
        <w:t>1</w:t>
      </w:r>
      <w:r>
        <w:rPr>
          <w:rFonts w:ascii="Times New Roman" w:eastAsia="Times New Roman" w:hAnsi="Times New Roman" w:cs="Times New Roman"/>
          <w:sz w:val="28"/>
          <w:szCs w:val="28"/>
          <w:lang w:eastAsia="lv-LV"/>
        </w:rPr>
        <w:t>8</w:t>
      </w:r>
      <w:r w:rsidR="007E6071" w:rsidRPr="00092DC8">
        <w:rPr>
          <w:rFonts w:ascii="Times New Roman" w:eastAsia="Times New Roman" w:hAnsi="Times New Roman" w:cs="Times New Roman"/>
          <w:sz w:val="28"/>
          <w:szCs w:val="28"/>
          <w:lang w:eastAsia="lv-LV"/>
        </w:rPr>
        <w:t>. </w:t>
      </w:r>
      <w:r w:rsidR="003E1518" w:rsidRPr="00092DC8">
        <w:rPr>
          <w:rFonts w:ascii="Times New Roman" w:eastAsia="Times New Roman" w:hAnsi="Times New Roman" w:cs="Times New Roman"/>
          <w:sz w:val="28"/>
          <w:szCs w:val="28"/>
          <w:lang w:eastAsia="lv-LV"/>
        </w:rPr>
        <w:t xml:space="preserve">punktā </w:t>
      </w:r>
      <w:r w:rsidR="001E20FD" w:rsidRPr="00092DC8">
        <w:rPr>
          <w:rFonts w:ascii="Times New Roman" w:eastAsia="Times New Roman" w:hAnsi="Times New Roman" w:cs="Times New Roman"/>
          <w:sz w:val="28"/>
          <w:szCs w:val="28"/>
          <w:lang w:eastAsia="lv-LV"/>
        </w:rPr>
        <w:t xml:space="preserve">minēto aprēķinu </w:t>
      </w:r>
      <w:r w:rsidR="003E1518" w:rsidRPr="00092DC8">
        <w:rPr>
          <w:rFonts w:ascii="Times New Roman" w:eastAsia="Times New Roman" w:hAnsi="Times New Roman" w:cs="Times New Roman"/>
          <w:sz w:val="28"/>
          <w:szCs w:val="28"/>
          <w:lang w:eastAsia="lv-LV"/>
        </w:rPr>
        <w:t>vei</w:t>
      </w:r>
      <w:r w:rsidR="001E20FD" w:rsidRPr="00092DC8">
        <w:rPr>
          <w:rFonts w:ascii="Times New Roman" w:eastAsia="Times New Roman" w:hAnsi="Times New Roman" w:cs="Times New Roman"/>
          <w:sz w:val="28"/>
          <w:szCs w:val="28"/>
          <w:lang w:eastAsia="lv-LV"/>
        </w:rPr>
        <w:t>c</w:t>
      </w:r>
      <w:r w:rsidR="003E1518" w:rsidRPr="00092DC8">
        <w:rPr>
          <w:rFonts w:ascii="Times New Roman" w:eastAsia="Times New Roman" w:hAnsi="Times New Roman" w:cs="Times New Roman"/>
          <w:sz w:val="28"/>
          <w:szCs w:val="28"/>
          <w:lang w:eastAsia="lv-LV"/>
        </w:rPr>
        <w:t>, ņemot vērā šādus nosacījumus:</w:t>
      </w:r>
    </w:p>
    <w:p w14:paraId="264E0141" w14:textId="1938BE9D" w:rsidR="003E1518" w:rsidRPr="00092DC8" w:rsidRDefault="001C187A" w:rsidP="00440AB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092DC8">
        <w:rPr>
          <w:rFonts w:ascii="Times New Roman" w:hAnsi="Times New Roman" w:cs="Times New Roman"/>
          <w:sz w:val="28"/>
          <w:szCs w:val="28"/>
        </w:rPr>
        <w:t>1</w:t>
      </w:r>
      <w:r>
        <w:rPr>
          <w:rFonts w:ascii="Times New Roman" w:hAnsi="Times New Roman" w:cs="Times New Roman"/>
          <w:sz w:val="28"/>
          <w:szCs w:val="28"/>
        </w:rPr>
        <w:t>9</w:t>
      </w:r>
      <w:r w:rsidR="00551900" w:rsidRPr="00092DC8">
        <w:rPr>
          <w:rFonts w:ascii="Times New Roman" w:hAnsi="Times New Roman" w:cs="Times New Roman"/>
          <w:sz w:val="28"/>
          <w:szCs w:val="28"/>
        </w:rPr>
        <w:t>.1. </w:t>
      </w:r>
      <w:r w:rsidR="003E1518" w:rsidRPr="00092DC8">
        <w:rPr>
          <w:rFonts w:ascii="Times New Roman" w:eastAsia="Times New Roman" w:hAnsi="Times New Roman" w:cs="Times New Roman"/>
          <w:sz w:val="28"/>
          <w:szCs w:val="28"/>
          <w:lang w:eastAsia="lv-LV"/>
        </w:rPr>
        <w:t>siltumnīcefekta gāzu emisijas tiek sadalītas</w:t>
      </w:r>
      <w:r w:rsidR="00901EA2" w:rsidRPr="00092DC8">
        <w:rPr>
          <w:rFonts w:ascii="Times New Roman" w:eastAsia="Times New Roman" w:hAnsi="Times New Roman" w:cs="Times New Roman"/>
          <w:sz w:val="28"/>
          <w:szCs w:val="28"/>
          <w:lang w:eastAsia="lv-LV"/>
        </w:rPr>
        <w:t>,</w:t>
      </w:r>
      <w:r w:rsidR="003E1518" w:rsidRPr="00092DC8">
        <w:rPr>
          <w:rFonts w:ascii="Times New Roman" w:eastAsia="Times New Roman" w:hAnsi="Times New Roman" w:cs="Times New Roman"/>
          <w:sz w:val="28"/>
          <w:szCs w:val="28"/>
          <w:lang w:eastAsia="lv-LV"/>
        </w:rPr>
        <w:t xml:space="preserve"> izmantojot šādu formulu:</w:t>
      </w:r>
    </w:p>
    <w:p w14:paraId="360EC999" w14:textId="77777777" w:rsidR="00440AB8" w:rsidRPr="00092DC8" w:rsidRDefault="00440AB8" w:rsidP="00092DC8">
      <w:pPr>
        <w:shd w:val="clear" w:color="auto" w:fill="FFFFFF"/>
        <w:spacing w:after="0" w:line="240" w:lineRule="auto"/>
        <w:ind w:firstLine="720"/>
        <w:jc w:val="both"/>
        <w:rPr>
          <w:rFonts w:ascii="Times New Roman" w:eastAsia="Times New Roman" w:hAnsi="Times New Roman" w:cs="Times New Roman"/>
          <w:lang w:eastAsia="lv-LV"/>
        </w:rPr>
      </w:pPr>
    </w:p>
    <w:p w14:paraId="1992E3D2" w14:textId="4C8B7AE7" w:rsidR="003E1518" w:rsidRPr="00092DC8" w:rsidRDefault="003E1518" w:rsidP="00092DC8">
      <w:pPr>
        <w:shd w:val="clear" w:color="auto" w:fill="FFFFFF"/>
        <w:spacing w:after="0" w:line="240" w:lineRule="auto"/>
        <w:jc w:val="center"/>
        <w:rPr>
          <w:rFonts w:ascii="Times New Roman" w:eastAsia="Times New Roman" w:hAnsi="Times New Roman" w:cs="Times New Roman"/>
          <w:sz w:val="28"/>
          <w:szCs w:val="28"/>
          <w:lang w:eastAsia="lv-LV"/>
        </w:rPr>
      </w:pPr>
      <m:oMath>
        <m:r>
          <w:rPr>
            <w:rFonts w:ascii="Cambria Math" w:eastAsia="Times New Roman" w:hAnsi="Cambria Math" w:cs="Times New Roman"/>
            <w:sz w:val="28"/>
            <w:szCs w:val="28"/>
            <w:lang w:eastAsia="lv-LV"/>
          </w:rPr>
          <m:t>E=</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ec</m:t>
            </m:r>
          </m:sub>
        </m:sSub>
        <m:r>
          <w:rPr>
            <w:rFonts w:ascii="Cambria Math" w:eastAsia="Times New Roman" w:hAnsi="Cambria Math" w:cs="Times New Roman"/>
            <w:sz w:val="28"/>
            <w:szCs w:val="28"/>
            <w:lang w:eastAsia="lv-LV"/>
          </w:rPr>
          <m:t>+</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l</m:t>
            </m:r>
          </m:sub>
        </m:sSub>
        <m:r>
          <w:rPr>
            <w:rFonts w:ascii="Cambria Math" w:eastAsia="Times New Roman" w:hAnsi="Cambria Math" w:cs="Times New Roman"/>
            <w:sz w:val="28"/>
            <w:szCs w:val="28"/>
            <w:lang w:eastAsia="lv-LV"/>
          </w:rPr>
          <m:t>+</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sca</m:t>
            </m:r>
          </m:sub>
        </m:sSub>
        <m:r>
          <w:rPr>
            <w:rFonts w:ascii="Cambria Math" w:eastAsia="Times New Roman" w:hAnsi="Cambria Math" w:cs="Times New Roman"/>
            <w:sz w:val="28"/>
            <w:szCs w:val="28"/>
            <w:lang w:eastAsia="lv-LV"/>
          </w:rPr>
          <m:t>+</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p</m:t>
            </m:r>
          </m:sub>
        </m:sSub>
        <m:r>
          <w:rPr>
            <w:rFonts w:ascii="Cambria Math" w:eastAsia="Times New Roman" w:hAnsi="Cambria Math" w:cs="Times New Roman"/>
            <w:sz w:val="28"/>
            <w:szCs w:val="28"/>
            <w:lang w:eastAsia="lv-LV"/>
          </w:rPr>
          <m:t>daļa+</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td</m:t>
            </m:r>
          </m:sub>
        </m:sSub>
        <m:r>
          <w:rPr>
            <w:rFonts w:ascii="Cambria Math" w:eastAsia="Times New Roman" w:hAnsi="Cambria Math" w:cs="Times New Roman"/>
            <w:sz w:val="28"/>
            <w:szCs w:val="28"/>
            <w:lang w:eastAsia="lv-LV"/>
          </w:rPr>
          <m:t>daļa+</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ccs</m:t>
            </m:r>
          </m:sub>
        </m:sSub>
        <m:r>
          <w:rPr>
            <w:rFonts w:ascii="Cambria Math" w:eastAsia="Times New Roman" w:hAnsi="Cambria Math" w:cs="Times New Roman"/>
            <w:sz w:val="28"/>
            <w:szCs w:val="28"/>
            <w:lang w:eastAsia="lv-LV"/>
          </w:rPr>
          <m:t>daļa+</m:t>
        </m:r>
        <m:sSub>
          <m:sSubPr>
            <m:ctrlPr>
              <w:rPr>
                <w:rFonts w:ascii="Cambria Math" w:eastAsia="Times New Roman" w:hAnsi="Cambria Math" w:cs="Times New Roman"/>
                <w:i/>
                <w:sz w:val="28"/>
                <w:szCs w:val="28"/>
                <w:lang w:eastAsia="lv-LV"/>
              </w:rPr>
            </m:ctrlPr>
          </m:sSubPr>
          <m:e>
            <m:r>
              <w:rPr>
                <w:rFonts w:ascii="Cambria Math" w:eastAsia="Times New Roman" w:hAnsi="Cambria Math" w:cs="Times New Roman"/>
                <w:sz w:val="28"/>
                <w:szCs w:val="28"/>
                <w:lang w:eastAsia="lv-LV"/>
              </w:rPr>
              <m:t>e</m:t>
            </m:r>
          </m:e>
          <m:sub>
            <m:r>
              <w:rPr>
                <w:rFonts w:ascii="Cambria Math" w:eastAsia="Times New Roman" w:hAnsi="Cambria Math" w:cs="Times New Roman"/>
                <w:sz w:val="28"/>
                <w:szCs w:val="28"/>
                <w:lang w:eastAsia="lv-LV"/>
              </w:rPr>
              <m:t>ccr</m:t>
            </m:r>
          </m:sub>
        </m:sSub>
        <m:r>
          <w:rPr>
            <w:rFonts w:ascii="Cambria Math" w:eastAsia="Times New Roman" w:hAnsi="Cambria Math" w:cs="Times New Roman"/>
            <w:sz w:val="28"/>
            <w:szCs w:val="28"/>
            <w:lang w:eastAsia="lv-LV"/>
          </w:rPr>
          <m:t>daļa</m:t>
        </m:r>
      </m:oMath>
      <w:r w:rsidR="00440AB8" w:rsidRPr="00092DC8">
        <w:rPr>
          <w:rFonts w:ascii="Times New Roman" w:eastAsia="Times New Roman" w:hAnsi="Times New Roman" w:cs="Times New Roman"/>
          <w:sz w:val="28"/>
          <w:szCs w:val="28"/>
          <w:lang w:eastAsia="lv-LV"/>
        </w:rPr>
        <w:t>, kur</w:t>
      </w:r>
    </w:p>
    <w:p w14:paraId="333AC007" w14:textId="066F82A1" w:rsidR="003E1518" w:rsidRPr="00FA3C80" w:rsidRDefault="003E151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6FE5885F" w14:textId="77777777" w:rsidR="003E1518" w:rsidRPr="00FA3C80"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ec</m:t>
            </m:r>
          </m:sub>
        </m:sSub>
      </m:oMath>
      <w:r w:rsidR="003E1518" w:rsidRPr="00FA3C80">
        <w:rPr>
          <w:rStyle w:val="tvhtml1"/>
          <w:rFonts w:ascii="Times New Roman" w:eastAsia="Times New Roman" w:hAnsi="Times New Roman" w:cs="Times New Roman"/>
          <w:sz w:val="28"/>
          <w:szCs w:val="28"/>
        </w:rPr>
        <w:t xml:space="preserve"> – </w:t>
      </w:r>
      <w:r w:rsidR="003E1518" w:rsidRPr="00FA3C80">
        <w:rPr>
          <w:rFonts w:ascii="Times New Roman" w:eastAsia="Times New Roman" w:hAnsi="Times New Roman" w:cs="Times New Roman"/>
          <w:sz w:val="28"/>
          <w:szCs w:val="28"/>
          <w:lang w:eastAsia="lv-LV"/>
        </w:rPr>
        <w:t>izejvielu ieguves vai audzēšanas emisijas;</w:t>
      </w:r>
    </w:p>
    <w:p w14:paraId="53AD9311" w14:textId="77777777" w:rsidR="003E1518" w:rsidRPr="00FA3C80"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l</m:t>
            </m:r>
          </m:sub>
        </m:sSub>
      </m:oMath>
      <w:r w:rsidR="003E1518" w:rsidRPr="00FA3C80">
        <w:rPr>
          <w:rStyle w:val="tvhtml1"/>
          <w:rFonts w:ascii="Times New Roman" w:eastAsia="Times New Roman" w:hAnsi="Times New Roman" w:cs="Times New Roman"/>
          <w:sz w:val="28"/>
          <w:szCs w:val="28"/>
        </w:rPr>
        <w:t xml:space="preserve"> – </w:t>
      </w:r>
      <w:r w:rsidR="003E1518" w:rsidRPr="00FA3C80">
        <w:rPr>
          <w:rFonts w:ascii="Times New Roman" w:eastAsia="Times New Roman" w:hAnsi="Times New Roman" w:cs="Times New Roman"/>
          <w:sz w:val="28"/>
          <w:szCs w:val="28"/>
          <w:lang w:eastAsia="lv-LV"/>
        </w:rPr>
        <w:t>gada emisijas, kas rodas, zemes izmantojuma maiņas ietekmē mainoties oglekļa uzkrājumam;</w:t>
      </w:r>
    </w:p>
    <w:p w14:paraId="44EFE0A5" w14:textId="77777777" w:rsidR="003E1518" w:rsidRPr="00FA3C80" w:rsidRDefault="00E3022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sca</m:t>
            </m:r>
          </m:sub>
        </m:sSub>
      </m:oMath>
      <w:r w:rsidR="003E1518" w:rsidRPr="00FA3C80">
        <w:rPr>
          <w:rStyle w:val="tvhtml1"/>
          <w:rFonts w:ascii="Times New Roman" w:eastAsia="Times New Roman" w:hAnsi="Times New Roman" w:cs="Times New Roman"/>
          <w:sz w:val="28"/>
          <w:szCs w:val="28"/>
        </w:rPr>
        <w:t xml:space="preserve"> – </w:t>
      </w:r>
      <w:r w:rsidR="003E1518" w:rsidRPr="00FA3C80">
        <w:rPr>
          <w:rFonts w:ascii="Times New Roman" w:eastAsia="Times New Roman" w:hAnsi="Times New Roman" w:cs="Times New Roman"/>
          <w:sz w:val="28"/>
          <w:szCs w:val="28"/>
          <w:lang w:eastAsia="lv-LV"/>
        </w:rPr>
        <w:t>emisiju ietaupījums no oglekļa uzkrāšanās augsnē, pateicoties uzlabotām lauksaimniecības metodēm;</w:t>
      </w:r>
    </w:p>
    <w:p w14:paraId="49C4F954" w14:textId="023BC7A6" w:rsidR="00A1519F" w:rsidRPr="00FA3C80" w:rsidRDefault="00E30228" w:rsidP="00A1519F">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p</m:t>
            </m:r>
          </m:sub>
        </m:sSub>
        <m:r>
          <m:rPr>
            <m:sty m:val="p"/>
          </m:rPr>
          <w:rPr>
            <w:rStyle w:val="tvhtml1"/>
            <w:rFonts w:ascii="Cambria Math" w:hAnsi="Cambria Math" w:cs="Times New Roman"/>
            <w:sz w:val="28"/>
            <w:szCs w:val="28"/>
          </w:rPr>
          <m:t>daļa</m:t>
        </m:r>
      </m:oMath>
      <w:r w:rsidR="00A1519F" w:rsidRPr="00FA3C80">
        <w:rPr>
          <w:rStyle w:val="tvhtml1"/>
          <w:rFonts w:ascii="Times New Roman" w:eastAsia="Times New Roman" w:hAnsi="Times New Roman" w:cs="Times New Roman"/>
          <w:iCs/>
          <w:sz w:val="28"/>
          <w:szCs w:val="28"/>
        </w:rPr>
        <w:t xml:space="preserve"> </w:t>
      </w:r>
      <w:r w:rsidR="00A1519F" w:rsidRPr="00FA3C80">
        <w:rPr>
          <w:rStyle w:val="tvhtml1"/>
          <w:rFonts w:ascii="Times New Roman" w:eastAsia="Times New Roman" w:hAnsi="Times New Roman" w:cs="Times New Roman"/>
          <w:sz w:val="28"/>
          <w:szCs w:val="28"/>
        </w:rPr>
        <w:t xml:space="preserve">– </w:t>
      </w:r>
      <w:r w:rsidR="00A1519F" w:rsidRPr="00FA3C80">
        <w:rPr>
          <w:rFonts w:ascii="Times New Roman" w:eastAsia="Times New Roman" w:hAnsi="Times New Roman" w:cs="Times New Roman"/>
          <w:sz w:val="28"/>
          <w:szCs w:val="28"/>
          <w:lang w:eastAsia="lv-LV"/>
        </w:rPr>
        <w:t>pārstrādes emisiju daļa, kas rodas līdz blakusprodukta ražošanas procesa posmam (to ieskaitot);</w:t>
      </w:r>
    </w:p>
    <w:p w14:paraId="249DF025" w14:textId="77777777" w:rsidR="00A1519F" w:rsidRPr="00FA3C80" w:rsidRDefault="00E30228" w:rsidP="00A1519F">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td</m:t>
            </m:r>
          </m:sub>
        </m:sSub>
      </m:oMath>
      <w:r w:rsidR="00A1519F" w:rsidRPr="00FA3C80">
        <w:rPr>
          <w:rStyle w:val="tvhtml1"/>
          <w:rFonts w:ascii="Times New Roman" w:eastAsia="Times New Roman" w:hAnsi="Times New Roman" w:cs="Times New Roman"/>
          <w:sz w:val="28"/>
          <w:szCs w:val="28"/>
        </w:rPr>
        <w:t xml:space="preserve">daļa – </w:t>
      </w:r>
      <w:r w:rsidR="00A1519F" w:rsidRPr="00FA3C80">
        <w:rPr>
          <w:rFonts w:ascii="Times New Roman" w:eastAsia="Times New Roman" w:hAnsi="Times New Roman" w:cs="Times New Roman"/>
          <w:sz w:val="28"/>
          <w:szCs w:val="28"/>
          <w:lang w:eastAsia="lv-LV"/>
        </w:rPr>
        <w:t>transportēšanas un realizācijas emisiju daļa, kas rodas līdz blakusprodukta ražošanas procesa posmam (to ieskaitot);</w:t>
      </w:r>
    </w:p>
    <w:p w14:paraId="5A12931B" w14:textId="77777777" w:rsidR="00A1519F" w:rsidRPr="00FA3C80" w:rsidRDefault="00E30228" w:rsidP="00A1519F">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ccs</m:t>
            </m:r>
          </m:sub>
        </m:sSub>
      </m:oMath>
      <w:r w:rsidR="00A1519F" w:rsidRPr="00FA3C80">
        <w:rPr>
          <w:rStyle w:val="tvhtml1"/>
          <w:rFonts w:ascii="Times New Roman" w:eastAsia="Times New Roman" w:hAnsi="Times New Roman" w:cs="Times New Roman"/>
          <w:sz w:val="28"/>
          <w:szCs w:val="28"/>
        </w:rPr>
        <w:t xml:space="preserve">daļa – </w:t>
      </w:r>
      <w:r w:rsidR="00A1519F" w:rsidRPr="00FA3C80">
        <w:rPr>
          <w:rFonts w:ascii="Times New Roman" w:eastAsia="Times New Roman" w:hAnsi="Times New Roman" w:cs="Times New Roman"/>
          <w:sz w:val="28"/>
          <w:szCs w:val="28"/>
          <w:lang w:eastAsia="lv-LV"/>
        </w:rPr>
        <w:t>emisiju ietaupījuma daļa, ko nodrošina oglekļa dioksīda uztveršana un ģeoloģiskā uzglabāšana un kas rodas līdz blakusprodukta ražošanas procesa posmam (to ieskaitot);</w:t>
      </w:r>
    </w:p>
    <w:p w14:paraId="15A26095" w14:textId="65211C02" w:rsidR="00A1519F" w:rsidRPr="00FA3C80" w:rsidRDefault="00E30228" w:rsidP="00A1519F">
      <w:pPr>
        <w:shd w:val="clear" w:color="auto" w:fill="FFFFFF"/>
        <w:spacing w:after="0" w:line="240" w:lineRule="auto"/>
        <w:ind w:firstLine="709"/>
        <w:jc w:val="both"/>
        <w:rPr>
          <w:rFonts w:ascii="Times New Roman" w:eastAsia="Times New Roman" w:hAnsi="Times New Roman" w:cs="Times New Roman"/>
          <w:sz w:val="28"/>
          <w:szCs w:val="28"/>
          <w:lang w:eastAsia="lv-LV"/>
        </w:rPr>
      </w:pPr>
      <m:oMath>
        <m:sSub>
          <m:sSubPr>
            <m:ctrlPr>
              <w:rPr>
                <w:rStyle w:val="tvhtml1"/>
                <w:rFonts w:ascii="Cambria Math" w:hAnsi="Cambria Math" w:cs="Times New Roman"/>
                <w:i/>
                <w:sz w:val="28"/>
                <w:szCs w:val="28"/>
              </w:rPr>
            </m:ctrlPr>
          </m:sSubPr>
          <m:e>
            <m:r>
              <w:rPr>
                <w:rStyle w:val="tvhtml1"/>
                <w:rFonts w:ascii="Cambria Math" w:hAnsi="Cambria Math" w:cs="Times New Roman"/>
                <w:sz w:val="28"/>
                <w:szCs w:val="28"/>
              </w:rPr>
              <m:t>e</m:t>
            </m:r>
          </m:e>
          <m:sub>
            <m:r>
              <w:rPr>
                <w:rStyle w:val="tvhtml1"/>
                <w:rFonts w:ascii="Cambria Math" w:hAnsi="Cambria Math" w:cs="Times New Roman"/>
                <w:sz w:val="28"/>
                <w:szCs w:val="28"/>
              </w:rPr>
              <m:t>ccr</m:t>
            </m:r>
          </m:sub>
        </m:sSub>
        <m:r>
          <w:rPr>
            <w:rStyle w:val="tvhtml1"/>
            <w:rFonts w:ascii="Cambria Math" w:hAnsi="Cambria Math" w:cs="Times New Roman"/>
            <w:sz w:val="28"/>
            <w:szCs w:val="28"/>
          </w:rPr>
          <m:t>daļa</m:t>
        </m:r>
      </m:oMath>
      <w:r w:rsidR="00A1519F" w:rsidRPr="00FA3C80">
        <w:rPr>
          <w:rStyle w:val="tvhtml1"/>
          <w:rFonts w:ascii="Times New Roman" w:eastAsia="Times New Roman" w:hAnsi="Times New Roman" w:cs="Times New Roman"/>
          <w:sz w:val="28"/>
          <w:szCs w:val="28"/>
        </w:rPr>
        <w:t xml:space="preserve"> – </w:t>
      </w:r>
      <w:r w:rsidR="00A1519F" w:rsidRPr="00FA3C80">
        <w:rPr>
          <w:rFonts w:ascii="Times New Roman" w:eastAsia="Times New Roman" w:hAnsi="Times New Roman" w:cs="Times New Roman"/>
          <w:sz w:val="28"/>
          <w:szCs w:val="28"/>
          <w:lang w:eastAsia="lv-LV"/>
        </w:rPr>
        <w:t>emisiju ietaupījuma daļa, ko nodrošina oglekļa dioksīda uztveršana un aizstāšana un kas rodas līdz blakusprodukta ražošanas procesa posmam (to ieskaitot);</w:t>
      </w:r>
    </w:p>
    <w:p w14:paraId="4605F040" w14:textId="77777777" w:rsidR="00440AB8" w:rsidRPr="00FA3C80" w:rsidRDefault="00440AB8"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p>
    <w:p w14:paraId="3F4C2B32" w14:textId="4ACA1DFF" w:rsidR="003E1518" w:rsidRPr="00E30228" w:rsidRDefault="001C187A"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30228">
        <w:rPr>
          <w:rFonts w:ascii="Times New Roman" w:hAnsi="Times New Roman" w:cs="Times New Roman"/>
          <w:sz w:val="28"/>
          <w:szCs w:val="28"/>
        </w:rPr>
        <w:t>19</w:t>
      </w:r>
      <w:r w:rsidR="00551900" w:rsidRPr="00E30228">
        <w:rPr>
          <w:rFonts w:ascii="Times New Roman" w:hAnsi="Times New Roman" w:cs="Times New Roman"/>
          <w:sz w:val="28"/>
          <w:szCs w:val="28"/>
        </w:rPr>
        <w:t>.2. </w:t>
      </w:r>
      <w:r w:rsidR="003352D1" w:rsidRPr="00E30228">
        <w:rPr>
          <w:rFonts w:ascii="Times New Roman" w:eastAsia="Times New Roman" w:hAnsi="Times New Roman" w:cs="Times New Roman"/>
          <w:sz w:val="28"/>
          <w:szCs w:val="28"/>
          <w:lang w:eastAsia="lv-LV"/>
        </w:rPr>
        <w:t>j</w:t>
      </w:r>
      <w:r w:rsidR="003E1518" w:rsidRPr="00E30228">
        <w:rPr>
          <w:rFonts w:ascii="Times New Roman" w:eastAsia="Times New Roman" w:hAnsi="Times New Roman" w:cs="Times New Roman"/>
          <w:sz w:val="28"/>
          <w:szCs w:val="28"/>
          <w:lang w:eastAsia="lv-LV"/>
        </w:rPr>
        <w:t>a blakusproduktiem emisijas vērtība ir piešķirta kādā no iepriekšējiem aprites cikla posmiem, tad minēto emisijas apjomu kopsummas vietā aprēķinam izmanto to emisiju apjomu daļu, k</w:t>
      </w:r>
      <w:r w:rsidR="002F1F0F" w:rsidRPr="00E30228">
        <w:rPr>
          <w:rFonts w:ascii="Times New Roman" w:eastAsia="Times New Roman" w:hAnsi="Times New Roman" w:cs="Times New Roman"/>
          <w:sz w:val="28"/>
          <w:szCs w:val="28"/>
          <w:lang w:eastAsia="lv-LV"/>
        </w:rPr>
        <w:t>as kurināmā vai degvielas starpproduktam piešķirta pēdējā šādā posmā</w:t>
      </w:r>
      <w:r w:rsidR="003352D1" w:rsidRPr="00E30228">
        <w:rPr>
          <w:rFonts w:ascii="Times New Roman" w:eastAsia="Times New Roman" w:hAnsi="Times New Roman" w:cs="Times New Roman"/>
          <w:sz w:val="28"/>
          <w:szCs w:val="28"/>
          <w:lang w:eastAsia="lv-LV"/>
        </w:rPr>
        <w:t>;</w:t>
      </w:r>
    </w:p>
    <w:p w14:paraId="6821F61A" w14:textId="72E5F801" w:rsidR="003E1518" w:rsidRPr="00E3022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30228">
        <w:rPr>
          <w:rFonts w:ascii="Times New Roman" w:hAnsi="Times New Roman" w:cs="Times New Roman"/>
          <w:sz w:val="28"/>
          <w:szCs w:val="28"/>
        </w:rPr>
        <w:t>1</w:t>
      </w:r>
      <w:r w:rsidR="001C187A" w:rsidRPr="00E30228">
        <w:rPr>
          <w:rFonts w:ascii="Times New Roman" w:hAnsi="Times New Roman" w:cs="Times New Roman"/>
          <w:sz w:val="28"/>
          <w:szCs w:val="28"/>
        </w:rPr>
        <w:t>9</w:t>
      </w:r>
      <w:r w:rsidRPr="00E30228">
        <w:rPr>
          <w:rFonts w:ascii="Times New Roman" w:hAnsi="Times New Roman" w:cs="Times New Roman"/>
          <w:sz w:val="28"/>
          <w:szCs w:val="28"/>
        </w:rPr>
        <w:t>.3. </w:t>
      </w:r>
      <w:r w:rsidR="003352D1" w:rsidRPr="00E30228">
        <w:rPr>
          <w:rFonts w:ascii="Times New Roman" w:eastAsia="Times New Roman" w:hAnsi="Times New Roman" w:cs="Times New Roman"/>
          <w:sz w:val="28"/>
          <w:szCs w:val="28"/>
          <w:lang w:eastAsia="lv-LV"/>
        </w:rPr>
        <w:t>b</w:t>
      </w:r>
      <w:r w:rsidR="003E1518" w:rsidRPr="00E30228">
        <w:rPr>
          <w:rFonts w:ascii="Times New Roman" w:eastAsia="Times New Roman" w:hAnsi="Times New Roman" w:cs="Times New Roman"/>
          <w:sz w:val="28"/>
          <w:szCs w:val="28"/>
          <w:lang w:eastAsia="lv-LV"/>
        </w:rPr>
        <w:t xml:space="preserve">iogāzes un </w:t>
      </w:r>
      <w:proofErr w:type="spellStart"/>
      <w:r w:rsidR="003E1518" w:rsidRPr="00E30228">
        <w:rPr>
          <w:rFonts w:ascii="Times New Roman" w:eastAsia="Times New Roman" w:hAnsi="Times New Roman" w:cs="Times New Roman"/>
          <w:sz w:val="28"/>
          <w:szCs w:val="28"/>
          <w:lang w:eastAsia="lv-LV"/>
        </w:rPr>
        <w:t>biometāna</w:t>
      </w:r>
      <w:proofErr w:type="spellEnd"/>
      <w:r w:rsidR="003E1518" w:rsidRPr="00E30228">
        <w:rPr>
          <w:rFonts w:ascii="Times New Roman" w:eastAsia="Times New Roman" w:hAnsi="Times New Roman" w:cs="Times New Roman"/>
          <w:sz w:val="28"/>
          <w:szCs w:val="28"/>
          <w:lang w:eastAsia="lv-LV"/>
        </w:rPr>
        <w:t xml:space="preserve"> gadījumā šajā aprēķinā ņem vērā visus blakusproduktus</w:t>
      </w:r>
      <w:r w:rsidR="002F1F0F" w:rsidRPr="00E30228">
        <w:rPr>
          <w:rFonts w:ascii="Times New Roman" w:eastAsia="Times New Roman" w:hAnsi="Times New Roman" w:cs="Times New Roman"/>
          <w:sz w:val="28"/>
          <w:szCs w:val="28"/>
          <w:lang w:eastAsia="lv-LV"/>
        </w:rPr>
        <w:t>, uz kuriem neattiecas šā pielikuma 18.</w:t>
      </w:r>
      <w:r w:rsidR="00B95231" w:rsidRPr="00E30228">
        <w:rPr>
          <w:rFonts w:ascii="Times New Roman" w:eastAsia="Times New Roman" w:hAnsi="Times New Roman" w:cs="Times New Roman"/>
          <w:sz w:val="28"/>
          <w:szCs w:val="28"/>
          <w:lang w:eastAsia="lv-LV"/>
        </w:rPr>
        <w:t> </w:t>
      </w:r>
      <w:r w:rsidR="002F1F0F" w:rsidRPr="00E30228">
        <w:rPr>
          <w:rFonts w:ascii="Times New Roman" w:eastAsia="Times New Roman" w:hAnsi="Times New Roman" w:cs="Times New Roman"/>
          <w:sz w:val="28"/>
          <w:szCs w:val="28"/>
          <w:lang w:eastAsia="lv-LV"/>
        </w:rPr>
        <w:t>punkts</w:t>
      </w:r>
      <w:r w:rsidR="003E1518" w:rsidRPr="00E30228">
        <w:rPr>
          <w:rFonts w:ascii="Times New Roman" w:eastAsia="Times New Roman" w:hAnsi="Times New Roman" w:cs="Times New Roman"/>
          <w:sz w:val="28"/>
          <w:szCs w:val="28"/>
          <w:lang w:eastAsia="lv-LV"/>
        </w:rPr>
        <w:t>;</w:t>
      </w:r>
    </w:p>
    <w:p w14:paraId="4F4D42F8" w14:textId="6C8A9248" w:rsidR="003E1518" w:rsidRPr="00E3022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E30228">
        <w:rPr>
          <w:rFonts w:ascii="Times New Roman" w:hAnsi="Times New Roman" w:cs="Times New Roman"/>
          <w:sz w:val="28"/>
          <w:szCs w:val="28"/>
        </w:rPr>
        <w:t>1</w:t>
      </w:r>
      <w:r w:rsidR="001C187A" w:rsidRPr="00E30228">
        <w:rPr>
          <w:rFonts w:ascii="Times New Roman" w:hAnsi="Times New Roman" w:cs="Times New Roman"/>
          <w:sz w:val="28"/>
          <w:szCs w:val="28"/>
        </w:rPr>
        <w:t>9</w:t>
      </w:r>
      <w:r w:rsidRPr="00E30228">
        <w:rPr>
          <w:rFonts w:ascii="Times New Roman" w:hAnsi="Times New Roman" w:cs="Times New Roman"/>
          <w:sz w:val="28"/>
          <w:szCs w:val="28"/>
        </w:rPr>
        <w:t>.</w:t>
      </w:r>
      <w:r w:rsidR="007E32D7" w:rsidRPr="00E30228">
        <w:rPr>
          <w:rFonts w:ascii="Times New Roman" w:hAnsi="Times New Roman" w:cs="Times New Roman"/>
          <w:sz w:val="28"/>
          <w:szCs w:val="28"/>
        </w:rPr>
        <w:t>4</w:t>
      </w:r>
      <w:r w:rsidRPr="00E30228">
        <w:rPr>
          <w:rFonts w:ascii="Times New Roman" w:hAnsi="Times New Roman" w:cs="Times New Roman"/>
          <w:sz w:val="28"/>
          <w:szCs w:val="28"/>
        </w:rPr>
        <w:t>. </w:t>
      </w:r>
      <w:r w:rsidR="003E1518" w:rsidRPr="00E30228">
        <w:rPr>
          <w:rFonts w:ascii="Times New Roman" w:eastAsia="Times New Roman" w:hAnsi="Times New Roman" w:cs="Times New Roman"/>
          <w:sz w:val="28"/>
          <w:szCs w:val="28"/>
          <w:lang w:eastAsia="lv-LV"/>
        </w:rPr>
        <w:t>pieņem, ka blakusproduktiem ar negatīvu enerģijas saturu enerģijas saturs ir vienāds ar nulli</w:t>
      </w:r>
      <w:r w:rsidR="003352D1" w:rsidRPr="00E30228">
        <w:rPr>
          <w:rFonts w:ascii="Times New Roman" w:eastAsia="Times New Roman" w:hAnsi="Times New Roman" w:cs="Times New Roman"/>
          <w:sz w:val="28"/>
          <w:szCs w:val="28"/>
          <w:lang w:eastAsia="lv-LV"/>
        </w:rPr>
        <w:t>;</w:t>
      </w:r>
    </w:p>
    <w:p w14:paraId="7397750C" w14:textId="0658D8BE" w:rsidR="002E7373" w:rsidRPr="00E30228" w:rsidRDefault="002E7373" w:rsidP="002E7373">
      <w:pPr>
        <w:shd w:val="clear" w:color="auto" w:fill="FFFFFF"/>
        <w:spacing w:after="0" w:line="240" w:lineRule="auto"/>
        <w:ind w:firstLine="709"/>
        <w:jc w:val="both"/>
        <w:rPr>
          <w:rFonts w:ascii="Times New Roman" w:eastAsia="Times New Roman" w:hAnsi="Times New Roman" w:cs="Times New Roman"/>
          <w:sz w:val="28"/>
          <w:szCs w:val="28"/>
          <w:lang w:eastAsia="lv-LV"/>
        </w:rPr>
      </w:pPr>
      <w:r w:rsidRPr="00E30228">
        <w:rPr>
          <w:rFonts w:ascii="Times New Roman" w:eastAsia="Times New Roman" w:hAnsi="Times New Roman" w:cs="Times New Roman"/>
          <w:sz w:val="28"/>
          <w:szCs w:val="28"/>
          <w:lang w:eastAsia="lv-LV"/>
        </w:rPr>
        <w:lastRenderedPageBreak/>
        <w:t>1</w:t>
      </w:r>
      <w:r w:rsidR="00B95231" w:rsidRPr="00E30228">
        <w:rPr>
          <w:rFonts w:ascii="Times New Roman" w:eastAsia="Times New Roman" w:hAnsi="Times New Roman" w:cs="Times New Roman"/>
          <w:sz w:val="28"/>
          <w:szCs w:val="28"/>
          <w:lang w:eastAsia="lv-LV"/>
        </w:rPr>
        <w:t>9</w:t>
      </w:r>
      <w:r w:rsidRPr="00E30228">
        <w:rPr>
          <w:rFonts w:ascii="Times New Roman" w:eastAsia="Times New Roman" w:hAnsi="Times New Roman" w:cs="Times New Roman"/>
          <w:sz w:val="28"/>
          <w:szCs w:val="28"/>
          <w:lang w:eastAsia="lv-LV"/>
        </w:rPr>
        <w:t>.5. pieņem, ka atkritumiem un atlikumiem, ieskaitot visus atkritumu</w:t>
      </w:r>
      <w:r w:rsidR="007F2EA0" w:rsidRPr="00E30228">
        <w:rPr>
          <w:rFonts w:ascii="Times New Roman" w:eastAsia="Times New Roman" w:hAnsi="Times New Roman" w:cs="Times New Roman"/>
          <w:sz w:val="28"/>
          <w:szCs w:val="28"/>
          <w:lang w:eastAsia="lv-LV"/>
        </w:rPr>
        <w:t>s</w:t>
      </w:r>
      <w:r w:rsidRPr="00E30228">
        <w:rPr>
          <w:rFonts w:ascii="Times New Roman" w:eastAsia="Times New Roman" w:hAnsi="Times New Roman" w:cs="Times New Roman"/>
          <w:sz w:val="28"/>
          <w:szCs w:val="28"/>
          <w:lang w:eastAsia="lv-LV"/>
        </w:rPr>
        <w:t xml:space="preserve"> un atlik</w:t>
      </w:r>
      <w:r w:rsidR="00C23F01" w:rsidRPr="00E30228">
        <w:rPr>
          <w:rFonts w:ascii="Times New Roman" w:eastAsia="Times New Roman" w:hAnsi="Times New Roman" w:cs="Times New Roman"/>
          <w:sz w:val="28"/>
          <w:szCs w:val="28"/>
          <w:lang w:eastAsia="lv-LV"/>
        </w:rPr>
        <w:t>umus</w:t>
      </w:r>
      <w:r w:rsidRPr="00E30228">
        <w:rPr>
          <w:rFonts w:ascii="Times New Roman" w:eastAsia="Times New Roman" w:hAnsi="Times New Roman" w:cs="Times New Roman"/>
          <w:sz w:val="28"/>
          <w:szCs w:val="28"/>
          <w:lang w:eastAsia="lv-LV"/>
        </w:rPr>
        <w:t>, kas iekļaut</w:t>
      </w:r>
      <w:r w:rsidR="007947A1" w:rsidRPr="00E30228">
        <w:rPr>
          <w:rFonts w:ascii="Times New Roman" w:eastAsia="Times New Roman" w:hAnsi="Times New Roman" w:cs="Times New Roman"/>
          <w:sz w:val="28"/>
          <w:szCs w:val="28"/>
          <w:lang w:eastAsia="lv-LV"/>
        </w:rPr>
        <w:t>i</w:t>
      </w:r>
      <w:r w:rsidRPr="00E30228">
        <w:rPr>
          <w:rFonts w:ascii="Times New Roman" w:eastAsia="Times New Roman" w:hAnsi="Times New Roman" w:cs="Times New Roman"/>
          <w:sz w:val="28"/>
          <w:szCs w:val="28"/>
          <w:lang w:eastAsia="lv-LV"/>
        </w:rPr>
        <w:t xml:space="preserve"> Transporta enerģijas likuma pielikumā, neatkarīgi no tā, vai tos pirms pārveidošanas galaproduktā pārstrādā starpproduktos, aprites cikla siltumnīcefekta gāzu emisijas līdz šo materiālu savākšanai ir vienādas ar nulli;</w:t>
      </w:r>
    </w:p>
    <w:p w14:paraId="778924F4" w14:textId="04B4B357" w:rsidR="003E1518" w:rsidRPr="00092DC8" w:rsidRDefault="00551900" w:rsidP="00092DC8">
      <w:pPr>
        <w:shd w:val="clear" w:color="auto" w:fill="FFFFFF"/>
        <w:spacing w:after="0" w:line="240" w:lineRule="auto"/>
        <w:ind w:firstLine="720"/>
        <w:jc w:val="both"/>
        <w:rPr>
          <w:rFonts w:ascii="Times New Roman" w:eastAsia="Times New Roman" w:hAnsi="Times New Roman" w:cs="Times New Roman"/>
          <w:sz w:val="28"/>
          <w:szCs w:val="28"/>
          <w:lang w:eastAsia="lv-LV"/>
        </w:rPr>
      </w:pPr>
      <w:r w:rsidRPr="00A83C88">
        <w:rPr>
          <w:rFonts w:ascii="Times New Roman" w:hAnsi="Times New Roman" w:cs="Times New Roman"/>
          <w:sz w:val="28"/>
          <w:szCs w:val="28"/>
        </w:rPr>
        <w:t>1</w:t>
      </w:r>
      <w:r w:rsidR="001C187A" w:rsidRPr="00A83C88">
        <w:rPr>
          <w:rFonts w:ascii="Times New Roman" w:hAnsi="Times New Roman" w:cs="Times New Roman"/>
          <w:sz w:val="28"/>
          <w:szCs w:val="28"/>
        </w:rPr>
        <w:t>9</w:t>
      </w:r>
      <w:r w:rsidRPr="00A83C88">
        <w:rPr>
          <w:rFonts w:ascii="Times New Roman" w:hAnsi="Times New Roman" w:cs="Times New Roman"/>
          <w:sz w:val="28"/>
          <w:szCs w:val="28"/>
        </w:rPr>
        <w:t>.</w:t>
      </w:r>
      <w:r w:rsidR="007E32D7" w:rsidRPr="00A83C88">
        <w:rPr>
          <w:rFonts w:ascii="Times New Roman" w:hAnsi="Times New Roman" w:cs="Times New Roman"/>
          <w:sz w:val="28"/>
          <w:szCs w:val="28"/>
        </w:rPr>
        <w:t>6</w:t>
      </w:r>
      <w:r w:rsidRPr="00A83C88">
        <w:rPr>
          <w:rFonts w:ascii="Times New Roman" w:hAnsi="Times New Roman" w:cs="Times New Roman"/>
          <w:sz w:val="28"/>
          <w:szCs w:val="28"/>
        </w:rPr>
        <w:t>. </w:t>
      </w:r>
      <w:r w:rsidR="003E1518" w:rsidRPr="00A83C88">
        <w:rPr>
          <w:rFonts w:ascii="Times New Roman" w:eastAsia="Times New Roman" w:hAnsi="Times New Roman" w:cs="Times New Roman"/>
          <w:sz w:val="28"/>
          <w:szCs w:val="28"/>
          <w:lang w:eastAsia="lv-LV"/>
        </w:rPr>
        <w:t xml:space="preserve">ja biomasas kurināmo vai biomasas degvielu ražo naftas rafinēšanas iekārtās, kur pārstrādes iekārtas nav apvienotas ar parastajiem katliem vai koģenerācijas iekārtām, kuras nodrošina siltumenerģiju un/vai elektroenerģiju pārstrādes iekārtām, tad vieta, kur veic analīzi šā pielikuma </w:t>
      </w:r>
      <w:r w:rsidR="007E6071" w:rsidRPr="00A83C88">
        <w:rPr>
          <w:rFonts w:ascii="Times New Roman" w:eastAsia="Times New Roman" w:hAnsi="Times New Roman" w:cs="Times New Roman"/>
          <w:sz w:val="28"/>
          <w:szCs w:val="28"/>
          <w:lang w:eastAsia="lv-LV"/>
        </w:rPr>
        <w:t>1</w:t>
      </w:r>
      <w:r w:rsidR="00166EEC" w:rsidRPr="00A83C88">
        <w:rPr>
          <w:rFonts w:ascii="Times New Roman" w:eastAsia="Times New Roman" w:hAnsi="Times New Roman" w:cs="Times New Roman"/>
          <w:sz w:val="28"/>
          <w:szCs w:val="28"/>
          <w:lang w:eastAsia="lv-LV"/>
        </w:rPr>
        <w:t>8</w:t>
      </w:r>
      <w:r w:rsidR="003E1518" w:rsidRPr="00A83C88">
        <w:rPr>
          <w:rFonts w:ascii="Times New Roman" w:eastAsia="Times New Roman" w:hAnsi="Times New Roman" w:cs="Times New Roman"/>
          <w:sz w:val="28"/>
          <w:szCs w:val="28"/>
          <w:lang w:eastAsia="lv-LV"/>
        </w:rPr>
        <w:t>. punktā minētajam aprēķinam, ir rafinēšanas iekārta.</w:t>
      </w:r>
    </w:p>
    <w:p w14:paraId="6FF7ECC4" w14:textId="77777777" w:rsidR="003E1518" w:rsidRPr="00092DC8" w:rsidRDefault="003E1518" w:rsidP="00092DC8">
      <w:pPr>
        <w:pStyle w:val="tvhtml"/>
        <w:shd w:val="clear" w:color="auto" w:fill="FFFFFF"/>
        <w:tabs>
          <w:tab w:val="left" w:pos="284"/>
        </w:tabs>
        <w:spacing w:before="0" w:beforeAutospacing="0" w:after="0" w:afterAutospacing="0"/>
        <w:jc w:val="both"/>
        <w:rPr>
          <w:rStyle w:val="tvhtml1"/>
          <w:bdr w:val="none" w:sz="0" w:space="0" w:color="auto" w:frame="1"/>
        </w:rPr>
      </w:pPr>
    </w:p>
    <w:p w14:paraId="3500CE51" w14:textId="65032A18" w:rsidR="003E1518" w:rsidRPr="00092DC8" w:rsidRDefault="003E1518" w:rsidP="00092DC8">
      <w:pPr>
        <w:spacing w:after="0" w:line="240" w:lineRule="auto"/>
        <w:jc w:val="center"/>
        <w:rPr>
          <w:rFonts w:ascii="Times New Roman" w:hAnsi="Times New Roman" w:cs="Times New Roman"/>
          <w:b/>
          <w:bCs/>
          <w:sz w:val="28"/>
          <w:szCs w:val="28"/>
        </w:rPr>
      </w:pPr>
      <w:r w:rsidRPr="00092DC8">
        <w:rPr>
          <w:rFonts w:ascii="Times New Roman" w:hAnsi="Times New Roman" w:cs="Times New Roman"/>
          <w:b/>
          <w:bCs/>
          <w:sz w:val="28"/>
          <w:szCs w:val="28"/>
        </w:rPr>
        <w:t xml:space="preserve">II. Biomasas kurināmā siltumnīcefekta gāzu emisiju </w:t>
      </w:r>
      <w:r w:rsidR="00111B9D" w:rsidRPr="00092DC8">
        <w:rPr>
          <w:rFonts w:ascii="Times New Roman" w:hAnsi="Times New Roman" w:cs="Times New Roman"/>
          <w:b/>
          <w:bCs/>
          <w:sz w:val="28"/>
          <w:szCs w:val="28"/>
        </w:rPr>
        <w:t xml:space="preserve">ietaupījuma </w:t>
      </w:r>
      <w:r w:rsidRPr="00092DC8">
        <w:rPr>
          <w:rFonts w:ascii="Times New Roman" w:hAnsi="Times New Roman" w:cs="Times New Roman"/>
          <w:b/>
          <w:bCs/>
          <w:sz w:val="28"/>
          <w:szCs w:val="28"/>
        </w:rPr>
        <w:t>aprēķina metode</w:t>
      </w:r>
    </w:p>
    <w:p w14:paraId="4A6457FC" w14:textId="77777777" w:rsidR="009C292B" w:rsidRPr="00092DC8" w:rsidRDefault="009C292B" w:rsidP="00092DC8">
      <w:pPr>
        <w:pStyle w:val="tvhtml"/>
        <w:shd w:val="clear" w:color="auto" w:fill="FFFFFF"/>
        <w:tabs>
          <w:tab w:val="left" w:pos="284"/>
        </w:tabs>
        <w:spacing w:before="0" w:beforeAutospacing="0" w:after="0" w:afterAutospacing="0"/>
        <w:ind w:firstLine="720"/>
        <w:jc w:val="both"/>
        <w:rPr>
          <w:rStyle w:val="tvhtml1"/>
          <w:bdr w:val="none" w:sz="0" w:space="0" w:color="auto" w:frame="1"/>
        </w:rPr>
      </w:pPr>
      <w:bookmarkStart w:id="18" w:name="_Ref69477311"/>
    </w:p>
    <w:p w14:paraId="7AF7DB0E" w14:textId="2350D551" w:rsidR="003E1518" w:rsidRPr="00092DC8" w:rsidRDefault="00557DF9" w:rsidP="00092DC8">
      <w:pPr>
        <w:pStyle w:val="tvhtml"/>
        <w:shd w:val="clear" w:color="auto" w:fill="FFFFFF"/>
        <w:tabs>
          <w:tab w:val="left" w:pos="284"/>
        </w:tabs>
        <w:spacing w:before="0" w:beforeAutospacing="0" w:after="0" w:afterAutospacing="0"/>
        <w:ind w:firstLine="720"/>
        <w:jc w:val="both"/>
        <w:rPr>
          <w:rStyle w:val="tvhtml1"/>
          <w:sz w:val="28"/>
          <w:szCs w:val="28"/>
          <w:bdr w:val="none" w:sz="0" w:space="0" w:color="auto" w:frame="1"/>
        </w:rPr>
      </w:pPr>
      <w:r>
        <w:rPr>
          <w:rStyle w:val="tvhtml1"/>
          <w:sz w:val="28"/>
          <w:szCs w:val="28"/>
          <w:bdr w:val="none" w:sz="0" w:space="0" w:color="auto" w:frame="1"/>
        </w:rPr>
        <w:t>20</w:t>
      </w:r>
      <w:r w:rsidR="009C292B" w:rsidRPr="00092DC8">
        <w:rPr>
          <w:sz w:val="28"/>
          <w:szCs w:val="28"/>
        </w:rPr>
        <w:t>. </w:t>
      </w:r>
      <w:r w:rsidR="003E1518" w:rsidRPr="00092DC8">
        <w:rPr>
          <w:rStyle w:val="tvhtml1"/>
          <w:sz w:val="28"/>
          <w:szCs w:val="28"/>
          <w:bdr w:val="none" w:sz="0" w:space="0" w:color="auto" w:frame="1"/>
        </w:rPr>
        <w:t>Siltumnīcefekta gāzu emisiju ietaupījumu no biomasas kurināmā vai biomasas degvielas aprēķina, izmantojot šādu formulu:</w:t>
      </w:r>
      <w:bookmarkEnd w:id="18"/>
    </w:p>
    <w:p w14:paraId="4A9106D4" w14:textId="77777777" w:rsidR="00440AB8" w:rsidRPr="00092DC8" w:rsidRDefault="00440AB8" w:rsidP="00092DC8">
      <w:pPr>
        <w:pStyle w:val="tvhtml"/>
        <w:shd w:val="clear" w:color="auto" w:fill="FFFFFF"/>
        <w:tabs>
          <w:tab w:val="left" w:pos="284"/>
        </w:tabs>
        <w:spacing w:before="0" w:beforeAutospacing="0" w:after="0" w:afterAutospacing="0"/>
        <w:ind w:firstLine="720"/>
        <w:jc w:val="both"/>
        <w:rPr>
          <w:rStyle w:val="tvhtml1"/>
          <w:sz w:val="20"/>
          <w:szCs w:val="20"/>
        </w:rPr>
      </w:pPr>
    </w:p>
    <w:p w14:paraId="119B9BEE" w14:textId="618CE4EA" w:rsidR="003E1518" w:rsidRPr="00092DC8" w:rsidRDefault="00E30228" w:rsidP="00092DC8">
      <w:pPr>
        <w:pStyle w:val="tvhtml"/>
        <w:shd w:val="clear" w:color="auto" w:fill="FFFFFF"/>
        <w:spacing w:before="0" w:beforeAutospacing="0" w:after="0" w:afterAutospacing="0"/>
        <w:ind w:left="360"/>
        <w:jc w:val="center"/>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ietaup</m:t>
            </m:r>
          </m:sub>
        </m:sSub>
        <m:r>
          <w:rPr>
            <w:rFonts w:ascii="Cambria Math" w:hAnsi="Cambria Math"/>
            <w:sz w:val="28"/>
            <w:szCs w:val="28"/>
          </w:rPr>
          <m:t>=</m:t>
        </m:r>
        <m:f>
          <m:fPr>
            <m:ctrlPr>
              <w:rPr>
                <w:rFonts w:ascii="Cambria Math" w:hAnsi="Cambria Math"/>
                <w:i/>
                <w:sz w:val="28"/>
                <w:szCs w:val="28"/>
              </w:rPr>
            </m:ctrlPr>
          </m:fPr>
          <m:num>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F(t)</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B</m:t>
                    </m:r>
                  </m:sub>
                </m:sSub>
              </m:e>
            </m:d>
          </m:num>
          <m:den>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m:t>
                </m:r>
                <m:d>
                  <m:dPr>
                    <m:ctrlPr>
                      <w:rPr>
                        <w:rFonts w:ascii="Cambria Math" w:hAnsi="Cambria Math"/>
                        <w:i/>
                        <w:sz w:val="28"/>
                        <w:szCs w:val="28"/>
                      </w:rPr>
                    </m:ctrlPr>
                  </m:dPr>
                  <m:e>
                    <m:r>
                      <w:rPr>
                        <w:rFonts w:ascii="Cambria Math" w:hAnsi="Cambria Math"/>
                        <w:sz w:val="28"/>
                        <w:szCs w:val="28"/>
                      </w:rPr>
                      <m:t>t</m:t>
                    </m:r>
                  </m:e>
                </m:d>
              </m:sub>
            </m:sSub>
          </m:den>
        </m:f>
      </m:oMath>
      <w:r w:rsidR="00440AB8" w:rsidRPr="00092DC8">
        <w:rPr>
          <w:sz w:val="28"/>
          <w:szCs w:val="28"/>
        </w:rPr>
        <w:t>, kur</w:t>
      </w:r>
    </w:p>
    <w:p w14:paraId="19B9A60C" w14:textId="4572C02C" w:rsidR="003E1518" w:rsidRPr="00FA3C80" w:rsidRDefault="003E1518" w:rsidP="00092DC8">
      <w:pPr>
        <w:pStyle w:val="tvhtml"/>
        <w:shd w:val="clear" w:color="auto" w:fill="FFFFFF"/>
        <w:tabs>
          <w:tab w:val="left" w:pos="284"/>
        </w:tabs>
        <w:spacing w:before="0" w:beforeAutospacing="0" w:after="0" w:afterAutospacing="0"/>
        <w:ind w:firstLine="709"/>
        <w:jc w:val="both"/>
        <w:rPr>
          <w:rStyle w:val="tvhtml1"/>
          <w:sz w:val="28"/>
          <w:szCs w:val="28"/>
        </w:rPr>
      </w:pPr>
    </w:p>
    <w:p w14:paraId="0223D0C3" w14:textId="77777777" w:rsidR="003E1518" w:rsidRPr="00FA3C80" w:rsidRDefault="00E30228" w:rsidP="00092DC8">
      <w:pPr>
        <w:pStyle w:val="tvhtml"/>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F(t)</m:t>
            </m:r>
          </m:sub>
        </m:sSub>
      </m:oMath>
      <w:r w:rsidR="003E1518" w:rsidRPr="00FA3C80">
        <w:rPr>
          <w:rStyle w:val="tvhtml1"/>
          <w:sz w:val="28"/>
          <w:szCs w:val="28"/>
          <w:bdr w:val="none" w:sz="0" w:space="0" w:color="auto" w:frame="1"/>
        </w:rPr>
        <w:t> – kopējās emisijas, ko rada transportā izmantotās fosilās degvielas komparators;</w:t>
      </w:r>
    </w:p>
    <w:p w14:paraId="330C775F" w14:textId="77777777" w:rsidR="003E1518" w:rsidRPr="00FA3C80" w:rsidRDefault="00E30228" w:rsidP="00092DC8">
      <w:pPr>
        <w:pStyle w:val="tvhtml"/>
        <w:shd w:val="clear" w:color="auto" w:fill="FFFFFF"/>
        <w:spacing w:before="0" w:beforeAutospacing="0" w:after="0" w:afterAutospacing="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B</m:t>
            </m:r>
          </m:sub>
        </m:sSub>
      </m:oMath>
      <w:r w:rsidR="003E1518" w:rsidRPr="00FA3C80">
        <w:rPr>
          <w:rStyle w:val="tvhtml1"/>
          <w:sz w:val="28"/>
          <w:szCs w:val="28"/>
          <w:bdr w:val="none" w:sz="0" w:space="0" w:color="auto" w:frame="1"/>
        </w:rPr>
        <w:t> – biomasas degvielas, tai skaitā biogāzes, ko izmanto par transporta enerģiju, kopējās emisijas.</w:t>
      </w:r>
    </w:p>
    <w:p w14:paraId="506DBF37" w14:textId="77777777" w:rsidR="009C292B" w:rsidRPr="00FA3C80" w:rsidRDefault="009C292B" w:rsidP="00092DC8">
      <w:pPr>
        <w:pStyle w:val="tvhtml"/>
        <w:shd w:val="clear" w:color="auto" w:fill="FFFFFF"/>
        <w:tabs>
          <w:tab w:val="left" w:pos="284"/>
        </w:tabs>
        <w:spacing w:before="0" w:beforeAutospacing="0" w:after="0" w:afterAutospacing="0"/>
        <w:ind w:firstLine="720"/>
        <w:jc w:val="both"/>
        <w:rPr>
          <w:rStyle w:val="tvhtml1"/>
          <w:sz w:val="28"/>
          <w:szCs w:val="28"/>
          <w:bdr w:val="none" w:sz="0" w:space="0" w:color="auto" w:frame="1"/>
        </w:rPr>
      </w:pPr>
      <w:bookmarkStart w:id="19" w:name="_Ref69912224"/>
    </w:p>
    <w:p w14:paraId="004C49A4" w14:textId="6DCD35A8" w:rsidR="003E1518" w:rsidRPr="00092DC8" w:rsidRDefault="009C292B" w:rsidP="00440AB8">
      <w:pPr>
        <w:pStyle w:val="tvhtml"/>
        <w:shd w:val="clear" w:color="auto" w:fill="FFFFFF"/>
        <w:tabs>
          <w:tab w:val="left" w:pos="284"/>
        </w:tabs>
        <w:spacing w:before="0" w:beforeAutospacing="0" w:after="0" w:afterAutospacing="0"/>
        <w:ind w:firstLine="720"/>
        <w:jc w:val="both"/>
        <w:rPr>
          <w:rStyle w:val="tvhtml1"/>
          <w:sz w:val="28"/>
          <w:szCs w:val="28"/>
          <w:bdr w:val="none" w:sz="0" w:space="0" w:color="auto" w:frame="1"/>
        </w:rPr>
      </w:pPr>
      <w:r w:rsidRPr="00092DC8">
        <w:rPr>
          <w:rStyle w:val="tvhtml1"/>
          <w:spacing w:val="-2"/>
          <w:sz w:val="28"/>
          <w:szCs w:val="28"/>
          <w:bdr w:val="none" w:sz="0" w:space="0" w:color="auto" w:frame="1"/>
        </w:rPr>
        <w:t>2</w:t>
      </w:r>
      <w:r w:rsidR="00557DF9">
        <w:rPr>
          <w:rStyle w:val="tvhtml1"/>
          <w:spacing w:val="-2"/>
          <w:sz w:val="28"/>
          <w:szCs w:val="28"/>
          <w:bdr w:val="none" w:sz="0" w:space="0" w:color="auto" w:frame="1"/>
        </w:rPr>
        <w:t>1</w:t>
      </w:r>
      <w:r w:rsidRPr="00092DC8">
        <w:rPr>
          <w:rStyle w:val="tvhtml1"/>
          <w:spacing w:val="-2"/>
          <w:bdr w:val="none" w:sz="0" w:space="0" w:color="auto" w:frame="1"/>
        </w:rPr>
        <w:t>. </w:t>
      </w:r>
      <w:r w:rsidR="003E1518" w:rsidRPr="00092DC8">
        <w:rPr>
          <w:rStyle w:val="tvhtml1"/>
          <w:spacing w:val="-2"/>
          <w:sz w:val="28"/>
          <w:szCs w:val="28"/>
          <w:bdr w:val="none" w:sz="0" w:space="0" w:color="auto" w:frame="1"/>
        </w:rPr>
        <w:t>Siltumnīcefekta gāzu emisiju ietaupījumu, ko nodrošina siltumenerģijas,</w:t>
      </w:r>
      <w:r w:rsidR="003E1518" w:rsidRPr="00092DC8">
        <w:rPr>
          <w:rStyle w:val="tvhtml1"/>
          <w:sz w:val="28"/>
          <w:szCs w:val="28"/>
          <w:bdr w:val="none" w:sz="0" w:space="0" w:color="auto" w:frame="1"/>
        </w:rPr>
        <w:t xml:space="preserve"> dzesēšanai nepieciešamās enerģijas un elektroenerģijas ražošana no biomasas kurināmā, aprēķina, izmantojot šādu formulu:</w:t>
      </w:r>
      <w:bookmarkEnd w:id="19"/>
    </w:p>
    <w:p w14:paraId="5FED6C60" w14:textId="77777777" w:rsidR="00440AB8" w:rsidRPr="00092DC8" w:rsidRDefault="00440AB8" w:rsidP="00092DC8">
      <w:pPr>
        <w:pStyle w:val="tvhtml"/>
        <w:shd w:val="clear" w:color="auto" w:fill="FFFFFF"/>
        <w:tabs>
          <w:tab w:val="left" w:pos="284"/>
        </w:tabs>
        <w:spacing w:before="0" w:beforeAutospacing="0" w:after="0" w:afterAutospacing="0"/>
        <w:ind w:firstLine="720"/>
        <w:jc w:val="both"/>
        <w:rPr>
          <w:rStyle w:val="tvhtml1"/>
          <w:sz w:val="20"/>
          <w:szCs w:val="20"/>
          <w:bdr w:val="none" w:sz="0" w:space="0" w:color="auto" w:frame="1"/>
        </w:rPr>
      </w:pPr>
    </w:p>
    <w:p w14:paraId="09B1BFB2" w14:textId="57515C75" w:rsidR="003E1518" w:rsidRPr="00092DC8" w:rsidRDefault="00E30228" w:rsidP="00092DC8">
      <w:pPr>
        <w:pStyle w:val="tvhtml"/>
        <w:shd w:val="clear" w:color="auto" w:fill="FFFFFF"/>
        <w:spacing w:before="0" w:beforeAutospacing="0" w:after="0" w:afterAutospacing="0"/>
        <w:ind w:left="360"/>
        <w:jc w:val="center"/>
        <w:rPr>
          <w:rStyle w:val="tvhtml1"/>
          <w:sz w:val="28"/>
          <w:szCs w:val="28"/>
          <w:bdr w:val="none" w:sz="0" w:space="0" w:color="auto" w:frame="1"/>
        </w:rPr>
      </w:pP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ietaup</m:t>
            </m:r>
          </m:sub>
        </m:sSub>
        <m:r>
          <w:rPr>
            <w:rFonts w:ascii="Cambria Math" w:hAnsi="Cambria Math"/>
            <w:sz w:val="28"/>
            <w:szCs w:val="28"/>
          </w:rPr>
          <m:t>=</m:t>
        </m:r>
        <m:f>
          <m:fPr>
            <m:ctrlPr>
              <w:rPr>
                <w:rFonts w:ascii="Cambria Math" w:hAnsi="Cambria Math"/>
                <w:i/>
                <w:sz w:val="28"/>
                <w:szCs w:val="28"/>
              </w:rPr>
            </m:ctrlPr>
          </m:fPr>
          <m:num>
            <m:d>
              <m:dPr>
                <m:ctrlPr>
                  <w:rPr>
                    <w:rFonts w:ascii="Cambria Math" w:hAnsi="Cambria Math"/>
                    <w:i/>
                    <w:sz w:val="28"/>
                    <w:szCs w:val="28"/>
                  </w:rPr>
                </m:ctrlPr>
              </m:dPr>
              <m:e>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F(h&amp;c&amp;el)</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B</m:t>
                    </m:r>
                    <m:d>
                      <m:dPr>
                        <m:ctrlPr>
                          <w:rPr>
                            <w:rFonts w:ascii="Cambria Math" w:hAnsi="Cambria Math"/>
                            <w:i/>
                            <w:sz w:val="28"/>
                            <w:szCs w:val="28"/>
                          </w:rPr>
                        </m:ctrlPr>
                      </m:dPr>
                      <m:e>
                        <m:r>
                          <w:rPr>
                            <w:rFonts w:ascii="Cambria Math" w:hAnsi="Cambria Math"/>
                            <w:sz w:val="28"/>
                            <w:szCs w:val="28"/>
                          </w:rPr>
                          <m:t>h&amp;c&amp;el</m:t>
                        </m:r>
                      </m:e>
                    </m:d>
                  </m:sub>
                </m:sSub>
              </m:e>
            </m:d>
          </m:num>
          <m:den>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F(h&amp;c&amp;el)</m:t>
                </m:r>
              </m:sub>
            </m:sSub>
          </m:den>
        </m:f>
      </m:oMath>
      <w:r w:rsidR="00440AB8" w:rsidRPr="00092DC8">
        <w:rPr>
          <w:sz w:val="28"/>
          <w:szCs w:val="28"/>
        </w:rPr>
        <w:t>, kur</w:t>
      </w:r>
    </w:p>
    <w:p w14:paraId="13284122" w14:textId="77777777" w:rsidR="00440AB8" w:rsidRPr="00FA3C80" w:rsidRDefault="00440AB8" w:rsidP="00092DC8">
      <w:pPr>
        <w:pStyle w:val="tvhtml"/>
        <w:shd w:val="clear" w:color="auto" w:fill="FFFFFF"/>
        <w:tabs>
          <w:tab w:val="left" w:pos="284"/>
        </w:tabs>
        <w:spacing w:before="0" w:beforeAutospacing="0" w:after="0" w:afterAutospacing="0"/>
        <w:ind w:firstLine="720"/>
        <w:jc w:val="both"/>
        <w:rPr>
          <w:rStyle w:val="tvhtml1"/>
          <w:sz w:val="28"/>
          <w:szCs w:val="28"/>
          <w:bdr w:val="none" w:sz="0" w:space="0" w:color="auto" w:frame="1"/>
        </w:rPr>
      </w:pPr>
    </w:p>
    <w:p w14:paraId="2723E849" w14:textId="4173612C" w:rsidR="003E1518" w:rsidRPr="00FA3C80" w:rsidRDefault="00E30228" w:rsidP="00092DC8">
      <w:pPr>
        <w:pStyle w:val="tvhtml"/>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B</m:t>
            </m:r>
            <m:d>
              <m:dPr>
                <m:ctrlPr>
                  <w:rPr>
                    <w:rFonts w:ascii="Cambria Math" w:hAnsi="Cambria Math"/>
                    <w:i/>
                    <w:sz w:val="28"/>
                    <w:szCs w:val="28"/>
                  </w:rPr>
                </m:ctrlPr>
              </m:dPr>
              <m:e>
                <m:r>
                  <w:rPr>
                    <w:rFonts w:ascii="Cambria Math" w:hAnsi="Cambria Math"/>
                    <w:sz w:val="28"/>
                    <w:szCs w:val="28"/>
                  </w:rPr>
                  <m:t>h&amp;c&amp;el</m:t>
                </m:r>
              </m:e>
            </m:d>
          </m:sub>
        </m:sSub>
      </m:oMath>
      <w:r w:rsidR="003E1518" w:rsidRPr="00FA3C80">
        <w:rPr>
          <w:sz w:val="28"/>
          <w:szCs w:val="28"/>
        </w:rPr>
        <w:t xml:space="preserve"> – siltumenerģijas, dzesēšanai nepieciešamās enerģijas vai elektroenerģijas ražošanas kopējās emisijas</w:t>
      </w:r>
      <w:r w:rsidR="00440AB8" w:rsidRPr="00FA3C80">
        <w:rPr>
          <w:sz w:val="28"/>
          <w:szCs w:val="28"/>
        </w:rPr>
        <w:t>;</w:t>
      </w:r>
    </w:p>
    <w:p w14:paraId="2793019B" w14:textId="6E963226" w:rsidR="003E1518" w:rsidRPr="00FA3C80" w:rsidRDefault="00E30228" w:rsidP="00092DC8">
      <w:pPr>
        <w:pStyle w:val="tvhtml"/>
        <w:shd w:val="clear" w:color="auto" w:fill="FFFFFF"/>
        <w:spacing w:before="0" w:beforeAutospacing="0" w:after="0" w:afterAutospacing="0"/>
        <w:ind w:firstLine="720"/>
        <w:jc w:val="both"/>
        <w:rPr>
          <w:sz w:val="28"/>
          <w:szCs w:val="28"/>
        </w:rPr>
      </w:pP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F(h&amp;c&amp;el)</m:t>
            </m:r>
          </m:sub>
        </m:sSub>
      </m:oMath>
      <w:r w:rsidR="003E1518" w:rsidRPr="00FA3C80">
        <w:rPr>
          <w:sz w:val="28"/>
          <w:szCs w:val="28"/>
        </w:rPr>
        <w:t xml:space="preserve"> –</w:t>
      </w:r>
      <w:bookmarkStart w:id="20" w:name="_Hlk117848353"/>
      <w:r w:rsidR="00216C38" w:rsidRPr="00FA3C80">
        <w:rPr>
          <w:sz w:val="28"/>
          <w:szCs w:val="28"/>
        </w:rPr>
        <w:t xml:space="preserve"> siltumenerģijas, dzesēšanai nepieciešamās enerģijas vai elektroenerģijas ražošanas fosilā komparatora kopējās emisijas</w:t>
      </w:r>
      <w:r w:rsidR="00440AB8" w:rsidRPr="00FA3C80">
        <w:rPr>
          <w:sz w:val="28"/>
          <w:szCs w:val="28"/>
        </w:rPr>
        <w:t>.</w:t>
      </w:r>
      <w:bookmarkEnd w:id="20"/>
    </w:p>
    <w:p w14:paraId="6AA8EEAC" w14:textId="77777777" w:rsidR="009C292B" w:rsidRPr="00092DC8" w:rsidRDefault="009C292B" w:rsidP="00092DC8">
      <w:pPr>
        <w:pStyle w:val="tvhtml"/>
        <w:shd w:val="clear" w:color="auto" w:fill="FFFFFF"/>
        <w:tabs>
          <w:tab w:val="left" w:pos="284"/>
        </w:tabs>
        <w:spacing w:before="0" w:beforeAutospacing="0" w:after="0" w:afterAutospacing="0"/>
        <w:ind w:firstLine="720"/>
        <w:jc w:val="both"/>
        <w:rPr>
          <w:rStyle w:val="tvhtml1"/>
          <w:sz w:val="28"/>
          <w:szCs w:val="28"/>
          <w:bdr w:val="none" w:sz="0" w:space="0" w:color="auto" w:frame="1"/>
        </w:rPr>
      </w:pPr>
    </w:p>
    <w:p w14:paraId="4DB16D07" w14:textId="24B7387E" w:rsidR="003E1518" w:rsidRPr="00092DC8" w:rsidRDefault="009C292B" w:rsidP="00092DC8">
      <w:pPr>
        <w:pStyle w:val="tvhtml"/>
        <w:shd w:val="clear" w:color="auto" w:fill="FFFFFF"/>
        <w:spacing w:before="0" w:beforeAutospacing="0" w:after="0" w:afterAutospacing="0"/>
        <w:ind w:firstLine="720"/>
        <w:jc w:val="both"/>
        <w:rPr>
          <w:rStyle w:val="tvhtml1"/>
          <w:sz w:val="28"/>
          <w:szCs w:val="28"/>
          <w:bdr w:val="none" w:sz="0" w:space="0" w:color="auto" w:frame="1"/>
        </w:rPr>
      </w:pPr>
      <w:r w:rsidRPr="00092DC8">
        <w:rPr>
          <w:rStyle w:val="tvhtml1"/>
          <w:sz w:val="28"/>
          <w:szCs w:val="28"/>
          <w:bdr w:val="none" w:sz="0" w:space="0" w:color="auto" w:frame="1"/>
        </w:rPr>
        <w:t>2</w:t>
      </w:r>
      <w:r w:rsidR="00557DF9">
        <w:rPr>
          <w:rStyle w:val="tvhtml1"/>
          <w:sz w:val="28"/>
          <w:szCs w:val="28"/>
          <w:bdr w:val="none" w:sz="0" w:space="0" w:color="auto" w:frame="1"/>
        </w:rPr>
        <w:t>2</w:t>
      </w:r>
      <w:r w:rsidRPr="00092DC8">
        <w:rPr>
          <w:sz w:val="28"/>
          <w:szCs w:val="28"/>
        </w:rPr>
        <w:t>. </w:t>
      </w:r>
      <w:r w:rsidR="003E1518" w:rsidRPr="00092DC8">
        <w:rPr>
          <w:rStyle w:val="tvhtml1"/>
          <w:sz w:val="28"/>
          <w:szCs w:val="28"/>
          <w:bdr w:val="none" w:sz="0" w:space="0" w:color="auto" w:frame="1"/>
        </w:rPr>
        <w:t>Šā pielikuma aprēķina vajadzībām:</w:t>
      </w:r>
    </w:p>
    <w:p w14:paraId="2AB07797" w14:textId="23FF12D4" w:rsidR="003E1518" w:rsidRPr="00092DC8" w:rsidRDefault="009C292B" w:rsidP="00092DC8">
      <w:pPr>
        <w:pStyle w:val="tvhtml"/>
        <w:shd w:val="clear" w:color="auto" w:fill="FFFFFF"/>
        <w:spacing w:before="0" w:beforeAutospacing="0" w:after="0" w:afterAutospacing="0"/>
        <w:ind w:firstLine="720"/>
        <w:jc w:val="both"/>
        <w:rPr>
          <w:sz w:val="28"/>
          <w:szCs w:val="28"/>
        </w:rPr>
      </w:pPr>
      <w:r w:rsidRPr="00092DC8">
        <w:rPr>
          <w:rStyle w:val="tvhtml1"/>
          <w:sz w:val="28"/>
          <w:szCs w:val="28"/>
          <w:bdr w:val="none" w:sz="0" w:space="0" w:color="auto" w:frame="1"/>
        </w:rPr>
        <w:t>2</w:t>
      </w:r>
      <w:r w:rsidR="00CD7000">
        <w:rPr>
          <w:rStyle w:val="tvhtml1"/>
          <w:sz w:val="28"/>
          <w:szCs w:val="28"/>
          <w:bdr w:val="none" w:sz="0" w:space="0" w:color="auto" w:frame="1"/>
        </w:rPr>
        <w:t>2</w:t>
      </w:r>
      <w:r w:rsidRPr="00092DC8">
        <w:rPr>
          <w:rStyle w:val="tvhtml1"/>
          <w:sz w:val="28"/>
          <w:szCs w:val="28"/>
          <w:bdr w:val="none" w:sz="0" w:space="0" w:color="auto" w:frame="1"/>
        </w:rPr>
        <w:t>.1</w:t>
      </w:r>
      <w:r w:rsidRPr="00092DC8">
        <w:rPr>
          <w:sz w:val="28"/>
          <w:szCs w:val="28"/>
        </w:rPr>
        <w:t>. </w:t>
      </w:r>
      <w:r w:rsidR="00021FFC" w:rsidRPr="00092DC8">
        <w:rPr>
          <w:rStyle w:val="tvhtml1"/>
          <w:sz w:val="28"/>
          <w:szCs w:val="28"/>
          <w:bdr w:val="none" w:sz="0" w:space="0" w:color="auto" w:frame="1"/>
        </w:rPr>
        <w:t>e</w:t>
      </w:r>
      <w:r w:rsidR="003E1518" w:rsidRPr="00092DC8">
        <w:rPr>
          <w:rStyle w:val="tvhtml1"/>
          <w:sz w:val="28"/>
          <w:szCs w:val="28"/>
          <w:bdr w:val="none" w:sz="0" w:space="0" w:color="auto" w:frame="1"/>
        </w:rPr>
        <w:t xml:space="preserve">lektroenerģijas ražošanai izmantotā biomasas kurināmā fosilā kurināmā komparatora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F(el)</m:t>
            </m:r>
          </m:sub>
        </m:sSub>
      </m:oMath>
      <w:r w:rsidR="003E1518" w:rsidRPr="00092DC8">
        <w:rPr>
          <w:sz w:val="28"/>
          <w:szCs w:val="28"/>
        </w:rPr>
        <w:t xml:space="preserve"> vērtība ir </w:t>
      </w:r>
      <w:r w:rsidR="003E1518" w:rsidRPr="00092DC8">
        <w:rPr>
          <w:rStyle w:val="tvhtml1"/>
          <w:sz w:val="28"/>
          <w:szCs w:val="28"/>
          <w:bdr w:val="none" w:sz="0" w:space="0" w:color="auto" w:frame="1"/>
        </w:rPr>
        <w:t xml:space="preserve">183 </w:t>
      </w:r>
      <w:r w:rsidR="003E1518" w:rsidRPr="00092DC8">
        <w:rPr>
          <w:sz w:val="28"/>
          <w:szCs w:val="28"/>
          <w:shd w:val="clear" w:color="auto" w:fill="FFFFFF"/>
        </w:rPr>
        <w:t xml:space="preserve">g oglekļa dioksīda ekvivalenta uz </w:t>
      </w:r>
      <w:proofErr w:type="spellStart"/>
      <w:r w:rsidR="003E1518" w:rsidRPr="00092DC8">
        <w:rPr>
          <w:sz w:val="28"/>
          <w:szCs w:val="28"/>
          <w:shd w:val="clear" w:color="auto" w:fill="FFFFFF"/>
        </w:rPr>
        <w:t>megadžoulu</w:t>
      </w:r>
      <w:proofErr w:type="spellEnd"/>
      <w:r w:rsidR="003E1518" w:rsidRPr="00092DC8">
        <w:rPr>
          <w:sz w:val="28"/>
          <w:szCs w:val="28"/>
          <w:shd w:val="clear" w:color="auto" w:fill="FFFFFF"/>
        </w:rPr>
        <w:t xml:space="preserve"> elektroenerģijas (g CO</w:t>
      </w:r>
      <w:r w:rsidR="003E1518" w:rsidRPr="00092DC8">
        <w:rPr>
          <w:rStyle w:val="subscript"/>
          <w:sz w:val="28"/>
          <w:szCs w:val="28"/>
          <w:shd w:val="clear" w:color="auto" w:fill="FFFFFF"/>
          <w:vertAlign w:val="subscript"/>
        </w:rPr>
        <w:t>2</w:t>
      </w:r>
      <w:r w:rsidR="003E1518" w:rsidRPr="00092DC8">
        <w:rPr>
          <w:sz w:val="28"/>
          <w:szCs w:val="28"/>
          <w:shd w:val="clear" w:color="auto" w:fill="FFFFFF"/>
        </w:rPr>
        <w:t xml:space="preserve"> </w:t>
      </w:r>
      <w:proofErr w:type="spellStart"/>
      <w:r w:rsidR="003E1518" w:rsidRPr="00092DC8">
        <w:rPr>
          <w:sz w:val="28"/>
          <w:szCs w:val="28"/>
          <w:shd w:val="clear" w:color="auto" w:fill="FFFFFF"/>
        </w:rPr>
        <w:t>ekv</w:t>
      </w:r>
      <w:proofErr w:type="spellEnd"/>
      <w:r w:rsidR="003E1518" w:rsidRPr="00092DC8">
        <w:rPr>
          <w:sz w:val="28"/>
          <w:szCs w:val="28"/>
          <w:shd w:val="clear" w:color="auto" w:fill="FFFFFF"/>
        </w:rPr>
        <w:t xml:space="preserve">./MJ) vai 212 g oglekļa dioksīda ekvivalenta uz </w:t>
      </w:r>
      <w:proofErr w:type="spellStart"/>
      <w:r w:rsidR="003E1518" w:rsidRPr="00092DC8">
        <w:rPr>
          <w:sz w:val="28"/>
          <w:szCs w:val="28"/>
          <w:shd w:val="clear" w:color="auto" w:fill="FFFFFF"/>
        </w:rPr>
        <w:t>megadžoulu</w:t>
      </w:r>
      <w:proofErr w:type="spellEnd"/>
      <w:r w:rsidR="003E1518" w:rsidRPr="00092DC8">
        <w:rPr>
          <w:sz w:val="28"/>
          <w:szCs w:val="28"/>
          <w:shd w:val="clear" w:color="auto" w:fill="FFFFFF"/>
        </w:rPr>
        <w:t xml:space="preserve"> elektroenerģijas (g CO</w:t>
      </w:r>
      <w:r w:rsidR="003E1518" w:rsidRPr="00092DC8">
        <w:rPr>
          <w:rStyle w:val="subscript"/>
          <w:sz w:val="28"/>
          <w:szCs w:val="28"/>
          <w:shd w:val="clear" w:color="auto" w:fill="FFFFFF"/>
          <w:vertAlign w:val="subscript"/>
        </w:rPr>
        <w:t>2</w:t>
      </w:r>
      <w:r w:rsidR="003E1518" w:rsidRPr="00092DC8">
        <w:rPr>
          <w:sz w:val="28"/>
          <w:szCs w:val="28"/>
          <w:shd w:val="clear" w:color="auto" w:fill="FFFFFF"/>
        </w:rPr>
        <w:t xml:space="preserve"> </w:t>
      </w:r>
      <w:proofErr w:type="spellStart"/>
      <w:r w:rsidR="003E1518" w:rsidRPr="00092DC8">
        <w:rPr>
          <w:sz w:val="28"/>
          <w:szCs w:val="28"/>
          <w:shd w:val="clear" w:color="auto" w:fill="FFFFFF"/>
        </w:rPr>
        <w:t>ekv</w:t>
      </w:r>
      <w:proofErr w:type="spellEnd"/>
      <w:r w:rsidR="003E1518" w:rsidRPr="00092DC8">
        <w:rPr>
          <w:sz w:val="28"/>
          <w:szCs w:val="28"/>
          <w:shd w:val="clear" w:color="auto" w:fill="FFFFFF"/>
        </w:rPr>
        <w:t>./MJ) tālākajos reģionos, kā noteikts Līguma par Eiropas Savienības darbību 349.</w:t>
      </w:r>
      <w:r w:rsidR="00021FFC" w:rsidRPr="00092DC8">
        <w:rPr>
          <w:sz w:val="28"/>
          <w:szCs w:val="28"/>
          <w:shd w:val="clear" w:color="auto" w:fill="FFFFFF"/>
        </w:rPr>
        <w:t xml:space="preserve"> </w:t>
      </w:r>
      <w:r w:rsidR="003E1518" w:rsidRPr="00092DC8">
        <w:rPr>
          <w:sz w:val="28"/>
          <w:szCs w:val="28"/>
          <w:shd w:val="clear" w:color="auto" w:fill="FFFFFF"/>
        </w:rPr>
        <w:t>pantā;</w:t>
      </w:r>
    </w:p>
    <w:p w14:paraId="4EE8B1B9" w14:textId="0B821112" w:rsidR="003E1518" w:rsidRPr="00092DC8" w:rsidRDefault="009C292B" w:rsidP="00092DC8">
      <w:pPr>
        <w:pStyle w:val="tvhtml"/>
        <w:shd w:val="clear" w:color="auto" w:fill="FFFFFF"/>
        <w:spacing w:before="0" w:beforeAutospacing="0" w:after="0" w:afterAutospacing="0"/>
        <w:ind w:firstLine="720"/>
        <w:jc w:val="both"/>
        <w:rPr>
          <w:sz w:val="28"/>
          <w:szCs w:val="28"/>
        </w:rPr>
      </w:pPr>
      <w:r w:rsidRPr="00092DC8">
        <w:rPr>
          <w:sz w:val="28"/>
          <w:szCs w:val="28"/>
          <w:shd w:val="clear" w:color="auto" w:fill="FFFFFF"/>
        </w:rPr>
        <w:t>2</w:t>
      </w:r>
      <w:r w:rsidR="00CD7000">
        <w:rPr>
          <w:sz w:val="28"/>
          <w:szCs w:val="28"/>
          <w:shd w:val="clear" w:color="auto" w:fill="FFFFFF"/>
        </w:rPr>
        <w:t>2</w:t>
      </w:r>
      <w:r w:rsidRPr="00092DC8">
        <w:rPr>
          <w:sz w:val="28"/>
          <w:szCs w:val="28"/>
          <w:shd w:val="clear" w:color="auto" w:fill="FFFFFF"/>
        </w:rPr>
        <w:t>.2</w:t>
      </w:r>
      <w:r w:rsidRPr="00092DC8">
        <w:rPr>
          <w:sz w:val="28"/>
          <w:szCs w:val="28"/>
        </w:rPr>
        <w:t>. </w:t>
      </w:r>
      <w:bookmarkStart w:id="21" w:name="_Hlk117848289"/>
      <w:r w:rsidR="00440AB8" w:rsidRPr="00092DC8">
        <w:rPr>
          <w:sz w:val="28"/>
          <w:szCs w:val="28"/>
          <w:shd w:val="clear" w:color="auto" w:fill="FFFFFF"/>
        </w:rPr>
        <w:t xml:space="preserve">lietderīgās </w:t>
      </w:r>
      <w:r w:rsidR="003E1518" w:rsidRPr="00092DC8">
        <w:rPr>
          <w:sz w:val="28"/>
          <w:szCs w:val="28"/>
          <w:shd w:val="clear" w:color="auto" w:fill="FFFFFF"/>
        </w:rPr>
        <w:t xml:space="preserve">siltumenerģijas, kā arī siltumenerģijas un dzesēšanai nepieciešamās enerģijas ražošanai izmantotā biomasas kurināmā fosilā kurināmā </w:t>
      </w:r>
      <w:r w:rsidR="003E1518" w:rsidRPr="00092DC8">
        <w:rPr>
          <w:sz w:val="28"/>
          <w:szCs w:val="28"/>
          <w:shd w:val="clear" w:color="auto" w:fill="FFFFFF"/>
        </w:rPr>
        <w:lastRenderedPageBreak/>
        <w:t xml:space="preserve">komparatora </w:t>
      </w:r>
      <w:bookmarkEnd w:id="21"/>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m:t>
            </m:r>
          </m:sub>
        </m:sSub>
      </m:oMath>
      <w:r w:rsidR="003E1518" w:rsidRPr="00092DC8">
        <w:rPr>
          <w:sz w:val="28"/>
          <w:szCs w:val="28"/>
        </w:rPr>
        <w:t xml:space="preserve"> vērtība </w:t>
      </w:r>
      <w:r w:rsidR="003E1518" w:rsidRPr="00092DC8">
        <w:rPr>
          <w:rStyle w:val="tvhtml1"/>
          <w:sz w:val="28"/>
          <w:szCs w:val="28"/>
          <w:bdr w:val="none" w:sz="0" w:space="0" w:color="auto" w:frame="1"/>
        </w:rPr>
        <w:t xml:space="preserve">ir 80 </w:t>
      </w:r>
      <w:r w:rsidR="003E1518" w:rsidRPr="00092DC8">
        <w:rPr>
          <w:sz w:val="28"/>
          <w:szCs w:val="28"/>
          <w:shd w:val="clear" w:color="auto" w:fill="FFFFFF"/>
        </w:rPr>
        <w:t xml:space="preserve">g oglekļa dioksīda ekvivalenta uz </w:t>
      </w:r>
      <w:proofErr w:type="spellStart"/>
      <w:r w:rsidR="003E1518" w:rsidRPr="00092DC8">
        <w:rPr>
          <w:sz w:val="28"/>
          <w:szCs w:val="28"/>
          <w:shd w:val="clear" w:color="auto" w:fill="FFFFFF"/>
        </w:rPr>
        <w:t>megadžoulu</w:t>
      </w:r>
      <w:proofErr w:type="spellEnd"/>
      <w:r w:rsidR="003E1518" w:rsidRPr="00092DC8">
        <w:rPr>
          <w:sz w:val="28"/>
          <w:szCs w:val="28"/>
          <w:shd w:val="clear" w:color="auto" w:fill="FFFFFF"/>
        </w:rPr>
        <w:t xml:space="preserve"> siltumenerģijas (g CO</w:t>
      </w:r>
      <w:r w:rsidR="003E1518" w:rsidRPr="00092DC8">
        <w:rPr>
          <w:rStyle w:val="subscript"/>
          <w:sz w:val="28"/>
          <w:szCs w:val="28"/>
          <w:shd w:val="clear" w:color="auto" w:fill="FFFFFF"/>
          <w:vertAlign w:val="subscript"/>
        </w:rPr>
        <w:t>2</w:t>
      </w:r>
      <w:r w:rsidR="003E1518" w:rsidRPr="00092DC8">
        <w:rPr>
          <w:sz w:val="28"/>
          <w:szCs w:val="28"/>
          <w:shd w:val="clear" w:color="auto" w:fill="FFFFFF"/>
        </w:rPr>
        <w:t xml:space="preserve"> </w:t>
      </w:r>
      <w:proofErr w:type="spellStart"/>
      <w:r w:rsidR="003E1518" w:rsidRPr="00092DC8">
        <w:rPr>
          <w:sz w:val="28"/>
          <w:szCs w:val="28"/>
          <w:shd w:val="clear" w:color="auto" w:fill="FFFFFF"/>
        </w:rPr>
        <w:t>ekv</w:t>
      </w:r>
      <w:proofErr w:type="spellEnd"/>
      <w:r w:rsidR="003E1518" w:rsidRPr="00092DC8">
        <w:rPr>
          <w:sz w:val="28"/>
          <w:szCs w:val="28"/>
          <w:shd w:val="clear" w:color="auto" w:fill="FFFFFF"/>
        </w:rPr>
        <w:t>./MJ);</w:t>
      </w:r>
    </w:p>
    <w:p w14:paraId="4FF6E631" w14:textId="17D5844B" w:rsidR="003E1518" w:rsidRPr="00092DC8" w:rsidRDefault="009C292B" w:rsidP="00092DC8">
      <w:pPr>
        <w:pStyle w:val="tvhtml"/>
        <w:shd w:val="clear" w:color="auto" w:fill="FFFFFF"/>
        <w:spacing w:before="0" w:beforeAutospacing="0" w:after="0" w:afterAutospacing="0"/>
        <w:ind w:firstLine="720"/>
        <w:jc w:val="both"/>
        <w:rPr>
          <w:sz w:val="28"/>
          <w:szCs w:val="28"/>
        </w:rPr>
      </w:pPr>
      <w:r w:rsidRPr="00092DC8">
        <w:rPr>
          <w:sz w:val="28"/>
          <w:szCs w:val="28"/>
        </w:rPr>
        <w:t>2</w:t>
      </w:r>
      <w:r w:rsidR="00CD7000">
        <w:rPr>
          <w:sz w:val="28"/>
          <w:szCs w:val="28"/>
        </w:rPr>
        <w:t>2</w:t>
      </w:r>
      <w:r w:rsidRPr="00092DC8">
        <w:rPr>
          <w:sz w:val="28"/>
          <w:szCs w:val="28"/>
        </w:rPr>
        <w:t>.3. </w:t>
      </w:r>
      <w:r w:rsidR="00440AB8" w:rsidRPr="00092DC8">
        <w:rPr>
          <w:sz w:val="28"/>
          <w:szCs w:val="28"/>
        </w:rPr>
        <w:t xml:space="preserve">lietderīgās </w:t>
      </w:r>
      <w:r w:rsidR="003E1518" w:rsidRPr="00092DC8">
        <w:rPr>
          <w:sz w:val="28"/>
          <w:szCs w:val="28"/>
        </w:rPr>
        <w:t xml:space="preserve">siltumenerģijas ražošanai izmantotā biomasas kurināmā, attiecībā uz kuru var pierādīt ogļu tiešu fizisku aizstāšanu, </w:t>
      </w:r>
      <w:r w:rsidR="003E1518" w:rsidRPr="00092DC8">
        <w:rPr>
          <w:sz w:val="28"/>
          <w:szCs w:val="28"/>
          <w:shd w:val="clear" w:color="auto" w:fill="FFFFFF"/>
        </w:rPr>
        <w:t xml:space="preserve">fosilā kurināmā komparatora </w:t>
      </w:r>
      <m:oMath>
        <m:sSub>
          <m:sSubPr>
            <m:ctrlPr>
              <w:rPr>
                <w:rFonts w:ascii="Cambria Math" w:hAnsi="Cambria Math"/>
                <w:i/>
                <w:sz w:val="28"/>
                <w:szCs w:val="28"/>
              </w:rPr>
            </m:ctrlPr>
          </m:sSubPr>
          <m:e>
            <m:r>
              <w:rPr>
                <w:rFonts w:ascii="Cambria Math" w:hAnsi="Cambria Math"/>
                <w:sz w:val="28"/>
                <w:szCs w:val="28"/>
              </w:rPr>
              <m:t>EC</m:t>
            </m:r>
          </m:e>
          <m:sub>
            <m:r>
              <w:rPr>
                <w:rFonts w:ascii="Cambria Math" w:hAnsi="Cambria Math"/>
                <w:sz w:val="28"/>
                <w:szCs w:val="28"/>
              </w:rPr>
              <m:t>F(h&amp;c)</m:t>
            </m:r>
          </m:sub>
        </m:sSub>
      </m:oMath>
      <w:r w:rsidR="003E1518" w:rsidRPr="00092DC8">
        <w:rPr>
          <w:sz w:val="28"/>
          <w:szCs w:val="28"/>
        </w:rPr>
        <w:t xml:space="preserve"> vērtība </w:t>
      </w:r>
      <w:r w:rsidR="003E1518" w:rsidRPr="00092DC8">
        <w:rPr>
          <w:rStyle w:val="tvhtml1"/>
          <w:sz w:val="28"/>
          <w:szCs w:val="28"/>
          <w:bdr w:val="none" w:sz="0" w:space="0" w:color="auto" w:frame="1"/>
        </w:rPr>
        <w:t xml:space="preserve">ir 124 </w:t>
      </w:r>
      <w:r w:rsidR="003E1518" w:rsidRPr="00092DC8">
        <w:rPr>
          <w:sz w:val="28"/>
          <w:szCs w:val="28"/>
          <w:shd w:val="clear" w:color="auto" w:fill="FFFFFF"/>
        </w:rPr>
        <w:t xml:space="preserve">g oglekļa dioksīda ekvivalenta uz </w:t>
      </w:r>
      <w:proofErr w:type="spellStart"/>
      <w:r w:rsidR="003E1518" w:rsidRPr="00092DC8">
        <w:rPr>
          <w:sz w:val="28"/>
          <w:szCs w:val="28"/>
          <w:shd w:val="clear" w:color="auto" w:fill="FFFFFF"/>
        </w:rPr>
        <w:t>megadžoulu</w:t>
      </w:r>
      <w:proofErr w:type="spellEnd"/>
      <w:r w:rsidR="003E1518" w:rsidRPr="00092DC8">
        <w:rPr>
          <w:sz w:val="28"/>
          <w:szCs w:val="28"/>
          <w:shd w:val="clear" w:color="auto" w:fill="FFFFFF"/>
        </w:rPr>
        <w:t xml:space="preserve"> siltumenerģijas (g CO</w:t>
      </w:r>
      <w:r w:rsidR="003E1518" w:rsidRPr="00092DC8">
        <w:rPr>
          <w:rStyle w:val="subscript"/>
          <w:sz w:val="28"/>
          <w:szCs w:val="28"/>
          <w:shd w:val="clear" w:color="auto" w:fill="FFFFFF"/>
          <w:vertAlign w:val="subscript"/>
        </w:rPr>
        <w:t>2</w:t>
      </w:r>
      <w:r w:rsidR="003E1518" w:rsidRPr="00092DC8">
        <w:rPr>
          <w:sz w:val="28"/>
          <w:szCs w:val="28"/>
          <w:shd w:val="clear" w:color="auto" w:fill="FFFFFF"/>
        </w:rPr>
        <w:t xml:space="preserve"> </w:t>
      </w:r>
      <w:proofErr w:type="spellStart"/>
      <w:r w:rsidR="003E1518" w:rsidRPr="00092DC8">
        <w:rPr>
          <w:sz w:val="28"/>
          <w:szCs w:val="28"/>
          <w:shd w:val="clear" w:color="auto" w:fill="FFFFFF"/>
        </w:rPr>
        <w:t>ekv</w:t>
      </w:r>
      <w:proofErr w:type="spellEnd"/>
      <w:r w:rsidR="003E1518" w:rsidRPr="00092DC8">
        <w:rPr>
          <w:sz w:val="28"/>
          <w:szCs w:val="28"/>
          <w:shd w:val="clear" w:color="auto" w:fill="FFFFFF"/>
        </w:rPr>
        <w:t>./MJ);</w:t>
      </w:r>
    </w:p>
    <w:p w14:paraId="4DE9B36D" w14:textId="7540FB89" w:rsidR="003E1518" w:rsidRPr="00092DC8" w:rsidRDefault="009C292B" w:rsidP="00092DC8">
      <w:pPr>
        <w:pStyle w:val="List1"/>
        <w:shd w:val="clear" w:color="auto" w:fill="FFFFFF"/>
        <w:spacing w:before="0" w:beforeAutospacing="0" w:after="0" w:afterAutospacing="0"/>
        <w:ind w:firstLine="720"/>
        <w:jc w:val="both"/>
        <w:rPr>
          <w:sz w:val="28"/>
          <w:szCs w:val="28"/>
        </w:rPr>
      </w:pPr>
      <w:r w:rsidRPr="00092DC8">
        <w:rPr>
          <w:sz w:val="28"/>
          <w:szCs w:val="28"/>
        </w:rPr>
        <w:t>2</w:t>
      </w:r>
      <w:r w:rsidR="00CD7000">
        <w:rPr>
          <w:sz w:val="28"/>
          <w:szCs w:val="28"/>
        </w:rPr>
        <w:t>2</w:t>
      </w:r>
      <w:r w:rsidRPr="00092DC8">
        <w:rPr>
          <w:sz w:val="28"/>
          <w:szCs w:val="28"/>
        </w:rPr>
        <w:t>.4. </w:t>
      </w:r>
      <w:r w:rsidR="00440AB8" w:rsidRPr="00092DC8">
        <w:rPr>
          <w:sz w:val="28"/>
          <w:szCs w:val="28"/>
        </w:rPr>
        <w:t xml:space="preserve">biomasas </w:t>
      </w:r>
      <w:r w:rsidR="003E1518" w:rsidRPr="00092DC8">
        <w:rPr>
          <w:sz w:val="28"/>
          <w:szCs w:val="28"/>
        </w:rPr>
        <w:t xml:space="preserve">degvielai, ko izmanto kā transporta enerģiju, fosilās degvielas komparatora </w:t>
      </w:r>
      <m:oMath>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F(t)</m:t>
            </m:r>
          </m:sub>
        </m:sSub>
      </m:oMath>
      <w:r w:rsidR="003E1518" w:rsidRPr="00092DC8">
        <w:rPr>
          <w:sz w:val="28"/>
          <w:szCs w:val="28"/>
        </w:rPr>
        <w:t xml:space="preserve"> vērtība ir </w:t>
      </w:r>
      <w:r w:rsidR="003E1518" w:rsidRPr="00092DC8">
        <w:rPr>
          <w:sz w:val="28"/>
          <w:szCs w:val="28"/>
          <w:shd w:val="clear" w:color="auto" w:fill="FFFFFF"/>
        </w:rPr>
        <w:t xml:space="preserve">94 g oglekļa dioksīda ekvivalenta uz </w:t>
      </w:r>
      <w:proofErr w:type="spellStart"/>
      <w:r w:rsidR="006404DE" w:rsidRPr="00092DC8">
        <w:rPr>
          <w:sz w:val="28"/>
          <w:szCs w:val="28"/>
          <w:shd w:val="clear" w:color="auto" w:fill="FFFFFF"/>
        </w:rPr>
        <w:t>megadžoulu</w:t>
      </w:r>
      <w:proofErr w:type="spellEnd"/>
      <w:r w:rsidR="006404DE" w:rsidRPr="00092DC8">
        <w:rPr>
          <w:sz w:val="28"/>
          <w:szCs w:val="28"/>
          <w:shd w:val="clear" w:color="auto" w:fill="FFFFFF"/>
        </w:rPr>
        <w:t xml:space="preserve"> </w:t>
      </w:r>
      <w:r w:rsidR="003E1518" w:rsidRPr="00092DC8">
        <w:rPr>
          <w:sz w:val="28"/>
          <w:szCs w:val="28"/>
          <w:shd w:val="clear" w:color="auto" w:fill="FFFFFF"/>
        </w:rPr>
        <w:t xml:space="preserve">biomasas degvielas </w:t>
      </w:r>
      <w:r w:rsidR="006404DE" w:rsidRPr="00092DC8">
        <w:rPr>
          <w:sz w:val="28"/>
          <w:szCs w:val="28"/>
          <w:shd w:val="clear" w:color="auto" w:fill="FFFFFF"/>
        </w:rPr>
        <w:t xml:space="preserve">enerģijas </w:t>
      </w:r>
      <w:r w:rsidR="003E1518" w:rsidRPr="00092DC8">
        <w:rPr>
          <w:sz w:val="28"/>
          <w:szCs w:val="28"/>
          <w:shd w:val="clear" w:color="auto" w:fill="FFFFFF"/>
        </w:rPr>
        <w:t>(g CO</w:t>
      </w:r>
      <w:r w:rsidR="003E1518" w:rsidRPr="00092DC8">
        <w:rPr>
          <w:rStyle w:val="subscript"/>
          <w:sz w:val="28"/>
          <w:szCs w:val="28"/>
          <w:shd w:val="clear" w:color="auto" w:fill="FFFFFF"/>
          <w:vertAlign w:val="subscript"/>
        </w:rPr>
        <w:t>2</w:t>
      </w:r>
      <w:r w:rsidR="003E1518" w:rsidRPr="00092DC8">
        <w:rPr>
          <w:sz w:val="28"/>
          <w:szCs w:val="28"/>
          <w:shd w:val="clear" w:color="auto" w:fill="FFFFFF"/>
        </w:rPr>
        <w:t xml:space="preserve"> </w:t>
      </w:r>
      <w:proofErr w:type="spellStart"/>
      <w:r w:rsidR="003E1518" w:rsidRPr="00092DC8">
        <w:rPr>
          <w:sz w:val="28"/>
          <w:szCs w:val="28"/>
          <w:shd w:val="clear" w:color="auto" w:fill="FFFFFF"/>
        </w:rPr>
        <w:t>ekv</w:t>
      </w:r>
      <w:proofErr w:type="spellEnd"/>
      <w:r w:rsidR="003E1518" w:rsidRPr="00092DC8">
        <w:rPr>
          <w:sz w:val="28"/>
          <w:szCs w:val="28"/>
          <w:shd w:val="clear" w:color="auto" w:fill="FFFFFF"/>
        </w:rPr>
        <w:t>./MJ).</w:t>
      </w:r>
    </w:p>
    <w:p w14:paraId="7C7BD0A9" w14:textId="0D5EAC77" w:rsidR="003E1518" w:rsidRPr="00092DC8" w:rsidRDefault="003E1518" w:rsidP="00092DC8">
      <w:pPr>
        <w:spacing w:after="0" w:line="240" w:lineRule="auto"/>
        <w:ind w:firstLine="720"/>
        <w:rPr>
          <w:sz w:val="28"/>
          <w:szCs w:val="28"/>
        </w:rPr>
      </w:pPr>
    </w:p>
    <w:p w14:paraId="365B9E71" w14:textId="44292F92" w:rsidR="003E1518" w:rsidRPr="00092DC8" w:rsidRDefault="003E1518" w:rsidP="00092DC8">
      <w:pPr>
        <w:spacing w:after="0" w:line="240" w:lineRule="auto"/>
        <w:jc w:val="center"/>
        <w:rPr>
          <w:rFonts w:ascii="Times New Roman" w:hAnsi="Times New Roman" w:cs="Times New Roman"/>
          <w:b/>
          <w:bCs/>
          <w:sz w:val="28"/>
          <w:szCs w:val="28"/>
        </w:rPr>
      </w:pPr>
      <w:r w:rsidRPr="00092DC8">
        <w:rPr>
          <w:rFonts w:ascii="Times New Roman" w:hAnsi="Times New Roman" w:cs="Times New Roman"/>
          <w:b/>
          <w:bCs/>
          <w:sz w:val="28"/>
          <w:szCs w:val="28"/>
        </w:rPr>
        <w:t>III. Siltumnīcefekta gāzu emisiju ietaupījuma tipiskās vērtības un standartvērtības biomasas kurināmajam vai biomasas degvielām, ja tās ražotas, zemes izmantošanas maiņai neradot oglekļa neto emisijas biodegvielām</w:t>
      </w:r>
    </w:p>
    <w:p w14:paraId="02D18050" w14:textId="77777777" w:rsidR="009C292B" w:rsidRPr="00092DC8" w:rsidRDefault="009C292B" w:rsidP="00092DC8">
      <w:pPr>
        <w:spacing w:after="0" w:line="240" w:lineRule="auto"/>
        <w:ind w:firstLine="720"/>
        <w:rPr>
          <w:rFonts w:ascii="Times New Roman" w:hAnsi="Times New Roman" w:cs="Times New Roman"/>
          <w:sz w:val="28"/>
          <w:szCs w:val="28"/>
        </w:rPr>
      </w:pPr>
    </w:p>
    <w:p w14:paraId="51D8CBDB" w14:textId="58FEA77F" w:rsidR="00C7440D" w:rsidRPr="00092DC8" w:rsidRDefault="009C292B" w:rsidP="00092DC8">
      <w:pPr>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2</w:t>
      </w:r>
      <w:r w:rsidR="00C6335A">
        <w:rPr>
          <w:rFonts w:ascii="Times New Roman" w:hAnsi="Times New Roman" w:cs="Times New Roman"/>
          <w:sz w:val="28"/>
          <w:szCs w:val="28"/>
        </w:rPr>
        <w:t>3</w:t>
      </w:r>
      <w:r w:rsidRPr="00092DC8">
        <w:rPr>
          <w:rFonts w:ascii="Times New Roman" w:hAnsi="Times New Roman" w:cs="Times New Roman"/>
          <w:sz w:val="28"/>
          <w:szCs w:val="28"/>
        </w:rPr>
        <w:t>. </w:t>
      </w:r>
      <w:r w:rsidR="00B036AC" w:rsidRPr="00092DC8">
        <w:rPr>
          <w:rFonts w:ascii="Times New Roman" w:hAnsi="Times New Roman" w:cs="Times New Roman"/>
          <w:sz w:val="28"/>
          <w:szCs w:val="28"/>
        </w:rPr>
        <w:t>Siltumnīcefekta gāzu emisiju ietaupījuma tipiskās vērtības un standartvērtības šķeldai</w:t>
      </w:r>
      <w:r w:rsidR="00CE351F" w:rsidRPr="00092DC8">
        <w:rPr>
          <w:rFonts w:ascii="Times New Roman" w:hAnsi="Times New Roman" w:cs="Times New Roman"/>
          <w:sz w:val="28"/>
          <w:szCs w:val="28"/>
        </w:rPr>
        <w:t>:</w:t>
      </w:r>
    </w:p>
    <w:p w14:paraId="05B2B655" w14:textId="77777777" w:rsidR="00100DB1" w:rsidRPr="00092DC8" w:rsidRDefault="00100DB1" w:rsidP="00092DC8">
      <w:pPr>
        <w:spacing w:after="0" w:line="240" w:lineRule="auto"/>
        <w:ind w:firstLine="720"/>
        <w:rPr>
          <w:rFonts w:ascii="Times New Roman" w:hAnsi="Times New Roman" w:cs="Times New Roman"/>
          <w:sz w:val="16"/>
          <w:szCs w:val="16"/>
        </w:rPr>
      </w:pPr>
    </w:p>
    <w:tbl>
      <w:tblPr>
        <w:tblW w:w="9338"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977"/>
        <w:gridCol w:w="2268"/>
        <w:gridCol w:w="1276"/>
        <w:gridCol w:w="1275"/>
        <w:gridCol w:w="1276"/>
        <w:gridCol w:w="1266"/>
      </w:tblGrid>
      <w:tr w:rsidR="00671065" w:rsidRPr="00092DC8" w14:paraId="6845757E" w14:textId="77777777" w:rsidTr="00671065">
        <w:trPr>
          <w:jc w:val="center"/>
        </w:trPr>
        <w:tc>
          <w:tcPr>
            <w:tcW w:w="1977"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A0B46CF"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Biomasas kurināmā/degvielas ražošanas sistēma</w:t>
            </w:r>
          </w:p>
        </w:tc>
        <w:tc>
          <w:tcPr>
            <w:tcW w:w="2268"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A832BC"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Transportēšanas attālums</w:t>
            </w:r>
          </w:p>
        </w:tc>
        <w:tc>
          <w:tcPr>
            <w:tcW w:w="2551"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8AF57B2"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ietaupījums – tipiskā vērtība</w:t>
            </w:r>
          </w:p>
        </w:tc>
        <w:tc>
          <w:tcPr>
            <w:tcW w:w="254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9C43C2E"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noklusējuma ietaupījums</w:t>
            </w:r>
          </w:p>
        </w:tc>
      </w:tr>
      <w:tr w:rsidR="00671065" w:rsidRPr="00092DC8" w14:paraId="54B13E94"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4BB9593C" w14:textId="77777777" w:rsidR="0055007D" w:rsidRPr="00092DC8" w:rsidRDefault="0055007D" w:rsidP="00092DC8">
            <w:pPr>
              <w:spacing w:after="0" w:line="240" w:lineRule="auto"/>
              <w:rPr>
                <w:rFonts w:ascii="Times New Roman" w:hAnsi="Times New Roman" w:cs="Times New Roman"/>
                <w:b/>
                <w:bCs/>
              </w:rPr>
            </w:pPr>
          </w:p>
        </w:tc>
        <w:tc>
          <w:tcPr>
            <w:tcW w:w="2268" w:type="dxa"/>
            <w:vMerge/>
            <w:tcBorders>
              <w:top w:val="outset" w:sz="6" w:space="0" w:color="auto"/>
              <w:left w:val="outset" w:sz="6" w:space="0" w:color="auto"/>
              <w:bottom w:val="outset" w:sz="6" w:space="0" w:color="auto"/>
              <w:right w:val="outset" w:sz="6" w:space="0" w:color="auto"/>
            </w:tcBorders>
            <w:vAlign w:val="center"/>
            <w:hideMark/>
          </w:tcPr>
          <w:p w14:paraId="20A1334F" w14:textId="77777777" w:rsidR="0055007D" w:rsidRPr="00092DC8" w:rsidRDefault="0055007D" w:rsidP="00092DC8">
            <w:pPr>
              <w:spacing w:after="0" w:line="240" w:lineRule="auto"/>
              <w:rPr>
                <w:rFonts w:ascii="Times New Roman" w:hAnsi="Times New Roman" w:cs="Times New Roman"/>
                <w:b/>
                <w:bCs/>
              </w:rPr>
            </w:pP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3A0F60" w14:textId="4C26133C" w:rsidR="0055007D" w:rsidRPr="00092DC8" w:rsidRDefault="00671065" w:rsidP="00092DC8">
            <w:pPr>
              <w:pStyle w:val="tbl-norm"/>
              <w:spacing w:before="0" w:beforeAutospacing="0" w:after="0" w:afterAutospacing="0"/>
              <w:jc w:val="center"/>
              <w:rPr>
                <w:b/>
                <w:bCs/>
                <w:sz w:val="22"/>
                <w:szCs w:val="22"/>
              </w:rPr>
            </w:pPr>
            <w:bookmarkStart w:id="22" w:name="_Hlk117792310"/>
            <w:r w:rsidRPr="00092DC8">
              <w:rPr>
                <w:b/>
                <w:bCs/>
                <w:sz w:val="22"/>
                <w:szCs w:val="22"/>
              </w:rPr>
              <w:t>siltum</w:t>
            </w:r>
            <w:r w:rsidRPr="00092DC8">
              <w:rPr>
                <w:b/>
                <w:bCs/>
                <w:sz w:val="22"/>
                <w:szCs w:val="22"/>
              </w:rPr>
              <w:softHyphen/>
            </w:r>
            <w:r w:rsidR="0055007D" w:rsidRPr="00092DC8">
              <w:rPr>
                <w:b/>
                <w:bCs/>
                <w:sz w:val="22"/>
                <w:szCs w:val="22"/>
              </w:rPr>
              <w:t>enerģija</w:t>
            </w:r>
            <w:bookmarkEnd w:id="22"/>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6CC020" w14:textId="465CBD2F" w:rsidR="0055007D" w:rsidRPr="00092DC8" w:rsidRDefault="00671065" w:rsidP="00092DC8">
            <w:pPr>
              <w:pStyle w:val="tbl-norm"/>
              <w:spacing w:before="0" w:beforeAutospacing="0" w:after="0" w:afterAutospacing="0"/>
              <w:jc w:val="center"/>
              <w:rPr>
                <w:b/>
                <w:bCs/>
                <w:sz w:val="22"/>
                <w:szCs w:val="22"/>
              </w:rPr>
            </w:pPr>
            <w:r w:rsidRPr="00092DC8">
              <w:rPr>
                <w:b/>
                <w:bCs/>
                <w:sz w:val="22"/>
                <w:szCs w:val="22"/>
              </w:rPr>
              <w:t>e</w:t>
            </w:r>
            <w:r w:rsidR="0055007D" w:rsidRPr="00092DC8">
              <w:rPr>
                <w:b/>
                <w:bCs/>
                <w:sz w:val="22"/>
                <w:szCs w:val="22"/>
              </w:rPr>
              <w:t>lektro</w:t>
            </w:r>
            <w:r w:rsidRPr="00092DC8">
              <w:rPr>
                <w:b/>
                <w:bCs/>
                <w:sz w:val="22"/>
                <w:szCs w:val="22"/>
              </w:rPr>
              <w:softHyphen/>
            </w:r>
            <w:r w:rsidR="0055007D" w:rsidRPr="00092DC8">
              <w:rPr>
                <w:b/>
                <w:bCs/>
                <w:sz w:val="22"/>
                <w:szCs w:val="22"/>
              </w:rPr>
              <w:t>enerģija</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81354D4" w14:textId="1EAC5AE8" w:rsidR="0055007D" w:rsidRPr="00092DC8" w:rsidRDefault="00671065" w:rsidP="00092DC8">
            <w:pPr>
              <w:pStyle w:val="tbl-norm"/>
              <w:spacing w:before="0" w:beforeAutospacing="0" w:after="0" w:afterAutospacing="0"/>
              <w:jc w:val="center"/>
              <w:rPr>
                <w:b/>
                <w:bCs/>
                <w:sz w:val="22"/>
                <w:szCs w:val="22"/>
              </w:rPr>
            </w:pPr>
            <w:r w:rsidRPr="00092DC8">
              <w:rPr>
                <w:b/>
                <w:bCs/>
                <w:sz w:val="22"/>
                <w:szCs w:val="22"/>
              </w:rPr>
              <w:t>siltum</w:t>
            </w:r>
            <w:r w:rsidRPr="00092DC8">
              <w:rPr>
                <w:b/>
                <w:bCs/>
                <w:sz w:val="22"/>
                <w:szCs w:val="22"/>
              </w:rPr>
              <w:softHyphen/>
            </w:r>
            <w:r w:rsidR="0055007D" w:rsidRPr="00092DC8">
              <w:rPr>
                <w:b/>
                <w:bCs/>
                <w:sz w:val="22"/>
                <w:szCs w:val="22"/>
              </w:rPr>
              <w:t>enerģija</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AA349E" w14:textId="02D0B264" w:rsidR="0055007D" w:rsidRPr="00092DC8" w:rsidRDefault="00671065" w:rsidP="00092DC8">
            <w:pPr>
              <w:pStyle w:val="tbl-norm"/>
              <w:spacing w:before="0" w:beforeAutospacing="0" w:after="0" w:afterAutospacing="0"/>
              <w:jc w:val="center"/>
              <w:rPr>
                <w:b/>
                <w:bCs/>
                <w:sz w:val="22"/>
                <w:szCs w:val="22"/>
              </w:rPr>
            </w:pPr>
            <w:r w:rsidRPr="00092DC8">
              <w:rPr>
                <w:b/>
                <w:bCs/>
                <w:sz w:val="22"/>
                <w:szCs w:val="22"/>
              </w:rPr>
              <w:t>e</w:t>
            </w:r>
            <w:r w:rsidR="0055007D" w:rsidRPr="00092DC8">
              <w:rPr>
                <w:b/>
                <w:bCs/>
                <w:sz w:val="22"/>
                <w:szCs w:val="22"/>
              </w:rPr>
              <w:t>lektro</w:t>
            </w:r>
            <w:r w:rsidRPr="00092DC8">
              <w:rPr>
                <w:b/>
                <w:bCs/>
                <w:sz w:val="22"/>
                <w:szCs w:val="22"/>
              </w:rPr>
              <w:softHyphen/>
            </w:r>
            <w:r w:rsidR="0055007D" w:rsidRPr="00092DC8">
              <w:rPr>
                <w:b/>
                <w:bCs/>
                <w:sz w:val="22"/>
                <w:szCs w:val="22"/>
              </w:rPr>
              <w:t>enerģija</w:t>
            </w:r>
          </w:p>
        </w:tc>
      </w:tr>
      <w:tr w:rsidR="00671065" w:rsidRPr="00092DC8" w14:paraId="2F9CF5FC" w14:textId="77777777" w:rsidTr="00671065">
        <w:trPr>
          <w:jc w:val="center"/>
        </w:trPr>
        <w:tc>
          <w:tcPr>
            <w:tcW w:w="1977"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BAA1E9"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Šķelda no mežsaimniecības atlikumiem</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E241EF" w14:textId="1B585CF4" w:rsidR="0055007D" w:rsidRPr="00092DC8" w:rsidRDefault="0055007D" w:rsidP="00092DC8">
            <w:pPr>
              <w:pStyle w:val="tbl-norm"/>
              <w:spacing w:before="0" w:beforeAutospacing="0" w:after="0" w:afterAutospacing="0"/>
              <w:ind w:lef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0842F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FCFE9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BF443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A9B54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r>
      <w:tr w:rsidR="00671065" w:rsidRPr="00092DC8" w14:paraId="36EB3588"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33958210"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AB7E87" w14:textId="26BF9C07" w:rsidR="0055007D" w:rsidRPr="00092DC8" w:rsidRDefault="0055007D" w:rsidP="00092DC8">
            <w:pPr>
              <w:pStyle w:val="tbl-norm"/>
              <w:spacing w:before="0" w:beforeAutospacing="0" w:after="0" w:afterAutospacing="0"/>
              <w:ind w:lef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21A4F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CC13EE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C96710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7B800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r>
      <w:tr w:rsidR="00671065" w:rsidRPr="00092DC8" w14:paraId="3D8F1ED2"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78716397"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06991C" w14:textId="452BD3CF" w:rsidR="0055007D" w:rsidRPr="00092DC8" w:rsidRDefault="0055007D" w:rsidP="00092DC8">
            <w:pPr>
              <w:pStyle w:val="tbl-norm"/>
              <w:spacing w:before="0" w:beforeAutospacing="0" w:after="0" w:afterAutospacing="0"/>
              <w:ind w:lef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52C87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852ADF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6E9B8A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5C936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r>
      <w:tr w:rsidR="00671065" w:rsidRPr="00092DC8" w14:paraId="56903548"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369E40AC"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23CCEA" w14:textId="14BAFA22" w:rsidR="0055007D" w:rsidRPr="00092DC8" w:rsidRDefault="0055007D" w:rsidP="00092DC8">
            <w:pPr>
              <w:pStyle w:val="tbl-norm"/>
              <w:spacing w:before="0" w:beforeAutospacing="0" w:after="0" w:afterAutospacing="0"/>
              <w:ind w:lef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79235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4CD3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58309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24C5CC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41 %</w:t>
            </w:r>
          </w:p>
        </w:tc>
      </w:tr>
      <w:tr w:rsidR="00671065" w:rsidRPr="00092DC8" w14:paraId="5D2485E1" w14:textId="77777777" w:rsidTr="00092DC8">
        <w:trPr>
          <w:jc w:val="center"/>
        </w:trPr>
        <w:tc>
          <w:tcPr>
            <w:tcW w:w="197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58DE19"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4D6834" w14:textId="701F31E7" w:rsidR="0055007D" w:rsidRPr="00092DC8" w:rsidRDefault="0055007D" w:rsidP="00092DC8">
            <w:pPr>
              <w:pStyle w:val="tbl-norm"/>
              <w:spacing w:before="0" w:beforeAutospacing="0" w:after="0" w:afterAutospacing="0"/>
              <w:ind w:lef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A38E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96D9B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65 %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2C299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4437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r>
      <w:tr w:rsidR="00671065" w:rsidRPr="00092DC8" w14:paraId="69576285" w14:textId="77777777" w:rsidTr="00671065">
        <w:trPr>
          <w:jc w:val="center"/>
        </w:trPr>
        <w:tc>
          <w:tcPr>
            <w:tcW w:w="1977"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30DF94" w14:textId="0AA0EF31" w:rsidR="0055007D" w:rsidRPr="00092DC8" w:rsidRDefault="0055007D" w:rsidP="00092DC8">
            <w:pPr>
              <w:pStyle w:val="tbl-norm"/>
              <w:spacing w:before="0" w:beforeAutospacing="0" w:after="0" w:afterAutospacing="0"/>
              <w:ind w:lef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AA565D" w:rsidRPr="00092DC8">
              <w:rPr>
                <w:sz w:val="22"/>
                <w:szCs w:val="22"/>
              </w:rPr>
              <w:t xml:space="preserve">, </w:t>
            </w:r>
            <w:r w:rsidRPr="00092DC8">
              <w:rPr>
                <w:sz w:val="22"/>
                <w:szCs w:val="22"/>
              </w:rPr>
              <w:t>izmantojot mēslojumu)</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FE1E9D" w14:textId="77CA699E" w:rsidR="0055007D" w:rsidRPr="00092DC8" w:rsidRDefault="0055007D" w:rsidP="00092DC8">
            <w:pPr>
              <w:pStyle w:val="tbl-norm"/>
              <w:spacing w:before="0" w:beforeAutospacing="0" w:after="0" w:afterAutospacing="0"/>
              <w:ind w:lef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DE92B7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34C0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3C52EC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E9FF3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r>
      <w:tr w:rsidR="00671065" w:rsidRPr="00092DC8" w14:paraId="4100EF9B"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586B6A9F"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E63B97" w14:textId="3E7C2559" w:rsidR="0055007D" w:rsidRPr="00092DC8" w:rsidRDefault="0055007D" w:rsidP="00092DC8">
            <w:pPr>
              <w:pStyle w:val="tbl-norm"/>
              <w:spacing w:before="0" w:beforeAutospacing="0" w:after="0" w:afterAutospacing="0"/>
              <w:ind w:lef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A88E3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09CCD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A7C9A0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92EBC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76 %</w:t>
            </w:r>
          </w:p>
        </w:tc>
      </w:tr>
      <w:tr w:rsidR="00671065" w:rsidRPr="00092DC8" w14:paraId="0B20FAA7"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5BF4E6FF"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4EAEBC" w14:textId="261122B9" w:rsidR="0055007D" w:rsidRPr="00092DC8" w:rsidRDefault="0055007D" w:rsidP="00092DC8">
            <w:pPr>
              <w:pStyle w:val="tbl-norm"/>
              <w:spacing w:before="0" w:beforeAutospacing="0" w:after="0" w:afterAutospacing="0"/>
              <w:ind w:lef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E9243E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44CEF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6C39F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74 %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9DD55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62 %</w:t>
            </w:r>
          </w:p>
        </w:tc>
      </w:tr>
      <w:tr w:rsidR="00671065" w:rsidRPr="00092DC8" w14:paraId="5BF1604B"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0B3C83AE"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9467BB" w14:textId="6223C575" w:rsidR="0055007D" w:rsidRPr="00092DC8" w:rsidRDefault="0055007D" w:rsidP="00092DC8">
            <w:pPr>
              <w:pStyle w:val="tbl-norm"/>
              <w:spacing w:before="0" w:beforeAutospacing="0" w:after="0" w:afterAutospacing="0"/>
              <w:ind w:lef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5C294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5A8796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45 %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B468B4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C5A36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35 %</w:t>
            </w:r>
          </w:p>
        </w:tc>
      </w:tr>
      <w:tr w:rsidR="00671065" w:rsidRPr="00092DC8" w14:paraId="2E6DC3C8" w14:textId="77777777" w:rsidTr="00671065">
        <w:trPr>
          <w:jc w:val="center"/>
        </w:trPr>
        <w:tc>
          <w:tcPr>
            <w:tcW w:w="1977"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081368" w14:textId="47A9B626" w:rsidR="0055007D" w:rsidRPr="00092DC8" w:rsidRDefault="0055007D" w:rsidP="00092DC8">
            <w:pPr>
              <w:pStyle w:val="tbl-norm"/>
              <w:spacing w:before="0" w:beforeAutospacing="0" w:after="0" w:afterAutospacing="0"/>
              <w:ind w:lef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AA565D" w:rsidRPr="00092DC8">
              <w:rPr>
                <w:sz w:val="22"/>
                <w:szCs w:val="22"/>
              </w:rPr>
              <w:t>, n</w:t>
            </w:r>
            <w:r w:rsidRPr="00092DC8">
              <w:rPr>
                <w:sz w:val="22"/>
                <w:szCs w:val="22"/>
              </w:rPr>
              <w:t>eizmantojot mēslojumu)</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DD67C8" w14:textId="115B08A0" w:rsidR="0055007D" w:rsidRPr="00092DC8" w:rsidRDefault="0055007D" w:rsidP="00092DC8">
            <w:pPr>
              <w:pStyle w:val="tbl-norm"/>
              <w:spacing w:before="0" w:beforeAutospacing="0" w:after="0" w:afterAutospacing="0"/>
              <w:ind w:lef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E325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B2EABA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7CE32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22A70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671065" w:rsidRPr="00092DC8" w14:paraId="1AD9D374"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43FC9125"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5908D7" w14:textId="38AB0DEB" w:rsidR="0055007D" w:rsidRPr="00092DC8" w:rsidRDefault="0055007D" w:rsidP="00092DC8">
            <w:pPr>
              <w:pStyle w:val="tbl-norm"/>
              <w:spacing w:before="0" w:beforeAutospacing="0" w:after="0" w:afterAutospacing="0"/>
              <w:ind w:lef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B4F62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652F1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6FB5D7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3D32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79 %</w:t>
            </w:r>
          </w:p>
        </w:tc>
      </w:tr>
      <w:tr w:rsidR="00671065" w:rsidRPr="00092DC8" w14:paraId="03B0D627"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3191BDD1"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2BC900" w14:textId="14EF2E36" w:rsidR="0055007D" w:rsidRPr="00092DC8" w:rsidRDefault="0055007D" w:rsidP="00092DC8">
            <w:pPr>
              <w:pStyle w:val="tbl-norm"/>
              <w:spacing w:before="0" w:beforeAutospacing="0" w:after="0" w:afterAutospacing="0"/>
              <w:ind w:lef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CAE9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605DE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00539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93C9C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65 %</w:t>
            </w:r>
          </w:p>
        </w:tc>
      </w:tr>
      <w:tr w:rsidR="00671065" w:rsidRPr="00092DC8" w14:paraId="0957E336"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32143723"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94108E" w14:textId="5E75C7E8" w:rsidR="0055007D" w:rsidRPr="00092DC8" w:rsidRDefault="0055007D" w:rsidP="00092DC8">
            <w:pPr>
              <w:pStyle w:val="tbl-norm"/>
              <w:spacing w:before="0" w:beforeAutospacing="0" w:after="0" w:afterAutospacing="0"/>
              <w:ind w:lef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74C056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65 %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7931B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48 %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676054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8B4C0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39 %</w:t>
            </w:r>
          </w:p>
        </w:tc>
      </w:tr>
      <w:tr w:rsidR="00671065" w:rsidRPr="00092DC8" w14:paraId="7829A5D1" w14:textId="77777777" w:rsidTr="00671065">
        <w:trPr>
          <w:jc w:val="center"/>
        </w:trPr>
        <w:tc>
          <w:tcPr>
            <w:tcW w:w="1977"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B44AF0"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Šķelda no stumbra koksnes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AB9522" w14:textId="6782F927" w:rsidR="0055007D" w:rsidRPr="00092DC8" w:rsidRDefault="0055007D" w:rsidP="00092DC8">
            <w:pPr>
              <w:pStyle w:val="tbl-norm"/>
              <w:spacing w:before="0" w:beforeAutospacing="0" w:after="0" w:afterAutospacing="0"/>
              <w:ind w:lef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784F8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4A3E0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23931D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399C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r>
      <w:tr w:rsidR="00671065" w:rsidRPr="00092DC8" w14:paraId="0B5756BC"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70CB2EBF"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CD3DEA" w14:textId="79B6FDD0" w:rsidR="0055007D" w:rsidRPr="00092DC8" w:rsidRDefault="0055007D" w:rsidP="00092DC8">
            <w:pPr>
              <w:pStyle w:val="tbl-norm"/>
              <w:spacing w:before="0" w:beforeAutospacing="0" w:after="0" w:afterAutospacing="0"/>
              <w:ind w:lef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CCFC7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3FE65D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19649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D89679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r>
      <w:tr w:rsidR="00671065" w:rsidRPr="00092DC8" w14:paraId="523321BA"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30A72617"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6D1840" w14:textId="73D4231E" w:rsidR="0055007D" w:rsidRPr="00092DC8" w:rsidRDefault="0055007D" w:rsidP="00092DC8">
            <w:pPr>
              <w:pStyle w:val="tbl-norm"/>
              <w:spacing w:before="0" w:beforeAutospacing="0" w:after="0" w:afterAutospacing="0"/>
              <w:ind w:lef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4805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FC46F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13BA94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8DAEFE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68 %</w:t>
            </w:r>
          </w:p>
        </w:tc>
      </w:tr>
      <w:tr w:rsidR="00671065" w:rsidRPr="00092DC8" w14:paraId="4A1B71E8"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0EA1B31E"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613181" w14:textId="3608510E" w:rsidR="0055007D" w:rsidRPr="00092DC8" w:rsidRDefault="0055007D" w:rsidP="00092DC8">
            <w:pPr>
              <w:pStyle w:val="tbl-norm"/>
              <w:spacing w:before="0" w:beforeAutospacing="0" w:after="0" w:afterAutospacing="0"/>
              <w:ind w:lef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7B5172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9450A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BC550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61 %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C17DA3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42 %</w:t>
            </w:r>
          </w:p>
        </w:tc>
      </w:tr>
      <w:tr w:rsidR="00671065" w:rsidRPr="00092DC8" w14:paraId="42B76B7E" w14:textId="77777777" w:rsidTr="00671065">
        <w:trPr>
          <w:jc w:val="center"/>
        </w:trPr>
        <w:tc>
          <w:tcPr>
            <w:tcW w:w="1977"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EDA9C6"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Šķelda no rūpniecības atlikumiem</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96D843" w14:textId="781A55A8" w:rsidR="0055007D" w:rsidRPr="00092DC8" w:rsidRDefault="0055007D" w:rsidP="00092DC8">
            <w:pPr>
              <w:pStyle w:val="tbl-norm"/>
              <w:spacing w:before="0" w:beforeAutospacing="0" w:after="0" w:afterAutospacing="0"/>
              <w:ind w:lef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EF359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8B1278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4757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EF70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r>
      <w:tr w:rsidR="00671065" w:rsidRPr="00092DC8" w14:paraId="072DBB77"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11A39F69"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27426E" w14:textId="32253752" w:rsidR="0055007D" w:rsidRPr="00092DC8" w:rsidRDefault="0055007D" w:rsidP="00092DC8">
            <w:pPr>
              <w:pStyle w:val="tbl-norm"/>
              <w:spacing w:before="0" w:beforeAutospacing="0" w:after="0" w:afterAutospacing="0"/>
              <w:ind w:lef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2C542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DA4F5A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C708B7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A41E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671065" w:rsidRPr="00092DC8" w14:paraId="37BD5880"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007D8A5E"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31EC39" w14:textId="2EFDF89A" w:rsidR="0055007D" w:rsidRPr="00092DC8" w:rsidRDefault="0055007D" w:rsidP="00092DC8">
            <w:pPr>
              <w:pStyle w:val="tbl-norm"/>
              <w:spacing w:before="0" w:beforeAutospacing="0" w:after="0" w:afterAutospacing="0"/>
              <w:ind w:lef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4029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98F08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39038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9485A5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71 %</w:t>
            </w:r>
          </w:p>
        </w:tc>
      </w:tr>
      <w:tr w:rsidR="00671065" w:rsidRPr="00092DC8" w14:paraId="794E2C65" w14:textId="77777777" w:rsidTr="00671065">
        <w:trPr>
          <w:jc w:val="center"/>
        </w:trPr>
        <w:tc>
          <w:tcPr>
            <w:tcW w:w="1977" w:type="dxa"/>
            <w:vMerge/>
            <w:tcBorders>
              <w:top w:val="outset" w:sz="6" w:space="0" w:color="auto"/>
              <w:left w:val="outset" w:sz="6" w:space="0" w:color="auto"/>
              <w:bottom w:val="outset" w:sz="6" w:space="0" w:color="auto"/>
              <w:right w:val="outset" w:sz="6" w:space="0" w:color="auto"/>
            </w:tcBorders>
            <w:vAlign w:val="center"/>
            <w:hideMark/>
          </w:tcPr>
          <w:p w14:paraId="75F8EB22"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615FE0" w14:textId="6C522330" w:rsidR="0055007D" w:rsidRPr="00092DC8" w:rsidRDefault="0055007D" w:rsidP="00092DC8">
            <w:pPr>
              <w:pStyle w:val="tbl-norm"/>
              <w:spacing w:before="0" w:beforeAutospacing="0" w:after="0" w:afterAutospacing="0"/>
              <w:ind w:lef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A7FD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A96BC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98EB3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8383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44 %</w:t>
            </w:r>
          </w:p>
        </w:tc>
      </w:tr>
    </w:tbl>
    <w:p w14:paraId="4D325F40" w14:textId="77777777" w:rsidR="009C292B" w:rsidRPr="00092DC8" w:rsidRDefault="009C292B" w:rsidP="00092DC8">
      <w:pPr>
        <w:spacing w:after="0" w:line="240" w:lineRule="auto"/>
        <w:ind w:firstLine="720"/>
        <w:rPr>
          <w:rFonts w:ascii="Times New Roman" w:hAnsi="Times New Roman" w:cs="Times New Roman"/>
          <w:sz w:val="28"/>
          <w:szCs w:val="28"/>
        </w:rPr>
      </w:pPr>
    </w:p>
    <w:p w14:paraId="28D974A8" w14:textId="3C6CAAF3" w:rsidR="006739BB" w:rsidRPr="00092DC8" w:rsidRDefault="00C6335A" w:rsidP="00092DC8">
      <w:pPr>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lastRenderedPageBreak/>
        <w:t>2</w:t>
      </w:r>
      <w:r>
        <w:rPr>
          <w:rFonts w:ascii="Times New Roman" w:hAnsi="Times New Roman" w:cs="Times New Roman"/>
          <w:sz w:val="28"/>
          <w:szCs w:val="28"/>
        </w:rPr>
        <w:t>4</w:t>
      </w:r>
      <w:r w:rsidR="009C292B" w:rsidRPr="00092DC8">
        <w:rPr>
          <w:rFonts w:ascii="Times New Roman" w:hAnsi="Times New Roman" w:cs="Times New Roman"/>
          <w:sz w:val="28"/>
          <w:szCs w:val="28"/>
        </w:rPr>
        <w:t>. </w:t>
      </w:r>
      <w:r w:rsidR="006739BB" w:rsidRPr="00092DC8">
        <w:rPr>
          <w:rFonts w:ascii="Times New Roman" w:hAnsi="Times New Roman" w:cs="Times New Roman"/>
          <w:sz w:val="28"/>
          <w:szCs w:val="28"/>
        </w:rPr>
        <w:t>Siltumnīcefekta gāzu emisiju ietaupījuma tipiskās vērtības un standartvērtības koksnes granulām vai koksnes briketēm</w:t>
      </w:r>
      <w:r w:rsidR="00BC5B72" w:rsidRPr="00092DC8">
        <w:rPr>
          <w:rFonts w:ascii="Times New Roman" w:hAnsi="Times New Roman" w:cs="Times New Roman"/>
          <w:sz w:val="28"/>
          <w:szCs w:val="28"/>
        </w:rPr>
        <w:t>:</w:t>
      </w:r>
    </w:p>
    <w:p w14:paraId="4CA2FC47" w14:textId="77777777" w:rsidR="00100DB1" w:rsidRPr="00092DC8" w:rsidRDefault="00100DB1" w:rsidP="00092DC8">
      <w:pPr>
        <w:spacing w:after="0" w:line="240" w:lineRule="auto"/>
        <w:ind w:firstLine="720"/>
        <w:jc w:val="both"/>
        <w:rPr>
          <w:rFonts w:ascii="Times New Roman" w:hAnsi="Times New Roman" w:cs="Times New Roman"/>
          <w:sz w:val="16"/>
          <w:szCs w:val="16"/>
        </w:rPr>
      </w:pPr>
    </w:p>
    <w:tbl>
      <w:tblPr>
        <w:tblW w:w="9338"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616"/>
        <w:gridCol w:w="1070"/>
        <w:gridCol w:w="2268"/>
        <w:gridCol w:w="1275"/>
        <w:gridCol w:w="993"/>
        <w:gridCol w:w="1134"/>
        <w:gridCol w:w="982"/>
      </w:tblGrid>
      <w:tr w:rsidR="00671065" w:rsidRPr="00092DC8" w14:paraId="5BEADC08" w14:textId="77777777" w:rsidTr="00092DC8">
        <w:trPr>
          <w:jc w:val="center"/>
        </w:trPr>
        <w:tc>
          <w:tcPr>
            <w:tcW w:w="2686" w:type="dxa"/>
            <w:gridSpan w:val="2"/>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816CD5" w14:textId="1DCB3D5A" w:rsidR="0055007D" w:rsidRPr="00092DC8" w:rsidRDefault="0055007D" w:rsidP="00092DC8">
            <w:pPr>
              <w:pStyle w:val="tbl-norm"/>
              <w:spacing w:before="0" w:beforeAutospacing="0" w:after="0" w:afterAutospacing="0"/>
              <w:ind w:left="57"/>
              <w:jc w:val="center"/>
              <w:rPr>
                <w:b/>
                <w:bCs/>
                <w:sz w:val="22"/>
                <w:szCs w:val="22"/>
              </w:rPr>
            </w:pPr>
            <w:r w:rsidRPr="00092DC8">
              <w:rPr>
                <w:b/>
                <w:bCs/>
                <w:sz w:val="22"/>
                <w:szCs w:val="22"/>
              </w:rPr>
              <w:t>Biomasas kurināmā/degvielas ražošanas sistēma</w:t>
            </w:r>
            <w:r w:rsidR="006739BB" w:rsidRPr="00092DC8">
              <w:rPr>
                <w:b/>
                <w:bCs/>
                <w:sz w:val="22"/>
                <w:szCs w:val="22"/>
                <w:vertAlign w:val="superscript"/>
              </w:rPr>
              <w:t>1</w:t>
            </w:r>
          </w:p>
        </w:tc>
        <w:tc>
          <w:tcPr>
            <w:tcW w:w="2268"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392004" w14:textId="77777777" w:rsidR="0055007D" w:rsidRPr="00092DC8" w:rsidRDefault="0055007D" w:rsidP="00092DC8">
            <w:pPr>
              <w:pStyle w:val="tbl-norm"/>
              <w:spacing w:before="0" w:beforeAutospacing="0" w:after="0" w:afterAutospacing="0"/>
              <w:ind w:left="57"/>
              <w:jc w:val="center"/>
              <w:rPr>
                <w:b/>
                <w:bCs/>
                <w:sz w:val="22"/>
                <w:szCs w:val="22"/>
              </w:rPr>
            </w:pPr>
            <w:r w:rsidRPr="00092DC8">
              <w:rPr>
                <w:b/>
                <w:bCs/>
                <w:sz w:val="22"/>
                <w:szCs w:val="22"/>
              </w:rPr>
              <w:t>Transportēšanas attālums</w:t>
            </w:r>
          </w:p>
        </w:tc>
        <w:tc>
          <w:tcPr>
            <w:tcW w:w="2268"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18DFDDD"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tipiskais ietaupījums</w:t>
            </w:r>
          </w:p>
        </w:tc>
        <w:tc>
          <w:tcPr>
            <w:tcW w:w="2116"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F50DAE7"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noklusējuma ietaupījums</w:t>
            </w:r>
          </w:p>
        </w:tc>
      </w:tr>
      <w:tr w:rsidR="00770175" w:rsidRPr="00092DC8" w14:paraId="75D2B807" w14:textId="77777777" w:rsidTr="00686D24">
        <w:trPr>
          <w:jc w:val="center"/>
        </w:trPr>
        <w:tc>
          <w:tcPr>
            <w:tcW w:w="2686" w:type="dxa"/>
            <w:gridSpan w:val="2"/>
            <w:vMerge/>
            <w:tcBorders>
              <w:top w:val="outset" w:sz="6" w:space="0" w:color="auto"/>
              <w:left w:val="outset" w:sz="6" w:space="0" w:color="auto"/>
              <w:bottom w:val="outset" w:sz="6" w:space="0" w:color="auto"/>
              <w:right w:val="outset" w:sz="6" w:space="0" w:color="auto"/>
            </w:tcBorders>
            <w:vAlign w:val="center"/>
            <w:hideMark/>
          </w:tcPr>
          <w:p w14:paraId="5C081285" w14:textId="77777777" w:rsidR="0055007D" w:rsidRPr="00092DC8" w:rsidRDefault="0055007D" w:rsidP="00092DC8">
            <w:pPr>
              <w:spacing w:after="0" w:line="240" w:lineRule="auto"/>
              <w:ind w:left="57"/>
              <w:rPr>
                <w:rFonts w:ascii="Times New Roman" w:hAnsi="Times New Roman" w:cs="Times New Roman"/>
                <w:b/>
                <w:bCs/>
              </w:rPr>
            </w:pPr>
          </w:p>
        </w:tc>
        <w:tc>
          <w:tcPr>
            <w:tcW w:w="2268" w:type="dxa"/>
            <w:vMerge/>
            <w:tcBorders>
              <w:top w:val="outset" w:sz="6" w:space="0" w:color="auto"/>
              <w:left w:val="outset" w:sz="6" w:space="0" w:color="auto"/>
              <w:bottom w:val="outset" w:sz="6" w:space="0" w:color="auto"/>
              <w:right w:val="outset" w:sz="6" w:space="0" w:color="auto"/>
            </w:tcBorders>
            <w:vAlign w:val="center"/>
            <w:hideMark/>
          </w:tcPr>
          <w:p w14:paraId="3CBB5C92" w14:textId="77777777" w:rsidR="0055007D" w:rsidRPr="00092DC8" w:rsidRDefault="0055007D" w:rsidP="00092DC8">
            <w:pPr>
              <w:spacing w:after="0" w:line="240" w:lineRule="auto"/>
              <w:ind w:left="57"/>
              <w:jc w:val="center"/>
              <w:rPr>
                <w:rFonts w:ascii="Times New Roman" w:hAnsi="Times New Roman" w:cs="Times New Roman"/>
                <w:b/>
                <w:bCs/>
              </w:rPr>
            </w:pP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ADB2839" w14:textId="35986D09" w:rsidR="0055007D" w:rsidRPr="00092DC8" w:rsidRDefault="00686D24" w:rsidP="00092DC8">
            <w:pPr>
              <w:pStyle w:val="tbl-norm"/>
              <w:spacing w:before="0" w:beforeAutospacing="0" w:after="0" w:afterAutospacing="0"/>
              <w:jc w:val="center"/>
              <w:rPr>
                <w:b/>
                <w:bCs/>
                <w:sz w:val="22"/>
                <w:szCs w:val="22"/>
              </w:rPr>
            </w:pPr>
            <w:r w:rsidRPr="00092DC8">
              <w:rPr>
                <w:b/>
                <w:bCs/>
                <w:sz w:val="22"/>
                <w:szCs w:val="22"/>
              </w:rPr>
              <w:t>s</w:t>
            </w:r>
            <w:r w:rsidR="0055007D" w:rsidRPr="00092DC8">
              <w:rPr>
                <w:b/>
                <w:bCs/>
                <w:sz w:val="22"/>
                <w:szCs w:val="22"/>
              </w:rPr>
              <w:t>iltum</w:t>
            </w:r>
            <w:r w:rsidRPr="00092DC8">
              <w:rPr>
                <w:b/>
                <w:bCs/>
                <w:sz w:val="22"/>
                <w:szCs w:val="22"/>
              </w:rPr>
              <w:softHyphen/>
            </w:r>
            <w:r w:rsidR="0055007D" w:rsidRPr="00092DC8">
              <w:rPr>
                <w:b/>
                <w:bCs/>
                <w:sz w:val="22"/>
                <w:szCs w:val="22"/>
              </w:rPr>
              <w:t>enerģija</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4A31515" w14:textId="7C1D1264" w:rsidR="0055007D" w:rsidRPr="00092DC8" w:rsidRDefault="00686D24" w:rsidP="00092DC8">
            <w:pPr>
              <w:pStyle w:val="tbl-norm"/>
              <w:spacing w:before="0" w:beforeAutospacing="0" w:after="0" w:afterAutospacing="0"/>
              <w:jc w:val="center"/>
              <w:rPr>
                <w:b/>
                <w:bCs/>
                <w:sz w:val="22"/>
                <w:szCs w:val="22"/>
              </w:rPr>
            </w:pPr>
            <w:r w:rsidRPr="00092DC8">
              <w:rPr>
                <w:b/>
                <w:bCs/>
                <w:sz w:val="22"/>
                <w:szCs w:val="22"/>
              </w:rPr>
              <w:t>e</w:t>
            </w:r>
            <w:r w:rsidR="0055007D" w:rsidRPr="00092DC8">
              <w:rPr>
                <w:b/>
                <w:bCs/>
                <w:sz w:val="22"/>
                <w:szCs w:val="22"/>
              </w:rPr>
              <w:t>lektro</w:t>
            </w:r>
            <w:r w:rsidRPr="00092DC8">
              <w:rPr>
                <w:b/>
                <w:bCs/>
                <w:sz w:val="22"/>
                <w:szCs w:val="22"/>
              </w:rPr>
              <w:softHyphen/>
            </w:r>
            <w:r w:rsidR="0055007D" w:rsidRPr="00092DC8">
              <w:rPr>
                <w:b/>
                <w:bCs/>
                <w:sz w:val="22"/>
                <w:szCs w:val="22"/>
              </w:rPr>
              <w:t>enerģija</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6CA291" w14:textId="71C2AD4F" w:rsidR="0055007D" w:rsidRPr="00092DC8" w:rsidRDefault="00686D24" w:rsidP="00092DC8">
            <w:pPr>
              <w:pStyle w:val="tbl-norm"/>
              <w:spacing w:before="0" w:beforeAutospacing="0" w:after="0" w:afterAutospacing="0"/>
              <w:jc w:val="center"/>
              <w:rPr>
                <w:b/>
                <w:bCs/>
                <w:sz w:val="22"/>
                <w:szCs w:val="22"/>
              </w:rPr>
            </w:pPr>
            <w:r w:rsidRPr="00092DC8">
              <w:rPr>
                <w:b/>
                <w:bCs/>
                <w:sz w:val="22"/>
                <w:szCs w:val="22"/>
              </w:rPr>
              <w:t>s</w:t>
            </w:r>
            <w:r w:rsidR="0055007D" w:rsidRPr="00092DC8">
              <w:rPr>
                <w:b/>
                <w:bCs/>
                <w:sz w:val="22"/>
                <w:szCs w:val="22"/>
              </w:rPr>
              <w:t>iltum</w:t>
            </w:r>
            <w:r w:rsidRPr="00092DC8">
              <w:rPr>
                <w:b/>
                <w:bCs/>
                <w:sz w:val="22"/>
                <w:szCs w:val="22"/>
              </w:rPr>
              <w:softHyphen/>
            </w:r>
            <w:r w:rsidR="0055007D" w:rsidRPr="00092DC8">
              <w:rPr>
                <w:b/>
                <w:bCs/>
                <w:sz w:val="22"/>
                <w:szCs w:val="22"/>
              </w:rPr>
              <w:t>enerģija</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A569A5" w14:textId="3D562A2A" w:rsidR="0055007D" w:rsidRPr="00092DC8" w:rsidRDefault="00686D24" w:rsidP="00092DC8">
            <w:pPr>
              <w:pStyle w:val="tbl-norm"/>
              <w:spacing w:before="0" w:beforeAutospacing="0" w:after="0" w:afterAutospacing="0"/>
              <w:jc w:val="center"/>
              <w:rPr>
                <w:b/>
                <w:bCs/>
                <w:sz w:val="22"/>
                <w:szCs w:val="22"/>
              </w:rPr>
            </w:pPr>
            <w:r w:rsidRPr="00092DC8">
              <w:rPr>
                <w:b/>
                <w:bCs/>
                <w:sz w:val="22"/>
                <w:szCs w:val="22"/>
              </w:rPr>
              <w:t>e</w:t>
            </w:r>
            <w:r w:rsidR="0055007D" w:rsidRPr="00092DC8">
              <w:rPr>
                <w:b/>
                <w:bCs/>
                <w:sz w:val="22"/>
                <w:szCs w:val="22"/>
              </w:rPr>
              <w:t>lektro</w:t>
            </w:r>
            <w:r w:rsidRPr="00092DC8">
              <w:rPr>
                <w:b/>
                <w:bCs/>
                <w:sz w:val="22"/>
                <w:szCs w:val="22"/>
              </w:rPr>
              <w:softHyphen/>
            </w:r>
            <w:r w:rsidR="0055007D" w:rsidRPr="00092DC8">
              <w:rPr>
                <w:b/>
                <w:bCs/>
                <w:sz w:val="22"/>
                <w:szCs w:val="22"/>
              </w:rPr>
              <w:t>enerģija</w:t>
            </w:r>
          </w:p>
        </w:tc>
      </w:tr>
      <w:tr w:rsidR="00770175" w:rsidRPr="00092DC8" w14:paraId="5560C060" w14:textId="77777777" w:rsidTr="00686D24">
        <w:trPr>
          <w:jc w:val="center"/>
        </w:trPr>
        <w:tc>
          <w:tcPr>
            <w:tcW w:w="1616"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EAE39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Koksnes briketes vai granulas no mežsaimniecības atlikumiem</w:t>
            </w: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2B26F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83F57A" w14:textId="2D9C6F6A"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6D384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58 %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15491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A2123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A24C9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24 %</w:t>
            </w:r>
          </w:p>
        </w:tc>
      </w:tr>
      <w:tr w:rsidR="00770175" w:rsidRPr="00092DC8" w14:paraId="11C7AFF1"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7BC11151"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8C24697"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1AD391" w14:textId="7E788D98"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332A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58 %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FE05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247DF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0187E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25 %</w:t>
            </w:r>
          </w:p>
        </w:tc>
      </w:tr>
      <w:tr w:rsidR="00770175" w:rsidRPr="00092DC8" w14:paraId="4D80BC42"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4B57051"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FA29D02"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6E1771" w14:textId="0DDF7AA7"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8608F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13C1E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03903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C0762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21 %</w:t>
            </w:r>
          </w:p>
        </w:tc>
      </w:tr>
      <w:tr w:rsidR="00770175" w:rsidRPr="00092DC8" w14:paraId="6BCD03B3"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EC31BDF"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E11296D"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6F3E9E" w14:textId="3F622B98"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C235B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92E91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04379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D5BD5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11 %</w:t>
            </w:r>
          </w:p>
        </w:tc>
      </w:tr>
      <w:tr w:rsidR="00770175" w:rsidRPr="00092DC8" w14:paraId="73D1A704"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313CF1B"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FD1A00"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DB27A7" w14:textId="342F43F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8CE73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900A7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EF5D0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D022B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59 %</w:t>
            </w:r>
          </w:p>
        </w:tc>
      </w:tr>
      <w:tr w:rsidR="00770175" w:rsidRPr="00092DC8" w14:paraId="1E49EF2F"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4D01360B"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42832BEC"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38D41A" w14:textId="71027E6F"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2DBB5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78E6E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3EEDC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34DE8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59 %</w:t>
            </w:r>
          </w:p>
        </w:tc>
      </w:tr>
      <w:tr w:rsidR="00770175" w:rsidRPr="00092DC8" w14:paraId="0DD6FADD"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1569A782"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114BF102"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6997D8" w14:textId="6481619C"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F303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CE8B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BE1A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07F88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r>
      <w:tr w:rsidR="00770175" w:rsidRPr="00092DC8" w14:paraId="712FC915"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B62A843"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62DDB9C0"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2BE96B" w14:textId="05F1B7E0"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A6929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51F00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7272E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AF968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45 %</w:t>
            </w:r>
          </w:p>
        </w:tc>
      </w:tr>
      <w:tr w:rsidR="00770175" w:rsidRPr="00092DC8" w14:paraId="5BE7568F"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142225D"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2D2DD0"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437135" w14:textId="2527C59F"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5AE6C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54491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85E22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4205D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770175" w:rsidRPr="00092DC8" w14:paraId="15CAC0A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4F08809"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A9FA42D"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6A2332" w14:textId="74786A78"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D50EA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9F0BA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90003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64BD9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r>
      <w:tr w:rsidR="00770175" w:rsidRPr="00092DC8" w14:paraId="7C49E3F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1E4E4667"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BEF8E92"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3D56DF" w14:textId="40898CBB"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3A8F1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8F41E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E1680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60DEA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r>
      <w:tr w:rsidR="00770175" w:rsidRPr="00092DC8" w14:paraId="42C9CAF5"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9BC3368"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040D01B7"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07704C" w14:textId="173ADA4F"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6BCA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45A2B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8039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1F10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r>
      <w:tr w:rsidR="00770175" w:rsidRPr="00092DC8" w14:paraId="27F79CE7" w14:textId="77777777" w:rsidTr="00686D24">
        <w:trPr>
          <w:jc w:val="center"/>
        </w:trPr>
        <w:tc>
          <w:tcPr>
            <w:tcW w:w="1616"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7BF085"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w:t>
            </w:r>
          </w:p>
        </w:tc>
        <w:tc>
          <w:tcPr>
            <w:tcW w:w="10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C70C88"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38C507" w14:textId="2B933BE2"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EB6EB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024B4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0EA78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3CC8F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15 %</w:t>
            </w:r>
          </w:p>
        </w:tc>
      </w:tr>
      <w:tr w:rsidR="00770175" w:rsidRPr="00092DC8" w14:paraId="775C638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614B2195" w14:textId="77777777" w:rsidR="0055007D" w:rsidRPr="00092DC8" w:rsidRDefault="0055007D" w:rsidP="00092DC8">
            <w:pPr>
              <w:spacing w:after="0" w:line="240" w:lineRule="auto"/>
              <w:ind w:left="57"/>
              <w:rPr>
                <w:rFonts w:ascii="Times New Roman" w:hAnsi="Times New Roman" w:cs="Times New Roman"/>
              </w:rPr>
            </w:pPr>
          </w:p>
        </w:tc>
        <w:tc>
          <w:tcPr>
            <w:tcW w:w="10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543EE7"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FDDB5E" w14:textId="1AC5B966"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D5688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1728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74F35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A761B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r>
      <w:tr w:rsidR="00770175" w:rsidRPr="00092DC8" w14:paraId="131CC4FE"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2E63E95F" w14:textId="77777777" w:rsidR="0055007D" w:rsidRPr="00092DC8" w:rsidRDefault="0055007D" w:rsidP="00092DC8">
            <w:pPr>
              <w:spacing w:after="0" w:line="240" w:lineRule="auto"/>
              <w:ind w:left="57"/>
              <w:rPr>
                <w:rFonts w:ascii="Times New Roman" w:hAnsi="Times New Roman" w:cs="Times New Roman"/>
              </w:rPr>
            </w:pPr>
          </w:p>
        </w:tc>
        <w:tc>
          <w:tcPr>
            <w:tcW w:w="10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FCB090"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0E4FFD" w14:textId="3131392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F884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BC173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D433E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D846B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r>
      <w:tr w:rsidR="00770175" w:rsidRPr="00092DC8" w14:paraId="14BFB72F" w14:textId="77777777" w:rsidTr="00686D24">
        <w:trPr>
          <w:jc w:val="center"/>
        </w:trPr>
        <w:tc>
          <w:tcPr>
            <w:tcW w:w="1616"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BE0084" w14:textId="486B7280" w:rsidR="0055007D" w:rsidRPr="00092DC8" w:rsidRDefault="0055007D" w:rsidP="00092DC8">
            <w:pPr>
              <w:pStyle w:val="tbl-norm"/>
              <w:spacing w:before="0" w:beforeAutospacing="0" w:after="0" w:afterAutospacing="0"/>
              <w:ind w:lef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izmantojot mēslojumu)</w:t>
            </w: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26A34B"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5337D5" w14:textId="5D147BB4"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91BA1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9C4C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1FB20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FD555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20 %</w:t>
            </w:r>
          </w:p>
        </w:tc>
      </w:tr>
      <w:tr w:rsidR="00770175" w:rsidRPr="00092DC8" w14:paraId="09CC9DE8"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19E351FB"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40CCBDBC"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97ADF1" w14:textId="0EDF98CC"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F8A57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F048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0AFC0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73E95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16 %</w:t>
            </w:r>
          </w:p>
        </w:tc>
      </w:tr>
      <w:tr w:rsidR="00770175" w:rsidRPr="00092DC8" w14:paraId="7E2E98D9"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9D29032"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6DF28981"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9214AD" w14:textId="3AA65674"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2FD9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ADA8F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37E1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C82B3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7 %</w:t>
            </w:r>
          </w:p>
        </w:tc>
      </w:tr>
      <w:tr w:rsidR="00770175" w:rsidRPr="00092DC8" w14:paraId="1E68FEEA"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CAAB2B1"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9625DE"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3768E6" w14:textId="1A4F85AC"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C022A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FF795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DE589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FA7BB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54 %</w:t>
            </w:r>
          </w:p>
        </w:tc>
      </w:tr>
      <w:tr w:rsidR="00770175" w:rsidRPr="00092DC8" w14:paraId="06719B6B"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D080BE8"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8BDA642"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A03028" w14:textId="41689536"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6443E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8CBDF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5FB10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1728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50 %</w:t>
            </w:r>
          </w:p>
        </w:tc>
      </w:tr>
      <w:tr w:rsidR="00770175" w:rsidRPr="00092DC8" w14:paraId="2898652B"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4F640700"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4B6D6E81"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352D18" w14:textId="380A4A0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0FD09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C195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A2A9D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59EAF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41 %</w:t>
            </w:r>
          </w:p>
        </w:tc>
      </w:tr>
      <w:tr w:rsidR="00770175" w:rsidRPr="00092DC8" w14:paraId="1F3E7AAB"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796DEF1F"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7B6390"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A742FC" w14:textId="7DC7DB5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C195C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9D25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AED0F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93D42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r>
      <w:tr w:rsidR="00770175" w:rsidRPr="00092DC8" w14:paraId="710928BE"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AF4A2D4"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5617608A"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DF753C" w14:textId="20677DB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156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763B0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C33F8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68080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r>
      <w:tr w:rsidR="00770175" w:rsidRPr="00092DC8" w14:paraId="63AD7EFA"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76CFB4F"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AF1C9F5"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DDA80D" w14:textId="28BD40E1"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84D1D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73EEA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96DDD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CA9B1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r>
      <w:tr w:rsidR="00770175" w:rsidRPr="00092DC8" w14:paraId="12156846" w14:textId="77777777" w:rsidTr="00686D24">
        <w:trPr>
          <w:jc w:val="center"/>
        </w:trPr>
        <w:tc>
          <w:tcPr>
            <w:tcW w:w="1616"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ED15B0" w14:textId="7F6EB699" w:rsidR="0055007D" w:rsidRPr="00092DC8" w:rsidRDefault="0055007D" w:rsidP="00092DC8">
            <w:pPr>
              <w:pStyle w:val="tbl-norm"/>
              <w:spacing w:before="0" w:beforeAutospacing="0" w:after="0" w:afterAutospacing="0"/>
              <w:ind w:lef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neizmantojot mēslojumu)</w:t>
            </w: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65C4B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39BBFD" w14:textId="55601AF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EDA24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56 %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76DDD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2AA5A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48 %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22CCB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23 %</w:t>
            </w:r>
          </w:p>
        </w:tc>
      </w:tr>
      <w:tr w:rsidR="00770175" w:rsidRPr="00092DC8" w14:paraId="50F8D713"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A4DF156"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B305B03"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207C14" w14:textId="26FDEB78"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44B3A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CE3D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AD5E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0507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20 %</w:t>
            </w:r>
          </w:p>
        </w:tc>
      </w:tr>
      <w:tr w:rsidR="00770175" w:rsidRPr="00092DC8" w14:paraId="7473283F"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755FCEA3"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7874224"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0153E5" w14:textId="6FBBCDE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FC329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2C84E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F3231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95809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10 %</w:t>
            </w:r>
          </w:p>
        </w:tc>
      </w:tr>
      <w:tr w:rsidR="00770175" w:rsidRPr="00092DC8" w14:paraId="71A52EFF"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0DC01B6"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3A4A4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416C1A" w14:textId="12D81BE0"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DCF7A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76 %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15878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64 %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FC1E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282F2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58 %</w:t>
            </w:r>
          </w:p>
        </w:tc>
      </w:tr>
      <w:tr w:rsidR="00770175" w:rsidRPr="00092DC8" w14:paraId="7ABA436D"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6908F24E"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17449C57"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2E6EB4" w14:textId="04A692BA"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59B29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74 %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2595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61 %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D8303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BEA48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54 %</w:t>
            </w:r>
          </w:p>
        </w:tc>
      </w:tr>
      <w:tr w:rsidR="00770175" w:rsidRPr="00092DC8" w14:paraId="5528404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6B9A6E1"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B43F05D"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68E577" w14:textId="6732D6B0"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38039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68 %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EE66E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EED5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752C1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45 %</w:t>
            </w:r>
          </w:p>
        </w:tc>
      </w:tr>
      <w:tr w:rsidR="00770175" w:rsidRPr="00092DC8" w14:paraId="4B3BD7EB"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4377F53"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1C5337"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B14A6F" w14:textId="24631081"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815BE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B006C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02152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F17C5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770175" w:rsidRPr="00092DC8" w14:paraId="0ADB8650"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1D722B2"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455AE12D"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7D655F" w14:textId="2B13ED67"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A6C8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5A37F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21115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A2E29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r>
      <w:tr w:rsidR="00770175" w:rsidRPr="00092DC8" w14:paraId="5E5BF31E"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22BC5B2B"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F024BA0"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C0C26" w14:textId="19F19DA7"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0ACB2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2127C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FF101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1A5C8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71 %</w:t>
            </w:r>
          </w:p>
        </w:tc>
      </w:tr>
      <w:tr w:rsidR="00770175" w:rsidRPr="00092DC8" w14:paraId="70F62910" w14:textId="77777777" w:rsidTr="00686D24">
        <w:trPr>
          <w:jc w:val="center"/>
        </w:trPr>
        <w:tc>
          <w:tcPr>
            <w:tcW w:w="1616"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8AA476"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Stumbra koksne</w:t>
            </w: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D3FF2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F19061" w14:textId="6539D26D"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3CBF1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7AC34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A11A1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727B7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24 %</w:t>
            </w:r>
          </w:p>
        </w:tc>
      </w:tr>
      <w:tr w:rsidR="00770175" w:rsidRPr="00092DC8" w14:paraId="10E1B7D0"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2E923F8D"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B9CDE10"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FFDD7D" w14:textId="2511DCC4"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E0B7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58 %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EA11E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BE09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8949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25 %</w:t>
            </w:r>
          </w:p>
        </w:tc>
      </w:tr>
      <w:tr w:rsidR="00770175" w:rsidRPr="00092DC8" w14:paraId="1D8897D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E5554B8"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6A9FEC7C"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40427E" w14:textId="73139691"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438F6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E11BA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EF19E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C1B6A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21 %</w:t>
            </w:r>
          </w:p>
        </w:tc>
      </w:tr>
      <w:tr w:rsidR="00770175" w:rsidRPr="00092DC8" w14:paraId="7D3E6BE4"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1C368414"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275ACBC"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708E5A" w14:textId="70C626C0"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11D57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36BD4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08031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6C63D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11 %</w:t>
            </w:r>
          </w:p>
        </w:tc>
      </w:tr>
      <w:tr w:rsidR="00770175" w:rsidRPr="00092DC8" w14:paraId="19E88973"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EBE0CBA"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FB21F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541917" w14:textId="7CC97813"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35EF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6E50B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1B5E6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01CB7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r>
      <w:tr w:rsidR="00770175" w:rsidRPr="00092DC8" w14:paraId="7605848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8EDD11B"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67BB880"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61C91C" w14:textId="47347DB3"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6D235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F2B21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A6767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1AAA5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r>
      <w:tr w:rsidR="00770175" w:rsidRPr="00092DC8" w14:paraId="7198B006"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4CBAF0DC"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AB70775"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A5DDAF" w14:textId="665C9BE4"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3655A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816BD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1223F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F9A7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56 %</w:t>
            </w:r>
          </w:p>
        </w:tc>
      </w:tr>
      <w:tr w:rsidR="00770175" w:rsidRPr="00092DC8" w14:paraId="7E52E37D"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9A5D590"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9FEA0B2"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67AD05" w14:textId="3AE7E4AF"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65894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5081B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8D65A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80C00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46 %</w:t>
            </w:r>
          </w:p>
        </w:tc>
      </w:tr>
      <w:tr w:rsidR="00770175" w:rsidRPr="00092DC8" w14:paraId="41B618A5"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4CEE3FCD"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126C05"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C6DFC5" w14:textId="6D3CF1E7"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836E6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2EEC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3DC70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09881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r>
      <w:tr w:rsidR="00770175" w:rsidRPr="00092DC8" w14:paraId="08DBF12D"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1DC4052"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99C3D1D"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E16BA2" w14:textId="0F482CCD"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EB1E8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0045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8146A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80FFA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r>
      <w:tr w:rsidR="00770175" w:rsidRPr="00092DC8" w14:paraId="484E5F04"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78C0009E"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78E4B338"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BC5510" w14:textId="617885F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18526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1E228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20025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06A75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r>
      <w:tr w:rsidR="00770175" w:rsidRPr="00092DC8" w14:paraId="48F2BA4A"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19FEEF4"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6F9EB997"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42C37A" w14:textId="7BA36FD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51FAD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0FA8B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C88CA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C905D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r>
      <w:tr w:rsidR="00770175" w:rsidRPr="00092DC8" w14:paraId="1CB48595" w14:textId="77777777" w:rsidTr="00686D24">
        <w:trPr>
          <w:jc w:val="center"/>
        </w:trPr>
        <w:tc>
          <w:tcPr>
            <w:tcW w:w="1616"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E17BE8"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Koksnes briketes vai granulas no mežrūpniecības atlikumiem</w:t>
            </w: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5B30A6"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662114" w14:textId="48064BC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0FCEC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7BE8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860DC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CBCE4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r>
      <w:tr w:rsidR="00770175" w:rsidRPr="00092DC8" w14:paraId="760A8546"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475632B"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66A51BF"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CEE029" w14:textId="62BD6A16"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7A3B3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3EA14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BDAA4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3B75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r>
      <w:tr w:rsidR="00770175" w:rsidRPr="00092DC8" w14:paraId="3DA226D9"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CA7D767"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1DFF3F65"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2FC946" w14:textId="6D5B92E3"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497C7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399D2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4DCD0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BFA82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51 %</w:t>
            </w:r>
          </w:p>
        </w:tc>
      </w:tr>
      <w:tr w:rsidR="00770175" w:rsidRPr="00092DC8" w14:paraId="4967E169"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10B92E79"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B38910E"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21894C" w14:textId="1AF6B4D9"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9CFFD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0F2BF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16E5F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61 %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8228E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42 %</w:t>
            </w:r>
          </w:p>
        </w:tc>
      </w:tr>
      <w:tr w:rsidR="00770175" w:rsidRPr="00092DC8" w14:paraId="23FF2B34"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13F5B87"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A71079"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2FE845" w14:textId="0584AC4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EE71A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8A5A7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BEA3B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9B545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76 %</w:t>
            </w:r>
          </w:p>
        </w:tc>
      </w:tr>
      <w:tr w:rsidR="00770175" w:rsidRPr="00092DC8" w14:paraId="51D34DAA"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0F293A11"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3BA55F4A"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456DCD" w14:textId="537DBC5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923C1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1850C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DF463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94C19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r>
      <w:tr w:rsidR="00770175" w:rsidRPr="00092DC8" w14:paraId="0D034EE6"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3257591C"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5C0265A8"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02B9BE" w14:textId="745BC6BF"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9C947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F7E5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21E0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A1ECB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r>
      <w:tr w:rsidR="00770175" w:rsidRPr="00092DC8" w14:paraId="2643CF61"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2F6914A"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5830A583"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4A866D" w14:textId="449FB33C"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13FC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D46D4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72001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75 %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7B038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r>
      <w:tr w:rsidR="00770175" w:rsidRPr="00092DC8" w14:paraId="64465275"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12777496" w14:textId="77777777" w:rsidR="0055007D" w:rsidRPr="00092DC8" w:rsidRDefault="0055007D" w:rsidP="00092DC8">
            <w:pPr>
              <w:spacing w:after="0" w:line="240" w:lineRule="auto"/>
              <w:ind w:left="57"/>
              <w:rPr>
                <w:rFonts w:ascii="Times New Roman" w:hAnsi="Times New Roman" w:cs="Times New Roman"/>
              </w:rPr>
            </w:pPr>
          </w:p>
        </w:tc>
        <w:tc>
          <w:tcPr>
            <w:tcW w:w="10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C068C0"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7F4173" w14:textId="3DABE66E"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1 līdz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FEBF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FFD32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54A24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E2B4F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r>
      <w:tr w:rsidR="00770175" w:rsidRPr="00092DC8" w14:paraId="48B1AFD8"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78D638B4"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4D4A484D"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C49601" w14:textId="4BD181DF"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500 līdz 2 500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BB6AA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F7245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39123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7D8D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r>
      <w:tr w:rsidR="00770175" w:rsidRPr="00092DC8" w14:paraId="725576C3"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63B3C490"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0288BE7A"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0012F4" w14:textId="659D463A"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2 500 līdz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E4032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5A620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6EDB5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E07E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r>
      <w:tr w:rsidR="00770175" w:rsidRPr="00092DC8" w14:paraId="19136E9C" w14:textId="77777777" w:rsidTr="00686D24">
        <w:trPr>
          <w:jc w:val="center"/>
        </w:trPr>
        <w:tc>
          <w:tcPr>
            <w:tcW w:w="1616" w:type="dxa"/>
            <w:vMerge/>
            <w:tcBorders>
              <w:top w:val="outset" w:sz="6" w:space="0" w:color="auto"/>
              <w:left w:val="outset" w:sz="6" w:space="0" w:color="auto"/>
              <w:bottom w:val="outset" w:sz="6" w:space="0" w:color="auto"/>
              <w:right w:val="outset" w:sz="6" w:space="0" w:color="auto"/>
            </w:tcBorders>
            <w:vAlign w:val="center"/>
            <w:hideMark/>
          </w:tcPr>
          <w:p w14:paraId="53B9FEB1" w14:textId="77777777" w:rsidR="0055007D" w:rsidRPr="00092DC8" w:rsidRDefault="0055007D" w:rsidP="00092DC8">
            <w:pPr>
              <w:spacing w:after="0" w:line="240" w:lineRule="auto"/>
              <w:ind w:left="57"/>
              <w:rPr>
                <w:rFonts w:ascii="Times New Roman" w:hAnsi="Times New Roman" w:cs="Times New Roman"/>
              </w:rPr>
            </w:pPr>
          </w:p>
        </w:tc>
        <w:tc>
          <w:tcPr>
            <w:tcW w:w="1070" w:type="dxa"/>
            <w:vMerge/>
            <w:tcBorders>
              <w:top w:val="outset" w:sz="6" w:space="0" w:color="auto"/>
              <w:left w:val="outset" w:sz="6" w:space="0" w:color="auto"/>
              <w:bottom w:val="outset" w:sz="6" w:space="0" w:color="auto"/>
              <w:right w:val="outset" w:sz="6" w:space="0" w:color="auto"/>
            </w:tcBorders>
            <w:vAlign w:val="center"/>
            <w:hideMark/>
          </w:tcPr>
          <w:p w14:paraId="216C9CDA" w14:textId="77777777" w:rsidR="0055007D" w:rsidRPr="00092DC8" w:rsidRDefault="0055007D" w:rsidP="00092DC8">
            <w:pPr>
              <w:spacing w:after="0" w:line="240" w:lineRule="auto"/>
              <w:ind w:lef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CA14C9" w14:textId="3EC6E3B5" w:rsidR="0055007D" w:rsidRPr="00092DC8" w:rsidRDefault="0055007D" w:rsidP="00092DC8">
            <w:pPr>
              <w:pStyle w:val="tbl-norm"/>
              <w:spacing w:before="0" w:beforeAutospacing="0" w:after="0" w:afterAutospacing="0"/>
              <w:ind w:left="57"/>
              <w:jc w:val="both"/>
              <w:rPr>
                <w:sz w:val="22"/>
                <w:szCs w:val="22"/>
              </w:rPr>
            </w:pPr>
            <w:r w:rsidRPr="00092DC8">
              <w:rPr>
                <w:sz w:val="22"/>
                <w:szCs w:val="22"/>
              </w:rPr>
              <w:t>vairāk nekā 10 000</w:t>
            </w:r>
            <w:r w:rsidR="00C24ED8" w:rsidRPr="00092DC8">
              <w:rPr>
                <w:sz w:val="22"/>
                <w:szCs w:val="22"/>
              </w:rPr>
              <w:t> km</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8C48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CDC1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781C5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9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E3CBF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r>
    </w:tbl>
    <w:p w14:paraId="2885E5F5" w14:textId="77777777" w:rsidR="00FA3C80" w:rsidRDefault="00FA3C80" w:rsidP="00092DC8">
      <w:pPr>
        <w:pStyle w:val="Paraststmeklis"/>
        <w:shd w:val="clear" w:color="auto" w:fill="FFFFFF"/>
        <w:spacing w:before="0" w:beforeAutospacing="0" w:after="0" w:afterAutospacing="0"/>
        <w:ind w:firstLine="720"/>
      </w:pPr>
    </w:p>
    <w:p w14:paraId="59CAD7D2" w14:textId="2FE2BD53" w:rsidR="0055007D" w:rsidRPr="00092DC8" w:rsidRDefault="000D64A3" w:rsidP="00092DC8">
      <w:pPr>
        <w:pStyle w:val="Paraststmeklis"/>
        <w:shd w:val="clear" w:color="auto" w:fill="FFFFFF"/>
        <w:spacing w:before="0" w:beforeAutospacing="0" w:after="0" w:afterAutospacing="0"/>
        <w:ind w:firstLine="720"/>
      </w:pPr>
      <w:r w:rsidRPr="00092DC8">
        <w:t>Piezīme.</w:t>
      </w:r>
    </w:p>
    <w:p w14:paraId="476E79CD" w14:textId="4AE17DA1" w:rsidR="006739BB" w:rsidRPr="00092DC8" w:rsidRDefault="006739BB"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092DC8">
        <w:rPr>
          <w:rFonts w:ascii="Times New Roman" w:eastAsia="Times New Roman" w:hAnsi="Times New Roman" w:cs="Times New Roman"/>
          <w:sz w:val="24"/>
          <w:szCs w:val="24"/>
          <w:vertAlign w:val="superscript"/>
          <w:lang w:eastAsia="lv-LV"/>
        </w:rPr>
        <w:t>1</w:t>
      </w:r>
      <w:r w:rsidRPr="00092DC8">
        <w:rPr>
          <w:rFonts w:ascii="Times New Roman" w:eastAsia="Times New Roman" w:hAnsi="Times New Roman" w:cs="Times New Roman"/>
          <w:sz w:val="24"/>
          <w:szCs w:val="24"/>
          <w:lang w:eastAsia="lv-LV"/>
        </w:rPr>
        <w:t xml:space="preserve"> 1</w:t>
      </w:r>
      <w:r w:rsidR="00770175" w:rsidRPr="00092DC8">
        <w:rPr>
          <w:rFonts w:ascii="Times New Roman" w:eastAsia="Times New Roman" w:hAnsi="Times New Roman" w:cs="Times New Roman"/>
          <w:sz w:val="24"/>
          <w:szCs w:val="24"/>
          <w:lang w:eastAsia="lv-LV"/>
        </w:rPr>
        <w:t>. </w:t>
      </w:r>
      <w:r w:rsidRPr="00092DC8">
        <w:rPr>
          <w:rFonts w:ascii="Times New Roman" w:eastAsia="Times New Roman" w:hAnsi="Times New Roman" w:cs="Times New Roman"/>
          <w:sz w:val="24"/>
          <w:szCs w:val="24"/>
          <w:lang w:eastAsia="lv-LV"/>
        </w:rPr>
        <w:t>gadījums attiecas uz procesiem, kuros</w:t>
      </w:r>
      <w:r w:rsidR="00906020" w:rsidRPr="00092DC8">
        <w:rPr>
          <w:rFonts w:ascii="Times New Roman" w:eastAsia="Times New Roman" w:hAnsi="Times New Roman" w:cs="Times New Roman"/>
          <w:sz w:val="24"/>
          <w:szCs w:val="24"/>
          <w:lang w:eastAsia="lv-LV"/>
        </w:rPr>
        <w:t xml:space="preserve"> </w:t>
      </w:r>
      <w:proofErr w:type="spellStart"/>
      <w:r w:rsidR="00906020" w:rsidRPr="00092DC8">
        <w:rPr>
          <w:rFonts w:ascii="Times New Roman" w:eastAsia="Times New Roman" w:hAnsi="Times New Roman" w:cs="Times New Roman"/>
          <w:sz w:val="24"/>
          <w:szCs w:val="24"/>
          <w:lang w:eastAsia="lv-LV"/>
        </w:rPr>
        <w:t>granulatoram</w:t>
      </w:r>
      <w:proofErr w:type="spellEnd"/>
      <w:r w:rsidR="00906020" w:rsidRPr="00092DC8">
        <w:rPr>
          <w:rFonts w:ascii="Times New Roman" w:eastAsia="Times New Roman" w:hAnsi="Times New Roman" w:cs="Times New Roman"/>
          <w:sz w:val="24"/>
          <w:szCs w:val="24"/>
          <w:lang w:eastAsia="lv-LV"/>
        </w:rPr>
        <w:t xml:space="preserve"> tehnoloģiskās siltumenerģijas nodrošināšanai tiek izmantots dabasgāzes katls, bet elektroenerģija tiek nodrošināta </w:t>
      </w:r>
      <w:r w:rsidRPr="00092DC8">
        <w:rPr>
          <w:rFonts w:ascii="Times New Roman" w:eastAsia="Times New Roman" w:hAnsi="Times New Roman" w:cs="Times New Roman"/>
          <w:sz w:val="24"/>
          <w:szCs w:val="24"/>
          <w:lang w:eastAsia="lv-LV"/>
        </w:rPr>
        <w:t xml:space="preserve">no </w:t>
      </w:r>
      <w:r w:rsidR="00906020" w:rsidRPr="00092DC8">
        <w:rPr>
          <w:rFonts w:ascii="Times New Roman" w:eastAsia="Times New Roman" w:hAnsi="Times New Roman" w:cs="Times New Roman"/>
          <w:sz w:val="24"/>
          <w:szCs w:val="24"/>
          <w:lang w:eastAsia="lv-LV"/>
        </w:rPr>
        <w:t xml:space="preserve">elektroenerģijas pārvades vai sadales </w:t>
      </w:r>
      <w:r w:rsidRPr="00092DC8">
        <w:rPr>
          <w:rFonts w:ascii="Times New Roman" w:eastAsia="Times New Roman" w:hAnsi="Times New Roman" w:cs="Times New Roman"/>
          <w:sz w:val="24"/>
          <w:szCs w:val="24"/>
          <w:lang w:eastAsia="lv-LV"/>
        </w:rPr>
        <w:t>tīkla.</w:t>
      </w:r>
    </w:p>
    <w:p w14:paraId="744387AF" w14:textId="479D710A" w:rsidR="006739BB" w:rsidRPr="00092DC8" w:rsidRDefault="006739BB"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092DC8">
        <w:rPr>
          <w:rFonts w:ascii="Times New Roman" w:eastAsia="Times New Roman" w:hAnsi="Times New Roman" w:cs="Times New Roman"/>
          <w:sz w:val="24"/>
          <w:szCs w:val="24"/>
          <w:lang w:eastAsia="lv-LV"/>
        </w:rPr>
        <w:t>2.</w:t>
      </w:r>
      <w:r w:rsidR="00770175" w:rsidRPr="00092DC8">
        <w:rPr>
          <w:rFonts w:ascii="Times New Roman" w:eastAsia="Times New Roman" w:hAnsi="Times New Roman" w:cs="Times New Roman"/>
          <w:sz w:val="24"/>
          <w:szCs w:val="24"/>
          <w:lang w:eastAsia="lv-LV"/>
        </w:rPr>
        <w:t>a </w:t>
      </w:r>
      <w:r w:rsidRPr="00092DC8">
        <w:rPr>
          <w:rFonts w:ascii="Times New Roman" w:eastAsia="Times New Roman" w:hAnsi="Times New Roman" w:cs="Times New Roman"/>
          <w:sz w:val="24"/>
          <w:szCs w:val="24"/>
          <w:lang w:eastAsia="lv-LV"/>
        </w:rPr>
        <w:t xml:space="preserve">gadījums attiecas uz procesiem, kuros </w:t>
      </w:r>
      <w:r w:rsidR="00906020" w:rsidRPr="00092DC8">
        <w:rPr>
          <w:rFonts w:ascii="Times New Roman" w:eastAsia="Times New Roman" w:hAnsi="Times New Roman" w:cs="Times New Roman"/>
          <w:sz w:val="24"/>
          <w:szCs w:val="24"/>
          <w:lang w:eastAsia="lv-LV"/>
        </w:rPr>
        <w:t>tehnoloģiskās siltumenerģijas ražošanai tiek izmantots šķeldas katls</w:t>
      </w:r>
      <w:r w:rsidRPr="00092DC8">
        <w:rPr>
          <w:rFonts w:ascii="Times New Roman" w:eastAsia="Times New Roman" w:hAnsi="Times New Roman" w:cs="Times New Roman"/>
          <w:sz w:val="24"/>
          <w:szCs w:val="24"/>
          <w:lang w:eastAsia="lv-LV"/>
        </w:rPr>
        <w:t>, kurā izmanto iepriekš izžāvētu šķeldu,</w:t>
      </w:r>
      <w:r w:rsidR="00906020" w:rsidRPr="00092DC8">
        <w:rPr>
          <w:rFonts w:ascii="Times New Roman" w:eastAsia="Times New Roman" w:hAnsi="Times New Roman" w:cs="Times New Roman"/>
          <w:sz w:val="24"/>
          <w:szCs w:val="24"/>
          <w:lang w:eastAsia="lv-LV"/>
        </w:rPr>
        <w:t xml:space="preserve"> bet elektroenerģija tiek nodrošināta no elektroenerģijas pārvades vai sadales tīkla.</w:t>
      </w:r>
    </w:p>
    <w:p w14:paraId="5DB93916" w14:textId="7E066784" w:rsidR="006739BB" w:rsidRPr="00092DC8" w:rsidRDefault="006739BB"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092DC8">
        <w:rPr>
          <w:rFonts w:ascii="Times New Roman" w:eastAsia="Times New Roman" w:hAnsi="Times New Roman" w:cs="Times New Roman"/>
          <w:sz w:val="24"/>
          <w:szCs w:val="24"/>
          <w:lang w:eastAsia="lv-LV"/>
        </w:rPr>
        <w:t>3.</w:t>
      </w:r>
      <w:r w:rsidR="00770175" w:rsidRPr="00092DC8">
        <w:rPr>
          <w:rFonts w:ascii="Times New Roman" w:eastAsia="Times New Roman" w:hAnsi="Times New Roman" w:cs="Times New Roman"/>
          <w:sz w:val="24"/>
          <w:szCs w:val="24"/>
          <w:lang w:eastAsia="lv-LV"/>
        </w:rPr>
        <w:t>a </w:t>
      </w:r>
      <w:r w:rsidRPr="00092DC8">
        <w:rPr>
          <w:rFonts w:ascii="Times New Roman" w:eastAsia="Times New Roman" w:hAnsi="Times New Roman" w:cs="Times New Roman"/>
          <w:sz w:val="24"/>
          <w:szCs w:val="24"/>
          <w:lang w:eastAsia="lv-LV"/>
        </w:rPr>
        <w:t xml:space="preserve">gadījums attiecas uz procesiem, kuros </w:t>
      </w:r>
      <w:proofErr w:type="spellStart"/>
      <w:r w:rsidR="00906020" w:rsidRPr="00092DC8">
        <w:rPr>
          <w:rFonts w:ascii="Times New Roman" w:eastAsia="Times New Roman" w:hAnsi="Times New Roman" w:cs="Times New Roman"/>
          <w:sz w:val="24"/>
          <w:szCs w:val="24"/>
          <w:lang w:eastAsia="lv-LV"/>
        </w:rPr>
        <w:t>granulatoram</w:t>
      </w:r>
      <w:proofErr w:type="spellEnd"/>
      <w:r w:rsidR="00906020" w:rsidRPr="00092DC8">
        <w:rPr>
          <w:rFonts w:ascii="Times New Roman" w:eastAsia="Times New Roman" w:hAnsi="Times New Roman" w:cs="Times New Roman"/>
          <w:sz w:val="24"/>
          <w:szCs w:val="24"/>
          <w:lang w:eastAsia="lv-LV"/>
        </w:rPr>
        <w:t xml:space="preserve"> elektroenerģijas un siltumenerģijas nodrošināšanai tiek izmantota </w:t>
      </w:r>
      <w:r w:rsidRPr="00092DC8">
        <w:rPr>
          <w:rFonts w:ascii="Times New Roman" w:eastAsia="Times New Roman" w:hAnsi="Times New Roman" w:cs="Times New Roman"/>
          <w:sz w:val="24"/>
          <w:szCs w:val="24"/>
          <w:lang w:eastAsia="lv-LV"/>
        </w:rPr>
        <w:t>koģenerācijas iekārt</w:t>
      </w:r>
      <w:r w:rsidR="00906020" w:rsidRPr="00092DC8">
        <w:rPr>
          <w:rFonts w:ascii="Times New Roman" w:eastAsia="Times New Roman" w:hAnsi="Times New Roman" w:cs="Times New Roman"/>
          <w:sz w:val="24"/>
          <w:szCs w:val="24"/>
          <w:lang w:eastAsia="lv-LV"/>
        </w:rPr>
        <w:t>a</w:t>
      </w:r>
      <w:r w:rsidRPr="00092DC8">
        <w:rPr>
          <w:rFonts w:ascii="Times New Roman" w:eastAsia="Times New Roman" w:hAnsi="Times New Roman" w:cs="Times New Roman"/>
          <w:sz w:val="24"/>
          <w:szCs w:val="24"/>
          <w:lang w:eastAsia="lv-LV"/>
        </w:rPr>
        <w:t>, kurā izmanto iepriekš izžāvētu šķeldu.</w:t>
      </w:r>
    </w:p>
    <w:p w14:paraId="4DDFA1A3" w14:textId="77777777" w:rsidR="009C292B"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p>
    <w:p w14:paraId="55C683C1" w14:textId="2FE6F0C3" w:rsidR="0055007D" w:rsidRPr="00092DC8" w:rsidRDefault="00C6335A" w:rsidP="00770175">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2</w:t>
      </w:r>
      <w:r>
        <w:rPr>
          <w:rFonts w:ascii="Times New Roman" w:hAnsi="Times New Roman" w:cs="Times New Roman"/>
          <w:sz w:val="28"/>
          <w:szCs w:val="28"/>
        </w:rPr>
        <w:t>5</w:t>
      </w:r>
      <w:r w:rsidR="009C292B" w:rsidRPr="00092DC8">
        <w:rPr>
          <w:rFonts w:ascii="Times New Roman" w:hAnsi="Times New Roman" w:cs="Times New Roman"/>
          <w:sz w:val="28"/>
          <w:szCs w:val="28"/>
        </w:rPr>
        <w:t>. </w:t>
      </w:r>
      <w:r w:rsidR="006739BB" w:rsidRPr="00092DC8">
        <w:rPr>
          <w:rFonts w:ascii="Times New Roman" w:hAnsi="Times New Roman" w:cs="Times New Roman"/>
          <w:sz w:val="28"/>
          <w:szCs w:val="28"/>
        </w:rPr>
        <w:t>Siltumnīcefekta gāzu emisiju ietaupījuma tipiskās vērtības un standartvērtības biomasas kurināmajam atkarībā no izmantotā lauksaimnieciskā paņēmiena:</w:t>
      </w:r>
    </w:p>
    <w:p w14:paraId="34C39D07" w14:textId="77777777" w:rsidR="00770175" w:rsidRPr="00092DC8" w:rsidRDefault="00770175" w:rsidP="00092DC8">
      <w:pPr>
        <w:shd w:val="clear" w:color="auto" w:fill="FFFFFF"/>
        <w:spacing w:after="0" w:line="240" w:lineRule="auto"/>
        <w:ind w:firstLine="720"/>
        <w:jc w:val="both"/>
        <w:rPr>
          <w:rFonts w:ascii="Times New Roman" w:hAnsi="Times New Roman" w:cs="Times New Roman"/>
          <w:sz w:val="16"/>
          <w:szCs w:val="16"/>
        </w:rPr>
      </w:pPr>
    </w:p>
    <w:tbl>
      <w:tblPr>
        <w:tblW w:w="9338"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975"/>
        <w:gridCol w:w="2270"/>
        <w:gridCol w:w="1276"/>
        <w:gridCol w:w="1275"/>
        <w:gridCol w:w="1276"/>
        <w:gridCol w:w="1266"/>
      </w:tblGrid>
      <w:tr w:rsidR="00671065" w:rsidRPr="00092DC8" w14:paraId="04E24EF8" w14:textId="77777777" w:rsidTr="00092DC8">
        <w:trPr>
          <w:jc w:val="center"/>
        </w:trPr>
        <w:tc>
          <w:tcPr>
            <w:tcW w:w="197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88C27A"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Biomasas kurināmā/degvielas ražošanas sistēma</w:t>
            </w:r>
          </w:p>
        </w:tc>
        <w:tc>
          <w:tcPr>
            <w:tcW w:w="227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99BF14"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Transportēšanas attālums</w:t>
            </w:r>
          </w:p>
        </w:tc>
        <w:tc>
          <w:tcPr>
            <w:tcW w:w="2551"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444264C"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tipiskais ietaupījums</w:t>
            </w:r>
          </w:p>
        </w:tc>
        <w:tc>
          <w:tcPr>
            <w:tcW w:w="254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7E2F1D"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noklusējuma ietaupījums</w:t>
            </w:r>
          </w:p>
        </w:tc>
      </w:tr>
      <w:tr w:rsidR="00770175" w:rsidRPr="00092DC8" w14:paraId="25A81D6D"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78FC3511" w14:textId="77777777" w:rsidR="0055007D" w:rsidRPr="00092DC8" w:rsidRDefault="0055007D" w:rsidP="00092DC8">
            <w:pPr>
              <w:spacing w:after="0" w:line="240" w:lineRule="auto"/>
              <w:ind w:left="57" w:right="57"/>
              <w:rPr>
                <w:rFonts w:ascii="Times New Roman" w:hAnsi="Times New Roman" w:cs="Times New Roman"/>
                <w:b/>
                <w:bCs/>
              </w:rPr>
            </w:pPr>
          </w:p>
        </w:tc>
        <w:tc>
          <w:tcPr>
            <w:tcW w:w="2270" w:type="dxa"/>
            <w:vMerge/>
            <w:tcBorders>
              <w:top w:val="outset" w:sz="6" w:space="0" w:color="auto"/>
              <w:left w:val="outset" w:sz="6" w:space="0" w:color="auto"/>
              <w:bottom w:val="outset" w:sz="6" w:space="0" w:color="auto"/>
              <w:right w:val="outset" w:sz="6" w:space="0" w:color="auto"/>
            </w:tcBorders>
            <w:vAlign w:val="center"/>
            <w:hideMark/>
          </w:tcPr>
          <w:p w14:paraId="7E8CB71F" w14:textId="77777777" w:rsidR="0055007D" w:rsidRPr="00092DC8" w:rsidRDefault="0055007D" w:rsidP="00092DC8">
            <w:pPr>
              <w:spacing w:after="0" w:line="240" w:lineRule="auto"/>
              <w:ind w:left="57" w:right="57"/>
              <w:rPr>
                <w:rFonts w:ascii="Times New Roman" w:hAnsi="Times New Roman" w:cs="Times New Roman"/>
                <w:b/>
                <w:bCs/>
              </w:rPr>
            </w:pP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5A1A77" w14:textId="1C4326CE" w:rsidR="0055007D" w:rsidRPr="00092DC8" w:rsidRDefault="00770175" w:rsidP="00092DC8">
            <w:pPr>
              <w:pStyle w:val="tbl-norm"/>
              <w:spacing w:before="0" w:beforeAutospacing="0" w:after="0" w:afterAutospacing="0"/>
              <w:jc w:val="center"/>
              <w:rPr>
                <w:b/>
                <w:bCs/>
                <w:sz w:val="22"/>
                <w:szCs w:val="22"/>
              </w:rPr>
            </w:pPr>
            <w:r w:rsidRPr="00092DC8">
              <w:rPr>
                <w:b/>
                <w:bCs/>
                <w:sz w:val="22"/>
                <w:szCs w:val="22"/>
              </w:rPr>
              <w:t>siltum</w:t>
            </w:r>
            <w:r w:rsidRPr="00092DC8">
              <w:rPr>
                <w:b/>
                <w:bCs/>
                <w:sz w:val="22"/>
                <w:szCs w:val="22"/>
              </w:rPr>
              <w:softHyphen/>
            </w:r>
            <w:r w:rsidR="0055007D" w:rsidRPr="00092DC8">
              <w:rPr>
                <w:b/>
                <w:bCs/>
                <w:sz w:val="22"/>
                <w:szCs w:val="22"/>
              </w:rPr>
              <w:t>enerģija</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6B65152" w14:textId="115F57B8" w:rsidR="0055007D" w:rsidRPr="00092DC8" w:rsidRDefault="00770175" w:rsidP="00092DC8">
            <w:pPr>
              <w:pStyle w:val="tbl-norm"/>
              <w:spacing w:before="0" w:beforeAutospacing="0" w:after="0" w:afterAutospacing="0"/>
              <w:jc w:val="center"/>
              <w:rPr>
                <w:b/>
                <w:bCs/>
                <w:sz w:val="22"/>
                <w:szCs w:val="22"/>
              </w:rPr>
            </w:pPr>
            <w:r w:rsidRPr="00092DC8">
              <w:rPr>
                <w:b/>
                <w:bCs/>
                <w:sz w:val="22"/>
                <w:szCs w:val="22"/>
              </w:rPr>
              <w:t>e</w:t>
            </w:r>
            <w:r w:rsidR="0055007D" w:rsidRPr="00092DC8">
              <w:rPr>
                <w:b/>
                <w:bCs/>
                <w:sz w:val="22"/>
                <w:szCs w:val="22"/>
              </w:rPr>
              <w:t>lektro</w:t>
            </w:r>
            <w:r w:rsidRPr="00092DC8">
              <w:rPr>
                <w:b/>
                <w:bCs/>
                <w:sz w:val="22"/>
                <w:szCs w:val="22"/>
              </w:rPr>
              <w:softHyphen/>
            </w:r>
            <w:r w:rsidR="0055007D" w:rsidRPr="00092DC8">
              <w:rPr>
                <w:b/>
                <w:bCs/>
                <w:sz w:val="22"/>
                <w:szCs w:val="22"/>
              </w:rPr>
              <w:t>enerģija</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5AAE00" w14:textId="62716141" w:rsidR="0055007D" w:rsidRPr="00092DC8" w:rsidRDefault="00770175" w:rsidP="00092DC8">
            <w:pPr>
              <w:pStyle w:val="tbl-norm"/>
              <w:spacing w:before="0" w:beforeAutospacing="0" w:after="0" w:afterAutospacing="0"/>
              <w:jc w:val="center"/>
              <w:rPr>
                <w:b/>
                <w:bCs/>
                <w:sz w:val="22"/>
                <w:szCs w:val="22"/>
              </w:rPr>
            </w:pPr>
            <w:r w:rsidRPr="00092DC8">
              <w:rPr>
                <w:b/>
                <w:bCs/>
                <w:sz w:val="22"/>
                <w:szCs w:val="22"/>
              </w:rPr>
              <w:t>siltum</w:t>
            </w:r>
            <w:r w:rsidRPr="00092DC8">
              <w:rPr>
                <w:b/>
                <w:bCs/>
                <w:sz w:val="22"/>
                <w:szCs w:val="22"/>
              </w:rPr>
              <w:softHyphen/>
            </w:r>
            <w:r w:rsidR="0055007D" w:rsidRPr="00092DC8">
              <w:rPr>
                <w:b/>
                <w:bCs/>
                <w:sz w:val="22"/>
                <w:szCs w:val="22"/>
              </w:rPr>
              <w:t>enerģija</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0D20F77" w14:textId="2D0E646A" w:rsidR="0055007D" w:rsidRPr="00092DC8" w:rsidRDefault="00770175" w:rsidP="00092DC8">
            <w:pPr>
              <w:pStyle w:val="tbl-norm"/>
              <w:spacing w:before="0" w:beforeAutospacing="0" w:after="0" w:afterAutospacing="0"/>
              <w:jc w:val="center"/>
              <w:rPr>
                <w:b/>
                <w:bCs/>
                <w:sz w:val="22"/>
                <w:szCs w:val="22"/>
              </w:rPr>
            </w:pPr>
            <w:r w:rsidRPr="00092DC8">
              <w:rPr>
                <w:b/>
                <w:bCs/>
                <w:sz w:val="22"/>
                <w:szCs w:val="22"/>
              </w:rPr>
              <w:t>e</w:t>
            </w:r>
            <w:r w:rsidR="0055007D" w:rsidRPr="00092DC8">
              <w:rPr>
                <w:b/>
                <w:bCs/>
                <w:sz w:val="22"/>
                <w:szCs w:val="22"/>
              </w:rPr>
              <w:t>lektro</w:t>
            </w:r>
            <w:r w:rsidRPr="00092DC8">
              <w:rPr>
                <w:b/>
                <w:bCs/>
                <w:sz w:val="22"/>
                <w:szCs w:val="22"/>
              </w:rPr>
              <w:softHyphen/>
            </w:r>
            <w:r w:rsidR="0055007D" w:rsidRPr="00092DC8">
              <w:rPr>
                <w:b/>
                <w:bCs/>
                <w:sz w:val="22"/>
                <w:szCs w:val="22"/>
              </w:rPr>
              <w:t>enerģija</w:t>
            </w:r>
          </w:p>
        </w:tc>
      </w:tr>
      <w:tr w:rsidR="00770175" w:rsidRPr="00092DC8" w14:paraId="1072A5A7" w14:textId="77777777" w:rsidTr="00770175">
        <w:trPr>
          <w:jc w:val="center"/>
        </w:trPr>
        <w:tc>
          <w:tcPr>
            <w:tcW w:w="197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7DA63B" w14:textId="23F93953" w:rsidR="0055007D" w:rsidRPr="00092DC8" w:rsidRDefault="0055007D" w:rsidP="00092DC8">
            <w:pPr>
              <w:pStyle w:val="tbl-norm"/>
              <w:spacing w:before="0" w:beforeAutospacing="0" w:after="0" w:afterAutospacing="0"/>
              <w:ind w:left="57" w:right="57"/>
              <w:rPr>
                <w:sz w:val="22"/>
                <w:szCs w:val="22"/>
              </w:rPr>
            </w:pPr>
            <w:r w:rsidRPr="00092DC8">
              <w:rPr>
                <w:sz w:val="22"/>
                <w:szCs w:val="22"/>
              </w:rPr>
              <w:t>Lauksaimniecības atlikumi ar blīvumu</w:t>
            </w:r>
            <w:r w:rsidR="006739BB" w:rsidRPr="00092DC8">
              <w:rPr>
                <w:sz w:val="22"/>
                <w:szCs w:val="22"/>
                <w:vertAlign w:val="superscript"/>
              </w:rPr>
              <w:t>1</w:t>
            </w:r>
            <w:r w:rsidRPr="00092DC8">
              <w:rPr>
                <w:sz w:val="22"/>
                <w:szCs w:val="22"/>
              </w:rPr>
              <w:t xml:space="preserve"> &lt;0,2 t/m</w:t>
            </w:r>
            <w:r w:rsidRPr="00092DC8">
              <w:rPr>
                <w:rStyle w:val="superscript"/>
                <w:sz w:val="22"/>
                <w:szCs w:val="22"/>
                <w:vertAlign w:val="superscript"/>
              </w:rPr>
              <w:t>3</w:t>
            </w: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5EF1CA" w14:textId="1C2F0B8E"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6E89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99348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80837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40726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r>
      <w:tr w:rsidR="00770175" w:rsidRPr="00092DC8" w14:paraId="05633A47"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1949BA48"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7C21FD" w14:textId="7A25085C"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30CBD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808C44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5EDB7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91568D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r>
      <w:tr w:rsidR="00770175" w:rsidRPr="00092DC8" w14:paraId="02E92900"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4ABF5E2E"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8CE0E1" w14:textId="4EC3C6FF"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99BED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E8D3F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1780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A667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r>
      <w:tr w:rsidR="00770175" w:rsidRPr="00092DC8" w14:paraId="4714234F"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45D68C56"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D2A6F2" w14:textId="3D5B3147"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5B6B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C333D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4C8930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48 %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DBD6D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23 %</w:t>
            </w:r>
          </w:p>
        </w:tc>
      </w:tr>
      <w:tr w:rsidR="00770175" w:rsidRPr="00092DC8" w14:paraId="52AE9F22" w14:textId="77777777" w:rsidTr="00770175">
        <w:trPr>
          <w:jc w:val="center"/>
        </w:trPr>
        <w:tc>
          <w:tcPr>
            <w:tcW w:w="197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9B7459" w14:textId="714532F4" w:rsidR="0055007D" w:rsidRPr="00092DC8" w:rsidRDefault="0055007D" w:rsidP="00092DC8">
            <w:pPr>
              <w:pStyle w:val="tbl-norm"/>
              <w:spacing w:before="0" w:beforeAutospacing="0" w:after="0" w:afterAutospacing="0"/>
              <w:ind w:left="57" w:right="57"/>
              <w:rPr>
                <w:sz w:val="22"/>
                <w:szCs w:val="22"/>
              </w:rPr>
            </w:pPr>
            <w:r w:rsidRPr="00092DC8">
              <w:rPr>
                <w:sz w:val="22"/>
                <w:szCs w:val="22"/>
              </w:rPr>
              <w:t>Lauksaimniecības atlikumi ar blīvumu</w:t>
            </w:r>
            <w:r w:rsidR="006739BB" w:rsidRPr="00092DC8">
              <w:rPr>
                <w:rStyle w:val="superscript"/>
                <w:sz w:val="22"/>
                <w:szCs w:val="22"/>
                <w:vertAlign w:val="superscript"/>
              </w:rPr>
              <w:t>2</w:t>
            </w:r>
            <w:r w:rsidRPr="00092DC8">
              <w:rPr>
                <w:sz w:val="22"/>
                <w:szCs w:val="22"/>
              </w:rPr>
              <w:t xml:space="preserve"> &gt;0,2 t/m</w:t>
            </w:r>
            <w:r w:rsidRPr="00092DC8">
              <w:rPr>
                <w:rStyle w:val="superscript"/>
                <w:sz w:val="22"/>
                <w:szCs w:val="22"/>
                <w:vertAlign w:val="superscript"/>
              </w:rPr>
              <w:t>3</w:t>
            </w:r>
            <w:r w:rsidR="006739BB" w:rsidRPr="00092DC8">
              <w:rPr>
                <w:rStyle w:val="superscript"/>
                <w:sz w:val="22"/>
                <w:szCs w:val="22"/>
                <w:vertAlign w:val="superscript"/>
              </w:rPr>
              <w:t xml:space="preserve"> </w:t>
            </w: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CB74B0" w14:textId="6E7E5438"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04875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6D1A3F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38C38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5ED8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r>
      <w:tr w:rsidR="00770175" w:rsidRPr="00092DC8" w14:paraId="3FC4A7B0"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101BC394"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2AD1A5" w14:textId="6AA71A88"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9B9685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8E5347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1B798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92 %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12DD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r>
      <w:tr w:rsidR="00770175" w:rsidRPr="00092DC8" w14:paraId="2FE365FB"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7661DAA9"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0E696D" w14:textId="0BE404C8"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AEF40F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79BBF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20FD6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5A5ACD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r>
      <w:tr w:rsidR="00770175" w:rsidRPr="00092DC8" w14:paraId="5E9F59FF"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41CC0D6C"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2BCDC3" w14:textId="5DA94CA1"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781906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08D7BB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68 %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D0BD9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74 %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906A2C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61 %</w:t>
            </w:r>
          </w:p>
        </w:tc>
      </w:tr>
      <w:tr w:rsidR="00770175" w:rsidRPr="00092DC8" w14:paraId="2AA620B1" w14:textId="77777777" w:rsidTr="00770175">
        <w:trPr>
          <w:jc w:val="center"/>
        </w:trPr>
        <w:tc>
          <w:tcPr>
            <w:tcW w:w="197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4C8433"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Salmu granulas</w:t>
            </w: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7855F7" w14:textId="42EDA6A9"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86E2D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4B8FA3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630A7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95107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r>
      <w:tr w:rsidR="00770175" w:rsidRPr="00092DC8" w14:paraId="49D10AE3"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4240F041"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4DD22B" w14:textId="687B1771"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4848C5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07F15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C18DD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76C1E3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74 %</w:t>
            </w:r>
          </w:p>
        </w:tc>
      </w:tr>
      <w:tr w:rsidR="00770175" w:rsidRPr="00092DC8" w14:paraId="0B367480"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739B828D"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EC3E21" w14:textId="75076BE6"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1848D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AF133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A80AD7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76 %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8ADC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64 %</w:t>
            </w:r>
          </w:p>
        </w:tc>
      </w:tr>
      <w:tr w:rsidR="00770175" w:rsidRPr="00092DC8" w14:paraId="2A8004EC" w14:textId="77777777" w:rsidTr="00770175">
        <w:trPr>
          <w:jc w:val="center"/>
        </w:trPr>
        <w:tc>
          <w:tcPr>
            <w:tcW w:w="197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20097F"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Cukurniedru izspaidu briketes</w:t>
            </w: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19336A" w14:textId="5E408AE7"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4D6410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8963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89 %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3A8502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91 %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B175E0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r>
      <w:tr w:rsidR="00770175" w:rsidRPr="00092DC8" w14:paraId="71DCBB78" w14:textId="77777777" w:rsidTr="00770175">
        <w:trPr>
          <w:jc w:val="center"/>
        </w:trPr>
        <w:tc>
          <w:tcPr>
            <w:tcW w:w="1975" w:type="dxa"/>
            <w:vMerge/>
            <w:tcBorders>
              <w:top w:val="outset" w:sz="6" w:space="0" w:color="auto"/>
              <w:left w:val="outset" w:sz="6" w:space="0" w:color="auto"/>
              <w:bottom w:val="outset" w:sz="6" w:space="0" w:color="auto"/>
              <w:right w:val="outset" w:sz="6" w:space="0" w:color="auto"/>
            </w:tcBorders>
            <w:vAlign w:val="center"/>
            <w:hideMark/>
          </w:tcPr>
          <w:p w14:paraId="0C49904E" w14:textId="77777777" w:rsidR="0055007D" w:rsidRPr="00092DC8" w:rsidRDefault="0055007D" w:rsidP="00092DC8">
            <w:pPr>
              <w:spacing w:after="0" w:line="240" w:lineRule="auto"/>
              <w:ind w:left="57" w:right="57"/>
              <w:rPr>
                <w:rFonts w:ascii="Times New Roman" w:hAnsi="Times New Roman" w:cs="Times New Roman"/>
              </w:rPr>
            </w:pP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31A725" w14:textId="2A73108C"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4E63A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87 %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4F63B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B22C5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5BE7E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r>
      <w:tr w:rsidR="00770175" w:rsidRPr="00092DC8" w14:paraId="54A97A62" w14:textId="77777777" w:rsidTr="00770175">
        <w:trPr>
          <w:jc w:val="center"/>
        </w:trPr>
        <w:tc>
          <w:tcPr>
            <w:tcW w:w="19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10E507"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Palmu augļu kodolu milti</w:t>
            </w: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2F0FE3" w14:textId="5A8987F4"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81693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DE5E7" w14:textId="69319326" w:rsidR="0055007D" w:rsidRPr="00092DC8" w:rsidRDefault="0055007D" w:rsidP="00092DC8">
            <w:pPr>
              <w:pStyle w:val="tbl-norm"/>
              <w:spacing w:before="0" w:beforeAutospacing="0" w:after="0" w:afterAutospacing="0"/>
              <w:jc w:val="center"/>
              <w:rPr>
                <w:sz w:val="22"/>
                <w:szCs w:val="22"/>
              </w:rPr>
            </w:pPr>
            <w:r w:rsidRPr="00092DC8">
              <w:rPr>
                <w:sz w:val="22"/>
                <w:szCs w:val="22"/>
              </w:rPr>
              <w:t>–18 %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59AC0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2A6675" w14:textId="2DE70E25" w:rsidR="0055007D" w:rsidRPr="00092DC8" w:rsidRDefault="0055007D" w:rsidP="00092DC8">
            <w:pPr>
              <w:pStyle w:val="tbl-norm"/>
              <w:spacing w:before="0" w:beforeAutospacing="0" w:after="0" w:afterAutospacing="0"/>
              <w:jc w:val="center"/>
              <w:rPr>
                <w:sz w:val="22"/>
                <w:szCs w:val="22"/>
              </w:rPr>
            </w:pPr>
            <w:r w:rsidRPr="00092DC8">
              <w:rPr>
                <w:sz w:val="22"/>
                <w:szCs w:val="22"/>
              </w:rPr>
              <w:t>–33 %</w:t>
            </w:r>
          </w:p>
        </w:tc>
      </w:tr>
      <w:tr w:rsidR="00770175" w:rsidRPr="00092DC8" w14:paraId="1ECAD07A" w14:textId="77777777" w:rsidTr="00770175">
        <w:trPr>
          <w:jc w:val="center"/>
        </w:trPr>
        <w:tc>
          <w:tcPr>
            <w:tcW w:w="19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C8E064" w14:textId="5B62325A"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Palmu augļu kodolu milti (nav </w:t>
            </w:r>
            <w:r w:rsidR="006739BB" w:rsidRPr="00092DC8">
              <w:rPr>
                <w:sz w:val="22"/>
                <w:szCs w:val="22"/>
              </w:rPr>
              <w:t xml:space="preserve">metāna </w:t>
            </w:r>
            <w:r w:rsidRPr="00092DC8">
              <w:rPr>
                <w:sz w:val="22"/>
                <w:szCs w:val="22"/>
              </w:rPr>
              <w:t>emisiju no eļļas spiestuves)</w:t>
            </w:r>
          </w:p>
        </w:tc>
        <w:tc>
          <w:tcPr>
            <w:tcW w:w="227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550730" w14:textId="1DA6DB3E"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01926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46 %</w:t>
            </w:r>
          </w:p>
        </w:tc>
        <w:tc>
          <w:tcPr>
            <w:tcW w:w="127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597A3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20 %</w:t>
            </w:r>
          </w:p>
        </w:tc>
        <w:tc>
          <w:tcPr>
            <w:tcW w:w="12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B1734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42 %</w:t>
            </w:r>
          </w:p>
        </w:tc>
        <w:tc>
          <w:tcPr>
            <w:tcW w:w="126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A1587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14 %</w:t>
            </w:r>
          </w:p>
        </w:tc>
      </w:tr>
    </w:tbl>
    <w:p w14:paraId="590BE354" w14:textId="77777777" w:rsidR="00FA3C80" w:rsidRDefault="00FA3C80" w:rsidP="00092DC8">
      <w:pPr>
        <w:pStyle w:val="Paraststmeklis"/>
        <w:shd w:val="clear" w:color="auto" w:fill="FFFFFF"/>
        <w:spacing w:before="0" w:beforeAutospacing="0" w:after="0" w:afterAutospacing="0"/>
        <w:ind w:firstLine="720"/>
        <w:jc w:val="both"/>
      </w:pPr>
    </w:p>
    <w:p w14:paraId="51A93EA3" w14:textId="33D3A273" w:rsidR="0055007D" w:rsidRPr="00092DC8" w:rsidRDefault="000D64A3" w:rsidP="00092DC8">
      <w:pPr>
        <w:pStyle w:val="Paraststmeklis"/>
        <w:shd w:val="clear" w:color="auto" w:fill="FFFFFF"/>
        <w:spacing w:before="0" w:beforeAutospacing="0" w:after="0" w:afterAutospacing="0"/>
        <w:ind w:firstLine="720"/>
        <w:jc w:val="both"/>
      </w:pPr>
      <w:r w:rsidRPr="00092DC8">
        <w:t>Piezīmes.</w:t>
      </w:r>
    </w:p>
    <w:p w14:paraId="1F34E468" w14:textId="08970ADE" w:rsidR="006739BB" w:rsidRPr="00092DC8" w:rsidRDefault="006739BB" w:rsidP="00092DC8">
      <w:pPr>
        <w:spacing w:after="0" w:line="240" w:lineRule="auto"/>
        <w:ind w:firstLine="720"/>
        <w:jc w:val="both"/>
        <w:rPr>
          <w:rFonts w:ascii="Times New Roman" w:hAnsi="Times New Roman" w:cs="Times New Roman"/>
          <w:spacing w:val="-2"/>
          <w:sz w:val="24"/>
          <w:szCs w:val="24"/>
        </w:rPr>
      </w:pPr>
      <w:r w:rsidRPr="00092DC8">
        <w:rPr>
          <w:rFonts w:ascii="Times New Roman" w:hAnsi="Times New Roman" w:cs="Times New Roman"/>
          <w:spacing w:val="-2"/>
          <w:sz w:val="24"/>
          <w:szCs w:val="24"/>
          <w:vertAlign w:val="superscript"/>
        </w:rPr>
        <w:t>1</w:t>
      </w:r>
      <w:r w:rsidRPr="00092DC8">
        <w:rPr>
          <w:rFonts w:ascii="Times New Roman" w:hAnsi="Times New Roman" w:cs="Times New Roman"/>
          <w:spacing w:val="-2"/>
          <w:sz w:val="24"/>
          <w:szCs w:val="24"/>
        </w:rPr>
        <w:t xml:space="preserve"> Šī materiālu grupa aptver lauksaimniecības atlikumus ar mazu </w:t>
      </w:r>
      <w:proofErr w:type="spellStart"/>
      <w:r w:rsidRPr="00092DC8">
        <w:rPr>
          <w:rFonts w:ascii="Times New Roman" w:hAnsi="Times New Roman" w:cs="Times New Roman"/>
          <w:spacing w:val="-2"/>
          <w:sz w:val="24"/>
          <w:szCs w:val="24"/>
        </w:rPr>
        <w:t>tilpumblīvumu</w:t>
      </w:r>
      <w:proofErr w:type="spellEnd"/>
      <w:r w:rsidRPr="00092DC8">
        <w:rPr>
          <w:rFonts w:ascii="Times New Roman" w:hAnsi="Times New Roman" w:cs="Times New Roman"/>
          <w:spacing w:val="-2"/>
          <w:sz w:val="24"/>
          <w:szCs w:val="24"/>
        </w:rPr>
        <w:t xml:space="preserve"> un </w:t>
      </w:r>
      <w:r w:rsidR="00906020" w:rsidRPr="00092DC8">
        <w:rPr>
          <w:rFonts w:ascii="Times New Roman" w:hAnsi="Times New Roman" w:cs="Times New Roman"/>
          <w:spacing w:val="-2"/>
          <w:sz w:val="24"/>
          <w:szCs w:val="24"/>
        </w:rPr>
        <w:t xml:space="preserve">cita starpā </w:t>
      </w:r>
      <w:r w:rsidRPr="00092DC8">
        <w:rPr>
          <w:rFonts w:ascii="Times New Roman" w:hAnsi="Times New Roman" w:cs="Times New Roman"/>
          <w:spacing w:val="-2"/>
          <w:sz w:val="24"/>
          <w:szCs w:val="24"/>
        </w:rPr>
        <w:t>ietver, piemēram, salmu ķīpas, auzu klijas, rīsu sēnalas un cukurniedru izspaidu ķīpas</w:t>
      </w:r>
      <w:r w:rsidR="00906020" w:rsidRPr="00092DC8">
        <w:rPr>
          <w:rFonts w:ascii="Times New Roman" w:hAnsi="Times New Roman" w:cs="Times New Roman"/>
          <w:spacing w:val="-2"/>
          <w:sz w:val="24"/>
          <w:szCs w:val="24"/>
        </w:rPr>
        <w:t xml:space="preserve"> u.</w:t>
      </w:r>
      <w:r w:rsidR="00770175" w:rsidRPr="00092DC8">
        <w:rPr>
          <w:rFonts w:ascii="Times New Roman" w:hAnsi="Times New Roman" w:cs="Times New Roman"/>
          <w:spacing w:val="-2"/>
          <w:sz w:val="24"/>
          <w:szCs w:val="24"/>
        </w:rPr>
        <w:t xml:space="preserve"> </w:t>
      </w:r>
      <w:r w:rsidR="00906020" w:rsidRPr="00092DC8">
        <w:rPr>
          <w:rFonts w:ascii="Times New Roman" w:hAnsi="Times New Roman" w:cs="Times New Roman"/>
          <w:spacing w:val="-2"/>
          <w:sz w:val="24"/>
          <w:szCs w:val="24"/>
        </w:rPr>
        <w:t>c.</w:t>
      </w:r>
    </w:p>
    <w:p w14:paraId="7636C35A" w14:textId="7A5ED646" w:rsidR="006739BB" w:rsidRPr="00092DC8" w:rsidRDefault="006739BB" w:rsidP="00092DC8">
      <w:pPr>
        <w:spacing w:after="0" w:line="240" w:lineRule="auto"/>
        <w:ind w:firstLine="720"/>
        <w:jc w:val="both"/>
        <w:rPr>
          <w:rFonts w:ascii="Times New Roman" w:hAnsi="Times New Roman" w:cs="Times New Roman"/>
          <w:spacing w:val="-2"/>
          <w:sz w:val="24"/>
          <w:szCs w:val="24"/>
        </w:rPr>
      </w:pPr>
      <w:r w:rsidRPr="00092DC8">
        <w:rPr>
          <w:rFonts w:ascii="Times New Roman" w:hAnsi="Times New Roman" w:cs="Times New Roman"/>
          <w:spacing w:val="-2"/>
          <w:sz w:val="24"/>
          <w:szCs w:val="24"/>
          <w:vertAlign w:val="superscript"/>
        </w:rPr>
        <w:t>2</w:t>
      </w:r>
      <w:r w:rsidRPr="00092DC8">
        <w:rPr>
          <w:rFonts w:ascii="Times New Roman" w:hAnsi="Times New Roman" w:cs="Times New Roman"/>
          <w:spacing w:val="-2"/>
          <w:sz w:val="24"/>
          <w:szCs w:val="24"/>
        </w:rPr>
        <w:t xml:space="preserve"> Augstāka </w:t>
      </w:r>
      <w:proofErr w:type="spellStart"/>
      <w:r w:rsidRPr="00092DC8">
        <w:rPr>
          <w:rFonts w:ascii="Times New Roman" w:hAnsi="Times New Roman" w:cs="Times New Roman"/>
          <w:spacing w:val="-2"/>
          <w:sz w:val="24"/>
          <w:szCs w:val="24"/>
        </w:rPr>
        <w:t>tilpumblīvuma</w:t>
      </w:r>
      <w:proofErr w:type="spellEnd"/>
      <w:r w:rsidRPr="00092DC8">
        <w:rPr>
          <w:rFonts w:ascii="Times New Roman" w:hAnsi="Times New Roman" w:cs="Times New Roman"/>
          <w:spacing w:val="-2"/>
          <w:sz w:val="24"/>
          <w:szCs w:val="24"/>
        </w:rPr>
        <w:t xml:space="preserve"> lauksaimniecības atlikumu grupā </w:t>
      </w:r>
      <w:r w:rsidR="00906020" w:rsidRPr="00092DC8">
        <w:rPr>
          <w:rFonts w:ascii="Times New Roman" w:hAnsi="Times New Roman" w:cs="Times New Roman"/>
          <w:spacing w:val="-2"/>
          <w:sz w:val="24"/>
          <w:szCs w:val="24"/>
        </w:rPr>
        <w:t xml:space="preserve">cita starpā </w:t>
      </w:r>
      <w:r w:rsidRPr="00092DC8">
        <w:rPr>
          <w:rFonts w:ascii="Times New Roman" w:hAnsi="Times New Roman" w:cs="Times New Roman"/>
          <w:spacing w:val="-2"/>
          <w:sz w:val="24"/>
          <w:szCs w:val="24"/>
        </w:rPr>
        <w:t>ietilpst, piemēram, kukurūzas vālītes, riekstu čaumalas, sojas pupu pākstis un eļļas palmu augļu kodolu čaulas</w:t>
      </w:r>
      <w:r w:rsidR="00906020" w:rsidRPr="00092DC8">
        <w:rPr>
          <w:rFonts w:ascii="Times New Roman" w:hAnsi="Times New Roman" w:cs="Times New Roman"/>
          <w:spacing w:val="-2"/>
          <w:sz w:val="24"/>
          <w:szCs w:val="24"/>
        </w:rPr>
        <w:t xml:space="preserve"> u.</w:t>
      </w:r>
      <w:r w:rsidR="00770175" w:rsidRPr="00092DC8">
        <w:rPr>
          <w:rFonts w:ascii="Times New Roman" w:hAnsi="Times New Roman" w:cs="Times New Roman"/>
          <w:spacing w:val="-2"/>
          <w:sz w:val="24"/>
          <w:szCs w:val="24"/>
        </w:rPr>
        <w:t xml:space="preserve"> </w:t>
      </w:r>
      <w:r w:rsidR="00906020" w:rsidRPr="00092DC8">
        <w:rPr>
          <w:rFonts w:ascii="Times New Roman" w:hAnsi="Times New Roman" w:cs="Times New Roman"/>
          <w:spacing w:val="-2"/>
          <w:sz w:val="24"/>
          <w:szCs w:val="24"/>
        </w:rPr>
        <w:t>c.</w:t>
      </w:r>
    </w:p>
    <w:p w14:paraId="4A72E185" w14:textId="77777777" w:rsidR="009C292B"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p>
    <w:p w14:paraId="64D4DC1D" w14:textId="49AF436E" w:rsidR="0055007D" w:rsidRPr="00092DC8" w:rsidRDefault="00C6335A" w:rsidP="00770175">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2</w:t>
      </w:r>
      <w:r>
        <w:rPr>
          <w:rFonts w:ascii="Times New Roman" w:hAnsi="Times New Roman" w:cs="Times New Roman"/>
          <w:sz w:val="28"/>
          <w:szCs w:val="28"/>
        </w:rPr>
        <w:t>6</w:t>
      </w:r>
      <w:r w:rsidR="009C292B" w:rsidRPr="00092DC8">
        <w:rPr>
          <w:rFonts w:ascii="Times New Roman" w:hAnsi="Times New Roman" w:cs="Times New Roman"/>
          <w:sz w:val="28"/>
          <w:szCs w:val="28"/>
        </w:rPr>
        <w:t>. </w:t>
      </w:r>
      <w:r w:rsidR="006739BB" w:rsidRPr="00092DC8">
        <w:rPr>
          <w:rFonts w:ascii="Times New Roman" w:hAnsi="Times New Roman" w:cs="Times New Roman"/>
          <w:sz w:val="28"/>
          <w:szCs w:val="28"/>
        </w:rPr>
        <w:t>Siltumnīcefekta gāzu emisiju ietaupījuma tipiskās vērtības un standartvērtības biomasas kurināmajam – biogāzei</w:t>
      </w:r>
      <w:r w:rsidR="005E28BE" w:rsidRPr="00092DC8">
        <w:rPr>
          <w:rFonts w:ascii="Times New Roman" w:hAnsi="Times New Roman" w:cs="Times New Roman"/>
          <w:sz w:val="28"/>
          <w:szCs w:val="28"/>
        </w:rPr>
        <w:t xml:space="preserve"> –</w:t>
      </w:r>
      <w:r w:rsidR="006739BB" w:rsidRPr="00092DC8">
        <w:rPr>
          <w:rFonts w:ascii="Times New Roman" w:hAnsi="Times New Roman" w:cs="Times New Roman"/>
          <w:sz w:val="28"/>
          <w:szCs w:val="28"/>
        </w:rPr>
        <w:t xml:space="preserve"> elektroenerģijas ražošanai</w:t>
      </w:r>
      <w:r w:rsidR="009269B9" w:rsidRPr="00092DC8">
        <w:rPr>
          <w:rFonts w:ascii="Times New Roman" w:hAnsi="Times New Roman" w:cs="Times New Roman"/>
          <w:sz w:val="28"/>
          <w:szCs w:val="28"/>
        </w:rPr>
        <w:t>:</w:t>
      </w:r>
    </w:p>
    <w:p w14:paraId="6AF5EBC4" w14:textId="77777777" w:rsidR="00770175" w:rsidRPr="00092DC8" w:rsidRDefault="00770175" w:rsidP="00092DC8">
      <w:pPr>
        <w:shd w:val="clear" w:color="auto" w:fill="FFFFFF"/>
        <w:spacing w:after="0" w:line="240" w:lineRule="auto"/>
        <w:ind w:firstLine="720"/>
        <w:jc w:val="both"/>
        <w:rPr>
          <w:rFonts w:ascii="Times New Roman" w:hAnsi="Times New Roman" w:cs="Times New Roman"/>
          <w:sz w:val="16"/>
          <w:szCs w:val="16"/>
        </w:rPr>
      </w:pPr>
    </w:p>
    <w:tbl>
      <w:tblPr>
        <w:tblW w:w="9356"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119"/>
        <w:gridCol w:w="1134"/>
        <w:gridCol w:w="2551"/>
        <w:gridCol w:w="1843"/>
        <w:gridCol w:w="1709"/>
      </w:tblGrid>
      <w:tr w:rsidR="00671065" w:rsidRPr="00092DC8" w14:paraId="0247674E" w14:textId="77777777" w:rsidTr="00092DC8">
        <w:trPr>
          <w:jc w:val="center"/>
        </w:trPr>
        <w:tc>
          <w:tcPr>
            <w:tcW w:w="3253"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FD25A1" w14:textId="5B5DC6F3"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Biogāzes ražošanas sistēma</w:t>
            </w:r>
            <w:r w:rsidR="00FC21F6" w:rsidRPr="00092DC8">
              <w:rPr>
                <w:sz w:val="22"/>
                <w:szCs w:val="22"/>
                <w:vertAlign w:val="superscript"/>
              </w:rPr>
              <w:t>1</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99725F" w14:textId="77777777" w:rsidR="0055007D" w:rsidRPr="00092DC8" w:rsidRDefault="0055007D" w:rsidP="00092DC8">
            <w:pPr>
              <w:pStyle w:val="tbl-norm"/>
              <w:spacing w:before="0" w:beforeAutospacing="0" w:after="0" w:afterAutospacing="0"/>
              <w:ind w:left="57" w:right="57"/>
              <w:jc w:val="both"/>
              <w:rPr>
                <w:b/>
                <w:bCs/>
                <w:sz w:val="22"/>
                <w:szCs w:val="22"/>
              </w:rPr>
            </w:pPr>
            <w:r w:rsidRPr="00092DC8">
              <w:rPr>
                <w:b/>
                <w:bCs/>
                <w:sz w:val="22"/>
                <w:szCs w:val="22"/>
              </w:rPr>
              <w:t>Tehnoloģiskais variants</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2C57B08"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tipiskais ietaupījums</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D0DB78D"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noklusējuma ietaupījums</w:t>
            </w:r>
          </w:p>
        </w:tc>
      </w:tr>
      <w:tr w:rsidR="00770175" w:rsidRPr="00092DC8" w14:paraId="2B5FC1D4" w14:textId="77777777" w:rsidTr="00770175">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52CEF7" w14:textId="78D9B50D" w:rsidR="0055007D" w:rsidRPr="00092DC8" w:rsidRDefault="0055007D" w:rsidP="00092DC8">
            <w:pPr>
              <w:pStyle w:val="tbl-norm"/>
              <w:spacing w:before="0" w:beforeAutospacing="0" w:after="0" w:afterAutospacing="0"/>
              <w:ind w:left="57" w:right="57"/>
              <w:rPr>
                <w:sz w:val="22"/>
                <w:szCs w:val="22"/>
              </w:rPr>
            </w:pPr>
            <w:r w:rsidRPr="00092DC8">
              <w:rPr>
                <w:sz w:val="22"/>
                <w:szCs w:val="22"/>
              </w:rPr>
              <w:t>Šķidrmēsli</w:t>
            </w:r>
            <w:r w:rsidR="00FC21F6" w:rsidRPr="00092DC8">
              <w:rPr>
                <w:sz w:val="22"/>
                <w:szCs w:val="22"/>
                <w:vertAlign w:val="superscript"/>
              </w:rPr>
              <w:t>2</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DA92FA"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4568F6" w14:textId="36D0AE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Vaļēj</w:t>
            </w:r>
            <w:r w:rsidR="000D5DE5" w:rsidRPr="00092DC8">
              <w:rPr>
                <w:sz w:val="22"/>
                <w:szCs w:val="22"/>
              </w:rPr>
              <w:t>i uzglabāt</w:t>
            </w:r>
            <w:r w:rsidRPr="00092DC8">
              <w:rPr>
                <w:sz w:val="22"/>
                <w:szCs w:val="22"/>
              </w:rPr>
              <w:t>s digestāts</w:t>
            </w:r>
            <w:r w:rsidR="00FC21F6" w:rsidRPr="00092DC8">
              <w:rPr>
                <w:sz w:val="22"/>
                <w:szCs w:val="22"/>
                <w:vertAlign w:val="superscript"/>
              </w:rPr>
              <w:t>3</w:t>
            </w:r>
            <w:r w:rsidRPr="00092DC8">
              <w:rPr>
                <w:sz w:val="22"/>
                <w:szCs w:val="22"/>
              </w:rPr>
              <w:t> </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0D8828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1360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r>
      <w:tr w:rsidR="00770175" w:rsidRPr="00092DC8" w14:paraId="5C157C2B"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39BA84D"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559453FC"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66C55C" w14:textId="36A074A0"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Slēgt</w:t>
            </w:r>
            <w:r w:rsidR="000D5DE5" w:rsidRPr="00092DC8">
              <w:rPr>
                <w:sz w:val="22"/>
                <w:szCs w:val="22"/>
              </w:rPr>
              <w:t>i uzglabāt</w:t>
            </w:r>
            <w:r w:rsidRPr="00092DC8">
              <w:rPr>
                <w:sz w:val="22"/>
                <w:szCs w:val="22"/>
              </w:rPr>
              <w:t>s digestāts</w:t>
            </w:r>
            <w:r w:rsidR="00FC21F6" w:rsidRPr="00092DC8">
              <w:rPr>
                <w:sz w:val="22"/>
                <w:szCs w:val="22"/>
                <w:vertAlign w:val="superscript"/>
              </w:rPr>
              <w:t>4</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AE39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9F2362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240 %</w:t>
            </w:r>
          </w:p>
        </w:tc>
      </w:tr>
      <w:tr w:rsidR="00770175" w:rsidRPr="00092DC8" w14:paraId="113E0FFF"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3F496865"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36BE4F"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2FD1D1" w14:textId="4ED51013"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Vaļēj</w:t>
            </w:r>
            <w:r w:rsidR="000D5DE5" w:rsidRPr="00092DC8">
              <w:rPr>
                <w:sz w:val="22"/>
                <w:szCs w:val="22"/>
              </w:rPr>
              <w:t>i uzglabāt</w:t>
            </w:r>
            <w:r w:rsidRPr="00092DC8">
              <w:rPr>
                <w:sz w:val="22"/>
                <w:szCs w:val="22"/>
              </w:rPr>
              <w:t xml:space="preserve">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690EE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12631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770175" w:rsidRPr="00092DC8" w14:paraId="691E08E7"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4F865E2"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18694414"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6576DB" w14:textId="4B63B981"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8D5CE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E316C8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219 %</w:t>
            </w:r>
          </w:p>
        </w:tc>
      </w:tr>
      <w:tr w:rsidR="00770175" w:rsidRPr="00092DC8" w14:paraId="2DE509AA"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40488226"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B5CBCA"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7D202" w14:textId="4BD06247"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12077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142 %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593B07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r>
      <w:tr w:rsidR="00770175" w:rsidRPr="00092DC8" w14:paraId="61C450F2"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46B08916"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7D87F205"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5CB2A2" w14:textId="1B9F4D8D"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Slēgt</w:t>
            </w:r>
            <w:r w:rsidR="000D5DE5" w:rsidRPr="00092DC8">
              <w:rPr>
                <w:sz w:val="22"/>
                <w:szCs w:val="22"/>
              </w:rPr>
              <w:t>i uzglabāt</w:t>
            </w:r>
            <w:r w:rsidRPr="00092DC8">
              <w:rPr>
                <w:sz w:val="22"/>
                <w:szCs w:val="22"/>
              </w:rPr>
              <w:t xml:space="preserve">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3DE4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7E0CF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235 %</w:t>
            </w:r>
          </w:p>
        </w:tc>
      </w:tr>
      <w:tr w:rsidR="00770175" w:rsidRPr="00092DC8" w14:paraId="68E777B1" w14:textId="77777777" w:rsidTr="00770175">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623F5D" w14:textId="4E9C5C4F" w:rsidR="0055007D" w:rsidRPr="00092DC8" w:rsidRDefault="0055007D" w:rsidP="00092DC8">
            <w:pPr>
              <w:pStyle w:val="tbl-norm"/>
              <w:spacing w:before="0" w:beforeAutospacing="0" w:after="0" w:afterAutospacing="0"/>
              <w:ind w:left="57" w:right="57"/>
              <w:rPr>
                <w:sz w:val="22"/>
                <w:szCs w:val="22"/>
              </w:rPr>
            </w:pPr>
            <w:r w:rsidRPr="00092DC8">
              <w:rPr>
                <w:sz w:val="22"/>
                <w:szCs w:val="22"/>
              </w:rPr>
              <w:t>Viss kukurūzas augs</w:t>
            </w:r>
            <w:r w:rsidR="00FC21F6" w:rsidRPr="00092DC8">
              <w:rPr>
                <w:sz w:val="22"/>
                <w:szCs w:val="22"/>
                <w:vertAlign w:val="superscript"/>
              </w:rPr>
              <w:t>5</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259865"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542AB7" w14:textId="14572486"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3F7880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2A03F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21 %</w:t>
            </w:r>
          </w:p>
        </w:tc>
      </w:tr>
      <w:tr w:rsidR="00770175" w:rsidRPr="00092DC8" w14:paraId="58CB18CD"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2E7B465"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5E003A2A"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C4554B" w14:textId="6E20DD47"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C08F7A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10F67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53 %</w:t>
            </w:r>
          </w:p>
        </w:tc>
      </w:tr>
      <w:tr w:rsidR="00770175" w:rsidRPr="00092DC8" w14:paraId="192282A8"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028362D1"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72A673"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6837F0" w14:textId="7DD5DA42"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36B8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4F5FF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18 %</w:t>
            </w:r>
          </w:p>
        </w:tc>
      </w:tr>
      <w:tr w:rsidR="00770175" w:rsidRPr="00092DC8" w14:paraId="0B4F70D9"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BFB2E23"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4E25DD04"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9CB64D" w14:textId="102324B8"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00A654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9DBAB8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47 %</w:t>
            </w:r>
          </w:p>
        </w:tc>
      </w:tr>
      <w:tr w:rsidR="00770175" w:rsidRPr="00092DC8" w14:paraId="69513089"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01A8E76A"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C271EC"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994F38" w14:textId="2F445B5F"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980C62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3F73F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10 %</w:t>
            </w:r>
          </w:p>
        </w:tc>
      </w:tr>
      <w:tr w:rsidR="00770175" w:rsidRPr="00092DC8" w14:paraId="6DB0BAF9"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6ABFD521"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5C603944"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81BD37" w14:textId="6C720BA6"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44ED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D4BBD7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43 %</w:t>
            </w:r>
          </w:p>
        </w:tc>
      </w:tr>
      <w:tr w:rsidR="00770175" w:rsidRPr="00092DC8" w14:paraId="7334BC9F" w14:textId="77777777" w:rsidTr="00770175">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01D181" w14:textId="3DBBE6B8" w:rsidR="0055007D" w:rsidRPr="00092DC8" w:rsidRDefault="0055007D" w:rsidP="00092DC8">
            <w:pPr>
              <w:pStyle w:val="tbl-norm"/>
              <w:spacing w:before="0" w:beforeAutospacing="0" w:after="0" w:afterAutospacing="0"/>
              <w:ind w:left="57" w:right="57"/>
              <w:rPr>
                <w:sz w:val="22"/>
                <w:szCs w:val="22"/>
              </w:rPr>
            </w:pPr>
            <w:r w:rsidRPr="00092DC8">
              <w:rPr>
                <w:sz w:val="22"/>
                <w:szCs w:val="22"/>
              </w:rPr>
              <w:t>Bio</w:t>
            </w:r>
            <w:r w:rsidR="00D6532A" w:rsidRPr="00092DC8">
              <w:rPr>
                <w:sz w:val="22"/>
                <w:szCs w:val="22"/>
              </w:rPr>
              <w:t>loģiskie</w:t>
            </w:r>
            <w:r w:rsidR="00770175" w:rsidRPr="00092DC8">
              <w:rPr>
                <w:sz w:val="22"/>
                <w:szCs w:val="22"/>
              </w:rPr>
              <w:t xml:space="preserve"> </w:t>
            </w:r>
            <w:r w:rsidRPr="00092DC8">
              <w:rPr>
                <w:sz w:val="22"/>
                <w:szCs w:val="22"/>
              </w:rPr>
              <w:t>atkritumi</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CEFCD5"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C64F59" w14:textId="6E35CBB9"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5DEC63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E68529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26 %</w:t>
            </w:r>
          </w:p>
        </w:tc>
      </w:tr>
      <w:tr w:rsidR="00770175" w:rsidRPr="00092DC8" w14:paraId="2E5FF3E0"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49351D31"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15ADBD57"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457298" w14:textId="3787B0C1"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44A0FB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84948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r>
      <w:tr w:rsidR="00770175" w:rsidRPr="00092DC8" w14:paraId="020D4B3C"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321B978A"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9167B1"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43D3FB" w14:textId="6B94BD5E"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528267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596F3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21 %</w:t>
            </w:r>
          </w:p>
        </w:tc>
      </w:tr>
      <w:tr w:rsidR="00770175" w:rsidRPr="00092DC8" w14:paraId="72BEC51A"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30BE8A1"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0AE85AAC"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EB2525" w14:textId="4431B682"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FCB9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710AF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68 %</w:t>
            </w:r>
          </w:p>
        </w:tc>
      </w:tr>
      <w:tr w:rsidR="00770175" w:rsidRPr="00092DC8" w14:paraId="7F685B93"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B9C5DB3"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C35B31" w14:textId="77777777"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8E455C" w14:textId="423380B4"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207BD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38 %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EE70C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14 %</w:t>
            </w:r>
          </w:p>
        </w:tc>
      </w:tr>
      <w:tr w:rsidR="00770175" w:rsidRPr="00092DC8" w14:paraId="055A4572" w14:textId="77777777" w:rsidTr="00770175">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618E10D5"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2228B417"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91A1BD" w14:textId="4CDD4D4F" w:rsidR="0055007D" w:rsidRPr="00092DC8" w:rsidRDefault="000D5DE5" w:rsidP="00092DC8">
            <w:pPr>
              <w:pStyle w:val="tbl-norm"/>
              <w:spacing w:before="0" w:beforeAutospacing="0" w:after="0" w:afterAutospacing="0"/>
              <w:ind w:left="57" w:right="57"/>
              <w:jc w:val="both"/>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F678C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184F9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66 %</w:t>
            </w:r>
          </w:p>
        </w:tc>
      </w:tr>
    </w:tbl>
    <w:p w14:paraId="47E17FDC" w14:textId="77777777" w:rsidR="00FA3C80" w:rsidRDefault="00FA3C80" w:rsidP="00092DC8">
      <w:pPr>
        <w:pStyle w:val="Paraststmeklis"/>
        <w:shd w:val="clear" w:color="auto" w:fill="FFFFFF"/>
        <w:spacing w:before="0" w:beforeAutospacing="0" w:after="0" w:afterAutospacing="0"/>
        <w:ind w:firstLine="720"/>
        <w:jc w:val="both"/>
      </w:pPr>
    </w:p>
    <w:p w14:paraId="666CB2B7" w14:textId="381CE748" w:rsidR="0055007D" w:rsidRPr="00092DC8" w:rsidRDefault="000D64A3" w:rsidP="00092DC8">
      <w:pPr>
        <w:pStyle w:val="Paraststmeklis"/>
        <w:shd w:val="clear" w:color="auto" w:fill="FFFFFF"/>
        <w:spacing w:before="0" w:beforeAutospacing="0" w:after="0" w:afterAutospacing="0"/>
        <w:ind w:firstLine="720"/>
        <w:jc w:val="both"/>
      </w:pPr>
      <w:r w:rsidRPr="00092DC8">
        <w:t>Piezīmes.</w:t>
      </w:r>
    </w:p>
    <w:p w14:paraId="6E149EA1" w14:textId="45E5E9B8" w:rsidR="00FC21F6" w:rsidRPr="00092DC8" w:rsidRDefault="00FC21F6"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vertAlign w:val="superscript"/>
        </w:rPr>
        <w:lastRenderedPageBreak/>
        <w:t>1</w:t>
      </w:r>
      <w:r w:rsidRPr="00092DC8">
        <w:rPr>
          <w:rFonts w:ascii="Times New Roman" w:hAnsi="Times New Roman" w:cs="Times New Roman"/>
          <w:sz w:val="24"/>
          <w:szCs w:val="24"/>
        </w:rPr>
        <w:t xml:space="preserve"> 1</w:t>
      </w:r>
      <w:r w:rsidR="005E28BE" w:rsidRPr="00092DC8">
        <w:rPr>
          <w:rFonts w:ascii="Times New Roman" w:hAnsi="Times New Roman" w:cs="Times New Roman"/>
          <w:sz w:val="24"/>
          <w:szCs w:val="24"/>
        </w:rPr>
        <w:t>. </w:t>
      </w:r>
      <w:r w:rsidRPr="00092DC8">
        <w:rPr>
          <w:rFonts w:ascii="Times New Roman" w:hAnsi="Times New Roman" w:cs="Times New Roman"/>
          <w:sz w:val="24"/>
          <w:szCs w:val="24"/>
        </w:rPr>
        <w:t xml:space="preserve">gadījums attiecas uz paņēmieniem, ar kuriem </w:t>
      </w:r>
      <w:r w:rsidR="00906020" w:rsidRPr="00092DC8">
        <w:rPr>
          <w:rFonts w:ascii="Times New Roman" w:hAnsi="Times New Roman" w:cs="Times New Roman"/>
          <w:sz w:val="24"/>
          <w:szCs w:val="24"/>
        </w:rPr>
        <w:t xml:space="preserve">koģenerācijas iekārta nodrošina </w:t>
      </w:r>
      <w:r w:rsidRPr="00092DC8">
        <w:rPr>
          <w:rFonts w:ascii="Times New Roman" w:hAnsi="Times New Roman" w:cs="Times New Roman"/>
          <w:sz w:val="24"/>
          <w:szCs w:val="24"/>
        </w:rPr>
        <w:t>procesā nepieciešamo elektroenerģiju un siltum</w:t>
      </w:r>
      <w:r w:rsidR="00906020" w:rsidRPr="00092DC8">
        <w:rPr>
          <w:rFonts w:ascii="Times New Roman" w:hAnsi="Times New Roman" w:cs="Times New Roman"/>
          <w:sz w:val="24"/>
          <w:szCs w:val="24"/>
        </w:rPr>
        <w:t>enerģiju</w:t>
      </w:r>
      <w:r w:rsidRPr="00092DC8">
        <w:rPr>
          <w:rFonts w:ascii="Times New Roman" w:hAnsi="Times New Roman" w:cs="Times New Roman"/>
          <w:sz w:val="24"/>
          <w:szCs w:val="24"/>
        </w:rPr>
        <w:t>.</w:t>
      </w:r>
      <w:r w:rsidR="00906020" w:rsidRPr="00092DC8">
        <w:rPr>
          <w:rFonts w:ascii="Times New Roman" w:hAnsi="Times New Roman" w:cs="Times New Roman"/>
          <w:sz w:val="24"/>
          <w:szCs w:val="24"/>
        </w:rPr>
        <w:t xml:space="preserve"> Šis gadījums ir izmantojams, ja </w:t>
      </w:r>
      <w:r w:rsidR="00F42A29" w:rsidRPr="00092DC8">
        <w:rPr>
          <w:rFonts w:ascii="Times New Roman" w:hAnsi="Times New Roman" w:cs="Times New Roman"/>
          <w:sz w:val="24"/>
          <w:szCs w:val="24"/>
        </w:rPr>
        <w:t>komersantam atbalsta (subsīdiju) saņemšanai nav atļauts deklarēt bruto produkciju.</w:t>
      </w:r>
    </w:p>
    <w:p w14:paraId="28166C18" w14:textId="080B1A58" w:rsidR="00FC21F6" w:rsidRPr="00092DC8" w:rsidRDefault="00FC21F6" w:rsidP="00092DC8">
      <w:pPr>
        <w:shd w:val="clear" w:color="auto" w:fill="FFFFFF"/>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rPr>
        <w:t xml:space="preserve">2. gadījums attiecas uz paņēmieniem, ar kuriem </w:t>
      </w:r>
      <w:r w:rsidR="00906020" w:rsidRPr="00092DC8">
        <w:rPr>
          <w:rFonts w:ascii="Times New Roman" w:hAnsi="Times New Roman" w:cs="Times New Roman"/>
          <w:sz w:val="24"/>
          <w:szCs w:val="24"/>
        </w:rPr>
        <w:t xml:space="preserve">koģenerācijas iekārta nodrošina </w:t>
      </w:r>
      <w:r w:rsidRPr="00092DC8">
        <w:rPr>
          <w:rFonts w:ascii="Times New Roman" w:hAnsi="Times New Roman" w:cs="Times New Roman"/>
          <w:sz w:val="24"/>
          <w:szCs w:val="24"/>
        </w:rPr>
        <w:t>procesā nepieciešamo</w:t>
      </w:r>
      <w:r w:rsidR="00906020" w:rsidRPr="00092DC8">
        <w:rPr>
          <w:rFonts w:ascii="Times New Roman" w:hAnsi="Times New Roman" w:cs="Times New Roman"/>
          <w:sz w:val="24"/>
          <w:szCs w:val="24"/>
        </w:rPr>
        <w:t xml:space="preserve"> siltumenerģiju, bet</w:t>
      </w:r>
      <w:r w:rsidRPr="00092DC8">
        <w:rPr>
          <w:rFonts w:ascii="Times New Roman" w:hAnsi="Times New Roman" w:cs="Times New Roman"/>
          <w:sz w:val="24"/>
          <w:szCs w:val="24"/>
        </w:rPr>
        <w:t xml:space="preserve"> elektroenerģij</w:t>
      </w:r>
      <w:r w:rsidR="00906020" w:rsidRPr="00092DC8">
        <w:rPr>
          <w:rFonts w:ascii="Times New Roman" w:hAnsi="Times New Roman" w:cs="Times New Roman"/>
          <w:sz w:val="24"/>
          <w:szCs w:val="24"/>
        </w:rPr>
        <w:t xml:space="preserve">a </w:t>
      </w:r>
      <w:r w:rsidR="00906020" w:rsidRPr="00092DC8">
        <w:rPr>
          <w:rFonts w:ascii="Times New Roman" w:eastAsia="Times New Roman" w:hAnsi="Times New Roman" w:cs="Times New Roman"/>
          <w:sz w:val="24"/>
          <w:szCs w:val="24"/>
          <w:lang w:eastAsia="lv-LV"/>
        </w:rPr>
        <w:t xml:space="preserve">tiek nodrošināta no elektroenerģijas pārvades vai sadales tīkla. </w:t>
      </w:r>
    </w:p>
    <w:p w14:paraId="7F3D93E1" w14:textId="204408D8" w:rsidR="00FC21F6" w:rsidRPr="00092DC8" w:rsidRDefault="00FC21F6" w:rsidP="00092DC8">
      <w:pPr>
        <w:pStyle w:val="norm"/>
        <w:spacing w:before="0" w:beforeAutospacing="0" w:after="0" w:afterAutospacing="0"/>
        <w:ind w:firstLine="720"/>
        <w:jc w:val="both"/>
      </w:pPr>
      <w:r w:rsidRPr="00092DC8">
        <w:t>3</w:t>
      </w:r>
      <w:r w:rsidR="0073180B" w:rsidRPr="00092DC8">
        <w:t>. </w:t>
      </w:r>
      <w:r w:rsidRPr="00092DC8">
        <w:t xml:space="preserve">gadījums attiecas uz paņēmieniem, kuros procesā nepieciešamo </w:t>
      </w:r>
      <w:r w:rsidR="00F42A29" w:rsidRPr="00092DC8">
        <w:t>siltumenerģiju nodrošina biogāzes katls, bet elektroenerģija tiek nodrošināta no elektroenerģijas pārvades vai sadales tīkla.</w:t>
      </w:r>
      <w:r w:rsidRPr="00092DC8">
        <w:t xml:space="preserve"> Šis gadījums attiecas uz dažām iekārtām, kurās koģenerācijas dzinējs neatrodas uz vietas un biogāze </w:t>
      </w:r>
      <w:r w:rsidR="00F42A29" w:rsidRPr="00092DC8">
        <w:t xml:space="preserve">netiek attīrīta līdz </w:t>
      </w:r>
      <w:proofErr w:type="spellStart"/>
      <w:r w:rsidR="00F42A29" w:rsidRPr="00092DC8">
        <w:t>biometāna</w:t>
      </w:r>
      <w:proofErr w:type="spellEnd"/>
      <w:r w:rsidR="00F42A29" w:rsidRPr="00092DC8">
        <w:t xml:space="preserve"> kvalitātei, bet </w:t>
      </w:r>
      <w:r w:rsidRPr="00092DC8">
        <w:t>tiek pārdota.</w:t>
      </w:r>
    </w:p>
    <w:p w14:paraId="74E7ED39" w14:textId="4243C1E6" w:rsidR="00FC21F6" w:rsidRPr="00092DC8" w:rsidRDefault="00FC21F6" w:rsidP="00092DC8">
      <w:pPr>
        <w:pStyle w:val="inline-element"/>
        <w:spacing w:before="0" w:beforeAutospacing="0" w:after="0" w:afterAutospacing="0"/>
        <w:ind w:firstLine="720"/>
        <w:jc w:val="both"/>
      </w:pPr>
      <w:r w:rsidRPr="00092DC8">
        <w:rPr>
          <w:spacing w:val="-2"/>
          <w:vertAlign w:val="superscript"/>
        </w:rPr>
        <w:t>2</w:t>
      </w:r>
      <w:r w:rsidRPr="00092DC8">
        <w:rPr>
          <w:spacing w:val="-2"/>
        </w:rPr>
        <w:t xml:space="preserve"> Biogāzes ražošanas no kūtsmēsliem vērtībās ir ietvertas negatīvās emisijas,</w:t>
      </w:r>
      <w:r w:rsidR="00F42A29" w:rsidRPr="00092DC8">
        <w:rPr>
          <w:spacing w:val="-2"/>
        </w:rPr>
        <w:t xml:space="preserve"> </w:t>
      </w:r>
      <w:r w:rsidR="007940AD" w:rsidRPr="00092DC8">
        <w:rPr>
          <w:spacing w:val="-2"/>
        </w:rPr>
        <w:t xml:space="preserve">t. </w:t>
      </w:r>
      <w:r w:rsidR="00F42A29" w:rsidRPr="00092DC8">
        <w:rPr>
          <w:spacing w:val="-2"/>
        </w:rPr>
        <w:t>i</w:t>
      </w:r>
      <w:r w:rsidR="007940AD" w:rsidRPr="00092DC8">
        <w:rPr>
          <w:spacing w:val="-2"/>
        </w:rPr>
        <w:t>.</w:t>
      </w:r>
      <w:r w:rsidR="00F42A29" w:rsidRPr="00092DC8">
        <w:rPr>
          <w:spacing w:val="-2"/>
        </w:rPr>
        <w:t xml:space="preserve">, </w:t>
      </w:r>
      <w:r w:rsidRPr="00092DC8">
        <w:rPr>
          <w:spacing w:val="-2"/>
        </w:rPr>
        <w:t>emisijas,</w:t>
      </w:r>
      <w:r w:rsidRPr="00092DC8">
        <w:t xml:space="preserve"> kas ietaupītas, izmantojot neapstrādātu kūtsmēslu apsaimniekošanu. Pieņem, ka emisiju ietaupījuma vērtība no oglekļa uzkrāšanās augsnē ir –45 </w:t>
      </w:r>
      <w:r w:rsidR="00F42A29" w:rsidRPr="00092DC8">
        <w:t xml:space="preserve">grami oglekļa dioksīda ekvivalenta uz </w:t>
      </w:r>
      <w:proofErr w:type="spellStart"/>
      <w:r w:rsidR="005D2DCF" w:rsidRPr="00092DC8">
        <w:t>megadžoulu</w:t>
      </w:r>
      <w:proofErr w:type="spellEnd"/>
      <w:r w:rsidR="005D2DCF" w:rsidRPr="00092DC8">
        <w:t xml:space="preserve"> </w:t>
      </w:r>
      <w:r w:rsidR="00F42A29" w:rsidRPr="00092DC8">
        <w:t>kūtsmēslu (</w:t>
      </w:r>
      <w:r w:rsidRPr="00092DC8">
        <w:t>g CO</w:t>
      </w:r>
      <w:r w:rsidRPr="00092DC8">
        <w:rPr>
          <w:rStyle w:val="subscript"/>
          <w:vertAlign w:val="subscript"/>
        </w:rPr>
        <w:t>2</w:t>
      </w:r>
      <w:r w:rsidR="00F42A29" w:rsidRPr="00092DC8">
        <w:t xml:space="preserve"> </w:t>
      </w:r>
      <w:proofErr w:type="spellStart"/>
      <w:r w:rsidR="00F42A29" w:rsidRPr="00092DC8">
        <w:t>ekv</w:t>
      </w:r>
      <w:proofErr w:type="spellEnd"/>
      <w:r w:rsidR="00E4666D" w:rsidRPr="00092DC8">
        <w:t>.</w:t>
      </w:r>
      <w:r w:rsidRPr="00092DC8">
        <w:t>/MJ kūtsmēslu</w:t>
      </w:r>
      <w:r w:rsidR="00F42A29" w:rsidRPr="00092DC8">
        <w:t>)</w:t>
      </w:r>
      <w:r w:rsidRPr="00092DC8">
        <w:t>, ko izmanto anaerobai sadalīšanai.</w:t>
      </w:r>
    </w:p>
    <w:p w14:paraId="308672DE" w14:textId="52690548" w:rsidR="00FC21F6" w:rsidRPr="00092DC8" w:rsidRDefault="00FC21F6" w:rsidP="00092DC8">
      <w:pPr>
        <w:pStyle w:val="inline-element"/>
        <w:spacing w:before="0" w:beforeAutospacing="0" w:after="0" w:afterAutospacing="0"/>
        <w:ind w:firstLine="720"/>
        <w:jc w:val="both"/>
      </w:pPr>
      <w:r w:rsidRPr="00092DC8">
        <w:rPr>
          <w:vertAlign w:val="superscript"/>
        </w:rPr>
        <w:t>3</w:t>
      </w:r>
      <w:r w:rsidRPr="00092DC8">
        <w:t xml:space="preserve"> </w:t>
      </w:r>
      <w:proofErr w:type="spellStart"/>
      <w:r w:rsidRPr="00092DC8">
        <w:t>Digestāta</w:t>
      </w:r>
      <w:proofErr w:type="spellEnd"/>
      <w:r w:rsidRPr="00092DC8">
        <w:t xml:space="preserve"> vaļēja uzglabāšana rada metāna</w:t>
      </w:r>
      <w:r w:rsidR="00F42A29" w:rsidRPr="00092DC8">
        <w:t xml:space="preserve"> (CH</w:t>
      </w:r>
      <w:r w:rsidR="00F42A29" w:rsidRPr="00092DC8">
        <w:rPr>
          <w:vertAlign w:val="subscript"/>
        </w:rPr>
        <w:t>4</w:t>
      </w:r>
      <w:r w:rsidR="00F42A29" w:rsidRPr="00092DC8">
        <w:t>)</w:t>
      </w:r>
      <w:r w:rsidRPr="00092DC8">
        <w:t xml:space="preserve"> un </w:t>
      </w:r>
      <w:r w:rsidR="00F42A29" w:rsidRPr="00092DC8">
        <w:t>vienvērtīgā slāpekļa oksīda (</w:t>
      </w:r>
      <w:r w:rsidRPr="00092DC8">
        <w:t>N</w:t>
      </w:r>
      <w:r w:rsidRPr="00092DC8">
        <w:rPr>
          <w:rStyle w:val="subscript"/>
          <w:vertAlign w:val="subscript"/>
        </w:rPr>
        <w:t>2</w:t>
      </w:r>
      <w:r w:rsidRPr="00092DC8">
        <w:t>O</w:t>
      </w:r>
      <w:r w:rsidR="00F42A29" w:rsidRPr="00092DC8">
        <w:t>)</w:t>
      </w:r>
      <w:r w:rsidRPr="00092DC8">
        <w:t xml:space="preserve"> papildu emisijas. Šādu emisiju apjoms mainās atkarībā no apkārtējiem apstākļiem, substrātu tipiem un sadalīšanās efektivitātes.</w:t>
      </w:r>
    </w:p>
    <w:p w14:paraId="30F18198" w14:textId="60EBBA52" w:rsidR="00FC21F6" w:rsidRPr="00092DC8" w:rsidRDefault="00FC21F6" w:rsidP="00092DC8">
      <w:pPr>
        <w:pStyle w:val="inline-element"/>
        <w:spacing w:before="0" w:beforeAutospacing="0" w:after="0" w:afterAutospacing="0"/>
        <w:ind w:firstLine="720"/>
        <w:jc w:val="both"/>
      </w:pPr>
      <w:r w:rsidRPr="00092DC8">
        <w:rPr>
          <w:vertAlign w:val="superscript"/>
        </w:rPr>
        <w:t>4</w:t>
      </w:r>
      <w:r w:rsidRPr="00092DC8">
        <w:t xml:space="preserve"> </w:t>
      </w:r>
      <w:proofErr w:type="spellStart"/>
      <w:r w:rsidR="000D5DE5" w:rsidRPr="00092DC8">
        <w:t>Digestāta</w:t>
      </w:r>
      <w:proofErr w:type="spellEnd"/>
      <w:r w:rsidR="000D5DE5" w:rsidRPr="00092DC8">
        <w:t xml:space="preserve"> s</w:t>
      </w:r>
      <w:r w:rsidRPr="00092DC8">
        <w:t xml:space="preserve">lēgta uzglabāšana nozīmē, ka </w:t>
      </w:r>
      <w:proofErr w:type="spellStart"/>
      <w:r w:rsidRPr="00092DC8">
        <w:t>digestāts</w:t>
      </w:r>
      <w:proofErr w:type="spellEnd"/>
      <w:r w:rsidRPr="00092DC8">
        <w:t xml:space="preserve">, kas rodas sadalīšanās procesā, tiek glabāts gāzu necaurlaidīgā tvertnē, un uzskata, ka papildu biogāzi, kas izdalās glabāšanas laikā, izgūst papildu elektroenerģijas vai </w:t>
      </w:r>
      <w:proofErr w:type="spellStart"/>
      <w:r w:rsidRPr="00092DC8">
        <w:t>biometāna</w:t>
      </w:r>
      <w:proofErr w:type="spellEnd"/>
      <w:r w:rsidRPr="00092DC8">
        <w:t xml:space="preserve"> ražošanai. Minētajā procesā nav ietvertas nekādas </w:t>
      </w:r>
      <w:r w:rsidR="00F42A29" w:rsidRPr="00092DC8">
        <w:t xml:space="preserve">siltumnīcefekta gāzu </w:t>
      </w:r>
      <w:r w:rsidRPr="00092DC8">
        <w:t>emisijas.</w:t>
      </w:r>
    </w:p>
    <w:p w14:paraId="1494B853" w14:textId="679BB1B0" w:rsidR="00FC21F6" w:rsidRPr="00092DC8" w:rsidRDefault="00FC21F6" w:rsidP="00092DC8">
      <w:pPr>
        <w:pStyle w:val="Paraststmeklis"/>
        <w:shd w:val="clear" w:color="auto" w:fill="FFFFFF"/>
        <w:spacing w:before="0" w:beforeAutospacing="0" w:after="0" w:afterAutospacing="0"/>
        <w:ind w:firstLine="720"/>
        <w:jc w:val="both"/>
      </w:pPr>
      <w:r w:rsidRPr="00092DC8">
        <w:rPr>
          <w:vertAlign w:val="superscript"/>
        </w:rPr>
        <w:t>5</w:t>
      </w:r>
      <w:r w:rsidRPr="00092DC8">
        <w:t xml:space="preserve"> Viss kukurūzas augs ir lopbarībai novākta kukurūza, ko uzglabā silosos.</w:t>
      </w:r>
    </w:p>
    <w:p w14:paraId="72BF47E4" w14:textId="77777777" w:rsidR="009C292B"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p>
    <w:p w14:paraId="15014899" w14:textId="63BA9D96" w:rsidR="00F42A29"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2</w:t>
      </w:r>
      <w:r w:rsidR="00C6335A">
        <w:rPr>
          <w:rFonts w:ascii="Times New Roman" w:hAnsi="Times New Roman" w:cs="Times New Roman"/>
          <w:sz w:val="28"/>
          <w:szCs w:val="28"/>
        </w:rPr>
        <w:t>7</w:t>
      </w:r>
      <w:r w:rsidRPr="00092DC8">
        <w:rPr>
          <w:rFonts w:ascii="Times New Roman" w:hAnsi="Times New Roman" w:cs="Times New Roman"/>
          <w:sz w:val="28"/>
          <w:szCs w:val="28"/>
        </w:rPr>
        <w:t>. </w:t>
      </w:r>
      <w:r w:rsidR="00F42A29" w:rsidRPr="00092DC8">
        <w:rPr>
          <w:rFonts w:ascii="Times New Roman" w:hAnsi="Times New Roman" w:cs="Times New Roman"/>
          <w:sz w:val="28"/>
          <w:szCs w:val="28"/>
        </w:rPr>
        <w:t>Siltumnīcefekta gāzu emisiju ietaupījuma tipiskās vērtības un standartvērtības biomasas kurināmajam – biogāzei</w:t>
      </w:r>
      <w:r w:rsidR="005E28BE" w:rsidRPr="00092DC8">
        <w:rPr>
          <w:rFonts w:ascii="Times New Roman" w:hAnsi="Times New Roman" w:cs="Times New Roman"/>
          <w:sz w:val="28"/>
          <w:szCs w:val="28"/>
        </w:rPr>
        <w:t xml:space="preserve"> – </w:t>
      </w:r>
      <w:r w:rsidR="00F42A29" w:rsidRPr="00092DC8">
        <w:rPr>
          <w:rFonts w:ascii="Times New Roman" w:hAnsi="Times New Roman" w:cs="Times New Roman"/>
          <w:sz w:val="28"/>
          <w:szCs w:val="28"/>
        </w:rPr>
        <w:t>elektroenerģijas ražošanai no kūtsmēslu un kukurūzas maisījumiem:</w:t>
      </w:r>
    </w:p>
    <w:p w14:paraId="1933A8F9" w14:textId="77777777" w:rsidR="00770175" w:rsidRPr="00092DC8" w:rsidRDefault="00770175" w:rsidP="00092DC8">
      <w:pPr>
        <w:shd w:val="clear" w:color="auto" w:fill="FFFFFF"/>
        <w:spacing w:after="0" w:line="240" w:lineRule="auto"/>
        <w:ind w:firstLine="720"/>
        <w:jc w:val="both"/>
        <w:rPr>
          <w:rFonts w:ascii="Times New Roman" w:hAnsi="Times New Roman" w:cs="Times New Roman"/>
          <w:sz w:val="16"/>
          <w:szCs w:val="16"/>
        </w:rPr>
      </w:pPr>
    </w:p>
    <w:tbl>
      <w:tblPr>
        <w:tblW w:w="9356"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119"/>
        <w:gridCol w:w="1134"/>
        <w:gridCol w:w="2551"/>
        <w:gridCol w:w="1843"/>
        <w:gridCol w:w="1709"/>
      </w:tblGrid>
      <w:tr w:rsidR="00671065" w:rsidRPr="00092DC8" w14:paraId="5FCE3C0B" w14:textId="77777777" w:rsidTr="00092DC8">
        <w:trPr>
          <w:jc w:val="center"/>
        </w:trPr>
        <w:tc>
          <w:tcPr>
            <w:tcW w:w="3253"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05B0A1"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Biogāzes ražošanas sistēma</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B56030E"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Tehnoloģiskais variants</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BFFF95"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ietaupījums – tipiskā vērtība</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9BCEC9D" w14:textId="4CE1C434"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 xml:space="preserve">Siltumnīcefekta gāzu emisiju ietaupījums </w:t>
            </w:r>
            <w:r w:rsidR="0058449E" w:rsidRPr="00092DC8">
              <w:rPr>
                <w:b/>
                <w:bCs/>
                <w:sz w:val="22"/>
                <w:szCs w:val="22"/>
              </w:rPr>
              <w:t>–</w:t>
            </w:r>
            <w:r w:rsidRPr="00092DC8">
              <w:rPr>
                <w:b/>
                <w:bCs/>
                <w:sz w:val="22"/>
                <w:szCs w:val="22"/>
              </w:rPr>
              <w:t xml:space="preserve"> standartvērtība</w:t>
            </w:r>
          </w:p>
        </w:tc>
      </w:tr>
      <w:tr w:rsidR="00671065" w:rsidRPr="00092DC8" w14:paraId="154F6BF3"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E25953"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57898B22"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80 % – 20 %</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AB8A37"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E24B48" w14:textId="4E57C7D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96EC0D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8E85D4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45 %</w:t>
            </w:r>
          </w:p>
        </w:tc>
      </w:tr>
      <w:tr w:rsidR="00671065" w:rsidRPr="00092DC8" w14:paraId="3F092EC4"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22ED061F"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7A10999E"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E231BD" w14:textId="189A33BD"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59B1C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AF382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114 %</w:t>
            </w:r>
          </w:p>
        </w:tc>
      </w:tr>
      <w:tr w:rsidR="00671065" w:rsidRPr="00092DC8" w14:paraId="7FCD5E7F"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E53FACE"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C9965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9A4C59" w14:textId="6EBF88B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06FAEA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78BF89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40 %</w:t>
            </w:r>
          </w:p>
        </w:tc>
      </w:tr>
      <w:tr w:rsidR="00671065" w:rsidRPr="00092DC8" w14:paraId="36362E70"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04AF2893"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4EB43B62"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571057" w14:textId="44ECB104"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E1ACF7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111 %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95FDC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103 %</w:t>
            </w:r>
          </w:p>
        </w:tc>
      </w:tr>
      <w:tr w:rsidR="00671065" w:rsidRPr="00092DC8" w14:paraId="42BBF496"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7A0426C"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210ADE"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AAB420" w14:textId="474FCCE1"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CD02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65 %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6E2B81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35 %</w:t>
            </w:r>
          </w:p>
        </w:tc>
      </w:tr>
      <w:tr w:rsidR="00671065" w:rsidRPr="00092DC8" w14:paraId="5F3CBF44"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3FA2EFDD"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68D8D52A"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768AF7" w14:textId="5B73B931"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BE16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114 %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66C2E6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106 %</w:t>
            </w:r>
          </w:p>
        </w:tc>
      </w:tr>
      <w:tr w:rsidR="00671065" w:rsidRPr="00092DC8" w14:paraId="07DC9BED"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828718"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02857312"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70 % – 30 %</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9C3AB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85CC77" w14:textId="01946465"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01A2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9B10A1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37 %</w:t>
            </w:r>
          </w:p>
        </w:tc>
      </w:tr>
      <w:tr w:rsidR="00671065" w:rsidRPr="00092DC8" w14:paraId="22E8C189"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355693D6"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5572502F"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7AF3F1" w14:textId="34DC3721"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ED28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323A0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r>
      <w:tr w:rsidR="00671065" w:rsidRPr="00092DC8" w14:paraId="5A5DBBA9"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6557804"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EA03B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9DBAFB" w14:textId="7F3BCEEB"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91B02C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47679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32 %</w:t>
            </w:r>
          </w:p>
        </w:tc>
      </w:tr>
      <w:tr w:rsidR="00671065" w:rsidRPr="00092DC8" w14:paraId="4F6C85DD"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8F51809"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4DA802B6"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7CDA1B" w14:textId="347E023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C81D6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1D630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671065" w:rsidRPr="00092DC8" w14:paraId="6E947247"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1586154"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9A9887"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DA31AE" w14:textId="612815B4"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4B0DAB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C39E1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27 %</w:t>
            </w:r>
          </w:p>
        </w:tc>
      </w:tr>
      <w:tr w:rsidR="00671065" w:rsidRPr="00092DC8" w14:paraId="1F97A2BF"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4FF10826"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6CD28B78"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3D697C" w14:textId="59D581CA"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304B3A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66D064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85 %</w:t>
            </w:r>
          </w:p>
        </w:tc>
      </w:tr>
      <w:tr w:rsidR="00671065" w:rsidRPr="00092DC8" w14:paraId="3334FC17"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4B4D02"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3ED6147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60 % – 40 %</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DC627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BB2AE7" w14:textId="6EE115B2"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169C3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17AE87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32 %</w:t>
            </w:r>
          </w:p>
        </w:tc>
      </w:tr>
      <w:tr w:rsidR="00671065" w:rsidRPr="00092DC8" w14:paraId="1F86135B"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2B7D68D"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31AE8AAF"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0B1C8A" w14:textId="4C0A3C68"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52A01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88 %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DD56B6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r>
      <w:tr w:rsidR="00671065" w:rsidRPr="00092DC8" w14:paraId="25ED8BD2"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75A141BA"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637B33"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7A2C77" w14:textId="3FBC4D9A"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08C25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6159B2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28 %</w:t>
            </w:r>
          </w:p>
        </w:tc>
      </w:tr>
      <w:tr w:rsidR="00671065" w:rsidRPr="00092DC8" w14:paraId="6C26CFDE"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2519C5AB"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68C0E472"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08D383" w14:textId="5148057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CA72A3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82 %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40B9A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73 %</w:t>
            </w:r>
          </w:p>
        </w:tc>
      </w:tr>
      <w:tr w:rsidR="00671065" w:rsidRPr="00092DC8" w14:paraId="382F9694"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28016CD7"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B92AE0"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AECB1D" w14:textId="5306CE5E"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B2D50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A4326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22 %</w:t>
            </w:r>
          </w:p>
        </w:tc>
      </w:tr>
      <w:tr w:rsidR="00671065" w:rsidRPr="00092DC8" w14:paraId="2A724239"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4B085D5" w14:textId="77777777" w:rsidR="0055007D" w:rsidRPr="00092DC8" w:rsidRDefault="0055007D" w:rsidP="00092DC8">
            <w:pPr>
              <w:spacing w:after="0" w:line="240" w:lineRule="auto"/>
              <w:ind w:left="57" w:right="57"/>
              <w:rPr>
                <w:rFonts w:ascii="Times New Roman" w:hAnsi="Times New Roman" w:cs="Times New Roman"/>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530AFC97" w14:textId="77777777" w:rsidR="0055007D" w:rsidRPr="00092DC8" w:rsidRDefault="0055007D" w:rsidP="00092DC8">
            <w:pPr>
              <w:spacing w:after="0" w:line="240" w:lineRule="auto"/>
              <w:ind w:left="57" w:righ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89203E" w14:textId="4727DD11"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2A6E03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81 %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6F545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r>
    </w:tbl>
    <w:p w14:paraId="21A7DEE9" w14:textId="77777777" w:rsidR="009C292B"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p>
    <w:p w14:paraId="6490947D" w14:textId="093C8067" w:rsidR="00F42A29" w:rsidRPr="00092DC8" w:rsidRDefault="00C6335A" w:rsidP="00092DC8">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2</w:t>
      </w:r>
      <w:r>
        <w:rPr>
          <w:rFonts w:ascii="Times New Roman" w:hAnsi="Times New Roman" w:cs="Times New Roman"/>
          <w:sz w:val="28"/>
          <w:szCs w:val="28"/>
        </w:rPr>
        <w:t>8</w:t>
      </w:r>
      <w:r w:rsidR="009C292B" w:rsidRPr="00092DC8">
        <w:rPr>
          <w:rFonts w:ascii="Times New Roman" w:hAnsi="Times New Roman" w:cs="Times New Roman"/>
          <w:sz w:val="28"/>
          <w:szCs w:val="28"/>
        </w:rPr>
        <w:t>. </w:t>
      </w:r>
      <w:r w:rsidR="00F42A29" w:rsidRPr="00092DC8">
        <w:rPr>
          <w:rFonts w:ascii="Times New Roman" w:hAnsi="Times New Roman" w:cs="Times New Roman"/>
          <w:sz w:val="28"/>
          <w:szCs w:val="28"/>
        </w:rPr>
        <w:t xml:space="preserve">Siltumnīcefekta gāzu emisiju ietaupījuma tipiskās vērtības un </w:t>
      </w:r>
      <w:r w:rsidR="00F42A29" w:rsidRPr="00092DC8">
        <w:rPr>
          <w:rFonts w:ascii="Times New Roman" w:hAnsi="Times New Roman" w:cs="Times New Roman"/>
          <w:spacing w:val="-2"/>
          <w:sz w:val="28"/>
          <w:szCs w:val="28"/>
        </w:rPr>
        <w:t xml:space="preserve">standartvērtības biomasas degvielai – </w:t>
      </w:r>
      <w:proofErr w:type="spellStart"/>
      <w:r w:rsidR="00F42A29" w:rsidRPr="00092DC8">
        <w:rPr>
          <w:rFonts w:ascii="Times New Roman" w:hAnsi="Times New Roman" w:cs="Times New Roman"/>
          <w:spacing w:val="-2"/>
          <w:sz w:val="28"/>
          <w:szCs w:val="28"/>
        </w:rPr>
        <w:t>biometānam</w:t>
      </w:r>
      <w:proofErr w:type="spellEnd"/>
      <w:r w:rsidR="00F42A29" w:rsidRPr="00092DC8">
        <w:rPr>
          <w:rFonts w:ascii="Times New Roman" w:hAnsi="Times New Roman" w:cs="Times New Roman"/>
          <w:spacing w:val="-2"/>
          <w:sz w:val="28"/>
          <w:szCs w:val="28"/>
        </w:rPr>
        <w:t>, kas tiek izmantots kā transporta</w:t>
      </w:r>
      <w:r w:rsidR="00F42A29" w:rsidRPr="00092DC8">
        <w:rPr>
          <w:rFonts w:ascii="Times New Roman" w:hAnsi="Times New Roman" w:cs="Times New Roman"/>
          <w:sz w:val="28"/>
          <w:szCs w:val="28"/>
        </w:rPr>
        <w:t xml:space="preserve"> enerģija:</w:t>
      </w:r>
    </w:p>
    <w:p w14:paraId="2A57C192" w14:textId="77777777" w:rsidR="00770175" w:rsidRPr="00092DC8" w:rsidRDefault="00770175" w:rsidP="00092DC8">
      <w:pPr>
        <w:shd w:val="clear" w:color="auto" w:fill="FFFFFF"/>
        <w:spacing w:after="0" w:line="240" w:lineRule="auto"/>
        <w:ind w:firstLine="720"/>
        <w:jc w:val="both"/>
        <w:rPr>
          <w:rFonts w:ascii="Times New Roman" w:hAnsi="Times New Roman" w:cs="Times New Roman"/>
          <w:sz w:val="16"/>
          <w:szCs w:val="16"/>
        </w:rPr>
      </w:pPr>
    </w:p>
    <w:tbl>
      <w:tblPr>
        <w:tblW w:w="9356"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119"/>
        <w:gridCol w:w="3685"/>
        <w:gridCol w:w="1843"/>
        <w:gridCol w:w="1709"/>
      </w:tblGrid>
      <w:tr w:rsidR="00671065" w:rsidRPr="00092DC8" w14:paraId="1B2AF011" w14:textId="77777777" w:rsidTr="00092DC8">
        <w:trPr>
          <w:jc w:val="center"/>
        </w:trPr>
        <w:tc>
          <w:tcPr>
            <w:tcW w:w="21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CC4AD51" w14:textId="7DCCC88F"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Biometāna</w:t>
            </w:r>
            <w:r w:rsidR="008674AF" w:rsidRPr="00092DC8">
              <w:rPr>
                <w:sz w:val="22"/>
                <w:szCs w:val="22"/>
                <w:vertAlign w:val="superscript"/>
              </w:rPr>
              <w:t>1</w:t>
            </w:r>
            <w:r w:rsidRPr="00092DC8">
              <w:rPr>
                <w:b/>
                <w:bCs/>
                <w:sz w:val="22"/>
                <w:szCs w:val="22"/>
              </w:rPr>
              <w:t xml:space="preserve"> ražošanas sistēma</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039F7FB"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Tehnoloģiskie varianti</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AEB4640"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ietaupījums – tipiskā vērtība</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EF2FEF0" w14:textId="4A645F2E"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 xml:space="preserve">Siltumnīcefekta gāzu emisiju ietaupījums </w:t>
            </w:r>
            <w:r w:rsidR="0058449E" w:rsidRPr="00092DC8">
              <w:rPr>
                <w:b/>
                <w:bCs/>
                <w:sz w:val="22"/>
                <w:szCs w:val="22"/>
              </w:rPr>
              <w:t>–</w:t>
            </w:r>
            <w:r w:rsidRPr="00092DC8">
              <w:rPr>
                <w:b/>
                <w:bCs/>
                <w:sz w:val="22"/>
                <w:szCs w:val="22"/>
              </w:rPr>
              <w:t xml:space="preserve"> standartvērtība</w:t>
            </w:r>
          </w:p>
        </w:tc>
      </w:tr>
      <w:tr w:rsidR="00671065" w:rsidRPr="00092DC8" w14:paraId="07338324"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487C77" w14:textId="77777777" w:rsidR="0055007D" w:rsidRPr="00092DC8" w:rsidRDefault="0055007D" w:rsidP="00092DC8">
            <w:pPr>
              <w:pStyle w:val="tbl-norm"/>
              <w:spacing w:before="0" w:beforeAutospacing="0" w:after="0" w:afterAutospacing="0"/>
              <w:ind w:left="57" w:right="57"/>
              <w:rPr>
                <w:sz w:val="22"/>
                <w:szCs w:val="22"/>
              </w:rPr>
            </w:pPr>
            <w:proofErr w:type="spellStart"/>
            <w:r w:rsidRPr="00092DC8">
              <w:rPr>
                <w:sz w:val="22"/>
                <w:szCs w:val="22"/>
              </w:rPr>
              <w:t>Šķidrmēsli</w:t>
            </w:r>
            <w:proofErr w:type="spellEnd"/>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DBB53A" w14:textId="5F58A4BF"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izdalgāze</w:t>
            </w:r>
            <w:r w:rsidR="0081107E" w:rsidRPr="00092DC8">
              <w:rPr>
                <w:sz w:val="22"/>
                <w:szCs w:val="22"/>
                <w:vertAlign w:val="superscript"/>
              </w:rPr>
              <w:t>2</w:t>
            </w:r>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C43D4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70748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72 %</w:t>
            </w:r>
          </w:p>
        </w:tc>
      </w:tr>
      <w:tr w:rsidR="00671065" w:rsidRPr="00092DC8" w14:paraId="75069683"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E3AA79C"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3CF9F8" w14:textId="66B52FD7"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4E60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EA63E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r>
      <w:tr w:rsidR="00671065" w:rsidRPr="00092DC8" w14:paraId="7B6FF0CF"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8C90F63"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6013D1" w14:textId="4FF93FFE"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E524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B13CA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179 %</w:t>
            </w:r>
          </w:p>
        </w:tc>
      </w:tr>
      <w:tr w:rsidR="00671065" w:rsidRPr="00092DC8" w14:paraId="385EC0ED"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0762CDD"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A3D0E9" w14:textId="2818DAE7" w:rsidR="0055007D" w:rsidRPr="00092DC8" w:rsidRDefault="000D5DE5" w:rsidP="00092DC8">
            <w:pPr>
              <w:pStyle w:val="tbl-norm"/>
              <w:spacing w:before="0" w:beforeAutospacing="0" w:after="0" w:afterAutospacing="0"/>
              <w:ind w:left="57" w:right="113"/>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923E1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64716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202 %</w:t>
            </w:r>
          </w:p>
        </w:tc>
      </w:tr>
      <w:tr w:rsidR="00671065" w:rsidRPr="00092DC8" w14:paraId="4FB467B8"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1C1566"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Viss kukurūzas augs</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6DA09B" w14:textId="5C928B6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B716C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F19A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17 %</w:t>
            </w:r>
          </w:p>
        </w:tc>
      </w:tr>
      <w:tr w:rsidR="00671065" w:rsidRPr="00092DC8" w14:paraId="3A76D981"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6FBE099"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E44253" w14:textId="7CFB1D8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D11D7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64BB6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39 %</w:t>
            </w:r>
          </w:p>
        </w:tc>
      </w:tr>
      <w:tr w:rsidR="00671065" w:rsidRPr="00092DC8" w14:paraId="56E35AA8"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7C82F756" w14:textId="77777777" w:rsidR="0055007D" w:rsidRPr="00092DC8" w:rsidRDefault="0055007D" w:rsidP="00092DC8">
            <w:pPr>
              <w:spacing w:after="0" w:line="240" w:lineRule="auto"/>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579767" w14:textId="48A88A7A"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58195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D01C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41 %</w:t>
            </w:r>
          </w:p>
        </w:tc>
      </w:tr>
      <w:tr w:rsidR="00671065" w:rsidRPr="00092DC8" w14:paraId="59989133"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6B19C35C" w14:textId="77777777" w:rsidR="0055007D" w:rsidRPr="00092DC8" w:rsidRDefault="0055007D" w:rsidP="00092DC8">
            <w:pPr>
              <w:spacing w:after="0" w:line="240" w:lineRule="auto"/>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688294" w14:textId="04D53A46" w:rsidR="0055007D" w:rsidRPr="00092DC8" w:rsidRDefault="000D5DE5" w:rsidP="00092DC8">
            <w:pPr>
              <w:pStyle w:val="tbl-norm"/>
              <w:spacing w:before="0" w:beforeAutospacing="0" w:after="0" w:afterAutospacing="0"/>
              <w:ind w:left="57" w:right="113"/>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663FC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68 %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AAAC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63 %</w:t>
            </w:r>
          </w:p>
        </w:tc>
      </w:tr>
      <w:tr w:rsidR="00671065" w:rsidRPr="00092DC8" w14:paraId="247C7440"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072DC3" w14:textId="055A7294" w:rsidR="0055007D" w:rsidRPr="00092DC8" w:rsidRDefault="0055007D" w:rsidP="00092DC8">
            <w:pPr>
              <w:pStyle w:val="tbl-norm"/>
              <w:spacing w:before="0" w:beforeAutospacing="0" w:after="0" w:afterAutospacing="0"/>
              <w:ind w:left="57" w:right="57"/>
              <w:jc w:val="both"/>
              <w:rPr>
                <w:sz w:val="22"/>
                <w:szCs w:val="22"/>
              </w:rPr>
            </w:pPr>
            <w:r w:rsidRPr="00092DC8">
              <w:rPr>
                <w:sz w:val="22"/>
                <w:szCs w:val="22"/>
              </w:rPr>
              <w:t>Bio</w:t>
            </w:r>
            <w:r w:rsidR="00D6532A" w:rsidRPr="00092DC8">
              <w:rPr>
                <w:sz w:val="22"/>
                <w:szCs w:val="22"/>
              </w:rPr>
              <w:t xml:space="preserve">loģiskie </w:t>
            </w:r>
            <w:r w:rsidRPr="00092DC8">
              <w:rPr>
                <w:sz w:val="22"/>
                <w:szCs w:val="22"/>
              </w:rPr>
              <w:t>atkritumi</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7382AF" w14:textId="03293BA4"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693C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368AE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20 %</w:t>
            </w:r>
          </w:p>
        </w:tc>
      </w:tr>
      <w:tr w:rsidR="00671065" w:rsidRPr="00092DC8" w14:paraId="4AC72CDC"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5848009" w14:textId="77777777" w:rsidR="0055007D" w:rsidRPr="00092DC8" w:rsidRDefault="0055007D" w:rsidP="00092DC8">
            <w:pPr>
              <w:spacing w:after="0" w:line="240" w:lineRule="auto"/>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30B4DE" w14:textId="5FE1BC7F"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9797D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A902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42 %</w:t>
            </w:r>
          </w:p>
        </w:tc>
      </w:tr>
      <w:tr w:rsidR="00671065" w:rsidRPr="00092DC8" w14:paraId="46678507"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610D0D3" w14:textId="77777777" w:rsidR="0055007D" w:rsidRPr="00092DC8" w:rsidRDefault="0055007D" w:rsidP="00092DC8">
            <w:pPr>
              <w:spacing w:after="0" w:line="240" w:lineRule="auto"/>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280232" w14:textId="678E7D77"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E9264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6F7E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58 %</w:t>
            </w:r>
          </w:p>
        </w:tc>
      </w:tr>
      <w:tr w:rsidR="00671065" w:rsidRPr="00092DC8" w14:paraId="23B7E486"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0C674493" w14:textId="77777777" w:rsidR="0055007D" w:rsidRPr="00092DC8" w:rsidRDefault="0055007D" w:rsidP="00092DC8">
            <w:pPr>
              <w:spacing w:after="0" w:line="240" w:lineRule="auto"/>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BE6582" w14:textId="607023C2" w:rsidR="0055007D" w:rsidRPr="00092DC8" w:rsidRDefault="000D5DE5" w:rsidP="00092DC8">
            <w:pPr>
              <w:pStyle w:val="tbl-norm"/>
              <w:spacing w:before="0" w:beforeAutospacing="0" w:after="0" w:afterAutospacing="0"/>
              <w:ind w:left="57" w:right="113"/>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492F9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B3044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80 %</w:t>
            </w:r>
          </w:p>
        </w:tc>
      </w:tr>
    </w:tbl>
    <w:p w14:paraId="7431882C" w14:textId="77777777" w:rsidR="00FA3C80" w:rsidRDefault="00FA3C80" w:rsidP="00092DC8">
      <w:pPr>
        <w:pStyle w:val="Paraststmeklis"/>
        <w:shd w:val="clear" w:color="auto" w:fill="FFFFFF"/>
        <w:spacing w:before="0" w:beforeAutospacing="0" w:after="0" w:afterAutospacing="0"/>
        <w:ind w:firstLine="720"/>
        <w:jc w:val="both"/>
      </w:pPr>
    </w:p>
    <w:p w14:paraId="79058861" w14:textId="30F2F86F" w:rsidR="0055007D" w:rsidRPr="00092DC8" w:rsidRDefault="000D64A3" w:rsidP="00092DC8">
      <w:pPr>
        <w:pStyle w:val="Paraststmeklis"/>
        <w:shd w:val="clear" w:color="auto" w:fill="FFFFFF"/>
        <w:spacing w:before="0" w:beforeAutospacing="0" w:after="0" w:afterAutospacing="0"/>
        <w:ind w:firstLine="720"/>
        <w:jc w:val="both"/>
      </w:pPr>
      <w:r w:rsidRPr="00092DC8">
        <w:t>Piezīmes.</w:t>
      </w:r>
    </w:p>
    <w:p w14:paraId="644DE35A" w14:textId="3A931F3F" w:rsidR="0055007D" w:rsidRPr="00092DC8" w:rsidRDefault="008674AF" w:rsidP="00092DC8">
      <w:pPr>
        <w:pStyle w:val="Paraststmeklis"/>
        <w:shd w:val="clear" w:color="auto" w:fill="FFFFFF"/>
        <w:spacing w:before="0" w:beforeAutospacing="0" w:after="0" w:afterAutospacing="0"/>
        <w:ind w:firstLine="720"/>
        <w:jc w:val="both"/>
      </w:pPr>
      <w:r w:rsidRPr="00092DC8">
        <w:rPr>
          <w:vertAlign w:val="superscript"/>
        </w:rPr>
        <w:t>1</w:t>
      </w:r>
      <w:r w:rsidRPr="00092DC8">
        <w:t xml:space="preserve"> Siltumnīcefekta gāzu emisiju ietaupījums saistībā ar </w:t>
      </w:r>
      <w:proofErr w:type="spellStart"/>
      <w:r w:rsidRPr="00092DC8">
        <w:t>biometānu</w:t>
      </w:r>
      <w:proofErr w:type="spellEnd"/>
      <w:r w:rsidRPr="00092DC8">
        <w:t xml:space="preserve"> attiecas tikai uz saspiestu </w:t>
      </w:r>
      <w:proofErr w:type="spellStart"/>
      <w:r w:rsidRPr="00092DC8">
        <w:t>biometānu</w:t>
      </w:r>
      <w:proofErr w:type="spellEnd"/>
      <w:r w:rsidRPr="00092DC8">
        <w:t xml:space="preserve"> salīdzinājumā ar fosilo degvielu komparatoru transportam – 95 grami oglekļa dioksīda uz </w:t>
      </w:r>
      <w:proofErr w:type="spellStart"/>
      <w:r w:rsidR="006404DE" w:rsidRPr="00092DC8">
        <w:t>megadžoulu</w:t>
      </w:r>
      <w:proofErr w:type="spellEnd"/>
      <w:r w:rsidR="006404DE" w:rsidRPr="00092DC8">
        <w:t xml:space="preserve"> </w:t>
      </w:r>
      <w:r w:rsidRPr="00092DC8">
        <w:t>transporta enerģijas (g CO</w:t>
      </w:r>
      <w:r w:rsidRPr="00092DC8">
        <w:rPr>
          <w:vertAlign w:val="subscript"/>
        </w:rPr>
        <w:t>2</w:t>
      </w:r>
      <w:r w:rsidRPr="00092DC8">
        <w:t xml:space="preserve"> </w:t>
      </w:r>
      <w:proofErr w:type="spellStart"/>
      <w:r w:rsidRPr="00092DC8">
        <w:t>ekv</w:t>
      </w:r>
      <w:proofErr w:type="spellEnd"/>
      <w:r w:rsidR="006404DE" w:rsidRPr="00092DC8">
        <w:t>.</w:t>
      </w:r>
      <w:r w:rsidRPr="00092DC8">
        <w:t>/MJ).</w:t>
      </w:r>
    </w:p>
    <w:p w14:paraId="692F15E4" w14:textId="4D7B0902" w:rsidR="0081107E" w:rsidRPr="00092DC8" w:rsidRDefault="0081107E" w:rsidP="00092DC8">
      <w:pPr>
        <w:pStyle w:val="Paraststmeklis"/>
        <w:shd w:val="clear" w:color="auto" w:fill="FFFFFF"/>
        <w:spacing w:before="0" w:beforeAutospacing="0" w:after="0" w:afterAutospacing="0"/>
        <w:ind w:firstLine="720"/>
        <w:jc w:val="both"/>
        <w:rPr>
          <w:spacing w:val="-2"/>
        </w:rPr>
      </w:pPr>
      <w:r w:rsidRPr="00092DC8">
        <w:rPr>
          <w:spacing w:val="-2"/>
          <w:vertAlign w:val="superscript"/>
        </w:rPr>
        <w:t>2</w:t>
      </w:r>
      <w:r w:rsidRPr="00092DC8">
        <w:rPr>
          <w:spacing w:val="-2"/>
        </w:rPr>
        <w:t xml:space="preserve"> </w:t>
      </w:r>
      <w:proofErr w:type="spellStart"/>
      <w:r w:rsidR="00521D4D" w:rsidRPr="00092DC8">
        <w:rPr>
          <w:spacing w:val="-2"/>
        </w:rPr>
        <w:t>I</w:t>
      </w:r>
      <w:r w:rsidRPr="00092DC8">
        <w:rPr>
          <w:spacing w:val="-2"/>
        </w:rPr>
        <w:t>zdalgāze</w:t>
      </w:r>
      <w:proofErr w:type="spellEnd"/>
      <w:r w:rsidRPr="00092DC8">
        <w:rPr>
          <w:spacing w:val="-2"/>
        </w:rPr>
        <w:t xml:space="preserve"> ir gāze, kas rodas kā procesa blakusprodukts vai kuru izdala konkrētā izejviela</w:t>
      </w:r>
      <w:r w:rsidR="005E759C" w:rsidRPr="00092DC8">
        <w:rPr>
          <w:spacing w:val="-2"/>
        </w:rPr>
        <w:t>.</w:t>
      </w:r>
    </w:p>
    <w:p w14:paraId="4BECF102" w14:textId="77777777" w:rsidR="009C292B"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p>
    <w:p w14:paraId="7BEFAE66" w14:textId="71169B06" w:rsidR="008674AF" w:rsidRPr="00092DC8" w:rsidRDefault="009C292B" w:rsidP="00092DC8">
      <w:pPr>
        <w:shd w:val="clear" w:color="auto" w:fill="FFFFFF"/>
        <w:spacing w:after="0" w:line="240" w:lineRule="auto"/>
        <w:ind w:firstLine="720"/>
        <w:jc w:val="both"/>
        <w:rPr>
          <w:rFonts w:ascii="Times New Roman" w:hAnsi="Times New Roman" w:cs="Times New Roman"/>
          <w:sz w:val="28"/>
          <w:szCs w:val="28"/>
        </w:rPr>
      </w:pPr>
      <w:r w:rsidRPr="00092DC8">
        <w:rPr>
          <w:rFonts w:ascii="Times New Roman" w:hAnsi="Times New Roman" w:cs="Times New Roman"/>
          <w:sz w:val="28"/>
          <w:szCs w:val="28"/>
        </w:rPr>
        <w:t>2</w:t>
      </w:r>
      <w:r w:rsidR="00C6335A">
        <w:rPr>
          <w:rFonts w:ascii="Times New Roman" w:hAnsi="Times New Roman" w:cs="Times New Roman"/>
          <w:sz w:val="28"/>
          <w:szCs w:val="28"/>
        </w:rPr>
        <w:t>9</w:t>
      </w:r>
      <w:r w:rsidRPr="00092DC8">
        <w:rPr>
          <w:rFonts w:ascii="Times New Roman" w:hAnsi="Times New Roman" w:cs="Times New Roman"/>
          <w:sz w:val="28"/>
          <w:szCs w:val="28"/>
        </w:rPr>
        <w:t>. </w:t>
      </w:r>
      <w:r w:rsidR="008674AF" w:rsidRPr="00092DC8">
        <w:rPr>
          <w:rFonts w:ascii="Times New Roman" w:hAnsi="Times New Roman" w:cs="Times New Roman"/>
          <w:sz w:val="28"/>
          <w:szCs w:val="28"/>
        </w:rPr>
        <w:t xml:space="preserve">Siltumnīcefekta gāzu emisiju ietaupījuma tipiskās vērtības un standartvērtības biomasas degvielai – </w:t>
      </w:r>
      <w:proofErr w:type="spellStart"/>
      <w:r w:rsidR="008674AF" w:rsidRPr="00092DC8">
        <w:rPr>
          <w:rFonts w:ascii="Times New Roman" w:hAnsi="Times New Roman" w:cs="Times New Roman"/>
          <w:sz w:val="28"/>
          <w:szCs w:val="28"/>
        </w:rPr>
        <w:t>biometānam</w:t>
      </w:r>
      <w:proofErr w:type="spellEnd"/>
      <w:r w:rsidR="008674AF" w:rsidRPr="00092DC8">
        <w:rPr>
          <w:rFonts w:ascii="Times New Roman" w:hAnsi="Times New Roman" w:cs="Times New Roman"/>
          <w:sz w:val="28"/>
          <w:szCs w:val="28"/>
        </w:rPr>
        <w:t xml:space="preserve">, kas tiek izmantots kā transporta enerģija, </w:t>
      </w:r>
      <w:r w:rsidR="00C237F3" w:rsidRPr="00092DC8">
        <w:rPr>
          <w:rFonts w:ascii="Times New Roman" w:hAnsi="Times New Roman" w:cs="Times New Roman"/>
          <w:sz w:val="28"/>
          <w:szCs w:val="28"/>
        </w:rPr>
        <w:t xml:space="preserve">– </w:t>
      </w:r>
      <w:r w:rsidR="008674AF" w:rsidRPr="00092DC8">
        <w:rPr>
          <w:rFonts w:ascii="Times New Roman" w:hAnsi="Times New Roman" w:cs="Times New Roman"/>
          <w:sz w:val="28"/>
          <w:szCs w:val="28"/>
        </w:rPr>
        <w:t>no kūtsmēslu un kukurūzas maisījumiem:</w:t>
      </w:r>
    </w:p>
    <w:p w14:paraId="13147E33" w14:textId="77777777" w:rsidR="00770175" w:rsidRPr="00092DC8" w:rsidRDefault="00770175" w:rsidP="00092DC8">
      <w:pPr>
        <w:shd w:val="clear" w:color="auto" w:fill="FFFFFF"/>
        <w:spacing w:after="0" w:line="240" w:lineRule="auto"/>
        <w:ind w:firstLine="720"/>
        <w:jc w:val="both"/>
        <w:rPr>
          <w:rFonts w:ascii="Times New Roman" w:hAnsi="Times New Roman" w:cs="Times New Roman"/>
          <w:sz w:val="16"/>
          <w:szCs w:val="16"/>
        </w:rPr>
      </w:pPr>
    </w:p>
    <w:tbl>
      <w:tblPr>
        <w:tblW w:w="9356"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119"/>
        <w:gridCol w:w="3685"/>
        <w:gridCol w:w="1843"/>
        <w:gridCol w:w="1709"/>
      </w:tblGrid>
      <w:tr w:rsidR="00671065" w:rsidRPr="00092DC8" w14:paraId="407B5761" w14:textId="77777777" w:rsidTr="00092DC8">
        <w:trPr>
          <w:jc w:val="center"/>
        </w:trPr>
        <w:tc>
          <w:tcPr>
            <w:tcW w:w="21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B1BE93" w14:textId="22F837CA"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Biometāna</w:t>
            </w:r>
            <w:r w:rsidR="008674AF" w:rsidRPr="00092DC8">
              <w:rPr>
                <w:sz w:val="22"/>
                <w:szCs w:val="22"/>
                <w:vertAlign w:val="superscript"/>
              </w:rPr>
              <w:t>1</w:t>
            </w:r>
            <w:r w:rsidRPr="00092DC8">
              <w:rPr>
                <w:b/>
                <w:bCs/>
                <w:sz w:val="22"/>
                <w:szCs w:val="22"/>
              </w:rPr>
              <w:t xml:space="preserve"> ražošanas sistēma</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E909DD"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Tehnoloģiskie varianti</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E2C0B86" w14:textId="77777777"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emisiju ietaupījums – tipiskā vērtība</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AC2DBEA" w14:textId="7A1A89FB" w:rsidR="0055007D" w:rsidRPr="00092DC8" w:rsidRDefault="008674AF" w:rsidP="00092DC8">
            <w:pPr>
              <w:pStyle w:val="tbl-norm"/>
              <w:spacing w:before="0" w:beforeAutospacing="0" w:after="0" w:afterAutospacing="0"/>
              <w:jc w:val="center"/>
              <w:rPr>
                <w:b/>
                <w:bCs/>
                <w:sz w:val="22"/>
                <w:szCs w:val="22"/>
              </w:rPr>
            </w:pPr>
            <w:r w:rsidRPr="00092DC8">
              <w:rPr>
                <w:b/>
                <w:bCs/>
                <w:sz w:val="22"/>
                <w:szCs w:val="22"/>
              </w:rPr>
              <w:t>Siltumnīcefekta gāzu emisiju ietaupījums – standartvērtība</w:t>
            </w:r>
          </w:p>
        </w:tc>
      </w:tr>
      <w:tr w:rsidR="00671065" w:rsidRPr="00092DC8" w14:paraId="5B55F763"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D406FE"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lastRenderedPageBreak/>
              <w:t>Kūtsmēsli – kukurūza</w:t>
            </w:r>
          </w:p>
          <w:p w14:paraId="1F1D278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80 % – 20 %</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830791" w14:textId="7C82A394"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izdalgāze</w:t>
            </w:r>
            <w:r w:rsidR="0081107E" w:rsidRPr="00092DC8">
              <w:rPr>
                <w:sz w:val="22"/>
                <w:szCs w:val="22"/>
                <w:vertAlign w:val="superscript"/>
              </w:rPr>
              <w:t>2</w:t>
            </w:r>
            <w:r w:rsidR="0055007D" w:rsidRPr="00092DC8">
              <w:rPr>
                <w:sz w:val="22"/>
                <w:szCs w:val="22"/>
              </w:rPr>
              <w:t xml:space="preserve"> netiek </w:t>
            </w:r>
            <w:r w:rsidR="0081107E" w:rsidRPr="00092DC8">
              <w:rPr>
                <w:sz w:val="22"/>
                <w:szCs w:val="22"/>
              </w:rPr>
              <w:t>dedzināta</w:t>
            </w:r>
            <w:r w:rsidR="0081107E" w:rsidRPr="00092DC8">
              <w:rPr>
                <w:sz w:val="22"/>
                <w:szCs w:val="22"/>
                <w:vertAlign w:val="superscript"/>
              </w:rPr>
              <w:t>3</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C61A2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E4E5F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35 %</w:t>
            </w:r>
          </w:p>
        </w:tc>
      </w:tr>
      <w:tr w:rsidR="00671065" w:rsidRPr="00092DC8" w14:paraId="1481DCD9"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0C006A95"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0592E6" w14:textId="0455F9F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w:t>
            </w:r>
            <w:r w:rsidR="0081107E" w:rsidRPr="00092DC8">
              <w:rPr>
                <w:sz w:val="22"/>
                <w:szCs w:val="22"/>
              </w:rPr>
              <w:t>dedzināta</w:t>
            </w:r>
            <w:r w:rsidR="0081107E" w:rsidRPr="00092DC8">
              <w:rPr>
                <w:sz w:val="22"/>
                <w:szCs w:val="22"/>
                <w:vertAlign w:val="superscript"/>
              </w:rPr>
              <w:t>4</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E140F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85510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57 %</w:t>
            </w:r>
          </w:p>
        </w:tc>
      </w:tr>
      <w:tr w:rsidR="00671065" w:rsidRPr="00092DC8" w14:paraId="35E9A8D1"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50234DE"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B2FFCA" w14:textId="71637EC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0BCBB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97 %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93E5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86 %</w:t>
            </w:r>
          </w:p>
        </w:tc>
      </w:tr>
      <w:tr w:rsidR="00671065" w:rsidRPr="00092DC8" w14:paraId="1483BF3A"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5FFE3855"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C40FFD" w14:textId="11037069" w:rsidR="0055007D" w:rsidRPr="00092DC8" w:rsidRDefault="000D5DE5" w:rsidP="00092DC8">
            <w:pPr>
              <w:pStyle w:val="tbl-norm"/>
              <w:spacing w:before="0" w:beforeAutospacing="0" w:after="0" w:afterAutospacing="0"/>
              <w:ind w:left="57" w:right="113"/>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A6211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507A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108 %</w:t>
            </w:r>
          </w:p>
        </w:tc>
      </w:tr>
      <w:tr w:rsidR="00671065" w:rsidRPr="00092DC8" w14:paraId="24EC317F"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4BC2C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7E7B1FCE"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70 % – 30 %</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801CCB" w14:textId="4BFC36FF"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DD746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C8944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29 %</w:t>
            </w:r>
          </w:p>
        </w:tc>
      </w:tr>
      <w:tr w:rsidR="00671065" w:rsidRPr="00092DC8" w14:paraId="5C7B73C9"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14338B3D"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715C2F" w14:textId="25D6C01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EA335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69 %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BF85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51 %</w:t>
            </w:r>
          </w:p>
        </w:tc>
      </w:tr>
      <w:tr w:rsidR="00671065" w:rsidRPr="00092DC8" w14:paraId="54F415D8"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0715E015"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4234FB" w14:textId="3A93D19A"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F7799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0092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71 %</w:t>
            </w:r>
          </w:p>
        </w:tc>
      </w:tr>
      <w:tr w:rsidR="00671065" w:rsidRPr="00092DC8" w14:paraId="70A3866A"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32F6EF7D"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4E5717" w14:textId="53DCD0F8" w:rsidR="0055007D" w:rsidRPr="00092DC8" w:rsidRDefault="000D5DE5" w:rsidP="00092DC8">
            <w:pPr>
              <w:pStyle w:val="tbl-norm"/>
              <w:spacing w:before="0" w:beforeAutospacing="0" w:after="0" w:afterAutospacing="0"/>
              <w:ind w:left="57" w:right="113"/>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6FEE8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99 %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1EEE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94 %</w:t>
            </w:r>
          </w:p>
        </w:tc>
      </w:tr>
      <w:tr w:rsidR="00671065" w:rsidRPr="00092DC8" w14:paraId="74B101CB" w14:textId="77777777" w:rsidTr="00092DC8">
        <w:trPr>
          <w:jc w:val="center"/>
        </w:trPr>
        <w:tc>
          <w:tcPr>
            <w:tcW w:w="211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688373"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60879ED4"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60 % – 40 %</w:t>
            </w: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E512DE" w14:textId="76B18A03"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119F0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48 %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0F656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25 %</w:t>
            </w:r>
          </w:p>
        </w:tc>
      </w:tr>
      <w:tr w:rsidR="00671065" w:rsidRPr="00092DC8" w14:paraId="2EC8D67F"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459EB47E"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7F2767" w14:textId="14087EF7"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178E4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64 %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B94C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48 %</w:t>
            </w:r>
          </w:p>
        </w:tc>
      </w:tr>
      <w:tr w:rsidR="00671065" w:rsidRPr="00092DC8" w14:paraId="5125F998"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69D99B07"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1D5407" w14:textId="24FB968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2D6D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74 %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C9FE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62 %</w:t>
            </w:r>
          </w:p>
        </w:tc>
      </w:tr>
      <w:tr w:rsidR="00671065" w:rsidRPr="00092DC8" w14:paraId="6BBDB02E" w14:textId="77777777" w:rsidTr="00092DC8">
        <w:trPr>
          <w:jc w:val="center"/>
        </w:trPr>
        <w:tc>
          <w:tcPr>
            <w:tcW w:w="2119" w:type="dxa"/>
            <w:vMerge/>
            <w:tcBorders>
              <w:top w:val="outset" w:sz="6" w:space="0" w:color="auto"/>
              <w:left w:val="outset" w:sz="6" w:space="0" w:color="auto"/>
              <w:bottom w:val="outset" w:sz="6" w:space="0" w:color="auto"/>
              <w:right w:val="outset" w:sz="6" w:space="0" w:color="auto"/>
            </w:tcBorders>
            <w:vAlign w:val="center"/>
            <w:hideMark/>
          </w:tcPr>
          <w:p w14:paraId="38E5275E" w14:textId="77777777" w:rsidR="0055007D" w:rsidRPr="00092DC8" w:rsidRDefault="0055007D" w:rsidP="00092DC8">
            <w:pPr>
              <w:spacing w:after="0" w:line="240" w:lineRule="auto"/>
              <w:ind w:left="57" w:right="57"/>
              <w:rPr>
                <w:rFonts w:ascii="Times New Roman" w:hAnsi="Times New Roman" w:cs="Times New Roman"/>
              </w:rPr>
            </w:pPr>
          </w:p>
        </w:tc>
        <w:tc>
          <w:tcPr>
            <w:tcW w:w="36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24113F" w14:textId="173CCB89" w:rsidR="0055007D" w:rsidRPr="00092DC8" w:rsidRDefault="000D5DE5" w:rsidP="00092DC8">
            <w:pPr>
              <w:pStyle w:val="tbl-norm"/>
              <w:spacing w:before="0" w:beforeAutospacing="0" w:after="0" w:afterAutospacing="0"/>
              <w:ind w:left="57" w:right="113"/>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B67E6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90 %</w:t>
            </w:r>
          </w:p>
        </w:tc>
        <w:tc>
          <w:tcPr>
            <w:tcW w:w="1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1BC0B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84 %</w:t>
            </w:r>
          </w:p>
        </w:tc>
      </w:tr>
    </w:tbl>
    <w:p w14:paraId="1C78B57F" w14:textId="77777777" w:rsidR="00FA3C80" w:rsidRDefault="00FA3C80" w:rsidP="00092DC8">
      <w:pPr>
        <w:pStyle w:val="Paraststmeklis"/>
        <w:shd w:val="clear" w:color="auto" w:fill="FFFFFF"/>
        <w:spacing w:before="0" w:beforeAutospacing="0" w:after="0" w:afterAutospacing="0"/>
        <w:ind w:firstLine="720"/>
        <w:jc w:val="both"/>
      </w:pPr>
    </w:p>
    <w:p w14:paraId="3E0BCCF7" w14:textId="2B41F5A0" w:rsidR="008674AF" w:rsidRPr="00092DC8" w:rsidRDefault="000D64A3" w:rsidP="00092DC8">
      <w:pPr>
        <w:pStyle w:val="Paraststmeklis"/>
        <w:shd w:val="clear" w:color="auto" w:fill="FFFFFF"/>
        <w:spacing w:before="0" w:beforeAutospacing="0" w:after="0" w:afterAutospacing="0"/>
        <w:ind w:firstLine="720"/>
        <w:jc w:val="both"/>
      </w:pPr>
      <w:r w:rsidRPr="00092DC8">
        <w:t>Piezīmes.</w:t>
      </w:r>
    </w:p>
    <w:p w14:paraId="65C2F273" w14:textId="7C2E1ED7" w:rsidR="008674AF" w:rsidRPr="00092DC8" w:rsidRDefault="008674AF" w:rsidP="00092DC8">
      <w:pPr>
        <w:pStyle w:val="Paraststmeklis"/>
        <w:shd w:val="clear" w:color="auto" w:fill="FFFFFF"/>
        <w:spacing w:before="0" w:beforeAutospacing="0" w:after="0" w:afterAutospacing="0"/>
        <w:ind w:firstLine="720"/>
        <w:jc w:val="both"/>
      </w:pPr>
      <w:r w:rsidRPr="00092DC8">
        <w:rPr>
          <w:vertAlign w:val="superscript"/>
        </w:rPr>
        <w:t>1</w:t>
      </w:r>
      <w:r w:rsidRPr="00092DC8">
        <w:t xml:space="preserve"> Siltumnīcefekta gāzu emisiju ietaupījums saistībā ar </w:t>
      </w:r>
      <w:proofErr w:type="spellStart"/>
      <w:r w:rsidRPr="00092DC8">
        <w:t>biometānu</w:t>
      </w:r>
      <w:proofErr w:type="spellEnd"/>
      <w:r w:rsidRPr="00092DC8">
        <w:t xml:space="preserve"> attiecas tikai uz saspiestu </w:t>
      </w:r>
      <w:proofErr w:type="spellStart"/>
      <w:r w:rsidRPr="00092DC8">
        <w:t>biometānu</w:t>
      </w:r>
      <w:proofErr w:type="spellEnd"/>
      <w:r w:rsidRPr="00092DC8">
        <w:t xml:space="preserve"> salīdzinājumā ar fosilo degvielu komparatoru transportam – 95 grami oglekļa dioksīda uz </w:t>
      </w:r>
      <w:proofErr w:type="spellStart"/>
      <w:r w:rsidR="006404DE" w:rsidRPr="00092DC8">
        <w:t>megadžoulu</w:t>
      </w:r>
      <w:proofErr w:type="spellEnd"/>
      <w:r w:rsidR="006404DE" w:rsidRPr="00092DC8">
        <w:t xml:space="preserve"> </w:t>
      </w:r>
      <w:r w:rsidRPr="00092DC8">
        <w:t>transporta enerģijas (g CO</w:t>
      </w:r>
      <w:r w:rsidRPr="00092DC8">
        <w:rPr>
          <w:vertAlign w:val="subscript"/>
        </w:rPr>
        <w:t>2</w:t>
      </w:r>
      <w:r w:rsidRPr="00092DC8">
        <w:t xml:space="preserve"> </w:t>
      </w:r>
      <w:proofErr w:type="spellStart"/>
      <w:r w:rsidR="00E4666D" w:rsidRPr="00092DC8">
        <w:t>ekv</w:t>
      </w:r>
      <w:proofErr w:type="spellEnd"/>
      <w:r w:rsidR="00E4666D" w:rsidRPr="00092DC8">
        <w:t>.</w:t>
      </w:r>
      <w:r w:rsidRPr="00092DC8">
        <w:t>/MJ).</w:t>
      </w:r>
    </w:p>
    <w:p w14:paraId="4068CFE6" w14:textId="041564C0" w:rsidR="0081107E" w:rsidRPr="00092DC8" w:rsidRDefault="008674AF" w:rsidP="00092DC8">
      <w:pPr>
        <w:spacing w:after="0" w:line="240" w:lineRule="auto"/>
        <w:ind w:firstLine="720"/>
        <w:jc w:val="both"/>
        <w:rPr>
          <w:rFonts w:ascii="Times New Roman" w:hAnsi="Times New Roman" w:cs="Times New Roman"/>
          <w:spacing w:val="-2"/>
          <w:sz w:val="24"/>
          <w:szCs w:val="24"/>
        </w:rPr>
      </w:pPr>
      <w:r w:rsidRPr="00092DC8">
        <w:rPr>
          <w:rFonts w:ascii="Times New Roman" w:hAnsi="Times New Roman" w:cs="Times New Roman"/>
          <w:spacing w:val="-2"/>
          <w:sz w:val="24"/>
          <w:szCs w:val="24"/>
          <w:vertAlign w:val="superscript"/>
        </w:rPr>
        <w:t>2</w:t>
      </w:r>
      <w:r w:rsidRPr="00092DC8">
        <w:rPr>
          <w:rFonts w:ascii="Times New Roman" w:hAnsi="Times New Roman" w:cs="Times New Roman"/>
          <w:spacing w:val="-2"/>
          <w:sz w:val="24"/>
          <w:szCs w:val="24"/>
        </w:rPr>
        <w:t xml:space="preserve"> </w:t>
      </w:r>
      <w:proofErr w:type="spellStart"/>
      <w:r w:rsidR="00521D4D" w:rsidRPr="00092DC8">
        <w:rPr>
          <w:rFonts w:ascii="Times New Roman" w:hAnsi="Times New Roman" w:cs="Times New Roman"/>
          <w:spacing w:val="-2"/>
          <w:sz w:val="24"/>
          <w:szCs w:val="24"/>
        </w:rPr>
        <w:t>I</w:t>
      </w:r>
      <w:r w:rsidR="0081107E" w:rsidRPr="00092DC8">
        <w:rPr>
          <w:rFonts w:ascii="Times New Roman" w:hAnsi="Times New Roman" w:cs="Times New Roman"/>
          <w:spacing w:val="-2"/>
          <w:sz w:val="24"/>
          <w:szCs w:val="24"/>
        </w:rPr>
        <w:t>zdalgāze</w:t>
      </w:r>
      <w:proofErr w:type="spellEnd"/>
      <w:r w:rsidR="0081107E" w:rsidRPr="00092DC8">
        <w:rPr>
          <w:rFonts w:ascii="Times New Roman" w:hAnsi="Times New Roman" w:cs="Times New Roman"/>
          <w:spacing w:val="-2"/>
          <w:sz w:val="24"/>
          <w:szCs w:val="24"/>
        </w:rPr>
        <w:t xml:space="preserve"> ir gāze, kas rodas kā procesa blakusprodukts vai kuru izdala konkrētā izejviela</w:t>
      </w:r>
      <w:r w:rsidR="00521D4D" w:rsidRPr="00092DC8">
        <w:rPr>
          <w:rFonts w:ascii="Times New Roman" w:hAnsi="Times New Roman" w:cs="Times New Roman"/>
          <w:spacing w:val="-2"/>
          <w:sz w:val="24"/>
          <w:szCs w:val="24"/>
        </w:rPr>
        <w:t>.</w:t>
      </w:r>
    </w:p>
    <w:p w14:paraId="10EC20D5" w14:textId="10621B50" w:rsidR="008674AF" w:rsidRPr="00092DC8" w:rsidRDefault="0081107E"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vertAlign w:val="superscript"/>
        </w:rPr>
        <w:t>3</w:t>
      </w:r>
      <w:r w:rsidRPr="00092DC8">
        <w:rPr>
          <w:rFonts w:ascii="Times New Roman" w:hAnsi="Times New Roman" w:cs="Times New Roman"/>
          <w:sz w:val="24"/>
          <w:szCs w:val="24"/>
        </w:rPr>
        <w:t xml:space="preserve"> </w:t>
      </w:r>
      <w:r w:rsidR="008674AF" w:rsidRPr="00092DC8">
        <w:rPr>
          <w:rFonts w:ascii="Times New Roman" w:hAnsi="Times New Roman" w:cs="Times New Roman"/>
          <w:sz w:val="24"/>
          <w:szCs w:val="24"/>
        </w:rPr>
        <w:t xml:space="preserve">Šajā kategorijā ietilpst šādas tehnoloģiju kategorijas biogāzes uzlabošanai līdz </w:t>
      </w:r>
      <w:proofErr w:type="spellStart"/>
      <w:r w:rsidR="008674AF" w:rsidRPr="00092DC8">
        <w:rPr>
          <w:rFonts w:ascii="Times New Roman" w:hAnsi="Times New Roman" w:cs="Times New Roman"/>
          <w:sz w:val="24"/>
          <w:szCs w:val="24"/>
        </w:rPr>
        <w:t>biometānam</w:t>
      </w:r>
      <w:proofErr w:type="spellEnd"/>
      <w:r w:rsidR="008674AF" w:rsidRPr="00092DC8">
        <w:rPr>
          <w:rFonts w:ascii="Times New Roman" w:hAnsi="Times New Roman" w:cs="Times New Roman"/>
          <w:sz w:val="24"/>
          <w:szCs w:val="24"/>
        </w:rPr>
        <w:t>: spiediena izmaiņu adsorbcija (</w:t>
      </w:r>
      <w:r w:rsidR="008674AF" w:rsidRPr="00092DC8">
        <w:rPr>
          <w:rStyle w:val="italics"/>
          <w:rFonts w:ascii="Times New Roman" w:hAnsi="Times New Roman" w:cs="Times New Roman"/>
          <w:sz w:val="24"/>
          <w:szCs w:val="24"/>
        </w:rPr>
        <w:t>PSA</w:t>
      </w:r>
      <w:r w:rsidR="008674AF" w:rsidRPr="00092DC8">
        <w:rPr>
          <w:rFonts w:ascii="Times New Roman" w:hAnsi="Times New Roman" w:cs="Times New Roman"/>
          <w:sz w:val="24"/>
          <w:szCs w:val="24"/>
        </w:rPr>
        <w:t>), slapjā attīrīšana skruberī ar spiedienu (</w:t>
      </w:r>
      <w:r w:rsidR="008674AF" w:rsidRPr="00092DC8">
        <w:rPr>
          <w:rStyle w:val="italics"/>
          <w:rFonts w:ascii="Times New Roman" w:hAnsi="Times New Roman" w:cs="Times New Roman"/>
          <w:sz w:val="24"/>
          <w:szCs w:val="24"/>
        </w:rPr>
        <w:t>PWS</w:t>
      </w:r>
      <w:r w:rsidR="008674AF" w:rsidRPr="00092DC8">
        <w:rPr>
          <w:rFonts w:ascii="Times New Roman" w:hAnsi="Times New Roman" w:cs="Times New Roman"/>
          <w:sz w:val="24"/>
          <w:szCs w:val="24"/>
        </w:rPr>
        <w:t>), membrānu un kriogēnā uzlabošana un fiziska attīrīšana ar organiskiem šķīdinātājiem skruberī (</w:t>
      </w:r>
      <w:r w:rsidR="008674AF" w:rsidRPr="00092DC8">
        <w:rPr>
          <w:rStyle w:val="italics"/>
          <w:rFonts w:ascii="Times New Roman" w:hAnsi="Times New Roman" w:cs="Times New Roman"/>
          <w:sz w:val="24"/>
          <w:szCs w:val="24"/>
        </w:rPr>
        <w:t>OPS</w:t>
      </w:r>
      <w:r w:rsidR="008674AF" w:rsidRPr="00092DC8">
        <w:rPr>
          <w:rFonts w:ascii="Times New Roman" w:hAnsi="Times New Roman" w:cs="Times New Roman"/>
          <w:sz w:val="24"/>
          <w:szCs w:val="24"/>
        </w:rPr>
        <w:t xml:space="preserve">). </w:t>
      </w:r>
      <w:r w:rsidR="00C237F3" w:rsidRPr="00092DC8">
        <w:rPr>
          <w:rFonts w:ascii="Times New Roman" w:hAnsi="Times New Roman" w:cs="Times New Roman"/>
          <w:sz w:val="24"/>
          <w:szCs w:val="24"/>
        </w:rPr>
        <w:t>Šajā k</w:t>
      </w:r>
      <w:r w:rsidR="00F9098F" w:rsidRPr="00092DC8">
        <w:rPr>
          <w:rFonts w:ascii="Times New Roman" w:hAnsi="Times New Roman" w:cs="Times New Roman"/>
          <w:sz w:val="24"/>
          <w:szCs w:val="24"/>
        </w:rPr>
        <w:t xml:space="preserve">ategorijā </w:t>
      </w:r>
      <w:r w:rsidR="008674AF" w:rsidRPr="00092DC8">
        <w:rPr>
          <w:rFonts w:ascii="Times New Roman" w:hAnsi="Times New Roman" w:cs="Times New Roman"/>
          <w:sz w:val="24"/>
          <w:szCs w:val="24"/>
        </w:rPr>
        <w:t xml:space="preserve">ietver emisiju 0,03 </w:t>
      </w:r>
      <w:proofErr w:type="spellStart"/>
      <w:r w:rsidR="00F9098F" w:rsidRPr="00092DC8">
        <w:rPr>
          <w:rFonts w:ascii="Times New Roman" w:hAnsi="Times New Roman" w:cs="Times New Roman"/>
          <w:sz w:val="24"/>
          <w:szCs w:val="24"/>
        </w:rPr>
        <w:t>megadžoulu</w:t>
      </w:r>
      <w:proofErr w:type="spellEnd"/>
      <w:r w:rsidR="00F9098F" w:rsidRPr="00092DC8">
        <w:rPr>
          <w:rFonts w:ascii="Times New Roman" w:hAnsi="Times New Roman" w:cs="Times New Roman"/>
          <w:sz w:val="24"/>
          <w:szCs w:val="24"/>
        </w:rPr>
        <w:t xml:space="preserve"> metāna uz </w:t>
      </w:r>
      <w:proofErr w:type="spellStart"/>
      <w:r w:rsidR="00F9098F" w:rsidRPr="00092DC8">
        <w:rPr>
          <w:rFonts w:ascii="Times New Roman" w:hAnsi="Times New Roman" w:cs="Times New Roman"/>
          <w:sz w:val="24"/>
          <w:szCs w:val="24"/>
        </w:rPr>
        <w:t>megadžoulu</w:t>
      </w:r>
      <w:proofErr w:type="spellEnd"/>
      <w:r w:rsidR="00F9098F" w:rsidRPr="00092DC8">
        <w:rPr>
          <w:rFonts w:ascii="Times New Roman" w:hAnsi="Times New Roman" w:cs="Times New Roman"/>
          <w:sz w:val="24"/>
          <w:szCs w:val="24"/>
        </w:rPr>
        <w:t xml:space="preserve"> </w:t>
      </w:r>
      <w:proofErr w:type="spellStart"/>
      <w:r w:rsidR="00F9098F" w:rsidRPr="00092DC8">
        <w:rPr>
          <w:rFonts w:ascii="Times New Roman" w:hAnsi="Times New Roman" w:cs="Times New Roman"/>
          <w:sz w:val="24"/>
          <w:szCs w:val="24"/>
        </w:rPr>
        <w:t>biometāna</w:t>
      </w:r>
      <w:proofErr w:type="spellEnd"/>
      <w:r w:rsidR="00F9098F" w:rsidRPr="00092DC8">
        <w:rPr>
          <w:rFonts w:ascii="Times New Roman" w:hAnsi="Times New Roman" w:cs="Times New Roman"/>
          <w:sz w:val="24"/>
          <w:szCs w:val="24"/>
        </w:rPr>
        <w:t xml:space="preserve"> (</w:t>
      </w:r>
      <w:r w:rsidR="008674AF" w:rsidRPr="00092DC8">
        <w:rPr>
          <w:rFonts w:ascii="Times New Roman" w:hAnsi="Times New Roman" w:cs="Times New Roman"/>
          <w:sz w:val="24"/>
          <w:szCs w:val="24"/>
        </w:rPr>
        <w:t>MJ CH</w:t>
      </w:r>
      <w:r w:rsidR="008674AF" w:rsidRPr="00092DC8">
        <w:rPr>
          <w:rStyle w:val="subscript"/>
          <w:rFonts w:ascii="Times New Roman" w:hAnsi="Times New Roman" w:cs="Times New Roman"/>
          <w:sz w:val="24"/>
          <w:szCs w:val="24"/>
          <w:vertAlign w:val="subscript"/>
        </w:rPr>
        <w:t>4</w:t>
      </w:r>
      <w:r w:rsidR="008674AF" w:rsidRPr="00092DC8">
        <w:rPr>
          <w:rFonts w:ascii="Times New Roman" w:hAnsi="Times New Roman" w:cs="Times New Roman"/>
          <w:sz w:val="24"/>
          <w:szCs w:val="24"/>
        </w:rPr>
        <w:t xml:space="preserve">/MJ </w:t>
      </w:r>
      <w:proofErr w:type="spellStart"/>
      <w:r w:rsidR="008674AF" w:rsidRPr="00092DC8">
        <w:rPr>
          <w:rFonts w:ascii="Times New Roman" w:hAnsi="Times New Roman" w:cs="Times New Roman"/>
          <w:sz w:val="24"/>
          <w:szCs w:val="24"/>
        </w:rPr>
        <w:t>biometāna</w:t>
      </w:r>
      <w:proofErr w:type="spellEnd"/>
      <w:r w:rsidR="00F9098F" w:rsidRPr="00092DC8">
        <w:rPr>
          <w:rFonts w:ascii="Times New Roman" w:hAnsi="Times New Roman" w:cs="Times New Roman"/>
          <w:sz w:val="24"/>
          <w:szCs w:val="24"/>
        </w:rPr>
        <w:t>)</w:t>
      </w:r>
      <w:r w:rsidR="008674AF" w:rsidRPr="00092DC8">
        <w:rPr>
          <w:rFonts w:ascii="Times New Roman" w:hAnsi="Times New Roman" w:cs="Times New Roman"/>
          <w:sz w:val="24"/>
          <w:szCs w:val="24"/>
        </w:rPr>
        <w:t xml:space="preserve"> metāna emisijai </w:t>
      </w:r>
      <w:proofErr w:type="spellStart"/>
      <w:r w:rsidR="008674AF" w:rsidRPr="00092DC8">
        <w:rPr>
          <w:rFonts w:ascii="Times New Roman" w:hAnsi="Times New Roman" w:cs="Times New Roman"/>
          <w:sz w:val="24"/>
          <w:szCs w:val="24"/>
        </w:rPr>
        <w:t>izdalgāzēs</w:t>
      </w:r>
      <w:proofErr w:type="spellEnd"/>
      <w:r w:rsidR="008674AF" w:rsidRPr="00092DC8">
        <w:rPr>
          <w:rFonts w:ascii="Times New Roman" w:hAnsi="Times New Roman" w:cs="Times New Roman"/>
          <w:sz w:val="24"/>
          <w:szCs w:val="24"/>
        </w:rPr>
        <w:t>.</w:t>
      </w:r>
    </w:p>
    <w:p w14:paraId="114C7AB3" w14:textId="7A8234AF" w:rsidR="008674AF" w:rsidRPr="00092DC8" w:rsidRDefault="0081107E" w:rsidP="00092DC8">
      <w:pPr>
        <w:spacing w:after="0" w:line="240" w:lineRule="auto"/>
        <w:ind w:firstLine="720"/>
        <w:jc w:val="both"/>
        <w:rPr>
          <w:rFonts w:ascii="Times New Roman" w:hAnsi="Times New Roman" w:cs="Times New Roman"/>
          <w:b/>
          <w:bCs/>
          <w:sz w:val="24"/>
          <w:szCs w:val="24"/>
        </w:rPr>
      </w:pPr>
      <w:r w:rsidRPr="00092DC8">
        <w:rPr>
          <w:rFonts w:ascii="Times New Roman" w:hAnsi="Times New Roman" w:cs="Times New Roman"/>
          <w:sz w:val="24"/>
          <w:szCs w:val="24"/>
          <w:vertAlign w:val="superscript"/>
        </w:rPr>
        <w:t>4</w:t>
      </w:r>
      <w:r w:rsidRPr="00092DC8">
        <w:rPr>
          <w:rFonts w:ascii="Times New Roman" w:hAnsi="Times New Roman" w:cs="Times New Roman"/>
          <w:sz w:val="24"/>
          <w:szCs w:val="24"/>
        </w:rPr>
        <w:t xml:space="preserve"> </w:t>
      </w:r>
      <w:r w:rsidR="008674AF" w:rsidRPr="00092DC8">
        <w:rPr>
          <w:rFonts w:ascii="Times New Roman" w:hAnsi="Times New Roman" w:cs="Times New Roman"/>
          <w:sz w:val="24"/>
          <w:szCs w:val="24"/>
        </w:rPr>
        <w:t xml:space="preserve">Šajā kategorijā ietilpst šādas tehnoloģiju kategorijas biogāzes uzlabošanai līdz </w:t>
      </w:r>
      <w:proofErr w:type="spellStart"/>
      <w:r w:rsidR="008674AF" w:rsidRPr="00092DC8">
        <w:rPr>
          <w:rFonts w:ascii="Times New Roman" w:hAnsi="Times New Roman" w:cs="Times New Roman"/>
          <w:sz w:val="24"/>
          <w:szCs w:val="24"/>
        </w:rPr>
        <w:t>biometānam</w:t>
      </w:r>
      <w:proofErr w:type="spellEnd"/>
      <w:r w:rsidR="008674AF" w:rsidRPr="00092DC8">
        <w:rPr>
          <w:rFonts w:ascii="Times New Roman" w:hAnsi="Times New Roman" w:cs="Times New Roman"/>
          <w:sz w:val="24"/>
          <w:szCs w:val="24"/>
        </w:rPr>
        <w:t xml:space="preserve">: slapjā attīrīšana </w:t>
      </w:r>
      <w:proofErr w:type="spellStart"/>
      <w:r w:rsidR="008674AF" w:rsidRPr="00092DC8">
        <w:rPr>
          <w:rFonts w:ascii="Times New Roman" w:hAnsi="Times New Roman" w:cs="Times New Roman"/>
          <w:sz w:val="24"/>
          <w:szCs w:val="24"/>
        </w:rPr>
        <w:t>skruberī</w:t>
      </w:r>
      <w:proofErr w:type="spellEnd"/>
      <w:r w:rsidR="008674AF" w:rsidRPr="00092DC8">
        <w:rPr>
          <w:rFonts w:ascii="Times New Roman" w:hAnsi="Times New Roman" w:cs="Times New Roman"/>
          <w:sz w:val="24"/>
          <w:szCs w:val="24"/>
        </w:rPr>
        <w:t xml:space="preserve"> ar spiedienu (</w:t>
      </w:r>
      <w:r w:rsidR="008674AF" w:rsidRPr="00092DC8">
        <w:rPr>
          <w:rStyle w:val="italics"/>
          <w:rFonts w:ascii="Times New Roman" w:hAnsi="Times New Roman" w:cs="Times New Roman"/>
          <w:sz w:val="24"/>
          <w:szCs w:val="24"/>
        </w:rPr>
        <w:t>PWS</w:t>
      </w:r>
      <w:r w:rsidR="008674AF" w:rsidRPr="00092DC8">
        <w:rPr>
          <w:rFonts w:ascii="Times New Roman" w:hAnsi="Times New Roman" w:cs="Times New Roman"/>
          <w:sz w:val="24"/>
          <w:szCs w:val="24"/>
        </w:rPr>
        <w:t xml:space="preserve">), ūdeni </w:t>
      </w:r>
      <w:proofErr w:type="spellStart"/>
      <w:r w:rsidR="008674AF" w:rsidRPr="00092DC8">
        <w:rPr>
          <w:rFonts w:ascii="Times New Roman" w:hAnsi="Times New Roman" w:cs="Times New Roman"/>
          <w:sz w:val="24"/>
          <w:szCs w:val="24"/>
        </w:rPr>
        <w:t>reciklējot</w:t>
      </w:r>
      <w:proofErr w:type="spellEnd"/>
      <w:r w:rsidR="008674AF" w:rsidRPr="00092DC8">
        <w:rPr>
          <w:rFonts w:ascii="Times New Roman" w:hAnsi="Times New Roman" w:cs="Times New Roman"/>
          <w:sz w:val="24"/>
          <w:szCs w:val="24"/>
        </w:rPr>
        <w:t>, spiediena izmaiņu adsorbcija (</w:t>
      </w:r>
      <w:r w:rsidR="008674AF" w:rsidRPr="00092DC8">
        <w:rPr>
          <w:rStyle w:val="italics"/>
          <w:rFonts w:ascii="Times New Roman" w:hAnsi="Times New Roman" w:cs="Times New Roman"/>
          <w:sz w:val="24"/>
          <w:szCs w:val="24"/>
        </w:rPr>
        <w:t>PSA</w:t>
      </w:r>
      <w:r w:rsidR="008674AF" w:rsidRPr="00092DC8">
        <w:rPr>
          <w:rFonts w:ascii="Times New Roman" w:hAnsi="Times New Roman" w:cs="Times New Roman"/>
          <w:sz w:val="24"/>
          <w:szCs w:val="24"/>
        </w:rPr>
        <w:t xml:space="preserve">), ķīmiska </w:t>
      </w:r>
      <w:proofErr w:type="spellStart"/>
      <w:r w:rsidR="008674AF" w:rsidRPr="00092DC8">
        <w:rPr>
          <w:rFonts w:ascii="Times New Roman" w:hAnsi="Times New Roman" w:cs="Times New Roman"/>
          <w:sz w:val="24"/>
          <w:szCs w:val="24"/>
        </w:rPr>
        <w:t>skrubēšana</w:t>
      </w:r>
      <w:proofErr w:type="spellEnd"/>
      <w:r w:rsidR="008674AF" w:rsidRPr="00092DC8">
        <w:rPr>
          <w:rFonts w:ascii="Times New Roman" w:hAnsi="Times New Roman" w:cs="Times New Roman"/>
          <w:sz w:val="24"/>
          <w:szCs w:val="24"/>
        </w:rPr>
        <w:t>, fiziska attīrīšana ar organiskiem šķīdinātājiem skruberī (</w:t>
      </w:r>
      <w:r w:rsidR="008674AF" w:rsidRPr="00092DC8">
        <w:rPr>
          <w:rStyle w:val="italics"/>
          <w:rFonts w:ascii="Times New Roman" w:hAnsi="Times New Roman" w:cs="Times New Roman"/>
          <w:sz w:val="24"/>
          <w:szCs w:val="24"/>
        </w:rPr>
        <w:t>OPS</w:t>
      </w:r>
      <w:r w:rsidR="008674AF" w:rsidRPr="00092DC8">
        <w:rPr>
          <w:rFonts w:ascii="Times New Roman" w:hAnsi="Times New Roman" w:cs="Times New Roman"/>
          <w:sz w:val="24"/>
          <w:szCs w:val="24"/>
        </w:rPr>
        <w:t>), membrānu un kriogēnā uzlabošana. Metāna emisijas šai kategorijai neņem vērā</w:t>
      </w:r>
      <w:r w:rsidR="00F9098F" w:rsidRPr="00092DC8">
        <w:rPr>
          <w:rFonts w:ascii="Times New Roman" w:hAnsi="Times New Roman" w:cs="Times New Roman"/>
          <w:sz w:val="24"/>
          <w:szCs w:val="24"/>
        </w:rPr>
        <w:t xml:space="preserve">, jo </w:t>
      </w:r>
      <w:proofErr w:type="spellStart"/>
      <w:r w:rsidR="008674AF" w:rsidRPr="00092DC8">
        <w:rPr>
          <w:rFonts w:ascii="Times New Roman" w:hAnsi="Times New Roman" w:cs="Times New Roman"/>
          <w:sz w:val="24"/>
          <w:szCs w:val="24"/>
        </w:rPr>
        <w:t>izdalgāzē</w:t>
      </w:r>
      <w:proofErr w:type="spellEnd"/>
      <w:r w:rsidR="008674AF" w:rsidRPr="00092DC8">
        <w:rPr>
          <w:rFonts w:ascii="Times New Roman" w:hAnsi="Times New Roman" w:cs="Times New Roman"/>
          <w:sz w:val="24"/>
          <w:szCs w:val="24"/>
        </w:rPr>
        <w:t xml:space="preserve"> esošais metāns</w:t>
      </w:r>
      <w:r w:rsidR="00F9098F" w:rsidRPr="00092DC8">
        <w:rPr>
          <w:rFonts w:ascii="Times New Roman" w:hAnsi="Times New Roman" w:cs="Times New Roman"/>
          <w:sz w:val="24"/>
          <w:szCs w:val="24"/>
        </w:rPr>
        <w:t>, ja tāds rodas, tiek sadedzināts</w:t>
      </w:r>
      <w:r w:rsidR="008674AF" w:rsidRPr="00092DC8">
        <w:rPr>
          <w:rFonts w:ascii="Times New Roman" w:hAnsi="Times New Roman" w:cs="Times New Roman"/>
          <w:sz w:val="24"/>
          <w:szCs w:val="24"/>
        </w:rPr>
        <w:t>.</w:t>
      </w:r>
    </w:p>
    <w:p w14:paraId="28CAC2BE" w14:textId="765B6178" w:rsidR="008674AF" w:rsidRPr="00092DC8" w:rsidRDefault="008674AF" w:rsidP="00092DC8">
      <w:pPr>
        <w:pStyle w:val="title-gr-seq-level-1"/>
        <w:shd w:val="clear" w:color="auto" w:fill="FFFFFF"/>
        <w:spacing w:before="0" w:beforeAutospacing="0" w:after="0" w:afterAutospacing="0"/>
        <w:ind w:firstLine="720"/>
        <w:rPr>
          <w:b/>
          <w:bCs/>
          <w:sz w:val="28"/>
          <w:szCs w:val="28"/>
        </w:rPr>
      </w:pPr>
    </w:p>
    <w:p w14:paraId="2AB73DF8" w14:textId="294BF80C" w:rsidR="00F9098F" w:rsidRPr="00092DC8" w:rsidRDefault="00F9098F" w:rsidP="00092DC8">
      <w:pPr>
        <w:pStyle w:val="title-gr-seq-level-1"/>
        <w:shd w:val="clear" w:color="auto" w:fill="FFFFFF"/>
        <w:spacing w:before="0" w:beforeAutospacing="0" w:after="0" w:afterAutospacing="0"/>
        <w:jc w:val="center"/>
        <w:rPr>
          <w:b/>
          <w:bCs/>
          <w:sz w:val="28"/>
          <w:szCs w:val="28"/>
        </w:rPr>
      </w:pPr>
      <w:r w:rsidRPr="00092DC8">
        <w:rPr>
          <w:b/>
          <w:bCs/>
          <w:sz w:val="28"/>
          <w:szCs w:val="28"/>
        </w:rPr>
        <w:t>IV</w:t>
      </w:r>
      <w:r w:rsidR="00770175" w:rsidRPr="00092DC8">
        <w:rPr>
          <w:b/>
          <w:bCs/>
          <w:sz w:val="28"/>
          <w:szCs w:val="28"/>
        </w:rPr>
        <w:t>.</w:t>
      </w:r>
      <w:r w:rsidRPr="00092DC8">
        <w:rPr>
          <w:b/>
          <w:bCs/>
          <w:sz w:val="28"/>
          <w:szCs w:val="28"/>
        </w:rPr>
        <w:t xml:space="preserve"> Nesummētās siltumnīcefekta gāzu emisiju tipiskās vērtības un standartvērtības biomasas kurināmajam un biomasas degvielai</w:t>
      </w:r>
    </w:p>
    <w:p w14:paraId="412568E0" w14:textId="77777777" w:rsidR="00440AB8" w:rsidRPr="00092DC8" w:rsidRDefault="00440AB8" w:rsidP="00092DC8">
      <w:pPr>
        <w:pStyle w:val="title-gr-seq-level-1"/>
        <w:shd w:val="clear" w:color="auto" w:fill="FFFFFF"/>
        <w:spacing w:before="0" w:beforeAutospacing="0" w:after="0" w:afterAutospacing="0"/>
        <w:ind w:firstLine="720"/>
        <w:rPr>
          <w:b/>
          <w:bCs/>
          <w:sz w:val="28"/>
          <w:szCs w:val="28"/>
        </w:rPr>
      </w:pPr>
    </w:p>
    <w:p w14:paraId="7CF75B84" w14:textId="0B462A72" w:rsidR="0055007D" w:rsidRPr="00092DC8" w:rsidRDefault="00C6335A" w:rsidP="00092DC8">
      <w:pPr>
        <w:pStyle w:val="title-gr-seq-level-1"/>
        <w:shd w:val="clear" w:color="auto" w:fill="FFFFFF"/>
        <w:spacing w:before="0" w:beforeAutospacing="0" w:after="0" w:afterAutospacing="0"/>
        <w:ind w:firstLine="720"/>
        <w:jc w:val="both"/>
        <w:rPr>
          <w:sz w:val="28"/>
          <w:szCs w:val="28"/>
        </w:rPr>
      </w:pPr>
      <w:r>
        <w:rPr>
          <w:sz w:val="28"/>
          <w:szCs w:val="28"/>
        </w:rPr>
        <w:t>30</w:t>
      </w:r>
      <w:r w:rsidR="009C292B" w:rsidRPr="00092DC8">
        <w:rPr>
          <w:sz w:val="28"/>
          <w:szCs w:val="28"/>
        </w:rPr>
        <w:t>. </w:t>
      </w:r>
      <w:r w:rsidR="00F9098F" w:rsidRPr="00092DC8">
        <w:rPr>
          <w:sz w:val="28"/>
          <w:szCs w:val="28"/>
        </w:rPr>
        <w:t>Nesummētās siltumnīcefekta gāzu emisiju tipiskās vērtības un standartvērtības koksnes briketēm vai koksnes granulām:</w:t>
      </w:r>
    </w:p>
    <w:p w14:paraId="0C033C0E" w14:textId="77777777" w:rsidR="00770175" w:rsidRPr="00092DC8" w:rsidRDefault="00770175" w:rsidP="00092DC8">
      <w:pPr>
        <w:pStyle w:val="title-gr-seq-level-1"/>
        <w:shd w:val="clear" w:color="auto" w:fill="FFFFFF"/>
        <w:spacing w:before="0" w:beforeAutospacing="0" w:after="0" w:afterAutospacing="0"/>
        <w:ind w:firstLine="720"/>
        <w:jc w:val="both"/>
        <w:rPr>
          <w:sz w:val="16"/>
          <w:szCs w:val="16"/>
        </w:rPr>
      </w:pPr>
    </w:p>
    <w:tbl>
      <w:tblPr>
        <w:tblW w:w="965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369"/>
        <w:gridCol w:w="1750"/>
        <w:gridCol w:w="709"/>
        <w:gridCol w:w="708"/>
        <w:gridCol w:w="709"/>
        <w:gridCol w:w="1134"/>
        <w:gridCol w:w="709"/>
        <w:gridCol w:w="709"/>
        <w:gridCol w:w="776"/>
        <w:gridCol w:w="1079"/>
      </w:tblGrid>
      <w:tr w:rsidR="00671065" w:rsidRPr="00092DC8" w14:paraId="18D94337" w14:textId="77777777" w:rsidTr="00092DC8">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87EE159" w14:textId="43887E3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Biomasas kurināmā</w:t>
            </w:r>
            <w:r w:rsidR="00420CED" w:rsidRPr="00092DC8">
              <w:rPr>
                <w:b/>
                <w:bCs/>
                <w:sz w:val="22"/>
                <w:szCs w:val="22"/>
              </w:rPr>
              <w:t xml:space="preserve"> vai </w:t>
            </w:r>
            <w:r w:rsidRPr="00092DC8">
              <w:rPr>
                <w:b/>
                <w:bCs/>
                <w:sz w:val="22"/>
                <w:szCs w:val="22"/>
              </w:rPr>
              <w:t xml:space="preserve">degvielas </w:t>
            </w:r>
            <w:r w:rsidRPr="00092DC8">
              <w:rPr>
                <w:b/>
                <w:bCs/>
                <w:sz w:val="22"/>
                <w:szCs w:val="22"/>
              </w:rPr>
              <w:lastRenderedPageBreak/>
              <w:t>ražošanas sistēma</w:t>
            </w:r>
          </w:p>
        </w:tc>
        <w:tc>
          <w:tcPr>
            <w:tcW w:w="17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97D9B0" w14:textId="1EBE939F"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lastRenderedPageBreak/>
              <w:t>Trans</w:t>
            </w:r>
            <w:r w:rsidR="00770175" w:rsidRPr="00092DC8">
              <w:rPr>
                <w:b/>
                <w:bCs/>
                <w:sz w:val="22"/>
                <w:szCs w:val="22"/>
              </w:rPr>
              <w:softHyphen/>
            </w:r>
            <w:r w:rsidRPr="00092DC8">
              <w:rPr>
                <w:b/>
                <w:bCs/>
                <w:sz w:val="22"/>
                <w:szCs w:val="22"/>
              </w:rPr>
              <w:t>portēšanas attālums</w:t>
            </w:r>
          </w:p>
        </w:tc>
        <w:tc>
          <w:tcPr>
            <w:tcW w:w="3260" w:type="dxa"/>
            <w:gridSpan w:val="4"/>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A872448" w14:textId="77777777"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Siltumnīcefekta gāzu emisijas – tipiskā vērtība</w:t>
            </w:r>
          </w:p>
          <w:p w14:paraId="6D87B4FF" w14:textId="693C6CEC"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F9098F"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c>
          <w:tcPr>
            <w:tcW w:w="3273" w:type="dxa"/>
            <w:gridSpan w:val="4"/>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A37887C" w14:textId="77777777"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Siltumnīcefekta gāzu emisijas – standartvērtība</w:t>
            </w:r>
          </w:p>
          <w:p w14:paraId="0F7BBB9E" w14:textId="75CC6B40"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F9098F"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914216" w:rsidRPr="00092DC8" w14:paraId="695DBD07"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1F44BE7" w14:textId="77777777" w:rsidR="00420CED" w:rsidRPr="00092DC8" w:rsidRDefault="00420CED" w:rsidP="00092DC8">
            <w:pPr>
              <w:spacing w:after="0" w:line="240" w:lineRule="auto"/>
              <w:ind w:left="57" w:right="57"/>
              <w:rPr>
                <w:rFonts w:ascii="Times New Roman" w:hAnsi="Times New Roman" w:cs="Times New Roman"/>
                <w:b/>
                <w:bCs/>
              </w:rPr>
            </w:pPr>
          </w:p>
        </w:tc>
        <w:tc>
          <w:tcPr>
            <w:tcW w:w="1750" w:type="dxa"/>
            <w:vMerge/>
            <w:tcBorders>
              <w:top w:val="outset" w:sz="6" w:space="0" w:color="auto"/>
              <w:left w:val="outset" w:sz="6" w:space="0" w:color="auto"/>
              <w:bottom w:val="outset" w:sz="6" w:space="0" w:color="auto"/>
              <w:right w:val="outset" w:sz="6" w:space="0" w:color="auto"/>
            </w:tcBorders>
            <w:vAlign w:val="center"/>
            <w:hideMark/>
          </w:tcPr>
          <w:p w14:paraId="7410BC39" w14:textId="77777777" w:rsidR="00420CED" w:rsidRPr="00092DC8" w:rsidRDefault="00420CED" w:rsidP="00092DC8">
            <w:pPr>
              <w:spacing w:after="0" w:line="240" w:lineRule="auto"/>
              <w:ind w:left="57" w:right="57"/>
              <w:rPr>
                <w:rFonts w:ascii="Times New Roman" w:hAnsi="Times New Roman" w:cs="Times New Roman"/>
                <w:b/>
                <w:bCs/>
              </w:rPr>
            </w:pP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111D8B5" w14:textId="3E3B6AB0" w:rsidR="00420CED" w:rsidRPr="00092DC8" w:rsidRDefault="00420CED" w:rsidP="00092DC8">
            <w:pPr>
              <w:pStyle w:val="tbl-norm"/>
              <w:spacing w:before="0" w:beforeAutospacing="0" w:after="0" w:afterAutospacing="0"/>
              <w:jc w:val="center"/>
              <w:rPr>
                <w:b/>
                <w:bCs/>
                <w:sz w:val="22"/>
                <w:szCs w:val="22"/>
              </w:rPr>
            </w:pPr>
            <w:r w:rsidRPr="00092DC8">
              <w:rPr>
                <w:b/>
                <w:bCs/>
                <w:sz w:val="22"/>
                <w:szCs w:val="22"/>
              </w:rPr>
              <w:t>audzē</w:t>
            </w:r>
            <w:r w:rsidR="00770175" w:rsidRPr="00092DC8">
              <w:rPr>
                <w:b/>
                <w:bCs/>
                <w:sz w:val="22"/>
                <w:szCs w:val="22"/>
              </w:rPr>
              <w:softHyphen/>
            </w:r>
            <w:r w:rsidRPr="00092DC8">
              <w:rPr>
                <w:b/>
                <w:bCs/>
                <w:sz w:val="22"/>
                <w:szCs w:val="22"/>
              </w:rPr>
              <w:t>šana</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B37749" w14:textId="1C5B00DD" w:rsidR="00420CED" w:rsidRPr="00092DC8" w:rsidRDefault="00770175" w:rsidP="00092DC8">
            <w:pPr>
              <w:pStyle w:val="tbl-norm"/>
              <w:spacing w:before="0" w:beforeAutospacing="0" w:after="0" w:afterAutospacing="0"/>
              <w:jc w:val="center"/>
              <w:rPr>
                <w:b/>
                <w:bCs/>
                <w:sz w:val="22"/>
                <w:szCs w:val="22"/>
              </w:rPr>
            </w:pPr>
            <w:r w:rsidRPr="00092DC8">
              <w:rPr>
                <w:b/>
                <w:bCs/>
                <w:sz w:val="22"/>
                <w:szCs w:val="22"/>
              </w:rPr>
              <w:t>p</w:t>
            </w:r>
            <w:r w:rsidR="00420CED" w:rsidRPr="00092DC8">
              <w:rPr>
                <w:b/>
                <w:bCs/>
                <w:sz w:val="22"/>
                <w:szCs w:val="22"/>
              </w:rPr>
              <w:t>ār</w:t>
            </w:r>
            <w:r w:rsidRPr="00092DC8">
              <w:rPr>
                <w:b/>
                <w:bCs/>
                <w:sz w:val="22"/>
                <w:szCs w:val="22"/>
              </w:rPr>
              <w:softHyphen/>
            </w:r>
            <w:r w:rsidR="00420CED" w:rsidRPr="00092DC8">
              <w:rPr>
                <w:b/>
                <w:bCs/>
                <w:sz w:val="22"/>
                <w:szCs w:val="22"/>
              </w:rPr>
              <w:t>strāde</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3F41C10" w14:textId="39FD3AE0" w:rsidR="00420CED" w:rsidRPr="00092DC8" w:rsidRDefault="00770175" w:rsidP="00092DC8">
            <w:pPr>
              <w:pStyle w:val="tbl-norm"/>
              <w:spacing w:before="0" w:beforeAutospacing="0" w:after="0" w:afterAutospacing="0"/>
              <w:jc w:val="center"/>
              <w:rPr>
                <w:b/>
                <w:bCs/>
                <w:sz w:val="22"/>
                <w:szCs w:val="22"/>
              </w:rPr>
            </w:pPr>
            <w:r w:rsidRPr="00092DC8">
              <w:rPr>
                <w:b/>
                <w:bCs/>
                <w:sz w:val="22"/>
                <w:szCs w:val="22"/>
              </w:rPr>
              <w:t>t</w:t>
            </w:r>
            <w:r w:rsidR="00420CED" w:rsidRPr="00092DC8">
              <w:rPr>
                <w:b/>
                <w:bCs/>
                <w:sz w:val="22"/>
                <w:szCs w:val="22"/>
              </w:rPr>
              <w:t>rans</w:t>
            </w:r>
            <w:r w:rsidRPr="00092DC8">
              <w:rPr>
                <w:b/>
                <w:bCs/>
                <w:sz w:val="22"/>
                <w:szCs w:val="22"/>
              </w:rPr>
              <w:softHyphen/>
            </w:r>
            <w:r w:rsidR="00420CED" w:rsidRPr="00092DC8">
              <w:rPr>
                <w:b/>
                <w:bCs/>
                <w:sz w:val="22"/>
                <w:szCs w:val="22"/>
              </w:rPr>
              <w:t>portē</w:t>
            </w:r>
            <w:r w:rsidRPr="00092DC8">
              <w:rPr>
                <w:b/>
                <w:bCs/>
                <w:sz w:val="22"/>
                <w:szCs w:val="22"/>
              </w:rPr>
              <w:softHyphen/>
            </w:r>
            <w:r w:rsidR="00420CED" w:rsidRPr="00092DC8">
              <w:rPr>
                <w:b/>
                <w:bCs/>
                <w:sz w:val="22"/>
                <w:szCs w:val="22"/>
              </w:rPr>
              <w:t>šana</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6E564E8" w14:textId="788B92AB" w:rsidR="00420CED" w:rsidRPr="00092DC8" w:rsidRDefault="00420CED" w:rsidP="00092DC8">
            <w:pPr>
              <w:pStyle w:val="tbl-norm"/>
              <w:spacing w:before="0" w:beforeAutospacing="0" w:after="0" w:afterAutospacing="0"/>
              <w:jc w:val="center"/>
              <w:rPr>
                <w:b/>
                <w:bCs/>
                <w:sz w:val="22"/>
                <w:szCs w:val="22"/>
              </w:rPr>
            </w:pPr>
            <w:r w:rsidRPr="00092DC8">
              <w:rPr>
                <w:b/>
                <w:bCs/>
                <w:sz w:val="22"/>
                <w:szCs w:val="22"/>
              </w:rPr>
              <w:t>izmantotā kurināmā vai degvielas emisijas, izņemot oglekļa dioksīda emisijas</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95D02FB" w14:textId="1F368724" w:rsidR="00420CED" w:rsidRPr="00092DC8" w:rsidRDefault="00770175" w:rsidP="00092DC8">
            <w:pPr>
              <w:pStyle w:val="tbl-norm"/>
              <w:spacing w:before="0" w:beforeAutospacing="0" w:after="0" w:afterAutospacing="0"/>
              <w:jc w:val="center"/>
              <w:rPr>
                <w:b/>
                <w:bCs/>
                <w:sz w:val="22"/>
                <w:szCs w:val="22"/>
              </w:rPr>
            </w:pPr>
            <w:r w:rsidRPr="00092DC8">
              <w:rPr>
                <w:b/>
                <w:bCs/>
                <w:sz w:val="22"/>
                <w:szCs w:val="22"/>
              </w:rPr>
              <w:t>a</w:t>
            </w:r>
            <w:r w:rsidR="00420CED" w:rsidRPr="00092DC8">
              <w:rPr>
                <w:b/>
                <w:bCs/>
                <w:sz w:val="22"/>
                <w:szCs w:val="22"/>
              </w:rPr>
              <w:t>udzē</w:t>
            </w:r>
            <w:r w:rsidRPr="00092DC8">
              <w:rPr>
                <w:b/>
                <w:bCs/>
                <w:sz w:val="22"/>
                <w:szCs w:val="22"/>
              </w:rPr>
              <w:softHyphen/>
            </w:r>
            <w:r w:rsidR="00420CED" w:rsidRPr="00092DC8">
              <w:rPr>
                <w:b/>
                <w:bCs/>
                <w:sz w:val="22"/>
                <w:szCs w:val="22"/>
              </w:rPr>
              <w:t>šana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04823D6" w14:textId="1CDC8EF8" w:rsidR="00420CED" w:rsidRPr="00092DC8" w:rsidRDefault="00770175" w:rsidP="00092DC8">
            <w:pPr>
              <w:pStyle w:val="tbl-norm"/>
              <w:spacing w:before="0" w:beforeAutospacing="0" w:after="0" w:afterAutospacing="0"/>
              <w:jc w:val="center"/>
              <w:rPr>
                <w:b/>
                <w:bCs/>
                <w:sz w:val="22"/>
                <w:szCs w:val="22"/>
              </w:rPr>
            </w:pPr>
            <w:r w:rsidRPr="00092DC8">
              <w:rPr>
                <w:b/>
                <w:bCs/>
                <w:sz w:val="22"/>
                <w:szCs w:val="22"/>
              </w:rPr>
              <w:t>p</w:t>
            </w:r>
            <w:r w:rsidR="00420CED" w:rsidRPr="00092DC8">
              <w:rPr>
                <w:b/>
                <w:bCs/>
                <w:sz w:val="22"/>
                <w:szCs w:val="22"/>
              </w:rPr>
              <w:t>ār</w:t>
            </w:r>
            <w:r w:rsidRPr="00092DC8">
              <w:rPr>
                <w:b/>
                <w:bCs/>
                <w:sz w:val="22"/>
                <w:szCs w:val="22"/>
              </w:rPr>
              <w:softHyphen/>
            </w:r>
            <w:r w:rsidR="00420CED" w:rsidRPr="00092DC8">
              <w:rPr>
                <w:b/>
                <w:bCs/>
                <w:sz w:val="22"/>
                <w:szCs w:val="22"/>
              </w:rPr>
              <w:t>strāde</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A939B9D" w14:textId="5290FF67" w:rsidR="00420CED" w:rsidRPr="00092DC8" w:rsidRDefault="00770175" w:rsidP="00092DC8">
            <w:pPr>
              <w:pStyle w:val="tbl-norm"/>
              <w:spacing w:before="0" w:beforeAutospacing="0" w:after="0" w:afterAutospacing="0"/>
              <w:jc w:val="center"/>
              <w:rPr>
                <w:b/>
                <w:bCs/>
                <w:sz w:val="22"/>
                <w:szCs w:val="22"/>
              </w:rPr>
            </w:pPr>
            <w:r w:rsidRPr="00092DC8">
              <w:rPr>
                <w:b/>
                <w:bCs/>
                <w:sz w:val="22"/>
                <w:szCs w:val="22"/>
              </w:rPr>
              <w:t>t</w:t>
            </w:r>
            <w:r w:rsidR="00420CED" w:rsidRPr="00092DC8">
              <w:rPr>
                <w:b/>
                <w:bCs/>
                <w:sz w:val="22"/>
                <w:szCs w:val="22"/>
              </w:rPr>
              <w:t>rans</w:t>
            </w:r>
            <w:r w:rsidRPr="00092DC8">
              <w:rPr>
                <w:b/>
                <w:bCs/>
                <w:sz w:val="22"/>
                <w:szCs w:val="22"/>
              </w:rPr>
              <w:softHyphen/>
            </w:r>
            <w:r w:rsidR="00420CED" w:rsidRPr="00092DC8">
              <w:rPr>
                <w:b/>
                <w:bCs/>
                <w:sz w:val="22"/>
                <w:szCs w:val="22"/>
              </w:rPr>
              <w:t>portē</w:t>
            </w:r>
            <w:r w:rsidRPr="00092DC8">
              <w:rPr>
                <w:b/>
                <w:bCs/>
                <w:sz w:val="22"/>
                <w:szCs w:val="22"/>
              </w:rPr>
              <w:softHyphen/>
            </w:r>
            <w:r w:rsidR="00420CED" w:rsidRPr="00092DC8">
              <w:rPr>
                <w:b/>
                <w:bCs/>
                <w:sz w:val="22"/>
                <w:szCs w:val="22"/>
              </w:rPr>
              <w:t>šana</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BC5ABD3" w14:textId="07C80A25" w:rsidR="00420CED" w:rsidRPr="00092DC8" w:rsidRDefault="00420CED" w:rsidP="00092DC8">
            <w:pPr>
              <w:pStyle w:val="tbl-norm"/>
              <w:spacing w:before="0" w:beforeAutospacing="0" w:after="0" w:afterAutospacing="0"/>
              <w:jc w:val="center"/>
              <w:rPr>
                <w:b/>
                <w:bCs/>
                <w:sz w:val="22"/>
                <w:szCs w:val="22"/>
              </w:rPr>
            </w:pPr>
            <w:r w:rsidRPr="00092DC8">
              <w:rPr>
                <w:b/>
                <w:bCs/>
                <w:sz w:val="22"/>
                <w:szCs w:val="22"/>
              </w:rPr>
              <w:t>izmantotā kurināmā vai degvielas emisijas, izņemot oglekļa dioksīda emisijas</w:t>
            </w:r>
          </w:p>
        </w:tc>
      </w:tr>
      <w:tr w:rsidR="00914216" w:rsidRPr="00092DC8" w14:paraId="6BA9E3D7" w14:textId="77777777" w:rsidTr="009A37AD">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29ADA7" w14:textId="5E2EED99" w:rsidR="0055007D" w:rsidRPr="00092DC8" w:rsidRDefault="0055007D" w:rsidP="00092DC8">
            <w:pPr>
              <w:pStyle w:val="tbl-norm"/>
              <w:spacing w:before="0" w:beforeAutospacing="0" w:after="0" w:afterAutospacing="0"/>
              <w:ind w:left="57" w:right="57"/>
              <w:rPr>
                <w:sz w:val="22"/>
                <w:szCs w:val="22"/>
              </w:rPr>
            </w:pPr>
            <w:r w:rsidRPr="00092DC8">
              <w:rPr>
                <w:sz w:val="22"/>
                <w:szCs w:val="22"/>
              </w:rPr>
              <w:t>Šķelda no mežsaim</w:t>
            </w:r>
            <w:r w:rsidR="009A37AD" w:rsidRPr="00092DC8">
              <w:rPr>
                <w:sz w:val="22"/>
                <w:szCs w:val="22"/>
              </w:rPr>
              <w:softHyphen/>
            </w:r>
            <w:r w:rsidRPr="00092DC8">
              <w:rPr>
                <w:sz w:val="22"/>
                <w:szCs w:val="22"/>
              </w:rPr>
              <w:t>niecības atlikumiem</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F7C006" w14:textId="46AAC488" w:rsidR="0055007D" w:rsidRPr="00092DC8" w:rsidRDefault="0055007D" w:rsidP="00092DC8">
            <w:pPr>
              <w:pStyle w:val="tbl-norm"/>
              <w:spacing w:before="0" w:beforeAutospacing="0" w:after="0" w:afterAutospacing="0"/>
              <w:ind w:left="57" w:right="57"/>
              <w:rPr>
                <w:sz w:val="22"/>
                <w:szCs w:val="22"/>
              </w:rPr>
            </w:pPr>
            <w:r w:rsidRPr="00092DC8">
              <w:rPr>
                <w:sz w:val="22"/>
                <w:szCs w:val="22"/>
              </w:rPr>
              <w:t>1</w:t>
            </w:r>
            <w:r w:rsidR="00BB0C3C"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8E96A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362A8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098CA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B65AAD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65737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F5EAE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414A0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C1CB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39016EF8"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F969B39"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CDDE1A" w14:textId="593AFDC4"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BB0C3C"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7CE8A2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996B3A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5765A4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871CBA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9F980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98C2E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07ACB4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1D5253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637975C2"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70AFE95"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D54F7A" w14:textId="73EE437D"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420CED" w:rsidRPr="00092DC8">
              <w:rPr>
                <w:sz w:val="22"/>
                <w:szCs w:val="22"/>
              </w:rPr>
              <w:t> </w:t>
            </w:r>
            <w:r w:rsidRPr="00092DC8">
              <w:rPr>
                <w:sz w:val="22"/>
                <w:szCs w:val="22"/>
              </w:rPr>
              <w:t>500</w:t>
            </w:r>
            <w:r w:rsidR="00BB0C3C"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156E1B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1F41D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2DAC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A470F7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292A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43673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DDC5F7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47E71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7F1D3F5D"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5A77ED9"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BA2FD6" w14:textId="04342F85" w:rsidR="0055007D" w:rsidRPr="00092DC8" w:rsidRDefault="00420CED" w:rsidP="00092DC8">
            <w:pPr>
              <w:pStyle w:val="tbl-norm"/>
              <w:spacing w:before="0" w:beforeAutospacing="0" w:after="0" w:afterAutospacing="0"/>
              <w:ind w:left="57" w:right="57"/>
              <w:rPr>
                <w:sz w:val="22"/>
                <w:szCs w:val="22"/>
              </w:rPr>
            </w:pPr>
            <w:r w:rsidRPr="00092DC8">
              <w:rPr>
                <w:sz w:val="22"/>
                <w:szCs w:val="22"/>
              </w:rPr>
              <w:t>&gt;</w:t>
            </w:r>
            <w:r w:rsidR="0055007D"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2C9F8E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95DF5A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4A5012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92ACD1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A0B29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93C340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A5E90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EAB48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5CCC3016" w14:textId="77777777" w:rsidTr="009B29C7">
        <w:trPr>
          <w:jc w:val="center"/>
        </w:trPr>
        <w:tc>
          <w:tcPr>
            <w:tcW w:w="136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14D13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AA08C2" w14:textId="6323B16D" w:rsidR="0055007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BB0C3C"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1EF1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0E79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9079A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9886B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74DC0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2A695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18E6A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568F8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19C8BAFD" w14:textId="77777777" w:rsidTr="009B29C7">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5DAF3C" w14:textId="6B5A8520"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(apses</w:t>
            </w:r>
            <w:r w:rsidR="00C237F3" w:rsidRPr="00092DC8">
              <w:rPr>
                <w:sz w:val="22"/>
                <w:szCs w:val="22"/>
              </w:rPr>
              <w:t>,</w:t>
            </w:r>
            <w:r w:rsidRPr="00092DC8">
              <w:rPr>
                <w:sz w:val="22"/>
                <w:szCs w:val="22"/>
              </w:rPr>
              <w:t xml:space="preserve"> izmantojot mēslojumu)</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185236" w14:textId="6D36EC47"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BB0C3C"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16AB0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ACC57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2186A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38B0A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DCEE2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A9039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FBA55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02497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4760AE24" w14:textId="77777777" w:rsidTr="009B29C7">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4BA3934"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3149B2" w14:textId="422CA37E"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BB0C3C"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E5084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7B8B1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9408E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27A44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D5D73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AD2A6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405C5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6,8</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23C59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72AA41EA" w14:textId="77777777" w:rsidTr="009B29C7">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30564F5"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FEE896" w14:textId="6DEC884C"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BB0C3C"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2DBDA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D2610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E01DF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EA1B7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2D824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EC691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87614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13,2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ABD22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2CC2AF21" w14:textId="77777777" w:rsidTr="009B29C7">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8AF91BE"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76D082" w14:textId="3A5D7E83"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29E4B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372F7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25E2C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21,0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796BE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2DF3B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EC333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75762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41D62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03CFEAAD" w14:textId="77777777" w:rsidTr="009A37AD">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C5479A" w14:textId="2FCB288E"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(apses</w:t>
            </w:r>
            <w:r w:rsidR="00C237F3" w:rsidRPr="00092DC8">
              <w:rPr>
                <w:sz w:val="22"/>
                <w:szCs w:val="22"/>
              </w:rPr>
              <w:t>,</w:t>
            </w:r>
            <w:r w:rsidRPr="00092DC8">
              <w:rPr>
                <w:sz w:val="22"/>
                <w:szCs w:val="22"/>
              </w:rPr>
              <w:t xml:space="preserve"> neizmantojot mēslojumu)</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58A4C8" w14:textId="5F79CE8A"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BB0C3C"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DB64B3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7096E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B59506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C6DE29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E99D79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EF008C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98CB29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5AC734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1CD38BD6"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A6AADF0"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9FA7C7" w14:textId="031298B6"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BB0C3C"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CF4641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6B0CEA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7F49FA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E9DB25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CFAA4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C4CE4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2B054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6,8</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76ACE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450098F7"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7AA84CE3"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9AA311" w14:textId="0E47954A"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BB0C3C"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86E8DB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4400E8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79675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47D835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E237BB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4CF0C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BE7E4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13,2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2FF3E2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45B6D331" w14:textId="77777777" w:rsidTr="009B29C7">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2F90F20"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C61ED5" w14:textId="263CC9F5"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99B3E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97C60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944F2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21,0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ADAB3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8E363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C2E8F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7152A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7BDC1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26F7C2CB" w14:textId="77777777" w:rsidTr="009A37AD">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D0D62C" w14:textId="77777777" w:rsidR="00420CED" w:rsidRPr="00092DC8" w:rsidRDefault="00420CED" w:rsidP="00092DC8">
            <w:pPr>
              <w:pStyle w:val="tbl-norm"/>
              <w:spacing w:before="0" w:beforeAutospacing="0" w:after="0" w:afterAutospacing="0"/>
              <w:ind w:left="57" w:right="57"/>
              <w:rPr>
                <w:sz w:val="22"/>
                <w:szCs w:val="22"/>
              </w:rPr>
            </w:pPr>
            <w:r w:rsidRPr="00092DC8">
              <w:rPr>
                <w:sz w:val="22"/>
                <w:szCs w:val="22"/>
              </w:rPr>
              <w:t>Šķelda no stumbra koksnes</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B50185" w14:textId="32DE85F7"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BB0C3C"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08134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AD7401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EC3656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91654E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8C4AB2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E7446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37C44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7300F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2B748DD8"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9F8A3CA"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B03F25" w14:textId="3F5D3A09"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BB0C3C"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73423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6BFEE4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C25F44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718849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2A3249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BF943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A6CAD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C07C7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52DC2CB4"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3172676B"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F64672" w14:textId="031B067A"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BB0C3C"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F93D5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AB2CF6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CA8C7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7C5F7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68349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3B5B01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3211A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7DC8B6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0B7AF39D"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3ABEA21"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41CDAD" w14:textId="09D54FD7"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7C4FF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413D88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867405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20,5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C1BF60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7BAAC8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79C18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D018BD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5E9B5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5B65F155" w14:textId="77777777" w:rsidTr="009A37AD">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E083B0" w14:textId="3AD5269B" w:rsidR="00420CED" w:rsidRPr="00092DC8" w:rsidRDefault="00420CED" w:rsidP="00092DC8">
            <w:pPr>
              <w:pStyle w:val="tbl-norm"/>
              <w:spacing w:before="0" w:beforeAutospacing="0" w:after="0" w:afterAutospacing="0"/>
              <w:ind w:left="57" w:right="57"/>
              <w:rPr>
                <w:sz w:val="22"/>
                <w:szCs w:val="22"/>
              </w:rPr>
            </w:pPr>
            <w:r w:rsidRPr="00092DC8">
              <w:rPr>
                <w:sz w:val="22"/>
                <w:szCs w:val="22"/>
              </w:rPr>
              <w:t>Šķelda no mežrūpnie</w:t>
            </w:r>
            <w:r w:rsidR="009A37AD" w:rsidRPr="00092DC8">
              <w:rPr>
                <w:sz w:val="22"/>
                <w:szCs w:val="22"/>
              </w:rPr>
              <w:softHyphen/>
            </w:r>
            <w:r w:rsidRPr="00092DC8">
              <w:rPr>
                <w:sz w:val="22"/>
                <w:szCs w:val="22"/>
              </w:rPr>
              <w:t>cības atlikumiem</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28AC82" w14:textId="4C357401"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BB0C3C"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96EF28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05C313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D7E51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47C775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5FB82E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DA7FA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5604DC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A9403E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914216" w:rsidRPr="00092DC8" w14:paraId="479D9C1E"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70E829D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9AD0EA" w14:textId="51BE47BB"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BB0C3C"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F4D5B6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B75ED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6BD7C5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E57546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74E65A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59EE79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C27C54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6,2</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C90A5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7169ED" w:rsidRPr="00092DC8" w14:paraId="3D51D2C9"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47B0AE3"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5D4DB9" w14:textId="4B8A32E8"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BB0C3C"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97BB94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A80ABF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53142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F37FC3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1D2EB9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A41EF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A45159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75B1C1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r w:rsidR="007169ED" w:rsidRPr="00092DC8" w14:paraId="61D11127" w14:textId="77777777" w:rsidTr="009A37AD">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7102B7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60EBF2" w14:textId="3489F6A6"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4869B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40CAAA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4FAED2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20,5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969DFD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DBE1F8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1CCCD7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77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8F25FD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24,6</w:t>
            </w:r>
          </w:p>
        </w:tc>
        <w:tc>
          <w:tcPr>
            <w:tcW w:w="107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5465C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0,5</w:t>
            </w:r>
          </w:p>
        </w:tc>
      </w:tr>
    </w:tbl>
    <w:p w14:paraId="0608924A" w14:textId="77777777" w:rsidR="00440AB8" w:rsidRPr="00092DC8" w:rsidRDefault="00440AB8" w:rsidP="00092DC8">
      <w:pPr>
        <w:pStyle w:val="title-gr-seq-level-1"/>
        <w:shd w:val="clear" w:color="auto" w:fill="FFFFFF"/>
        <w:spacing w:before="0" w:beforeAutospacing="0" w:after="0" w:afterAutospacing="0"/>
        <w:ind w:firstLine="720"/>
        <w:jc w:val="both"/>
        <w:rPr>
          <w:sz w:val="28"/>
          <w:szCs w:val="28"/>
        </w:rPr>
      </w:pPr>
    </w:p>
    <w:p w14:paraId="733B87A8" w14:textId="1DD7153B" w:rsidR="00A36AF2" w:rsidRPr="00092DC8" w:rsidRDefault="00C6335A" w:rsidP="00092DC8">
      <w:pPr>
        <w:pStyle w:val="title-gr-seq-level-1"/>
        <w:shd w:val="clear" w:color="auto" w:fill="FFFFFF"/>
        <w:spacing w:before="0" w:beforeAutospacing="0" w:after="0" w:afterAutospacing="0"/>
        <w:ind w:firstLine="720"/>
        <w:jc w:val="both"/>
        <w:rPr>
          <w:sz w:val="28"/>
          <w:szCs w:val="28"/>
        </w:rPr>
      </w:pPr>
      <w:r w:rsidRPr="00092DC8">
        <w:rPr>
          <w:sz w:val="28"/>
          <w:szCs w:val="28"/>
        </w:rPr>
        <w:t>3</w:t>
      </w:r>
      <w:r>
        <w:rPr>
          <w:sz w:val="28"/>
          <w:szCs w:val="28"/>
        </w:rPr>
        <w:t>1</w:t>
      </w:r>
      <w:r w:rsidR="009C292B" w:rsidRPr="00092DC8">
        <w:rPr>
          <w:sz w:val="28"/>
          <w:szCs w:val="28"/>
        </w:rPr>
        <w:t>. </w:t>
      </w:r>
      <w:r w:rsidR="00A36AF2" w:rsidRPr="00092DC8">
        <w:rPr>
          <w:sz w:val="28"/>
          <w:szCs w:val="28"/>
        </w:rPr>
        <w:t>Nesummētās siltumnīcefekta gāzu emisiju tipiskās vērtības un standartvērtības koksnes briketēm vai koksnes granulām:</w:t>
      </w:r>
    </w:p>
    <w:p w14:paraId="497EF5B1" w14:textId="77777777" w:rsidR="00463093" w:rsidRPr="00092DC8" w:rsidRDefault="00463093" w:rsidP="00092DC8">
      <w:pPr>
        <w:pStyle w:val="title-gr-seq-level-1"/>
        <w:shd w:val="clear" w:color="auto" w:fill="FFFFFF"/>
        <w:spacing w:before="0" w:beforeAutospacing="0" w:after="0" w:afterAutospacing="0"/>
        <w:ind w:firstLine="720"/>
        <w:jc w:val="both"/>
        <w:rPr>
          <w:sz w:val="16"/>
          <w:szCs w:val="16"/>
        </w:rPr>
      </w:pPr>
    </w:p>
    <w:tbl>
      <w:tblPr>
        <w:tblW w:w="965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369"/>
        <w:gridCol w:w="1750"/>
        <w:gridCol w:w="709"/>
        <w:gridCol w:w="708"/>
        <w:gridCol w:w="709"/>
        <w:gridCol w:w="1134"/>
        <w:gridCol w:w="709"/>
        <w:gridCol w:w="709"/>
        <w:gridCol w:w="813"/>
        <w:gridCol w:w="1042"/>
      </w:tblGrid>
      <w:tr w:rsidR="00671065" w:rsidRPr="00092DC8" w14:paraId="0BB7378F" w14:textId="77777777" w:rsidTr="00092DC8">
        <w:trPr>
          <w:jc w:val="center"/>
        </w:trPr>
        <w:tc>
          <w:tcPr>
            <w:tcW w:w="1369" w:type="dxa"/>
            <w:vMerge w:val="restart"/>
            <w:tcBorders>
              <w:top w:val="outset" w:sz="6" w:space="0" w:color="auto"/>
              <w:left w:val="outset" w:sz="6" w:space="0" w:color="auto"/>
              <w:right w:val="outset" w:sz="6" w:space="0" w:color="auto"/>
            </w:tcBorders>
            <w:tcMar>
              <w:top w:w="0" w:type="dxa"/>
              <w:left w:w="0" w:type="dxa"/>
              <w:bottom w:w="0" w:type="dxa"/>
              <w:right w:w="0" w:type="dxa"/>
            </w:tcMar>
            <w:vAlign w:val="center"/>
            <w:hideMark/>
          </w:tcPr>
          <w:p w14:paraId="67E11942" w14:textId="77777777" w:rsidR="00420CED" w:rsidRPr="00092DC8" w:rsidRDefault="00420CED" w:rsidP="00092DC8">
            <w:pPr>
              <w:pStyle w:val="tbl-norm"/>
              <w:spacing w:before="0" w:beforeAutospacing="0" w:after="0" w:afterAutospacing="0"/>
              <w:ind w:left="57" w:right="57"/>
              <w:jc w:val="center"/>
              <w:rPr>
                <w:b/>
                <w:bCs/>
                <w:sz w:val="22"/>
                <w:szCs w:val="22"/>
              </w:rPr>
            </w:pPr>
            <w:r w:rsidRPr="00092DC8">
              <w:rPr>
                <w:b/>
                <w:bCs/>
                <w:sz w:val="22"/>
                <w:szCs w:val="22"/>
              </w:rPr>
              <w:t>Biomasas kurināmā vai degvielas ražošanas sistēma</w:t>
            </w:r>
          </w:p>
          <w:p w14:paraId="5CE4F54B" w14:textId="01D501CA" w:rsidR="00420CED" w:rsidRPr="00092DC8" w:rsidRDefault="00420CED" w:rsidP="00092DC8">
            <w:pPr>
              <w:pStyle w:val="Normal1"/>
              <w:spacing w:before="0" w:beforeAutospacing="0" w:after="0" w:afterAutospacing="0"/>
              <w:ind w:left="57" w:right="57"/>
              <w:jc w:val="center"/>
              <w:rPr>
                <w:b/>
                <w:bCs/>
                <w:sz w:val="22"/>
                <w:szCs w:val="22"/>
              </w:rPr>
            </w:pPr>
          </w:p>
        </w:tc>
        <w:tc>
          <w:tcPr>
            <w:tcW w:w="1750" w:type="dxa"/>
            <w:vMerge w:val="restart"/>
            <w:tcBorders>
              <w:top w:val="outset" w:sz="6" w:space="0" w:color="auto"/>
              <w:left w:val="outset" w:sz="6" w:space="0" w:color="auto"/>
              <w:right w:val="outset" w:sz="6" w:space="0" w:color="auto"/>
            </w:tcBorders>
            <w:tcMar>
              <w:top w:w="0" w:type="dxa"/>
              <w:left w:w="0" w:type="dxa"/>
              <w:bottom w:w="0" w:type="dxa"/>
              <w:right w:w="0" w:type="dxa"/>
            </w:tcMar>
            <w:vAlign w:val="center"/>
            <w:hideMark/>
          </w:tcPr>
          <w:p w14:paraId="6384553A" w14:textId="2BC80171" w:rsidR="00420CED" w:rsidRPr="00092DC8" w:rsidRDefault="00420CED" w:rsidP="00092DC8">
            <w:pPr>
              <w:pStyle w:val="tbl-norm"/>
              <w:spacing w:before="0" w:beforeAutospacing="0" w:after="0" w:afterAutospacing="0"/>
              <w:ind w:left="57" w:right="57"/>
              <w:jc w:val="center"/>
              <w:rPr>
                <w:b/>
                <w:bCs/>
                <w:sz w:val="22"/>
                <w:szCs w:val="22"/>
              </w:rPr>
            </w:pPr>
            <w:r w:rsidRPr="00092DC8">
              <w:rPr>
                <w:b/>
                <w:bCs/>
                <w:sz w:val="22"/>
                <w:szCs w:val="22"/>
              </w:rPr>
              <w:t>Transportēšanas attālums</w:t>
            </w:r>
          </w:p>
          <w:p w14:paraId="56A32259" w14:textId="63B24BF7" w:rsidR="00420CED" w:rsidRPr="00092DC8" w:rsidRDefault="00420CED" w:rsidP="00092DC8">
            <w:pPr>
              <w:pStyle w:val="Normal1"/>
              <w:spacing w:before="0" w:beforeAutospacing="0" w:after="0" w:afterAutospacing="0"/>
              <w:ind w:left="57" w:right="57"/>
              <w:jc w:val="center"/>
              <w:rPr>
                <w:b/>
                <w:bCs/>
                <w:sz w:val="22"/>
                <w:szCs w:val="22"/>
              </w:rPr>
            </w:pPr>
          </w:p>
        </w:tc>
        <w:tc>
          <w:tcPr>
            <w:tcW w:w="3260" w:type="dxa"/>
            <w:gridSpan w:val="4"/>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47B416" w14:textId="77777777" w:rsidR="00420CED" w:rsidRPr="00092DC8" w:rsidRDefault="00420CED" w:rsidP="00092DC8">
            <w:pPr>
              <w:pStyle w:val="hd-column"/>
              <w:spacing w:before="0" w:beforeAutospacing="0" w:after="0" w:afterAutospacing="0"/>
              <w:jc w:val="center"/>
              <w:rPr>
                <w:b/>
                <w:bCs/>
                <w:sz w:val="22"/>
                <w:szCs w:val="22"/>
              </w:rPr>
            </w:pPr>
            <w:r w:rsidRPr="00092DC8">
              <w:rPr>
                <w:b/>
                <w:bCs/>
                <w:sz w:val="22"/>
                <w:szCs w:val="22"/>
              </w:rPr>
              <w:t>Siltumnīcefekta gāzu emisijas – tipiskā vērtība</w:t>
            </w:r>
          </w:p>
          <w:p w14:paraId="2EC35F2B" w14:textId="32EC1C4D" w:rsidR="00420CED" w:rsidRPr="00092DC8" w:rsidRDefault="00420CE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c>
          <w:tcPr>
            <w:tcW w:w="3273" w:type="dxa"/>
            <w:gridSpan w:val="4"/>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B6A0DA" w14:textId="77777777" w:rsidR="00420CED" w:rsidRPr="00092DC8" w:rsidRDefault="00420CED" w:rsidP="00092DC8">
            <w:pPr>
              <w:pStyle w:val="hd-column"/>
              <w:spacing w:before="0" w:beforeAutospacing="0" w:after="0" w:afterAutospacing="0"/>
              <w:jc w:val="center"/>
              <w:rPr>
                <w:b/>
                <w:bCs/>
                <w:sz w:val="22"/>
                <w:szCs w:val="22"/>
              </w:rPr>
            </w:pPr>
            <w:r w:rsidRPr="00092DC8">
              <w:rPr>
                <w:b/>
                <w:bCs/>
                <w:sz w:val="22"/>
                <w:szCs w:val="22"/>
              </w:rPr>
              <w:t>Siltumnīcefekta gāzu emisijas – standartvērtība</w:t>
            </w:r>
          </w:p>
          <w:p w14:paraId="23FF1437" w14:textId="27067E0E" w:rsidR="00420CED" w:rsidRPr="00092DC8" w:rsidRDefault="00420CE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7169ED" w:rsidRPr="00092DC8" w14:paraId="3B0E176D" w14:textId="77777777" w:rsidTr="00914216">
        <w:trPr>
          <w:jc w:val="center"/>
        </w:trPr>
        <w:tc>
          <w:tcPr>
            <w:tcW w:w="1369" w:type="dxa"/>
            <w:vMerge/>
            <w:tcBorders>
              <w:left w:val="outset" w:sz="6" w:space="0" w:color="auto"/>
              <w:bottom w:val="outset" w:sz="6" w:space="0" w:color="auto"/>
              <w:right w:val="outset" w:sz="6" w:space="0" w:color="auto"/>
            </w:tcBorders>
            <w:tcMar>
              <w:top w:w="0" w:type="dxa"/>
              <w:left w:w="0" w:type="dxa"/>
              <w:bottom w:w="0" w:type="dxa"/>
              <w:right w:w="0" w:type="dxa"/>
            </w:tcMar>
            <w:vAlign w:val="center"/>
            <w:hideMark/>
          </w:tcPr>
          <w:p w14:paraId="0EDB178F" w14:textId="67DEC2B9" w:rsidR="00420CED" w:rsidRPr="00092DC8" w:rsidRDefault="00420CED" w:rsidP="00092DC8">
            <w:pPr>
              <w:pStyle w:val="Normal1"/>
              <w:spacing w:before="0" w:beforeAutospacing="0" w:after="0" w:afterAutospacing="0"/>
              <w:ind w:left="57" w:right="57"/>
              <w:jc w:val="center"/>
              <w:rPr>
                <w:b/>
                <w:bCs/>
                <w:sz w:val="22"/>
                <w:szCs w:val="22"/>
              </w:rPr>
            </w:pPr>
          </w:p>
        </w:tc>
        <w:tc>
          <w:tcPr>
            <w:tcW w:w="1750" w:type="dxa"/>
            <w:vMerge/>
            <w:tcBorders>
              <w:left w:val="outset" w:sz="6" w:space="0" w:color="auto"/>
              <w:bottom w:val="outset" w:sz="6" w:space="0" w:color="auto"/>
              <w:right w:val="outset" w:sz="6" w:space="0" w:color="auto"/>
            </w:tcBorders>
            <w:tcMar>
              <w:top w:w="0" w:type="dxa"/>
              <w:left w:w="0" w:type="dxa"/>
              <w:bottom w:w="0" w:type="dxa"/>
              <w:right w:w="0" w:type="dxa"/>
            </w:tcMar>
            <w:vAlign w:val="center"/>
            <w:hideMark/>
          </w:tcPr>
          <w:p w14:paraId="06237BAE" w14:textId="142ED3E9" w:rsidR="00420CED" w:rsidRPr="00092DC8" w:rsidRDefault="00420CED" w:rsidP="00092DC8">
            <w:pPr>
              <w:pStyle w:val="Normal1"/>
              <w:spacing w:before="0" w:beforeAutospacing="0" w:after="0" w:afterAutospacing="0"/>
              <w:ind w:left="57" w:right="57"/>
              <w:jc w:val="center"/>
              <w:rPr>
                <w:b/>
                <w:bCs/>
                <w:sz w:val="22"/>
                <w:szCs w:val="22"/>
              </w:rPr>
            </w:pP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A4C7491" w14:textId="1727FF1A" w:rsidR="00420CED" w:rsidRPr="00092DC8" w:rsidRDefault="00914216" w:rsidP="00092DC8">
            <w:pPr>
              <w:pStyle w:val="tbl-norm"/>
              <w:spacing w:before="0" w:beforeAutospacing="0" w:after="0" w:afterAutospacing="0"/>
              <w:jc w:val="center"/>
              <w:rPr>
                <w:b/>
                <w:bCs/>
                <w:sz w:val="22"/>
                <w:szCs w:val="22"/>
              </w:rPr>
            </w:pPr>
            <w:r w:rsidRPr="00092DC8">
              <w:rPr>
                <w:b/>
                <w:bCs/>
                <w:sz w:val="22"/>
                <w:szCs w:val="22"/>
              </w:rPr>
              <w:t>a</w:t>
            </w:r>
            <w:r w:rsidR="00420CED" w:rsidRPr="00092DC8">
              <w:rPr>
                <w:b/>
                <w:bCs/>
                <w:sz w:val="22"/>
                <w:szCs w:val="22"/>
              </w:rPr>
              <w:t>udzē</w:t>
            </w:r>
            <w:r w:rsidRPr="00092DC8">
              <w:rPr>
                <w:b/>
                <w:bCs/>
                <w:sz w:val="22"/>
                <w:szCs w:val="22"/>
              </w:rPr>
              <w:softHyphen/>
            </w:r>
            <w:r w:rsidR="00420CED" w:rsidRPr="00092DC8">
              <w:rPr>
                <w:b/>
                <w:bCs/>
                <w:sz w:val="22"/>
                <w:szCs w:val="22"/>
              </w:rPr>
              <w:t>šana</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220948E" w14:textId="5FA5050F" w:rsidR="00420CED" w:rsidRPr="00092DC8" w:rsidRDefault="00914216" w:rsidP="00092DC8">
            <w:pPr>
              <w:pStyle w:val="tbl-norm"/>
              <w:spacing w:before="0" w:beforeAutospacing="0" w:after="0" w:afterAutospacing="0"/>
              <w:jc w:val="center"/>
              <w:rPr>
                <w:b/>
                <w:bCs/>
                <w:sz w:val="22"/>
                <w:szCs w:val="22"/>
              </w:rPr>
            </w:pPr>
            <w:r w:rsidRPr="00092DC8">
              <w:rPr>
                <w:b/>
                <w:bCs/>
                <w:sz w:val="22"/>
                <w:szCs w:val="22"/>
              </w:rPr>
              <w:t>p</w:t>
            </w:r>
            <w:r w:rsidR="00420CED" w:rsidRPr="00092DC8">
              <w:rPr>
                <w:b/>
                <w:bCs/>
                <w:sz w:val="22"/>
                <w:szCs w:val="22"/>
              </w:rPr>
              <w:t>ār</w:t>
            </w:r>
            <w:r w:rsidRPr="00092DC8">
              <w:rPr>
                <w:b/>
                <w:bCs/>
                <w:sz w:val="22"/>
                <w:szCs w:val="22"/>
              </w:rPr>
              <w:softHyphen/>
            </w:r>
            <w:r w:rsidR="00420CED" w:rsidRPr="00092DC8">
              <w:rPr>
                <w:b/>
                <w:bCs/>
                <w:sz w:val="22"/>
                <w:szCs w:val="22"/>
              </w:rPr>
              <w:t>strāde</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6EFAFB4" w14:textId="2AE4E67A" w:rsidR="00420CED" w:rsidRPr="00092DC8" w:rsidRDefault="00914216" w:rsidP="00092DC8">
            <w:pPr>
              <w:pStyle w:val="tbl-norm"/>
              <w:spacing w:before="0" w:beforeAutospacing="0" w:after="0" w:afterAutospacing="0"/>
              <w:jc w:val="center"/>
              <w:rPr>
                <w:b/>
                <w:bCs/>
                <w:sz w:val="22"/>
                <w:szCs w:val="22"/>
              </w:rPr>
            </w:pPr>
            <w:r w:rsidRPr="00092DC8">
              <w:rPr>
                <w:b/>
                <w:bCs/>
                <w:sz w:val="22"/>
                <w:szCs w:val="22"/>
              </w:rPr>
              <w:t>t</w:t>
            </w:r>
            <w:r w:rsidR="00420CED" w:rsidRPr="00092DC8">
              <w:rPr>
                <w:b/>
                <w:bCs/>
                <w:sz w:val="22"/>
                <w:szCs w:val="22"/>
              </w:rPr>
              <w:t>rans</w:t>
            </w:r>
            <w:r w:rsidRPr="00092DC8">
              <w:rPr>
                <w:b/>
                <w:bCs/>
                <w:sz w:val="22"/>
                <w:szCs w:val="22"/>
              </w:rPr>
              <w:softHyphen/>
            </w:r>
            <w:r w:rsidR="00420CED" w:rsidRPr="00092DC8">
              <w:rPr>
                <w:b/>
                <w:bCs/>
                <w:sz w:val="22"/>
                <w:szCs w:val="22"/>
              </w:rPr>
              <w:t>portē</w:t>
            </w:r>
            <w:r w:rsidRPr="00092DC8">
              <w:rPr>
                <w:b/>
                <w:bCs/>
                <w:sz w:val="22"/>
                <w:szCs w:val="22"/>
              </w:rPr>
              <w:softHyphen/>
            </w:r>
            <w:r w:rsidR="00420CED" w:rsidRPr="00092DC8">
              <w:rPr>
                <w:b/>
                <w:bCs/>
                <w:sz w:val="22"/>
                <w:szCs w:val="22"/>
              </w:rPr>
              <w:t>šana un reali</w:t>
            </w:r>
            <w:r w:rsidRPr="00092DC8">
              <w:rPr>
                <w:b/>
                <w:bCs/>
                <w:sz w:val="22"/>
                <w:szCs w:val="22"/>
              </w:rPr>
              <w:softHyphen/>
            </w:r>
            <w:r w:rsidR="00420CED" w:rsidRPr="00092DC8">
              <w:rPr>
                <w:b/>
                <w:bCs/>
                <w:sz w:val="22"/>
                <w:szCs w:val="22"/>
              </w:rPr>
              <w:t>zācija</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4345500" w14:textId="540C8E5C" w:rsidR="00420CED" w:rsidRPr="00092DC8" w:rsidRDefault="00420CED" w:rsidP="00092DC8">
            <w:pPr>
              <w:pStyle w:val="tbl-norm"/>
              <w:spacing w:before="0" w:beforeAutospacing="0" w:after="0" w:afterAutospacing="0"/>
              <w:jc w:val="center"/>
              <w:rPr>
                <w:b/>
                <w:bCs/>
                <w:sz w:val="22"/>
                <w:szCs w:val="22"/>
              </w:rPr>
            </w:pPr>
            <w:r w:rsidRPr="00092DC8">
              <w:rPr>
                <w:b/>
                <w:bCs/>
                <w:sz w:val="22"/>
                <w:szCs w:val="22"/>
              </w:rPr>
              <w:t xml:space="preserve">izmantotā kurināmā vai degvielas emisijas, izņemot oglekļa </w:t>
            </w:r>
            <w:r w:rsidRPr="00092DC8">
              <w:rPr>
                <w:b/>
                <w:bCs/>
                <w:sz w:val="22"/>
                <w:szCs w:val="22"/>
              </w:rPr>
              <w:lastRenderedPageBreak/>
              <w:t>dioksīda emisijas</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6ADABDB" w14:textId="566B6F4E" w:rsidR="00420CED" w:rsidRPr="00092DC8" w:rsidRDefault="00914216" w:rsidP="00092DC8">
            <w:pPr>
              <w:pStyle w:val="tbl-norm"/>
              <w:spacing w:before="0" w:beforeAutospacing="0" w:after="0" w:afterAutospacing="0"/>
              <w:jc w:val="center"/>
              <w:rPr>
                <w:b/>
                <w:bCs/>
                <w:sz w:val="22"/>
                <w:szCs w:val="22"/>
              </w:rPr>
            </w:pPr>
            <w:r w:rsidRPr="00092DC8">
              <w:rPr>
                <w:b/>
                <w:bCs/>
                <w:sz w:val="22"/>
                <w:szCs w:val="22"/>
              </w:rPr>
              <w:lastRenderedPageBreak/>
              <w:t>a</w:t>
            </w:r>
            <w:r w:rsidR="00420CED" w:rsidRPr="00092DC8">
              <w:rPr>
                <w:b/>
                <w:bCs/>
                <w:sz w:val="22"/>
                <w:szCs w:val="22"/>
              </w:rPr>
              <w:t>udzē</w:t>
            </w:r>
            <w:r w:rsidRPr="00092DC8">
              <w:rPr>
                <w:b/>
                <w:bCs/>
                <w:sz w:val="22"/>
                <w:szCs w:val="22"/>
              </w:rPr>
              <w:softHyphen/>
            </w:r>
            <w:r w:rsidR="00420CED" w:rsidRPr="00092DC8">
              <w:rPr>
                <w:b/>
                <w:bCs/>
                <w:sz w:val="22"/>
                <w:szCs w:val="22"/>
              </w:rPr>
              <w:t>šana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A6B5A4" w14:textId="12C70488" w:rsidR="00420CED" w:rsidRPr="00092DC8" w:rsidRDefault="00914216" w:rsidP="00092DC8">
            <w:pPr>
              <w:pStyle w:val="tbl-norm"/>
              <w:spacing w:before="0" w:beforeAutospacing="0" w:after="0" w:afterAutospacing="0"/>
              <w:jc w:val="center"/>
              <w:rPr>
                <w:b/>
                <w:bCs/>
                <w:sz w:val="22"/>
                <w:szCs w:val="22"/>
              </w:rPr>
            </w:pPr>
            <w:r w:rsidRPr="00092DC8">
              <w:rPr>
                <w:b/>
                <w:bCs/>
                <w:sz w:val="22"/>
                <w:szCs w:val="22"/>
              </w:rPr>
              <w:t>p</w:t>
            </w:r>
            <w:r w:rsidR="00420CED" w:rsidRPr="00092DC8">
              <w:rPr>
                <w:b/>
                <w:bCs/>
                <w:sz w:val="22"/>
                <w:szCs w:val="22"/>
              </w:rPr>
              <w:t>ār</w:t>
            </w:r>
            <w:r w:rsidRPr="00092DC8">
              <w:rPr>
                <w:b/>
                <w:bCs/>
                <w:sz w:val="22"/>
                <w:szCs w:val="22"/>
              </w:rPr>
              <w:softHyphen/>
            </w:r>
            <w:r w:rsidR="00420CED" w:rsidRPr="00092DC8">
              <w:rPr>
                <w:b/>
                <w:bCs/>
                <w:sz w:val="22"/>
                <w:szCs w:val="22"/>
              </w:rPr>
              <w:t>strāde</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993408D" w14:textId="0A8BB34F" w:rsidR="00420CED" w:rsidRPr="00092DC8" w:rsidRDefault="00914216" w:rsidP="00092DC8">
            <w:pPr>
              <w:pStyle w:val="tbl-norm"/>
              <w:spacing w:before="0" w:beforeAutospacing="0" w:after="0" w:afterAutospacing="0"/>
              <w:jc w:val="center"/>
              <w:rPr>
                <w:b/>
                <w:bCs/>
                <w:sz w:val="22"/>
                <w:szCs w:val="22"/>
              </w:rPr>
            </w:pPr>
            <w:r w:rsidRPr="00092DC8">
              <w:rPr>
                <w:b/>
                <w:bCs/>
                <w:sz w:val="22"/>
                <w:szCs w:val="22"/>
              </w:rPr>
              <w:t>t</w:t>
            </w:r>
            <w:r w:rsidR="00420CED" w:rsidRPr="00092DC8">
              <w:rPr>
                <w:b/>
                <w:bCs/>
                <w:sz w:val="22"/>
                <w:szCs w:val="22"/>
              </w:rPr>
              <w:t>rans</w:t>
            </w:r>
            <w:r w:rsidRPr="00092DC8">
              <w:rPr>
                <w:b/>
                <w:bCs/>
                <w:sz w:val="22"/>
                <w:szCs w:val="22"/>
              </w:rPr>
              <w:softHyphen/>
            </w:r>
            <w:r w:rsidR="00420CED" w:rsidRPr="00092DC8">
              <w:rPr>
                <w:b/>
                <w:bCs/>
                <w:sz w:val="22"/>
                <w:szCs w:val="22"/>
              </w:rPr>
              <w:t>portē</w:t>
            </w:r>
            <w:r w:rsidRPr="00092DC8">
              <w:rPr>
                <w:b/>
                <w:bCs/>
                <w:sz w:val="22"/>
                <w:szCs w:val="22"/>
              </w:rPr>
              <w:softHyphen/>
            </w:r>
            <w:r w:rsidR="00420CED" w:rsidRPr="00092DC8">
              <w:rPr>
                <w:b/>
                <w:bCs/>
                <w:sz w:val="22"/>
                <w:szCs w:val="22"/>
              </w:rPr>
              <w:t>šana</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20313F" w14:textId="30D853D7" w:rsidR="00420CED" w:rsidRPr="00092DC8" w:rsidRDefault="00420CED" w:rsidP="00092DC8">
            <w:pPr>
              <w:pStyle w:val="tbl-norm"/>
              <w:spacing w:before="0" w:beforeAutospacing="0" w:after="0" w:afterAutospacing="0"/>
              <w:jc w:val="center"/>
              <w:rPr>
                <w:b/>
                <w:bCs/>
                <w:sz w:val="22"/>
                <w:szCs w:val="22"/>
              </w:rPr>
            </w:pPr>
            <w:r w:rsidRPr="00092DC8">
              <w:rPr>
                <w:b/>
                <w:bCs/>
                <w:sz w:val="22"/>
                <w:szCs w:val="22"/>
              </w:rPr>
              <w:t xml:space="preserve">izmantotā kurināmā vai degvielas emisijas, izņemot oglekļa </w:t>
            </w:r>
            <w:r w:rsidRPr="00092DC8">
              <w:rPr>
                <w:b/>
                <w:bCs/>
                <w:sz w:val="22"/>
                <w:szCs w:val="22"/>
              </w:rPr>
              <w:lastRenderedPageBreak/>
              <w:t>dioksīda emisijas</w:t>
            </w:r>
          </w:p>
        </w:tc>
      </w:tr>
      <w:tr w:rsidR="00E4666D" w:rsidRPr="00092DC8" w14:paraId="0B504537"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A58CC3" w14:textId="38CB3EAC" w:rsidR="00420CED" w:rsidRPr="00092DC8" w:rsidRDefault="00420CED" w:rsidP="00092DC8">
            <w:pPr>
              <w:pStyle w:val="tbl-norm"/>
              <w:spacing w:before="0" w:beforeAutospacing="0" w:after="0" w:afterAutospacing="0"/>
              <w:ind w:left="57" w:right="57"/>
              <w:rPr>
                <w:sz w:val="22"/>
                <w:szCs w:val="22"/>
              </w:rPr>
            </w:pPr>
            <w:r w:rsidRPr="00092DC8">
              <w:rPr>
                <w:sz w:val="22"/>
                <w:szCs w:val="22"/>
              </w:rPr>
              <w:lastRenderedPageBreak/>
              <w:t>Koksnes briketes vai granulas no mežsaimnie</w:t>
            </w:r>
            <w:r w:rsidR="00914216" w:rsidRPr="00092DC8">
              <w:rPr>
                <w:sz w:val="22"/>
                <w:szCs w:val="22"/>
              </w:rPr>
              <w:softHyphen/>
            </w:r>
            <w:r w:rsidRPr="00092DC8">
              <w:rPr>
                <w:sz w:val="22"/>
                <w:szCs w:val="22"/>
              </w:rPr>
              <w:t>cības atlikumiem (1.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15D85A" w14:textId="0D8FD133"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19C16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1E261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A7789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C978C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2BD1F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23093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253F9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054C6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00B3E34"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217BFAE4"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54C13D" w14:textId="39E6A243"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8614C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D80B6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3A6AF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25C1C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87861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2F42C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215E6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3053C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4EAE356"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7A5E3837"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9F9955" w14:textId="6E18558F"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CA156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A36A0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2874E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1A79C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BE53F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7AC3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871F2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C4407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0F221D40"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220319B"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1BFF92" w14:textId="51976864"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284BF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F7515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F783A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82F88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85693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21A3A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909E4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15DF3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5B5B464A"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C8DDEB" w14:textId="7C5D00B9"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mežsaimnie</w:t>
            </w:r>
            <w:r w:rsidR="00914216" w:rsidRPr="00092DC8">
              <w:rPr>
                <w:sz w:val="22"/>
                <w:szCs w:val="22"/>
              </w:rPr>
              <w:softHyphen/>
            </w:r>
            <w:r w:rsidRPr="00092DC8">
              <w:rPr>
                <w:sz w:val="22"/>
                <w:szCs w:val="22"/>
              </w:rPr>
              <w:t>cības atlikumiem (2.a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F646A7" w14:textId="0831CB8D"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015D0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5B49E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2E499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CA855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6B3A9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B4A6B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15,0</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6CF38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C85B1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0B62E50"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7A462EB"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73C0A3" w14:textId="73D1D308"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B2234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01250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F55DB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194B3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66472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C39CE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15,0</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66EA3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33FE7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ACD4990"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81BA268"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324679" w14:textId="7E56BCB7"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C66FD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BE5E4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34BB3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FE0D2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4BA6E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4DB63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15,0</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5449D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A1086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1E6457C"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08BFED7"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BC5CBD" w14:textId="4A4CA762"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3EA84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CBBD0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1FD00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8,1</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7D24A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F4728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DAD76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15,0</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853D0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83873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8A07E7E"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0461FD" w14:textId="6A54CDC4"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mežsaimnie</w:t>
            </w:r>
            <w:r w:rsidR="00914216" w:rsidRPr="00092DC8">
              <w:rPr>
                <w:sz w:val="22"/>
                <w:szCs w:val="22"/>
              </w:rPr>
              <w:softHyphen/>
            </w:r>
            <w:r w:rsidRPr="00092DC8">
              <w:rPr>
                <w:sz w:val="22"/>
                <w:szCs w:val="22"/>
              </w:rPr>
              <w:t>cības atlikumiem (3.a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300CBD" w14:textId="10422C7C"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6582B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55122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A55FC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58C67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C377C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D733B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E790D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CDCD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C5EAAFE"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0217A93"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6801DE" w14:textId="25646FA4"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1C586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7906F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0E1D8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8ED8F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268CA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EE54A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328C3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3A1C5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FEF4C16"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6D2CD9B"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268C8C" w14:textId="7C57752B"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EABD8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751EB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28EB7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DDEDB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F4D21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2C323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903A5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1B99F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257F87B"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A46C547"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0B141A" w14:textId="0CE4590C"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0F051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42D61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1BF39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5BD8E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9C8D2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DFE15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D4AE1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272F8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D91A7C0" w14:textId="77777777" w:rsidTr="00914216">
        <w:trPr>
          <w:jc w:val="center"/>
        </w:trPr>
        <w:tc>
          <w:tcPr>
            <w:tcW w:w="136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E472BB"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5E124713" w14:textId="2F38DDAE" w:rsidR="0055007D" w:rsidRPr="00092DC8" w:rsidRDefault="0055007D" w:rsidP="00092DC8">
            <w:pPr>
              <w:pStyle w:val="tbl-norm"/>
              <w:spacing w:before="0" w:beforeAutospacing="0" w:after="0" w:afterAutospacing="0"/>
              <w:ind w:left="57" w:right="57"/>
              <w:rPr>
                <w:sz w:val="22"/>
                <w:szCs w:val="22"/>
              </w:rPr>
            </w:pPr>
            <w:r w:rsidRPr="00092DC8">
              <w:rPr>
                <w:sz w:val="22"/>
                <w:szCs w:val="22"/>
              </w:rPr>
              <w:t>(eikalipts – 1.</w:t>
            </w:r>
            <w:r w:rsidR="002B343E" w:rsidRPr="00092DC8">
              <w:rPr>
                <w:sz w:val="22"/>
                <w:szCs w:val="22"/>
              </w:rPr>
              <w:t> </w:t>
            </w:r>
            <w:r w:rsidRPr="00092DC8">
              <w:rPr>
                <w:sz w:val="22"/>
                <w:szCs w:val="22"/>
              </w:rPr>
              <w:t>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3D8741" w14:textId="2F3F70F4"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420CED" w:rsidRPr="00092DC8">
              <w:rPr>
                <w:sz w:val="22"/>
                <w:szCs w:val="22"/>
              </w:rPr>
              <w:t> </w:t>
            </w: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7AC34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A2153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5C9F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F0AA9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CC67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A0DAC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F62C2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07E96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1C966C5" w14:textId="77777777" w:rsidTr="00914216">
        <w:trPr>
          <w:jc w:val="center"/>
        </w:trPr>
        <w:tc>
          <w:tcPr>
            <w:tcW w:w="136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DD50E3"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5074C9B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(eikalipts –2.a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6C371F" w14:textId="37951B28"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420CED" w:rsidRPr="00092DC8">
              <w:rPr>
                <w:sz w:val="22"/>
                <w:szCs w:val="22"/>
              </w:rPr>
              <w:t> </w:t>
            </w: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8B637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73F0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D1B24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B250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D562A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35E92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3E19C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70430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102F194C" w14:textId="77777777" w:rsidTr="00914216">
        <w:trPr>
          <w:jc w:val="center"/>
        </w:trPr>
        <w:tc>
          <w:tcPr>
            <w:tcW w:w="136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7888F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692BD0EF"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(eikalipts –3.a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FB532A" w14:textId="528D2C82"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420CED" w:rsidRPr="00092DC8">
              <w:rPr>
                <w:sz w:val="22"/>
                <w:szCs w:val="22"/>
              </w:rPr>
              <w:t> </w:t>
            </w:r>
            <w:r w:rsidRPr="00092DC8">
              <w:rPr>
                <w:sz w:val="22"/>
                <w:szCs w:val="22"/>
              </w:rPr>
              <w:t>500</w:t>
            </w:r>
            <w:r w:rsidR="00914216" w:rsidRPr="00092DC8">
              <w:rPr>
                <w:sz w:val="22"/>
                <w:szCs w:val="22"/>
              </w:rPr>
              <w:t>–</w:t>
            </w:r>
            <w:r w:rsidR="00420CED" w:rsidRPr="00092DC8">
              <w:rPr>
                <w:sz w:val="22"/>
                <w:szCs w:val="22"/>
              </w:rPr>
              <w:t>1</w:t>
            </w:r>
            <w:r w:rsidRPr="00092DC8">
              <w:rPr>
                <w:sz w:val="22"/>
                <w:szCs w:val="22"/>
              </w:rPr>
              <w:t>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B2532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2C609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82A3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BCB32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3192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D955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AC553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4DA1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00B29E10"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EA2962"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27429E52" w14:textId="0CF1684C" w:rsidR="0055007D" w:rsidRPr="00092DC8" w:rsidRDefault="0055007D" w:rsidP="00092DC8">
            <w:pPr>
              <w:pStyle w:val="tbl-norm"/>
              <w:spacing w:before="0" w:beforeAutospacing="0" w:after="0" w:afterAutospacing="0"/>
              <w:ind w:left="57" w:right="57"/>
              <w:rPr>
                <w:sz w:val="22"/>
                <w:szCs w:val="22"/>
              </w:rPr>
            </w:pPr>
            <w:r w:rsidRPr="00092DC8">
              <w:rPr>
                <w:sz w:val="22"/>
                <w:szCs w:val="22"/>
              </w:rPr>
              <w:t>(</w:t>
            </w:r>
            <w:r w:rsidR="00024CFC" w:rsidRPr="00092DC8">
              <w:rPr>
                <w:sz w:val="22"/>
                <w:szCs w:val="22"/>
              </w:rPr>
              <w:t>apses</w:t>
            </w:r>
            <w:r w:rsidR="00C237F3" w:rsidRPr="00092DC8">
              <w:rPr>
                <w:sz w:val="22"/>
                <w:szCs w:val="22"/>
              </w:rPr>
              <w:t>,</w:t>
            </w:r>
            <w:r w:rsidRPr="00092DC8">
              <w:rPr>
                <w:sz w:val="22"/>
                <w:szCs w:val="22"/>
              </w:rPr>
              <w:t xml:space="preserve"> izmantojot mēslojumu</w:t>
            </w:r>
            <w:r w:rsidR="00C237F3" w:rsidRPr="00092DC8">
              <w:rPr>
                <w:sz w:val="22"/>
                <w:szCs w:val="22"/>
              </w:rPr>
              <w:t>,</w:t>
            </w:r>
            <w:r w:rsidRPr="00092DC8">
              <w:rPr>
                <w:sz w:val="22"/>
                <w:szCs w:val="22"/>
              </w:rPr>
              <w:t xml:space="preserve"> – 1.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C0843C" w14:textId="0219FA55" w:rsidR="0055007D" w:rsidRPr="00092DC8" w:rsidRDefault="0055007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9DC07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EDB12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B2252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47DF9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8C9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423DD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4B842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1989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EB4E9E5"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F66886E"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8CBBC6" w14:textId="39A9EB16"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00420CED" w:rsidRPr="00092DC8">
              <w:rPr>
                <w:sz w:val="22"/>
                <w:szCs w:val="22"/>
              </w:rPr>
              <w:t>1</w:t>
            </w:r>
            <w:r w:rsidRPr="00092DC8">
              <w:rPr>
                <w:sz w:val="22"/>
                <w:szCs w:val="22"/>
              </w:rPr>
              <w:t>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0CA21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B38CF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34EC6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5DF61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B7E0C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36D9C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4D9D0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8D16E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B36A386"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2D7DDCC5"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8B3EAB" w14:textId="389BE3A3" w:rsidR="0055007D" w:rsidRPr="00092DC8" w:rsidRDefault="00420CED" w:rsidP="00092DC8">
            <w:pPr>
              <w:pStyle w:val="tbl-norm"/>
              <w:spacing w:before="0" w:beforeAutospacing="0" w:after="0" w:afterAutospacing="0"/>
              <w:ind w:left="57" w:right="57"/>
              <w:rPr>
                <w:sz w:val="22"/>
                <w:szCs w:val="22"/>
              </w:rPr>
            </w:pPr>
            <w:r w:rsidRPr="00092DC8">
              <w:rPr>
                <w:sz w:val="22"/>
                <w:szCs w:val="22"/>
              </w:rPr>
              <w:t>&gt;</w:t>
            </w:r>
            <w:r w:rsidR="0055007D"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EFFC7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B4381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D9B2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94B20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7E75E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7F1EE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D240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FE05F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428B793"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2C35A1" w14:textId="77777777"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7D123554" w14:textId="4F78B1FD" w:rsidR="00420CED" w:rsidRPr="00092DC8" w:rsidRDefault="00420CED" w:rsidP="00092DC8">
            <w:pPr>
              <w:pStyle w:val="tbl-norm"/>
              <w:spacing w:before="0" w:beforeAutospacing="0" w:after="0" w:afterAutospacing="0"/>
              <w:ind w:left="57" w:right="57"/>
              <w:rPr>
                <w:sz w:val="22"/>
                <w:szCs w:val="22"/>
              </w:rPr>
            </w:pPr>
            <w:r w:rsidRPr="00092DC8">
              <w:rPr>
                <w:sz w:val="22"/>
                <w:szCs w:val="22"/>
              </w:rPr>
              <w:t>(apses</w:t>
            </w:r>
            <w:r w:rsidR="00C237F3" w:rsidRPr="00092DC8">
              <w:rPr>
                <w:sz w:val="22"/>
                <w:szCs w:val="22"/>
              </w:rPr>
              <w:t>,</w:t>
            </w:r>
            <w:r w:rsidRPr="00092DC8">
              <w:rPr>
                <w:sz w:val="22"/>
                <w:szCs w:val="22"/>
              </w:rPr>
              <w:t xml:space="preserve"> izmantojot </w:t>
            </w:r>
            <w:r w:rsidRPr="00092DC8">
              <w:rPr>
                <w:sz w:val="22"/>
                <w:szCs w:val="22"/>
              </w:rPr>
              <w:lastRenderedPageBreak/>
              <w:t>mēslojumu</w:t>
            </w:r>
            <w:r w:rsidR="00C237F3" w:rsidRPr="00092DC8">
              <w:rPr>
                <w:sz w:val="22"/>
                <w:szCs w:val="22"/>
              </w:rPr>
              <w:t>,</w:t>
            </w:r>
            <w:r w:rsidRPr="00092DC8">
              <w:rPr>
                <w:sz w:val="22"/>
                <w:szCs w:val="22"/>
              </w:rPr>
              <w:t xml:space="preserve"> – 2.a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94E189" w14:textId="181B8379" w:rsidR="00420CED" w:rsidRPr="00092DC8" w:rsidRDefault="00420CED" w:rsidP="00092DC8">
            <w:pPr>
              <w:pStyle w:val="tbl-norm"/>
              <w:spacing w:before="0" w:beforeAutospacing="0" w:after="0" w:afterAutospacing="0"/>
              <w:ind w:left="57" w:right="57"/>
              <w:rPr>
                <w:sz w:val="22"/>
                <w:szCs w:val="22"/>
              </w:rPr>
            </w:pPr>
            <w:r w:rsidRPr="00092DC8">
              <w:rPr>
                <w:sz w:val="22"/>
                <w:szCs w:val="22"/>
              </w:rPr>
              <w:lastRenderedPageBreak/>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9D0EB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4AB3C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DF10B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90096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C5899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3D13A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28537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17266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2C242C8"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91755C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435352" w14:textId="0647DE7E"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E02CF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29875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3B35B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89283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D7B0F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AC294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B7675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03A44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9DC3EEB"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2188F0B0"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86577F" w14:textId="000B87B6"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D7688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D197C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B9530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8,1</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B2752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44411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80E6F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2A727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772BE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0389E2F4"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669CD4" w14:textId="77777777"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189B5A98" w14:textId="55621467" w:rsidR="00420CED" w:rsidRPr="00092DC8" w:rsidRDefault="00420CED" w:rsidP="00092DC8">
            <w:pPr>
              <w:pStyle w:val="tbl-norm"/>
              <w:spacing w:before="0" w:beforeAutospacing="0" w:after="0" w:afterAutospacing="0"/>
              <w:ind w:left="57" w:right="57"/>
              <w:rPr>
                <w:sz w:val="22"/>
                <w:szCs w:val="22"/>
              </w:rPr>
            </w:pPr>
            <w:r w:rsidRPr="00092DC8">
              <w:rPr>
                <w:sz w:val="22"/>
                <w:szCs w:val="22"/>
              </w:rPr>
              <w:t>(apses</w:t>
            </w:r>
            <w:r w:rsidR="00C237F3" w:rsidRPr="00092DC8">
              <w:rPr>
                <w:sz w:val="22"/>
                <w:szCs w:val="22"/>
              </w:rPr>
              <w:t>,</w:t>
            </w:r>
            <w:r w:rsidRPr="00092DC8">
              <w:rPr>
                <w:sz w:val="22"/>
                <w:szCs w:val="22"/>
              </w:rPr>
              <w:t xml:space="preserve"> izmantojot mēslojumu</w:t>
            </w:r>
            <w:r w:rsidR="00C237F3" w:rsidRPr="00092DC8">
              <w:rPr>
                <w:sz w:val="22"/>
                <w:szCs w:val="22"/>
              </w:rPr>
              <w:t>,</w:t>
            </w:r>
            <w:r w:rsidRPr="00092DC8">
              <w:rPr>
                <w:sz w:val="22"/>
                <w:szCs w:val="22"/>
              </w:rPr>
              <w:t xml:space="preserve"> – 3.a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EF2A13" w14:textId="069FB4CA"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2DDED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CB947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0B33F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D5F81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9BE81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22C03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3521B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5AA57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4A6752B"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BD46AB4"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0E60D7" w14:textId="518C78D6"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A6160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A9245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E36D0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DB70F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89035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517A5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CE563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CF095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1314390"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30E9EABB"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DEE85E" w14:textId="798B4B35"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852F3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7165B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57E64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2B53D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3B612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0AE20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8EA7C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C7205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F6E9703"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F9BE1B"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7CFF06FE" w14:textId="6FD130AE" w:rsidR="0055007D" w:rsidRPr="00092DC8" w:rsidRDefault="0055007D" w:rsidP="00092DC8">
            <w:pPr>
              <w:pStyle w:val="tbl-norm"/>
              <w:spacing w:before="0" w:beforeAutospacing="0" w:after="0" w:afterAutospacing="0"/>
              <w:ind w:left="57" w:right="57"/>
              <w:rPr>
                <w:sz w:val="22"/>
                <w:szCs w:val="22"/>
              </w:rPr>
            </w:pPr>
            <w:r w:rsidRPr="00092DC8">
              <w:rPr>
                <w:sz w:val="22"/>
                <w:szCs w:val="22"/>
              </w:rPr>
              <w:t>(</w:t>
            </w:r>
            <w:r w:rsidR="00024CFC" w:rsidRPr="00092DC8">
              <w:rPr>
                <w:sz w:val="22"/>
                <w:szCs w:val="22"/>
              </w:rPr>
              <w:t>apses</w:t>
            </w:r>
            <w:r w:rsidR="00C237F3" w:rsidRPr="00092DC8">
              <w:rPr>
                <w:sz w:val="22"/>
                <w:szCs w:val="22"/>
              </w:rPr>
              <w:t>,</w:t>
            </w:r>
            <w:r w:rsidRPr="00092DC8">
              <w:rPr>
                <w:sz w:val="22"/>
                <w:szCs w:val="22"/>
              </w:rPr>
              <w:t xml:space="preserve"> neizmantojot mēslojumu</w:t>
            </w:r>
            <w:r w:rsidR="00C237F3" w:rsidRPr="00092DC8">
              <w:rPr>
                <w:sz w:val="22"/>
                <w:szCs w:val="22"/>
              </w:rPr>
              <w:t>,</w:t>
            </w:r>
            <w:r w:rsidRPr="00092DC8">
              <w:rPr>
                <w:sz w:val="22"/>
                <w:szCs w:val="22"/>
              </w:rPr>
              <w:t xml:space="preserve"> – 1.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BC41C5" w14:textId="4CFDF73A" w:rsidR="0055007D" w:rsidRPr="00092DC8" w:rsidRDefault="0055007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341A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E4BFB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9BF6F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5D7A7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308F2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EFEC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3DEEB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FB516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2A7E883"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0A42994"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DBE449" w14:textId="00147152"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D1B65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4CD7C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FF0BF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7BDE2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0722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B3999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18B39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AD767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81F17E3"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E8FC586" w14:textId="77777777" w:rsidR="0055007D" w:rsidRPr="00092DC8" w:rsidRDefault="0055007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99A104" w14:textId="0AA0EC0F"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420CED" w:rsidRPr="00092DC8">
              <w:rPr>
                <w:sz w:val="22"/>
                <w:szCs w:val="22"/>
              </w:rPr>
              <w:t> </w:t>
            </w:r>
            <w:r w:rsidRPr="00092DC8">
              <w:rPr>
                <w:sz w:val="22"/>
                <w:szCs w:val="22"/>
              </w:rPr>
              <w:t>500</w:t>
            </w:r>
            <w:r w:rsidR="00914216" w:rsidRPr="00092DC8">
              <w:rPr>
                <w:sz w:val="22"/>
                <w:szCs w:val="22"/>
              </w:rPr>
              <w:t>–</w:t>
            </w:r>
            <w:r w:rsidR="00420CED" w:rsidRPr="00092DC8">
              <w:rPr>
                <w:sz w:val="22"/>
                <w:szCs w:val="22"/>
              </w:rPr>
              <w:t>1</w:t>
            </w:r>
            <w:r w:rsidRPr="00092DC8">
              <w:rPr>
                <w:sz w:val="22"/>
                <w:szCs w:val="22"/>
              </w:rPr>
              <w:t>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C2C95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B282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387F9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849BA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53310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8D971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EA2A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7874A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4D0C821B"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E4194F" w14:textId="77777777"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08ABD9BC" w14:textId="5A8CADCD" w:rsidR="00420CED" w:rsidRPr="00092DC8" w:rsidRDefault="00420CED" w:rsidP="00092DC8">
            <w:pPr>
              <w:pStyle w:val="tbl-norm"/>
              <w:spacing w:before="0" w:beforeAutospacing="0" w:after="0" w:afterAutospacing="0"/>
              <w:ind w:left="57" w:right="57"/>
              <w:rPr>
                <w:sz w:val="22"/>
                <w:szCs w:val="22"/>
              </w:rPr>
            </w:pPr>
            <w:r w:rsidRPr="00092DC8">
              <w:rPr>
                <w:sz w:val="22"/>
                <w:szCs w:val="22"/>
              </w:rPr>
              <w:t>(apses</w:t>
            </w:r>
            <w:r w:rsidR="00C237F3" w:rsidRPr="00092DC8">
              <w:rPr>
                <w:sz w:val="22"/>
                <w:szCs w:val="22"/>
              </w:rPr>
              <w:t>,</w:t>
            </w:r>
            <w:r w:rsidRPr="00092DC8">
              <w:rPr>
                <w:sz w:val="22"/>
                <w:szCs w:val="22"/>
              </w:rPr>
              <w:t xml:space="preserve"> neizmantojot mēslojumu</w:t>
            </w:r>
            <w:r w:rsidR="00C237F3" w:rsidRPr="00092DC8">
              <w:rPr>
                <w:sz w:val="22"/>
                <w:szCs w:val="22"/>
              </w:rPr>
              <w:t>,</w:t>
            </w:r>
            <w:r w:rsidRPr="00092DC8">
              <w:rPr>
                <w:sz w:val="22"/>
                <w:szCs w:val="22"/>
              </w:rPr>
              <w:t xml:space="preserve"> – 2.a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CCBDFD" w14:textId="7921A998"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A171B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938AE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43FC6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3708D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59BDB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D12C5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9EEB4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B515A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1F7B81A1"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73E828D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748512" w14:textId="46E0D4F7"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21D4D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EEF2A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DFD38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C19F6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0C29D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AD587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27E51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8D442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B47D27E"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028B695"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F15BB5" w14:textId="1620BE2D"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57DF9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2A27A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3F420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8,1</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D4C7A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FC4BF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FA93E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12,7</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08CAA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542CC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2B40F69"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632F0D" w14:textId="77777777"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Koksnes briketes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p>
          <w:p w14:paraId="3110C231" w14:textId="012C8A1C" w:rsidR="00420CED" w:rsidRPr="00092DC8" w:rsidRDefault="00420CED" w:rsidP="00092DC8">
            <w:pPr>
              <w:pStyle w:val="tbl-norm"/>
              <w:spacing w:before="0" w:beforeAutospacing="0" w:after="0" w:afterAutospacing="0"/>
              <w:ind w:left="57" w:right="57"/>
              <w:rPr>
                <w:sz w:val="22"/>
                <w:szCs w:val="22"/>
              </w:rPr>
            </w:pPr>
            <w:r w:rsidRPr="00092DC8">
              <w:rPr>
                <w:sz w:val="22"/>
                <w:szCs w:val="22"/>
              </w:rPr>
              <w:t>(apses</w:t>
            </w:r>
            <w:r w:rsidR="00C237F3" w:rsidRPr="00092DC8">
              <w:rPr>
                <w:sz w:val="22"/>
                <w:szCs w:val="22"/>
              </w:rPr>
              <w:t>,</w:t>
            </w:r>
            <w:r w:rsidRPr="00092DC8">
              <w:rPr>
                <w:sz w:val="22"/>
                <w:szCs w:val="22"/>
              </w:rPr>
              <w:t xml:space="preserve"> neizmantojot mēslojumu</w:t>
            </w:r>
            <w:r w:rsidR="00C237F3" w:rsidRPr="00092DC8">
              <w:rPr>
                <w:sz w:val="22"/>
                <w:szCs w:val="22"/>
              </w:rPr>
              <w:t>,</w:t>
            </w:r>
            <w:r w:rsidRPr="00092DC8">
              <w:rPr>
                <w:sz w:val="22"/>
                <w:szCs w:val="22"/>
              </w:rPr>
              <w:t xml:space="preserve"> – 3.a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F69BAE" w14:textId="36BF55DE"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BF3FC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FF4A0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C6DA7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B8A3E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73F0F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F001B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7F402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CCA3C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0C84AD7C"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0C03499"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AE7206" w14:textId="220B33CC"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5942F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6B13E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E6C59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37927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FBB4A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4F46F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6122D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82F1D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1A0687F7"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9002292"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3B218A" w14:textId="00D4692B"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82978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FCF62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7B3E3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0E588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666A9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13E3E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0,4</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1A952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D874D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4BB62A1"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9AC2E2" w14:textId="6FD33603"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stumbra koksnes (1</w:t>
            </w:r>
            <w:r w:rsidR="00914216" w:rsidRPr="00092DC8">
              <w:rPr>
                <w:sz w:val="22"/>
                <w:szCs w:val="22"/>
              </w:rPr>
              <w:t>. </w:t>
            </w:r>
            <w:r w:rsidRPr="00092DC8">
              <w:rPr>
                <w:sz w:val="22"/>
                <w:szCs w:val="22"/>
              </w:rPr>
              <w:t>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331BC3" w14:textId="745E6057"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BCE28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4A407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97C14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DF063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FED0D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9D8B0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ECB3F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BFD0D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44634B6"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3C39FDE"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D8D859" w14:textId="2E3BCE0D"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F099D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4B6A5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3C124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970DB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F69F2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440A9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57D70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E188B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0F4E6004"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461035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CAA0B7" w14:textId="4C52F88F"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843A1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B635C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3961C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68739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267A1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2673D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379EE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D7F7E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4D1C0B2D"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CC64009"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937727" w14:textId="25A2C3DC"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4F03D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53EFF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24,8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29462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75DA5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469CC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F8DE8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29,8</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7D93E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A0850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6772D8C"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E588A7" w14:textId="7040895D"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stumbra koksnes (2.</w:t>
            </w:r>
            <w:r w:rsidR="00914216" w:rsidRPr="00092DC8">
              <w:rPr>
                <w:sz w:val="22"/>
                <w:szCs w:val="22"/>
              </w:rPr>
              <w:t>a </w:t>
            </w:r>
            <w:r w:rsidRPr="00092DC8">
              <w:rPr>
                <w:sz w:val="22"/>
                <w:szCs w:val="22"/>
              </w:rPr>
              <w:t>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B83733" w14:textId="706EB4DD"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2A72C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81E83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B5D77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7386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DBE19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6B638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13,2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D733C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EA101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548E9A3"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51B37BE"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362C60" w14:textId="41CE0409"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5102C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E3F34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F86CA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6DA46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49CE4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7C3E9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13,2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7AA9F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D6FA2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1A3196F"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9380921"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C2F4A7" w14:textId="18E49153"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30975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29C07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C8638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9E050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33F47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35B2D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13,2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1BFFB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2DB5C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9A1EA9A"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1913B37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D94EC6" w14:textId="64A64ADA"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AFDAA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63C82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11,0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03573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8,1</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34BB6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065EF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7741C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13,2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23C47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34DA2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524E1A91"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B1E718" w14:textId="5A927E7C"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stumbra koksnes (3.</w:t>
            </w:r>
            <w:r w:rsidR="00914216" w:rsidRPr="00092DC8">
              <w:rPr>
                <w:sz w:val="22"/>
                <w:szCs w:val="22"/>
              </w:rPr>
              <w:t>a </w:t>
            </w:r>
            <w:r w:rsidRPr="00092DC8">
              <w:rPr>
                <w:sz w:val="22"/>
                <w:szCs w:val="22"/>
              </w:rPr>
              <w:t>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FB52B2" w14:textId="69A78FB7"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A03B6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129B0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D159F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763CF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0CB0F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ED84D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0D094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3,6</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2A1AA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05E4E340"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195DFD9A"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D6B704" w14:textId="27E25879"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37E58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6D340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729F8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2,9</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5FD35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3B98C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60106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616B8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3,5</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65D68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501E3828"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38EEC3AD"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D58AE1" w14:textId="049CEB74"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3DBB1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3E798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C82D2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4,4</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78B1C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48976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E607A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C0E12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8A20E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438EA976"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325D2D60"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A2835B" w14:textId="5EE8D7D7"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961ED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29DD5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1D5E7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8,2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BF0CC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59CB3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D5DB2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0,9</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45C07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9,8</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F53F6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63059EDB"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07F98B" w14:textId="2B70B092" w:rsidR="00420CED" w:rsidRPr="00092DC8" w:rsidRDefault="00420CED" w:rsidP="00092DC8">
            <w:pPr>
              <w:pStyle w:val="tbl-norm"/>
              <w:spacing w:before="0" w:beforeAutospacing="0" w:after="0" w:afterAutospacing="0"/>
              <w:ind w:left="57" w:right="57"/>
              <w:rPr>
                <w:sz w:val="22"/>
                <w:szCs w:val="22"/>
              </w:rPr>
            </w:pPr>
            <w:r w:rsidRPr="00092DC8">
              <w:rPr>
                <w:sz w:val="22"/>
                <w:szCs w:val="22"/>
              </w:rPr>
              <w:t xml:space="preserve">Koksnes briketes vai </w:t>
            </w:r>
            <w:r w:rsidRPr="00092DC8">
              <w:rPr>
                <w:sz w:val="22"/>
                <w:szCs w:val="22"/>
              </w:rPr>
              <w:lastRenderedPageBreak/>
              <w:t>granulas no mežrūpnie</w:t>
            </w:r>
            <w:r w:rsidR="00914216" w:rsidRPr="00092DC8">
              <w:rPr>
                <w:sz w:val="22"/>
                <w:szCs w:val="22"/>
              </w:rPr>
              <w:softHyphen/>
            </w:r>
            <w:r w:rsidRPr="00092DC8">
              <w:rPr>
                <w:sz w:val="22"/>
                <w:szCs w:val="22"/>
              </w:rPr>
              <w:t>cības atlikumiem (1.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FD35FD" w14:textId="7FE42E9C" w:rsidR="00420CED" w:rsidRPr="00092DC8" w:rsidRDefault="00420CED" w:rsidP="00092DC8">
            <w:pPr>
              <w:pStyle w:val="tbl-norm"/>
              <w:spacing w:before="0" w:beforeAutospacing="0" w:after="0" w:afterAutospacing="0"/>
              <w:ind w:left="57" w:right="57"/>
              <w:rPr>
                <w:sz w:val="22"/>
                <w:szCs w:val="22"/>
              </w:rPr>
            </w:pPr>
            <w:r w:rsidRPr="00092DC8">
              <w:rPr>
                <w:sz w:val="22"/>
                <w:szCs w:val="22"/>
              </w:rPr>
              <w:lastRenderedPageBreak/>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0D2BB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52C84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D8FEA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ADA6A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E0378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BF197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41124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67B13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41F4238E"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9AC33A3"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45ECA1" w14:textId="6B5F2BC3"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938BF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6E6F4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AF049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2,7</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5068A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CCA1C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67C6A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3BFF2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B968B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5B567E1A"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E04D308"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20A895" w14:textId="3F8B68FE"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F02B5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BB0F2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40481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1B8CA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EFAFC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36EEE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77378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5,0</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9A37AB"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7913B4F5"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20308357"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2B568F" w14:textId="71442E54"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A4570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ABB8C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14,3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DBAD1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7,7</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8B593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EB60D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EFC0C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17,2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C23DA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9,2</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C3D01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5CE4DC50"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1225B3" w14:textId="35E83ED7"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mežrūpnie</w:t>
            </w:r>
            <w:r w:rsidR="00914216" w:rsidRPr="00092DC8">
              <w:rPr>
                <w:sz w:val="22"/>
                <w:szCs w:val="22"/>
              </w:rPr>
              <w:softHyphen/>
            </w:r>
            <w:r w:rsidRPr="00092DC8">
              <w:rPr>
                <w:sz w:val="22"/>
                <w:szCs w:val="22"/>
              </w:rPr>
              <w:t>cības atlikumiem (2.a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3CFFE5" w14:textId="546A1548"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31D30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7A71E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70EFD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AD7F5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FB18F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F9154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B2B11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3,4</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41A1B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BF54744"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52E4E12C"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9F3558" w14:textId="0F88AE15"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CE3B1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BD140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B63F5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2,7</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A99F0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47FF3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16585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48C5E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DCC16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2C6A65A9"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4BBBDF6F"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77761A" w14:textId="1E85ECF6"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FA6F9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975A1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67AA5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FF068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AB308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728F8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F9F78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5,1</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98DD3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961EE6A"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08CADB77"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521A40" w14:textId="42A02440"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C6080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2EDB4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6,0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9EC10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60170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5FC20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A27A2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7,2</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340EB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2479C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154FB03" w14:textId="77777777" w:rsidTr="00914216">
        <w:trPr>
          <w:jc w:val="center"/>
        </w:trPr>
        <w:tc>
          <w:tcPr>
            <w:tcW w:w="136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0427C7" w14:textId="7861F8CC" w:rsidR="00420CED" w:rsidRPr="00092DC8" w:rsidRDefault="00420CED" w:rsidP="00092DC8">
            <w:pPr>
              <w:pStyle w:val="tbl-norm"/>
              <w:spacing w:before="0" w:beforeAutospacing="0" w:after="0" w:afterAutospacing="0"/>
              <w:ind w:left="57" w:right="57"/>
              <w:rPr>
                <w:sz w:val="22"/>
                <w:szCs w:val="22"/>
              </w:rPr>
            </w:pPr>
            <w:r w:rsidRPr="00092DC8">
              <w:rPr>
                <w:sz w:val="22"/>
                <w:szCs w:val="22"/>
              </w:rPr>
              <w:t>Koksnes briketes vai granulas no mežrūpnie</w:t>
            </w:r>
            <w:r w:rsidR="00914216" w:rsidRPr="00092DC8">
              <w:rPr>
                <w:sz w:val="22"/>
                <w:szCs w:val="22"/>
              </w:rPr>
              <w:softHyphen/>
            </w:r>
            <w:r w:rsidRPr="00092DC8">
              <w:rPr>
                <w:sz w:val="22"/>
                <w:szCs w:val="22"/>
              </w:rPr>
              <w:t>cības atlikumiem (3.a gad.)</w:t>
            </w: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77043E" w14:textId="2FCE9830" w:rsidR="00420CED" w:rsidRPr="00092DC8" w:rsidRDefault="00420CE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EA773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ED729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53033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AF63C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9444AE"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1B8A32"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9188D7"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3,4</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3B706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19BE534C"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242E6DC5"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35E394" w14:textId="2253D2C3" w:rsidR="00420CED" w:rsidRPr="00092DC8" w:rsidRDefault="00420CE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68636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BA60E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253D43"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2,7</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AC130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62A54C"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6C1F7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FFDD5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3,3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DA320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532C3FFC"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358E3DC9"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E5242F" w14:textId="25EBD326" w:rsidR="00420CED" w:rsidRPr="00092DC8" w:rsidRDefault="00420CED" w:rsidP="00092DC8">
            <w:pPr>
              <w:pStyle w:val="tbl-norm"/>
              <w:spacing w:before="0" w:beforeAutospacing="0" w:after="0" w:afterAutospacing="0"/>
              <w:ind w:left="57" w:right="57"/>
              <w:rPr>
                <w:sz w:val="22"/>
                <w:szCs w:val="22"/>
              </w:rPr>
            </w:pPr>
            <w:r w:rsidRPr="00092DC8">
              <w:rPr>
                <w:sz w:val="22"/>
                <w:szCs w:val="22"/>
              </w:rPr>
              <w:t>2 500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A9E29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666138"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AC7B2F"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4,2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FE8BC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43F7C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855B8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14C911"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5,1</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728384"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r w:rsidR="00E4666D" w:rsidRPr="00092DC8" w14:paraId="3BC5FF27" w14:textId="77777777" w:rsidTr="00914216">
        <w:trPr>
          <w:jc w:val="center"/>
        </w:trPr>
        <w:tc>
          <w:tcPr>
            <w:tcW w:w="1369" w:type="dxa"/>
            <w:vMerge/>
            <w:tcBorders>
              <w:top w:val="outset" w:sz="6" w:space="0" w:color="auto"/>
              <w:left w:val="outset" w:sz="6" w:space="0" w:color="auto"/>
              <w:bottom w:val="outset" w:sz="6" w:space="0" w:color="auto"/>
              <w:right w:val="outset" w:sz="6" w:space="0" w:color="auto"/>
            </w:tcBorders>
            <w:vAlign w:val="center"/>
            <w:hideMark/>
          </w:tcPr>
          <w:p w14:paraId="639F8900" w14:textId="77777777" w:rsidR="00420CED" w:rsidRPr="00092DC8" w:rsidRDefault="00420CED" w:rsidP="00092DC8">
            <w:pPr>
              <w:spacing w:after="0" w:line="240" w:lineRule="auto"/>
              <w:ind w:left="57" w:right="57"/>
              <w:rPr>
                <w:rFonts w:ascii="Times New Roman" w:hAnsi="Times New Roman" w:cs="Times New Roman"/>
              </w:rPr>
            </w:pPr>
          </w:p>
        </w:tc>
        <w:tc>
          <w:tcPr>
            <w:tcW w:w="17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57B8C3" w14:textId="79C816EB" w:rsidR="00420CED" w:rsidRPr="00092DC8" w:rsidRDefault="00420CED"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580309"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791CDA"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54B3F5"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7,8</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8892E6"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7853AD"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2EF0B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c>
          <w:tcPr>
            <w:tcW w:w="81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D4457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9,3</w:t>
            </w:r>
          </w:p>
        </w:tc>
        <w:tc>
          <w:tcPr>
            <w:tcW w:w="104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78A7B0" w14:textId="77777777" w:rsidR="00420CED" w:rsidRPr="00092DC8" w:rsidRDefault="00420CED" w:rsidP="00092DC8">
            <w:pPr>
              <w:pStyle w:val="tbl-norm"/>
              <w:spacing w:before="0" w:beforeAutospacing="0" w:after="0" w:afterAutospacing="0"/>
              <w:jc w:val="center"/>
              <w:rPr>
                <w:sz w:val="22"/>
                <w:szCs w:val="22"/>
              </w:rPr>
            </w:pPr>
            <w:r w:rsidRPr="00092DC8">
              <w:rPr>
                <w:sz w:val="22"/>
                <w:szCs w:val="22"/>
              </w:rPr>
              <w:t>0,3</w:t>
            </w:r>
          </w:p>
        </w:tc>
      </w:tr>
    </w:tbl>
    <w:p w14:paraId="0428CDB2" w14:textId="77777777" w:rsidR="00440AB8" w:rsidRPr="00092DC8" w:rsidRDefault="00440AB8" w:rsidP="00092DC8">
      <w:pPr>
        <w:pStyle w:val="title-gr-seq-level-1"/>
        <w:shd w:val="clear" w:color="auto" w:fill="FFFFFF"/>
        <w:spacing w:before="0" w:beforeAutospacing="0" w:after="0" w:afterAutospacing="0"/>
        <w:ind w:firstLine="720"/>
        <w:jc w:val="both"/>
        <w:rPr>
          <w:sz w:val="28"/>
          <w:szCs w:val="28"/>
        </w:rPr>
      </w:pPr>
    </w:p>
    <w:p w14:paraId="76FFDCC0" w14:textId="5F564CA7" w:rsidR="0055007D" w:rsidRPr="00092DC8" w:rsidRDefault="00C6335A" w:rsidP="00914216">
      <w:pPr>
        <w:pStyle w:val="title-gr-seq-level-1"/>
        <w:shd w:val="clear" w:color="auto" w:fill="FFFFFF"/>
        <w:spacing w:before="0" w:beforeAutospacing="0" w:after="0" w:afterAutospacing="0"/>
        <w:ind w:firstLine="720"/>
        <w:jc w:val="both"/>
        <w:rPr>
          <w:sz w:val="28"/>
          <w:szCs w:val="28"/>
        </w:rPr>
      </w:pPr>
      <w:r w:rsidRPr="00092DC8">
        <w:rPr>
          <w:sz w:val="28"/>
          <w:szCs w:val="28"/>
        </w:rPr>
        <w:t>3</w:t>
      </w:r>
      <w:r>
        <w:rPr>
          <w:sz w:val="28"/>
          <w:szCs w:val="28"/>
        </w:rPr>
        <w:t>2</w:t>
      </w:r>
      <w:r w:rsidR="009C292B" w:rsidRPr="00092DC8">
        <w:rPr>
          <w:sz w:val="28"/>
          <w:szCs w:val="28"/>
        </w:rPr>
        <w:t>. </w:t>
      </w:r>
      <w:r w:rsidR="00A36AF2" w:rsidRPr="00092DC8">
        <w:rPr>
          <w:sz w:val="28"/>
          <w:szCs w:val="28"/>
        </w:rPr>
        <w:t>Nesummētās siltumnīcefekta gāzu emisiju tipiskās vērtības un standartvērtības biomasas kurināmajam vai biomasas degvielai atkarībā no izmantotā lauksaimnieciskā paņēmiena:</w:t>
      </w:r>
    </w:p>
    <w:p w14:paraId="45EB26CF" w14:textId="77777777" w:rsidR="00914216" w:rsidRPr="00092DC8" w:rsidRDefault="00914216" w:rsidP="00092DC8">
      <w:pPr>
        <w:pStyle w:val="title-gr-seq-level-1"/>
        <w:shd w:val="clear" w:color="auto" w:fill="FFFFFF"/>
        <w:spacing w:before="0" w:beforeAutospacing="0" w:after="0" w:afterAutospacing="0"/>
        <w:ind w:firstLine="720"/>
        <w:jc w:val="both"/>
        <w:rPr>
          <w:sz w:val="16"/>
          <w:szCs w:val="16"/>
        </w:rPr>
      </w:pPr>
    </w:p>
    <w:tbl>
      <w:tblPr>
        <w:tblW w:w="9639"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418"/>
        <w:gridCol w:w="1701"/>
        <w:gridCol w:w="709"/>
        <w:gridCol w:w="708"/>
        <w:gridCol w:w="709"/>
        <w:gridCol w:w="1134"/>
        <w:gridCol w:w="709"/>
        <w:gridCol w:w="709"/>
        <w:gridCol w:w="850"/>
        <w:gridCol w:w="992"/>
      </w:tblGrid>
      <w:tr w:rsidR="00671065" w:rsidRPr="00092DC8" w14:paraId="6B823355" w14:textId="77777777" w:rsidTr="00092DC8">
        <w:trPr>
          <w:jc w:val="center"/>
        </w:trPr>
        <w:tc>
          <w:tcPr>
            <w:tcW w:w="1418" w:type="dxa"/>
            <w:vMerge w:val="restart"/>
            <w:tcBorders>
              <w:top w:val="outset" w:sz="6" w:space="0" w:color="auto"/>
              <w:left w:val="outset" w:sz="6" w:space="0" w:color="auto"/>
              <w:right w:val="outset" w:sz="6" w:space="0" w:color="auto"/>
            </w:tcBorders>
            <w:tcMar>
              <w:top w:w="0" w:type="dxa"/>
              <w:left w:w="0" w:type="dxa"/>
              <w:bottom w:w="0" w:type="dxa"/>
              <w:right w:w="0" w:type="dxa"/>
            </w:tcMar>
            <w:vAlign w:val="center"/>
            <w:hideMark/>
          </w:tcPr>
          <w:p w14:paraId="50C49840" w14:textId="0C243EA5" w:rsidR="00A36AF2" w:rsidRPr="00092DC8" w:rsidRDefault="00A36AF2" w:rsidP="00092DC8">
            <w:pPr>
              <w:pStyle w:val="tbl-norm"/>
              <w:spacing w:before="0" w:beforeAutospacing="0" w:after="0" w:afterAutospacing="0"/>
              <w:ind w:left="57" w:right="57"/>
              <w:jc w:val="center"/>
              <w:rPr>
                <w:b/>
                <w:bCs/>
                <w:sz w:val="22"/>
                <w:szCs w:val="22"/>
              </w:rPr>
            </w:pPr>
            <w:r w:rsidRPr="00092DC8">
              <w:rPr>
                <w:b/>
                <w:bCs/>
                <w:sz w:val="22"/>
                <w:szCs w:val="22"/>
              </w:rPr>
              <w:t>Biomasas kurināmā vai degvielas ražošanas sistēma</w:t>
            </w:r>
          </w:p>
        </w:tc>
        <w:tc>
          <w:tcPr>
            <w:tcW w:w="1701" w:type="dxa"/>
            <w:vMerge w:val="restart"/>
            <w:tcBorders>
              <w:top w:val="outset" w:sz="6" w:space="0" w:color="auto"/>
              <w:left w:val="outset" w:sz="6" w:space="0" w:color="auto"/>
              <w:right w:val="outset" w:sz="6" w:space="0" w:color="auto"/>
            </w:tcBorders>
            <w:tcMar>
              <w:top w:w="0" w:type="dxa"/>
              <w:left w:w="0" w:type="dxa"/>
              <w:bottom w:w="0" w:type="dxa"/>
              <w:right w:w="0" w:type="dxa"/>
            </w:tcMar>
            <w:vAlign w:val="center"/>
            <w:hideMark/>
          </w:tcPr>
          <w:p w14:paraId="2111BBAC" w14:textId="10C53111" w:rsidR="00A36AF2" w:rsidRPr="00092DC8" w:rsidRDefault="00A36AF2" w:rsidP="00092DC8">
            <w:pPr>
              <w:pStyle w:val="tbl-norm"/>
              <w:spacing w:before="0" w:beforeAutospacing="0" w:after="0" w:afterAutospacing="0"/>
              <w:ind w:left="57" w:right="57"/>
              <w:jc w:val="center"/>
              <w:rPr>
                <w:b/>
                <w:bCs/>
                <w:sz w:val="22"/>
                <w:szCs w:val="22"/>
              </w:rPr>
            </w:pPr>
            <w:bookmarkStart w:id="23" w:name="_Hlk118027657"/>
            <w:r w:rsidRPr="00092DC8">
              <w:rPr>
                <w:b/>
                <w:bCs/>
                <w:sz w:val="22"/>
                <w:szCs w:val="22"/>
              </w:rPr>
              <w:t>Transportē</w:t>
            </w:r>
            <w:r w:rsidR="00881C6C" w:rsidRPr="00092DC8">
              <w:rPr>
                <w:b/>
                <w:bCs/>
                <w:sz w:val="22"/>
                <w:szCs w:val="22"/>
              </w:rPr>
              <w:softHyphen/>
            </w:r>
            <w:r w:rsidRPr="00092DC8">
              <w:rPr>
                <w:b/>
                <w:bCs/>
                <w:sz w:val="22"/>
                <w:szCs w:val="22"/>
              </w:rPr>
              <w:t>šanas attālums</w:t>
            </w:r>
            <w:bookmarkEnd w:id="23"/>
          </w:p>
        </w:tc>
        <w:tc>
          <w:tcPr>
            <w:tcW w:w="3260" w:type="dxa"/>
            <w:gridSpan w:val="4"/>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5210157" w14:textId="77777777" w:rsidR="00A36AF2" w:rsidRPr="00092DC8" w:rsidRDefault="00A36AF2" w:rsidP="00092DC8">
            <w:pPr>
              <w:pStyle w:val="hd-column"/>
              <w:spacing w:before="0" w:beforeAutospacing="0" w:after="0" w:afterAutospacing="0"/>
              <w:jc w:val="center"/>
              <w:rPr>
                <w:b/>
                <w:bCs/>
                <w:sz w:val="22"/>
                <w:szCs w:val="22"/>
              </w:rPr>
            </w:pPr>
            <w:r w:rsidRPr="00092DC8">
              <w:rPr>
                <w:b/>
                <w:bCs/>
                <w:sz w:val="22"/>
                <w:szCs w:val="22"/>
              </w:rPr>
              <w:t>Siltumnīcefekta gāzu emisijas – tipiskā vērtība</w:t>
            </w:r>
          </w:p>
          <w:p w14:paraId="405988F4" w14:textId="77F80801" w:rsidR="00A36AF2" w:rsidRPr="00092DC8" w:rsidRDefault="00A36AF2"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c>
          <w:tcPr>
            <w:tcW w:w="3260" w:type="dxa"/>
            <w:gridSpan w:val="4"/>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10A3930" w14:textId="77777777" w:rsidR="00A36AF2" w:rsidRPr="00092DC8" w:rsidRDefault="00A36AF2" w:rsidP="00092DC8">
            <w:pPr>
              <w:pStyle w:val="hd-column"/>
              <w:spacing w:before="0" w:beforeAutospacing="0" w:after="0" w:afterAutospacing="0"/>
              <w:jc w:val="center"/>
              <w:rPr>
                <w:b/>
                <w:bCs/>
                <w:sz w:val="22"/>
                <w:szCs w:val="22"/>
              </w:rPr>
            </w:pPr>
            <w:r w:rsidRPr="00092DC8">
              <w:rPr>
                <w:b/>
                <w:bCs/>
                <w:sz w:val="22"/>
                <w:szCs w:val="22"/>
              </w:rPr>
              <w:t>Siltumnīcefekta gāzu emisijas – standartvērtība</w:t>
            </w:r>
          </w:p>
          <w:p w14:paraId="45E7DFD1" w14:textId="0157FC5D" w:rsidR="00A36AF2" w:rsidRPr="00092DC8" w:rsidRDefault="00A36AF2"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7169ED" w:rsidRPr="00092DC8" w14:paraId="0927142E" w14:textId="77777777" w:rsidTr="00914216">
        <w:trPr>
          <w:jc w:val="center"/>
        </w:trPr>
        <w:tc>
          <w:tcPr>
            <w:tcW w:w="1418" w:type="dxa"/>
            <w:vMerge/>
            <w:tcBorders>
              <w:left w:val="outset" w:sz="6" w:space="0" w:color="auto"/>
              <w:bottom w:val="outset" w:sz="6" w:space="0" w:color="auto"/>
              <w:right w:val="outset" w:sz="6" w:space="0" w:color="auto"/>
            </w:tcBorders>
            <w:tcMar>
              <w:top w:w="0" w:type="dxa"/>
              <w:left w:w="0" w:type="dxa"/>
              <w:bottom w:w="0" w:type="dxa"/>
              <w:right w:w="0" w:type="dxa"/>
            </w:tcMar>
            <w:vAlign w:val="center"/>
            <w:hideMark/>
          </w:tcPr>
          <w:p w14:paraId="7CF83EFC" w14:textId="7BE88001" w:rsidR="00A36AF2" w:rsidRPr="00092DC8" w:rsidRDefault="00A36AF2" w:rsidP="00092DC8">
            <w:pPr>
              <w:pStyle w:val="Normal1"/>
              <w:spacing w:before="0" w:beforeAutospacing="0" w:after="0" w:afterAutospacing="0"/>
              <w:ind w:left="57" w:right="57"/>
              <w:rPr>
                <w:b/>
                <w:bCs/>
                <w:sz w:val="22"/>
                <w:szCs w:val="22"/>
              </w:rPr>
            </w:pPr>
          </w:p>
        </w:tc>
        <w:tc>
          <w:tcPr>
            <w:tcW w:w="1701" w:type="dxa"/>
            <w:vMerge/>
            <w:tcBorders>
              <w:left w:val="outset" w:sz="6" w:space="0" w:color="auto"/>
              <w:bottom w:val="outset" w:sz="6" w:space="0" w:color="auto"/>
              <w:right w:val="outset" w:sz="6" w:space="0" w:color="auto"/>
            </w:tcBorders>
            <w:tcMar>
              <w:top w:w="0" w:type="dxa"/>
              <w:left w:w="0" w:type="dxa"/>
              <w:bottom w:w="0" w:type="dxa"/>
              <w:right w:w="0" w:type="dxa"/>
            </w:tcMar>
            <w:vAlign w:val="center"/>
            <w:hideMark/>
          </w:tcPr>
          <w:p w14:paraId="5A95342B" w14:textId="35B4DE22" w:rsidR="00A36AF2" w:rsidRPr="00092DC8" w:rsidRDefault="00A36AF2" w:rsidP="00092DC8">
            <w:pPr>
              <w:pStyle w:val="Normal1"/>
              <w:spacing w:before="0" w:beforeAutospacing="0" w:after="0" w:afterAutospacing="0"/>
              <w:ind w:left="57" w:right="57"/>
              <w:rPr>
                <w:b/>
                <w:bCs/>
                <w:sz w:val="22"/>
                <w:szCs w:val="22"/>
              </w:rPr>
            </w:pP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FF41BF" w14:textId="6D11864A" w:rsidR="00A36AF2" w:rsidRPr="00092DC8" w:rsidRDefault="00C24ED8" w:rsidP="00092DC8">
            <w:pPr>
              <w:pStyle w:val="tbl-norm"/>
              <w:spacing w:before="0" w:beforeAutospacing="0" w:after="0" w:afterAutospacing="0"/>
              <w:jc w:val="center"/>
              <w:rPr>
                <w:b/>
                <w:bCs/>
                <w:sz w:val="22"/>
                <w:szCs w:val="22"/>
              </w:rPr>
            </w:pPr>
            <w:r w:rsidRPr="00092DC8">
              <w:rPr>
                <w:b/>
                <w:bCs/>
                <w:sz w:val="22"/>
                <w:szCs w:val="22"/>
              </w:rPr>
              <w:t>a</w:t>
            </w:r>
            <w:r w:rsidR="00A36AF2" w:rsidRPr="00092DC8">
              <w:rPr>
                <w:b/>
                <w:bCs/>
                <w:sz w:val="22"/>
                <w:szCs w:val="22"/>
              </w:rPr>
              <w:t>udzē</w:t>
            </w:r>
            <w:r w:rsidRPr="00092DC8">
              <w:rPr>
                <w:b/>
                <w:bCs/>
                <w:sz w:val="22"/>
                <w:szCs w:val="22"/>
              </w:rPr>
              <w:softHyphen/>
            </w:r>
            <w:r w:rsidR="00A36AF2" w:rsidRPr="00092DC8">
              <w:rPr>
                <w:b/>
                <w:bCs/>
                <w:sz w:val="22"/>
                <w:szCs w:val="22"/>
              </w:rPr>
              <w:t>šana</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89F3FB" w14:textId="10C157AD" w:rsidR="00A36AF2" w:rsidRPr="00092DC8" w:rsidRDefault="00C24ED8" w:rsidP="00092DC8">
            <w:pPr>
              <w:pStyle w:val="tbl-norm"/>
              <w:spacing w:before="0" w:beforeAutospacing="0" w:after="0" w:afterAutospacing="0"/>
              <w:jc w:val="center"/>
              <w:rPr>
                <w:b/>
                <w:bCs/>
                <w:sz w:val="22"/>
                <w:szCs w:val="22"/>
              </w:rPr>
            </w:pPr>
            <w:r w:rsidRPr="00092DC8">
              <w:rPr>
                <w:b/>
                <w:bCs/>
                <w:sz w:val="22"/>
                <w:szCs w:val="22"/>
              </w:rPr>
              <w:t>p</w:t>
            </w:r>
            <w:r w:rsidR="00A36AF2" w:rsidRPr="00092DC8">
              <w:rPr>
                <w:b/>
                <w:bCs/>
                <w:sz w:val="22"/>
                <w:szCs w:val="22"/>
              </w:rPr>
              <w:t>ār</w:t>
            </w:r>
            <w:r w:rsidRPr="00092DC8">
              <w:rPr>
                <w:b/>
                <w:bCs/>
                <w:sz w:val="22"/>
                <w:szCs w:val="22"/>
              </w:rPr>
              <w:softHyphen/>
            </w:r>
            <w:r w:rsidR="00A36AF2" w:rsidRPr="00092DC8">
              <w:rPr>
                <w:b/>
                <w:bCs/>
                <w:sz w:val="22"/>
                <w:szCs w:val="22"/>
              </w:rPr>
              <w:t>strāde</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E61DBD8" w14:textId="22AA956F" w:rsidR="00A36AF2" w:rsidRPr="00092DC8" w:rsidRDefault="00C24ED8" w:rsidP="00092DC8">
            <w:pPr>
              <w:pStyle w:val="tbl-norm"/>
              <w:spacing w:before="0" w:beforeAutospacing="0" w:after="0" w:afterAutospacing="0"/>
              <w:jc w:val="center"/>
              <w:rPr>
                <w:b/>
                <w:bCs/>
                <w:sz w:val="22"/>
                <w:szCs w:val="22"/>
              </w:rPr>
            </w:pPr>
            <w:r w:rsidRPr="00092DC8">
              <w:rPr>
                <w:b/>
                <w:bCs/>
                <w:sz w:val="22"/>
                <w:szCs w:val="22"/>
              </w:rPr>
              <w:t>t</w:t>
            </w:r>
            <w:r w:rsidR="00A36AF2" w:rsidRPr="00092DC8">
              <w:rPr>
                <w:b/>
                <w:bCs/>
                <w:sz w:val="22"/>
                <w:szCs w:val="22"/>
              </w:rPr>
              <w:t>rans</w:t>
            </w:r>
            <w:r w:rsidRPr="00092DC8">
              <w:rPr>
                <w:b/>
                <w:bCs/>
                <w:sz w:val="22"/>
                <w:szCs w:val="22"/>
              </w:rPr>
              <w:softHyphen/>
            </w:r>
            <w:r w:rsidR="00A36AF2" w:rsidRPr="00092DC8">
              <w:rPr>
                <w:b/>
                <w:bCs/>
                <w:sz w:val="22"/>
                <w:szCs w:val="22"/>
              </w:rPr>
              <w:t>portē</w:t>
            </w:r>
            <w:r w:rsidR="00914216" w:rsidRPr="00092DC8">
              <w:rPr>
                <w:b/>
                <w:bCs/>
                <w:sz w:val="22"/>
                <w:szCs w:val="22"/>
              </w:rPr>
              <w:softHyphen/>
            </w:r>
            <w:r w:rsidR="00A36AF2" w:rsidRPr="00092DC8">
              <w:rPr>
                <w:b/>
                <w:bCs/>
                <w:sz w:val="22"/>
                <w:szCs w:val="22"/>
              </w:rPr>
              <w:t>šana un reali</w:t>
            </w:r>
            <w:r w:rsidR="00914216" w:rsidRPr="00092DC8">
              <w:rPr>
                <w:b/>
                <w:bCs/>
                <w:sz w:val="22"/>
                <w:szCs w:val="22"/>
              </w:rPr>
              <w:softHyphen/>
            </w:r>
            <w:r w:rsidR="00A36AF2" w:rsidRPr="00092DC8">
              <w:rPr>
                <w:b/>
                <w:bCs/>
                <w:sz w:val="22"/>
                <w:szCs w:val="22"/>
              </w:rPr>
              <w:t>zācija</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B3BCA61" w14:textId="36758411" w:rsidR="00A36AF2" w:rsidRPr="00092DC8" w:rsidRDefault="00A36AF2" w:rsidP="00092DC8">
            <w:pPr>
              <w:pStyle w:val="tbl-norm"/>
              <w:spacing w:before="0" w:beforeAutospacing="0" w:after="0" w:afterAutospacing="0"/>
              <w:jc w:val="center"/>
              <w:rPr>
                <w:b/>
                <w:bCs/>
                <w:sz w:val="22"/>
                <w:szCs w:val="22"/>
              </w:rPr>
            </w:pPr>
            <w:r w:rsidRPr="00092DC8">
              <w:rPr>
                <w:b/>
                <w:bCs/>
                <w:sz w:val="22"/>
                <w:szCs w:val="22"/>
              </w:rPr>
              <w:t>izmantotā kurināmā vai degvielas emisijas, izņemot oglekļa dioksīda emisijas</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CFCE11" w14:textId="24A61986" w:rsidR="00A36AF2" w:rsidRPr="00092DC8" w:rsidRDefault="00C24ED8" w:rsidP="00092DC8">
            <w:pPr>
              <w:pStyle w:val="tbl-norm"/>
              <w:spacing w:before="0" w:beforeAutospacing="0" w:after="0" w:afterAutospacing="0"/>
              <w:jc w:val="center"/>
              <w:rPr>
                <w:b/>
                <w:bCs/>
                <w:sz w:val="22"/>
                <w:szCs w:val="22"/>
              </w:rPr>
            </w:pPr>
            <w:r w:rsidRPr="00092DC8">
              <w:rPr>
                <w:b/>
                <w:bCs/>
                <w:sz w:val="22"/>
                <w:szCs w:val="22"/>
              </w:rPr>
              <w:t>a</w:t>
            </w:r>
            <w:r w:rsidR="00A36AF2" w:rsidRPr="00092DC8">
              <w:rPr>
                <w:b/>
                <w:bCs/>
                <w:sz w:val="22"/>
                <w:szCs w:val="22"/>
              </w:rPr>
              <w:t>udzē</w:t>
            </w:r>
            <w:r w:rsidRPr="00092DC8">
              <w:rPr>
                <w:b/>
                <w:bCs/>
                <w:sz w:val="22"/>
                <w:szCs w:val="22"/>
              </w:rPr>
              <w:softHyphen/>
            </w:r>
            <w:r w:rsidR="00A36AF2" w:rsidRPr="00092DC8">
              <w:rPr>
                <w:b/>
                <w:bCs/>
                <w:sz w:val="22"/>
                <w:szCs w:val="22"/>
              </w:rPr>
              <w:t>šana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221526A" w14:textId="65657CC7" w:rsidR="00A36AF2" w:rsidRPr="00092DC8" w:rsidRDefault="00C24ED8" w:rsidP="00092DC8">
            <w:pPr>
              <w:pStyle w:val="tbl-norm"/>
              <w:spacing w:before="0" w:beforeAutospacing="0" w:after="0" w:afterAutospacing="0"/>
              <w:jc w:val="center"/>
              <w:rPr>
                <w:b/>
                <w:bCs/>
                <w:sz w:val="22"/>
                <w:szCs w:val="22"/>
              </w:rPr>
            </w:pPr>
            <w:r w:rsidRPr="00092DC8">
              <w:rPr>
                <w:b/>
                <w:bCs/>
                <w:sz w:val="22"/>
                <w:szCs w:val="22"/>
              </w:rPr>
              <w:t>p</w:t>
            </w:r>
            <w:r w:rsidR="00A36AF2" w:rsidRPr="00092DC8">
              <w:rPr>
                <w:b/>
                <w:bCs/>
                <w:sz w:val="22"/>
                <w:szCs w:val="22"/>
              </w:rPr>
              <w:t>ār</w:t>
            </w:r>
            <w:r w:rsidRPr="00092DC8">
              <w:rPr>
                <w:b/>
                <w:bCs/>
                <w:sz w:val="22"/>
                <w:szCs w:val="22"/>
              </w:rPr>
              <w:softHyphen/>
            </w:r>
            <w:r w:rsidR="00A36AF2" w:rsidRPr="00092DC8">
              <w:rPr>
                <w:b/>
                <w:bCs/>
                <w:sz w:val="22"/>
                <w:szCs w:val="22"/>
              </w:rPr>
              <w:t>strāde</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63B076" w14:textId="1A935F8B" w:rsidR="00A36AF2" w:rsidRPr="00092DC8" w:rsidRDefault="00C24ED8" w:rsidP="00092DC8">
            <w:pPr>
              <w:pStyle w:val="tbl-norm"/>
              <w:spacing w:before="0" w:beforeAutospacing="0" w:after="0" w:afterAutospacing="0"/>
              <w:jc w:val="center"/>
              <w:rPr>
                <w:b/>
                <w:bCs/>
                <w:sz w:val="22"/>
                <w:szCs w:val="22"/>
              </w:rPr>
            </w:pPr>
            <w:r w:rsidRPr="00092DC8">
              <w:rPr>
                <w:b/>
                <w:bCs/>
                <w:sz w:val="22"/>
                <w:szCs w:val="22"/>
              </w:rPr>
              <w:t>t</w:t>
            </w:r>
            <w:r w:rsidR="00A36AF2" w:rsidRPr="00092DC8">
              <w:rPr>
                <w:b/>
                <w:bCs/>
                <w:sz w:val="22"/>
                <w:szCs w:val="22"/>
              </w:rPr>
              <w:t>rans</w:t>
            </w:r>
            <w:r w:rsidRPr="00092DC8">
              <w:rPr>
                <w:b/>
                <w:bCs/>
                <w:sz w:val="22"/>
                <w:szCs w:val="22"/>
              </w:rPr>
              <w:softHyphen/>
            </w:r>
            <w:r w:rsidR="00A36AF2" w:rsidRPr="00092DC8">
              <w:rPr>
                <w:b/>
                <w:bCs/>
                <w:sz w:val="22"/>
                <w:szCs w:val="22"/>
              </w:rPr>
              <w:t>portē</w:t>
            </w:r>
            <w:r w:rsidR="00914216" w:rsidRPr="00092DC8">
              <w:rPr>
                <w:b/>
                <w:bCs/>
                <w:sz w:val="22"/>
                <w:szCs w:val="22"/>
              </w:rPr>
              <w:softHyphen/>
            </w:r>
            <w:r w:rsidR="00A36AF2" w:rsidRPr="00092DC8">
              <w:rPr>
                <w:b/>
                <w:bCs/>
                <w:sz w:val="22"/>
                <w:szCs w:val="22"/>
              </w:rPr>
              <w:t>šana un reali</w:t>
            </w:r>
            <w:r w:rsidR="00914216" w:rsidRPr="00092DC8">
              <w:rPr>
                <w:b/>
                <w:bCs/>
                <w:sz w:val="22"/>
                <w:szCs w:val="22"/>
              </w:rPr>
              <w:softHyphen/>
            </w:r>
            <w:r w:rsidR="00A36AF2" w:rsidRPr="00092DC8">
              <w:rPr>
                <w:b/>
                <w:bCs/>
                <w:sz w:val="22"/>
                <w:szCs w:val="22"/>
              </w:rPr>
              <w:t>zācija</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2754D66" w14:textId="2C50042A" w:rsidR="00A36AF2" w:rsidRPr="00092DC8" w:rsidRDefault="00A36AF2" w:rsidP="00092DC8">
            <w:pPr>
              <w:pStyle w:val="tbl-norm"/>
              <w:spacing w:before="0" w:beforeAutospacing="0" w:after="0" w:afterAutospacing="0"/>
              <w:jc w:val="center"/>
              <w:rPr>
                <w:b/>
                <w:bCs/>
                <w:sz w:val="22"/>
                <w:szCs w:val="22"/>
              </w:rPr>
            </w:pPr>
            <w:r w:rsidRPr="00092DC8">
              <w:rPr>
                <w:b/>
                <w:bCs/>
                <w:sz w:val="22"/>
                <w:szCs w:val="22"/>
              </w:rPr>
              <w:t>izmantotā kurināmā vai degvielas emisijas, izņemot oglekļa dioksīda emisijas</w:t>
            </w:r>
          </w:p>
        </w:tc>
      </w:tr>
      <w:tr w:rsidR="007169ED" w:rsidRPr="00092DC8" w14:paraId="0D8A12C6" w14:textId="77777777" w:rsidTr="00914216">
        <w:trPr>
          <w:jc w:val="center"/>
        </w:trPr>
        <w:tc>
          <w:tcPr>
            <w:tcW w:w="1418"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3DDF2F" w14:textId="22C519CF" w:rsidR="0055007D" w:rsidRPr="00092DC8" w:rsidRDefault="0055007D" w:rsidP="00092DC8">
            <w:pPr>
              <w:pStyle w:val="tbl-norm"/>
              <w:spacing w:before="0" w:beforeAutospacing="0" w:after="0" w:afterAutospacing="0"/>
              <w:ind w:left="57" w:right="57"/>
              <w:rPr>
                <w:sz w:val="22"/>
                <w:szCs w:val="22"/>
              </w:rPr>
            </w:pPr>
            <w:r w:rsidRPr="00092DC8">
              <w:rPr>
                <w:sz w:val="22"/>
                <w:szCs w:val="22"/>
              </w:rPr>
              <w:t>Lauksaimnie</w:t>
            </w:r>
            <w:r w:rsidR="00914216" w:rsidRPr="00092DC8">
              <w:rPr>
                <w:sz w:val="22"/>
                <w:szCs w:val="22"/>
              </w:rPr>
              <w:softHyphen/>
            </w:r>
            <w:r w:rsidRPr="00092DC8">
              <w:rPr>
                <w:sz w:val="22"/>
                <w:szCs w:val="22"/>
              </w:rPr>
              <w:t>cības atlikumi ar blīvumu &lt;0,2 t/m</w:t>
            </w:r>
            <w:r w:rsidRPr="00092DC8">
              <w:rPr>
                <w:rStyle w:val="superscript"/>
                <w:sz w:val="22"/>
                <w:szCs w:val="22"/>
                <w:vertAlign w:val="superscript"/>
              </w:rPr>
              <w:t>3</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A7E9F0" w14:textId="72E0E5BA" w:rsidR="0055007D" w:rsidRPr="00092DC8" w:rsidRDefault="0055007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C66A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E490A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8E08A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EE81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F28F1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69124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EEA6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774B2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0FC85B4A"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04FEEAFC"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8969BD" w14:textId="5D7502C2"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AA47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7B9EE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8B5F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6,5</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D5E75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1816B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2C7A3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58927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7,8</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F839A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051EE5A0"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1462F263"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F984E6" w14:textId="2BAA9945"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A36AF2" w:rsidRPr="00092DC8">
              <w:rPr>
                <w:sz w:val="22"/>
                <w:szCs w:val="22"/>
              </w:rPr>
              <w:t> </w:t>
            </w: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6C499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4FFE1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D4C40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7209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F3B5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93024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CAE7C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29DD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45BC1E4C"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0D5BE9B2"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20F87B" w14:textId="43954A21" w:rsidR="0055007D" w:rsidRPr="00092DC8" w:rsidRDefault="00A36AF2" w:rsidP="00092DC8">
            <w:pPr>
              <w:pStyle w:val="tbl-norm"/>
              <w:spacing w:before="0" w:beforeAutospacing="0" w:after="0" w:afterAutospacing="0"/>
              <w:ind w:left="57" w:right="57"/>
              <w:rPr>
                <w:sz w:val="22"/>
                <w:szCs w:val="22"/>
              </w:rPr>
            </w:pPr>
            <w:r w:rsidRPr="00092DC8">
              <w:rPr>
                <w:sz w:val="22"/>
                <w:szCs w:val="22"/>
              </w:rPr>
              <w:t>&gt;</w:t>
            </w:r>
            <w:r w:rsidR="0055007D"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E93D9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ED429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21830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ACCFC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ACDC0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8158B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349D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83576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56E8565A" w14:textId="77777777" w:rsidTr="00914216">
        <w:trPr>
          <w:jc w:val="center"/>
        </w:trPr>
        <w:tc>
          <w:tcPr>
            <w:tcW w:w="1418"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E31F53" w14:textId="5149B5C5" w:rsidR="0055007D" w:rsidRPr="00092DC8" w:rsidRDefault="0055007D" w:rsidP="00092DC8">
            <w:pPr>
              <w:pStyle w:val="tbl-norm"/>
              <w:spacing w:before="0" w:beforeAutospacing="0" w:after="0" w:afterAutospacing="0"/>
              <w:ind w:left="57" w:right="57"/>
              <w:rPr>
                <w:sz w:val="22"/>
                <w:szCs w:val="22"/>
              </w:rPr>
            </w:pPr>
            <w:r w:rsidRPr="00092DC8">
              <w:rPr>
                <w:sz w:val="22"/>
                <w:szCs w:val="22"/>
              </w:rPr>
              <w:t>Lauksaimnie</w:t>
            </w:r>
            <w:r w:rsidR="00914216" w:rsidRPr="00092DC8">
              <w:rPr>
                <w:sz w:val="22"/>
                <w:szCs w:val="22"/>
              </w:rPr>
              <w:softHyphen/>
            </w:r>
            <w:r w:rsidRPr="00092DC8">
              <w:rPr>
                <w:sz w:val="22"/>
                <w:szCs w:val="22"/>
              </w:rPr>
              <w:t>cības atlikumi ar blīvumu &gt;0,2 t/m</w:t>
            </w:r>
            <w:r w:rsidRPr="00092DC8">
              <w:rPr>
                <w:rStyle w:val="superscript"/>
                <w:sz w:val="22"/>
                <w:szCs w:val="22"/>
                <w:vertAlign w:val="superscript"/>
              </w:rPr>
              <w:t>3</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35AB91" w14:textId="0C5764BE" w:rsidR="0055007D" w:rsidRPr="00092DC8" w:rsidRDefault="0055007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0389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B289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593F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E0BA7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5F1B5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A8887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88D98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0D2F9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2EE6C7DF"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2A459D01"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A4EED4" w14:textId="2EA9465B"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2 500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6B0F1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2E913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84C23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1C9C4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A3AB1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E6F7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C335B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F180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5E3E5334"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668E892E"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319B62" w14:textId="69371D52" w:rsidR="0055007D" w:rsidRPr="00092DC8" w:rsidRDefault="0055007D" w:rsidP="00092DC8">
            <w:pPr>
              <w:pStyle w:val="tbl-norm"/>
              <w:spacing w:before="0" w:beforeAutospacing="0" w:after="0" w:afterAutospacing="0"/>
              <w:ind w:left="57" w:right="57"/>
              <w:rPr>
                <w:sz w:val="22"/>
                <w:szCs w:val="22"/>
              </w:rPr>
            </w:pPr>
            <w:r w:rsidRPr="00092DC8">
              <w:rPr>
                <w:sz w:val="22"/>
                <w:szCs w:val="22"/>
              </w:rPr>
              <w:t>2</w:t>
            </w:r>
            <w:r w:rsidR="00A36AF2" w:rsidRPr="00092DC8">
              <w:rPr>
                <w:sz w:val="22"/>
                <w:szCs w:val="22"/>
              </w:rPr>
              <w:t> </w:t>
            </w: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22A0C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7E78C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ED95D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99F72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B66C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93222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91488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97EBD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4FA65816"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180AE2C6"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AA7EDF" w14:textId="20FEAD71" w:rsidR="0055007D" w:rsidRPr="00092DC8" w:rsidRDefault="00A36AF2" w:rsidP="00092DC8">
            <w:pPr>
              <w:pStyle w:val="tbl-norm"/>
              <w:spacing w:before="0" w:beforeAutospacing="0" w:after="0" w:afterAutospacing="0"/>
              <w:ind w:left="57" w:right="57"/>
              <w:rPr>
                <w:sz w:val="22"/>
                <w:szCs w:val="22"/>
              </w:rPr>
            </w:pPr>
            <w:r w:rsidRPr="00092DC8">
              <w:rPr>
                <w:sz w:val="22"/>
                <w:szCs w:val="22"/>
              </w:rPr>
              <w:t>&gt;</w:t>
            </w:r>
            <w:r w:rsidR="0055007D"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D233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FBD99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D8994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7E186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7C1EA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B1060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41CD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16,3</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6B26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20100969" w14:textId="77777777" w:rsidTr="00914216">
        <w:trPr>
          <w:jc w:val="center"/>
        </w:trPr>
        <w:tc>
          <w:tcPr>
            <w:tcW w:w="1418"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8E15B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Salmu granulas</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E4D404" w14:textId="6048BD0C" w:rsidR="0055007D" w:rsidRPr="00092DC8" w:rsidRDefault="0055007D" w:rsidP="00092DC8">
            <w:pPr>
              <w:pStyle w:val="tbl-norm"/>
              <w:spacing w:before="0" w:beforeAutospacing="0" w:after="0" w:afterAutospacing="0"/>
              <w:ind w:left="57" w:right="57"/>
              <w:rPr>
                <w:sz w:val="22"/>
                <w:szCs w:val="22"/>
              </w:rPr>
            </w:pPr>
            <w:r w:rsidRPr="00092DC8">
              <w:rPr>
                <w:sz w:val="22"/>
                <w:szCs w:val="22"/>
              </w:rPr>
              <w:t>1</w:t>
            </w:r>
            <w:r w:rsidR="00914216" w:rsidRPr="00092DC8">
              <w:rPr>
                <w:sz w:val="22"/>
                <w:szCs w:val="22"/>
              </w:rPr>
              <w:t>–</w:t>
            </w:r>
            <w:r w:rsidRPr="00092DC8">
              <w:rPr>
                <w:sz w:val="22"/>
                <w:szCs w:val="22"/>
              </w:rPr>
              <w:t>500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A68DE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9F62D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A080B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77C54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D8F1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B0672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734D3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661A6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2EDA0814"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2245BDC3"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8DB9A7" w14:textId="485DC94C"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18376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11337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EF608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56D2C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E16E9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5D782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D6E7A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80CA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31DF8E19"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7D74C359"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77369B" w14:textId="0F7864AE" w:rsidR="0055007D" w:rsidRPr="00092DC8" w:rsidRDefault="00A36AF2" w:rsidP="00092DC8">
            <w:pPr>
              <w:pStyle w:val="tbl-norm"/>
              <w:spacing w:before="0" w:beforeAutospacing="0" w:after="0" w:afterAutospacing="0"/>
              <w:ind w:left="57" w:right="57"/>
              <w:rPr>
                <w:sz w:val="22"/>
                <w:szCs w:val="22"/>
              </w:rPr>
            </w:pPr>
            <w:r w:rsidRPr="00092DC8">
              <w:rPr>
                <w:sz w:val="22"/>
                <w:szCs w:val="22"/>
              </w:rPr>
              <w:t>&gt;</w:t>
            </w:r>
            <w:r w:rsidR="0055007D"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7682C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847F3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10F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98663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95588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719D5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6,0</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ACEC5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F39D2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5D56EDBA" w14:textId="77777777" w:rsidTr="00914216">
        <w:trPr>
          <w:jc w:val="center"/>
        </w:trPr>
        <w:tc>
          <w:tcPr>
            <w:tcW w:w="1418"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5B14C5"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Cukurniedru izspaidu briketes</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938B28B" w14:textId="5228B231"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w:t>
            </w:r>
            <w:r w:rsidR="00914216" w:rsidRPr="00092DC8">
              <w:rPr>
                <w:sz w:val="22"/>
                <w:szCs w:val="22"/>
              </w:rPr>
              <w:t>–</w:t>
            </w:r>
            <w:r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26445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182F7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E0F59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3A7F2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2C677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89FC7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A7894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4AEC4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7169ED" w:rsidRPr="00092DC8" w14:paraId="28A9E752" w14:textId="77777777" w:rsidTr="00914216">
        <w:trPr>
          <w:jc w:val="center"/>
        </w:trPr>
        <w:tc>
          <w:tcPr>
            <w:tcW w:w="1418" w:type="dxa"/>
            <w:vMerge/>
            <w:tcBorders>
              <w:top w:val="outset" w:sz="6" w:space="0" w:color="auto"/>
              <w:left w:val="outset" w:sz="6" w:space="0" w:color="auto"/>
              <w:bottom w:val="outset" w:sz="6" w:space="0" w:color="auto"/>
              <w:right w:val="outset" w:sz="6" w:space="0" w:color="auto"/>
            </w:tcBorders>
            <w:vAlign w:val="center"/>
            <w:hideMark/>
          </w:tcPr>
          <w:p w14:paraId="6AEAF087" w14:textId="77777777" w:rsidR="0055007D" w:rsidRPr="00092DC8" w:rsidRDefault="0055007D" w:rsidP="00092DC8">
            <w:pPr>
              <w:spacing w:after="0" w:line="240" w:lineRule="auto"/>
              <w:ind w:left="57" w:right="57"/>
              <w:rPr>
                <w:rFonts w:ascii="Times New Roman" w:hAnsi="Times New Roman" w:cs="Times New Roman"/>
              </w:rPr>
            </w:pP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1A63D4" w14:textId="4C445291" w:rsidR="0055007D" w:rsidRPr="00092DC8" w:rsidRDefault="00A36AF2" w:rsidP="00092DC8">
            <w:pPr>
              <w:pStyle w:val="tbl-norm"/>
              <w:spacing w:before="0" w:beforeAutospacing="0" w:after="0" w:afterAutospacing="0"/>
              <w:ind w:left="57" w:right="57"/>
              <w:rPr>
                <w:sz w:val="22"/>
                <w:szCs w:val="22"/>
              </w:rPr>
            </w:pPr>
            <w:r w:rsidRPr="00092DC8">
              <w:rPr>
                <w:sz w:val="22"/>
                <w:szCs w:val="22"/>
              </w:rPr>
              <w:t>&gt;</w:t>
            </w:r>
            <w:r w:rsidR="0055007D" w:rsidRPr="00092DC8">
              <w:rPr>
                <w:sz w:val="22"/>
                <w:szCs w:val="22"/>
              </w:rPr>
              <w: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748E5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8651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E487C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8,0</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38EC9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D9A29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3F62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0,4</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38B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1F812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0,5</w:t>
            </w:r>
          </w:p>
        </w:tc>
      </w:tr>
      <w:tr w:rsidR="007169ED" w:rsidRPr="00092DC8" w14:paraId="14D85CE0" w14:textId="77777777" w:rsidTr="00914216">
        <w:trPr>
          <w:jc w:val="center"/>
        </w:trPr>
        <w:tc>
          <w:tcPr>
            <w:tcW w:w="141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1BF2D5" w14:textId="77777777" w:rsidR="00A36AF2" w:rsidRPr="00092DC8" w:rsidRDefault="00A36AF2" w:rsidP="00092DC8">
            <w:pPr>
              <w:pStyle w:val="tbl-norm"/>
              <w:spacing w:before="0" w:beforeAutospacing="0" w:after="0" w:afterAutospacing="0"/>
              <w:ind w:left="57" w:right="57"/>
              <w:rPr>
                <w:sz w:val="22"/>
                <w:szCs w:val="22"/>
              </w:rPr>
            </w:pPr>
            <w:r w:rsidRPr="00092DC8">
              <w:rPr>
                <w:sz w:val="22"/>
                <w:szCs w:val="22"/>
              </w:rPr>
              <w:lastRenderedPageBreak/>
              <w:t>Palmu augļu kodolu milti</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3F9823" w14:textId="1C409850" w:rsidR="00A36AF2" w:rsidRPr="00092DC8" w:rsidRDefault="00A36AF2"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BC70DA"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21,6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421185"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21,1</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A6E93F"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11,2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4EDCC5"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7844F5"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21,6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FA7194"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25,4</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E3F6EF"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13,5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850332"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0,3</w:t>
            </w:r>
          </w:p>
        </w:tc>
      </w:tr>
      <w:tr w:rsidR="007169ED" w:rsidRPr="00092DC8" w14:paraId="574E82B7" w14:textId="77777777" w:rsidTr="00914216">
        <w:trPr>
          <w:jc w:val="center"/>
        </w:trPr>
        <w:tc>
          <w:tcPr>
            <w:tcW w:w="141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6FAA55" w14:textId="0FF5C784" w:rsidR="00A36AF2" w:rsidRPr="00092DC8" w:rsidRDefault="00A36AF2" w:rsidP="00092DC8">
            <w:pPr>
              <w:pStyle w:val="tbl-norm"/>
              <w:spacing w:before="0" w:beforeAutospacing="0" w:after="0" w:afterAutospacing="0"/>
              <w:ind w:left="57" w:right="57"/>
              <w:rPr>
                <w:sz w:val="22"/>
                <w:szCs w:val="22"/>
              </w:rPr>
            </w:pPr>
            <w:r w:rsidRPr="00092DC8">
              <w:rPr>
                <w:sz w:val="22"/>
                <w:szCs w:val="22"/>
              </w:rPr>
              <w:t>Palmu augļu kodolu milti (nav metāna emisiju no eļļas spiestuves)</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E6581F" w14:textId="6617318F" w:rsidR="00A36AF2" w:rsidRPr="00092DC8" w:rsidRDefault="00A36AF2" w:rsidP="00092DC8">
            <w:pPr>
              <w:pStyle w:val="tbl-norm"/>
              <w:spacing w:before="0" w:beforeAutospacing="0" w:after="0" w:afterAutospacing="0"/>
              <w:ind w:left="57" w:right="57"/>
              <w:rPr>
                <w:sz w:val="22"/>
                <w:szCs w:val="22"/>
              </w:rPr>
            </w:pPr>
            <w:r w:rsidRPr="00092DC8">
              <w:rPr>
                <w:sz w:val="22"/>
                <w:szCs w:val="22"/>
              </w:rPr>
              <w:t>&gt;10 000</w:t>
            </w:r>
            <w:r w:rsidR="00C24ED8" w:rsidRPr="00092DC8">
              <w:rPr>
                <w:sz w:val="22"/>
                <w:szCs w:val="22"/>
              </w:rPr>
              <w:t> km</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CF5D8D"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21,6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44BE37"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3,5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423592"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11,2</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0E09F7"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0,2</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A1201A"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21,6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5930FA"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4,2</w:t>
            </w: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B8D51E"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13,5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D4A1C2" w14:textId="77777777" w:rsidR="00A36AF2" w:rsidRPr="00092DC8" w:rsidRDefault="00A36AF2" w:rsidP="00092DC8">
            <w:pPr>
              <w:pStyle w:val="tbl-norm"/>
              <w:spacing w:before="0" w:beforeAutospacing="0" w:after="0" w:afterAutospacing="0"/>
              <w:jc w:val="center"/>
              <w:rPr>
                <w:sz w:val="22"/>
                <w:szCs w:val="22"/>
              </w:rPr>
            </w:pPr>
            <w:r w:rsidRPr="00092DC8">
              <w:rPr>
                <w:sz w:val="22"/>
                <w:szCs w:val="22"/>
              </w:rPr>
              <w:t>0,3</w:t>
            </w:r>
          </w:p>
        </w:tc>
      </w:tr>
    </w:tbl>
    <w:p w14:paraId="1A305CA4" w14:textId="77777777" w:rsidR="00440AB8" w:rsidRPr="00092DC8" w:rsidRDefault="00440AB8" w:rsidP="00092DC8">
      <w:pPr>
        <w:pStyle w:val="title-gr-seq-level-3"/>
        <w:shd w:val="clear" w:color="auto" w:fill="FFFFFF"/>
        <w:spacing w:before="0" w:beforeAutospacing="0" w:after="0" w:afterAutospacing="0"/>
        <w:ind w:firstLine="720"/>
        <w:jc w:val="both"/>
        <w:rPr>
          <w:sz w:val="28"/>
          <w:szCs w:val="28"/>
        </w:rPr>
      </w:pPr>
    </w:p>
    <w:p w14:paraId="215A9ADA" w14:textId="0CC782CE" w:rsidR="0055007D" w:rsidRPr="00092DC8" w:rsidRDefault="00C6335A" w:rsidP="00092DC8">
      <w:pPr>
        <w:pStyle w:val="title-gr-seq-level-3"/>
        <w:shd w:val="clear" w:color="auto" w:fill="FFFFFF"/>
        <w:spacing w:before="0" w:beforeAutospacing="0" w:after="0" w:afterAutospacing="0"/>
        <w:ind w:firstLine="720"/>
        <w:jc w:val="both"/>
        <w:rPr>
          <w:sz w:val="28"/>
          <w:szCs w:val="28"/>
        </w:rPr>
      </w:pPr>
      <w:r w:rsidRPr="00092DC8">
        <w:rPr>
          <w:sz w:val="28"/>
          <w:szCs w:val="28"/>
        </w:rPr>
        <w:t>3</w:t>
      </w:r>
      <w:r>
        <w:rPr>
          <w:sz w:val="28"/>
          <w:szCs w:val="28"/>
        </w:rPr>
        <w:t>3</w:t>
      </w:r>
      <w:r w:rsidR="009C292B" w:rsidRPr="00092DC8">
        <w:rPr>
          <w:sz w:val="28"/>
          <w:szCs w:val="28"/>
        </w:rPr>
        <w:t>. </w:t>
      </w:r>
      <w:r w:rsidR="00A36AF2" w:rsidRPr="00092DC8">
        <w:rPr>
          <w:sz w:val="28"/>
          <w:szCs w:val="28"/>
        </w:rPr>
        <w:t>Nesummētās siltumnīcefekta gāzu emisiju tipiskās vērtības un standartvērtības biomasas kurināmajam – biogāzei, ko izmanto elektroenerģijas ražošanai:</w:t>
      </w:r>
    </w:p>
    <w:p w14:paraId="6064F025" w14:textId="77777777" w:rsidR="00914216" w:rsidRPr="00092DC8" w:rsidRDefault="00914216" w:rsidP="00092DC8">
      <w:pPr>
        <w:pStyle w:val="title-gr-seq-level-3"/>
        <w:shd w:val="clear" w:color="auto" w:fill="FFFFFF"/>
        <w:spacing w:before="0" w:beforeAutospacing="0" w:after="0" w:afterAutospacing="0"/>
        <w:ind w:firstLine="720"/>
        <w:jc w:val="both"/>
        <w:rPr>
          <w:sz w:val="16"/>
          <w:szCs w:val="16"/>
        </w:rPr>
      </w:pPr>
    </w:p>
    <w:tbl>
      <w:tblPr>
        <w:tblW w:w="9930"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992"/>
        <w:gridCol w:w="709"/>
        <w:gridCol w:w="1134"/>
        <w:gridCol w:w="709"/>
        <w:gridCol w:w="567"/>
        <w:gridCol w:w="992"/>
        <w:gridCol w:w="567"/>
        <w:gridCol w:w="709"/>
        <w:gridCol w:w="708"/>
        <w:gridCol w:w="567"/>
        <w:gridCol w:w="993"/>
        <w:gridCol w:w="663"/>
        <w:gridCol w:w="620"/>
      </w:tblGrid>
      <w:tr w:rsidR="00671065" w:rsidRPr="00092DC8" w14:paraId="5BF15CDB" w14:textId="77777777" w:rsidTr="00092DC8">
        <w:trPr>
          <w:jc w:val="center"/>
        </w:trPr>
        <w:tc>
          <w:tcPr>
            <w:tcW w:w="1701" w:type="dxa"/>
            <w:gridSpan w:val="2"/>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F37324" w14:textId="690C2C09" w:rsidR="003758C6" w:rsidRPr="00092DC8" w:rsidRDefault="003758C6" w:rsidP="00092DC8">
            <w:pPr>
              <w:pStyle w:val="tbl-norm"/>
              <w:spacing w:before="0" w:beforeAutospacing="0" w:after="0" w:afterAutospacing="0"/>
              <w:ind w:left="57" w:right="57"/>
              <w:jc w:val="center"/>
              <w:rPr>
                <w:b/>
                <w:bCs/>
                <w:sz w:val="20"/>
                <w:szCs w:val="20"/>
              </w:rPr>
            </w:pPr>
            <w:r w:rsidRPr="00092DC8">
              <w:rPr>
                <w:b/>
                <w:bCs/>
                <w:sz w:val="20"/>
                <w:szCs w:val="20"/>
              </w:rPr>
              <w:t>Biomasas kurināmā ražošanas sistēma</w:t>
            </w:r>
          </w:p>
        </w:tc>
        <w:tc>
          <w:tcPr>
            <w:tcW w:w="1134"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594ECAB" w14:textId="77777777"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Tehnoloģija</w:t>
            </w:r>
          </w:p>
        </w:tc>
        <w:tc>
          <w:tcPr>
            <w:tcW w:w="3544" w:type="dxa"/>
            <w:gridSpan w:val="5"/>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BF43D87" w14:textId="22D52892" w:rsidR="003758C6" w:rsidRPr="00092DC8" w:rsidRDefault="003758C6" w:rsidP="003A6229">
            <w:pPr>
              <w:pStyle w:val="hd-column"/>
              <w:spacing w:before="0" w:beforeAutospacing="0" w:after="0" w:afterAutospacing="0"/>
              <w:jc w:val="center"/>
              <w:rPr>
                <w:b/>
                <w:bCs/>
                <w:sz w:val="20"/>
                <w:szCs w:val="20"/>
              </w:rPr>
            </w:pPr>
            <w:r w:rsidRPr="00092DC8">
              <w:rPr>
                <w:b/>
                <w:bCs/>
                <w:sz w:val="20"/>
                <w:szCs w:val="20"/>
              </w:rPr>
              <w:t>Siltumnīcefekta gāzu emisijas – tipiskā</w:t>
            </w:r>
            <w:r w:rsidR="005F17CA" w:rsidRPr="00092DC8">
              <w:rPr>
                <w:b/>
                <w:bCs/>
                <w:sz w:val="20"/>
                <w:szCs w:val="20"/>
              </w:rPr>
              <w:t> </w:t>
            </w:r>
            <w:r w:rsidRPr="00092DC8">
              <w:rPr>
                <w:b/>
                <w:bCs/>
                <w:sz w:val="20"/>
                <w:szCs w:val="20"/>
              </w:rPr>
              <w:t>vērtība</w:t>
            </w:r>
          </w:p>
          <w:p w14:paraId="2D4825A1" w14:textId="668238E9" w:rsidR="003758C6" w:rsidRPr="00092DC8" w:rsidRDefault="003758C6" w:rsidP="003A6229">
            <w:pPr>
              <w:pStyle w:val="tbl-norm"/>
              <w:spacing w:before="0" w:beforeAutospacing="0" w:after="0" w:afterAutospacing="0"/>
              <w:jc w:val="center"/>
              <w:rPr>
                <w:b/>
                <w:bCs/>
                <w:sz w:val="20"/>
                <w:szCs w:val="20"/>
              </w:rPr>
            </w:pPr>
            <w:r w:rsidRPr="00092DC8">
              <w:rPr>
                <w:b/>
                <w:bCs/>
                <w:sz w:val="20"/>
                <w:szCs w:val="20"/>
              </w:rPr>
              <w:t>(g CO</w:t>
            </w:r>
            <w:r w:rsidRPr="00092DC8">
              <w:rPr>
                <w:rStyle w:val="subscript"/>
                <w:b/>
                <w:bCs/>
                <w:sz w:val="20"/>
                <w:szCs w:val="20"/>
                <w:vertAlign w:val="subscript"/>
              </w:rPr>
              <w:t xml:space="preserve">2 </w:t>
            </w:r>
            <w:proofErr w:type="spellStart"/>
            <w:r w:rsidR="00E4666D" w:rsidRPr="00092DC8">
              <w:rPr>
                <w:b/>
                <w:bCs/>
                <w:sz w:val="20"/>
                <w:szCs w:val="20"/>
              </w:rPr>
              <w:t>ekv</w:t>
            </w:r>
            <w:proofErr w:type="spellEnd"/>
            <w:r w:rsidR="00E4666D" w:rsidRPr="00092DC8">
              <w:rPr>
                <w:b/>
                <w:bCs/>
                <w:sz w:val="20"/>
                <w:szCs w:val="20"/>
              </w:rPr>
              <w:t>./</w:t>
            </w:r>
            <w:r w:rsidRPr="00092DC8">
              <w:rPr>
                <w:b/>
                <w:bCs/>
                <w:sz w:val="20"/>
                <w:szCs w:val="20"/>
              </w:rPr>
              <w:t>MJ)</w:t>
            </w:r>
          </w:p>
        </w:tc>
        <w:tc>
          <w:tcPr>
            <w:tcW w:w="3551" w:type="dxa"/>
            <w:gridSpan w:val="5"/>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1F4D967" w14:textId="77777777" w:rsidR="003758C6" w:rsidRPr="00092DC8" w:rsidRDefault="003758C6" w:rsidP="003A6229">
            <w:pPr>
              <w:pStyle w:val="hd-column"/>
              <w:spacing w:before="0" w:beforeAutospacing="0" w:after="0" w:afterAutospacing="0"/>
              <w:jc w:val="center"/>
              <w:rPr>
                <w:b/>
                <w:bCs/>
                <w:sz w:val="20"/>
                <w:szCs w:val="20"/>
              </w:rPr>
            </w:pPr>
            <w:r w:rsidRPr="00092DC8">
              <w:rPr>
                <w:b/>
                <w:bCs/>
                <w:sz w:val="20"/>
                <w:szCs w:val="20"/>
              </w:rPr>
              <w:t>Siltumnīcefekta gāzu emisijas – standartvērtība</w:t>
            </w:r>
          </w:p>
          <w:p w14:paraId="43D84C3B" w14:textId="2CCE349D" w:rsidR="003758C6" w:rsidRPr="00092DC8" w:rsidRDefault="003758C6" w:rsidP="003A6229">
            <w:pPr>
              <w:pStyle w:val="tbl-norm"/>
              <w:spacing w:before="0" w:beforeAutospacing="0" w:after="0" w:afterAutospacing="0"/>
              <w:jc w:val="center"/>
              <w:rPr>
                <w:b/>
                <w:bCs/>
                <w:sz w:val="20"/>
                <w:szCs w:val="20"/>
              </w:rPr>
            </w:pPr>
            <w:r w:rsidRPr="00092DC8">
              <w:rPr>
                <w:b/>
                <w:bCs/>
                <w:sz w:val="20"/>
                <w:szCs w:val="20"/>
              </w:rPr>
              <w:t>(g CO</w:t>
            </w:r>
            <w:r w:rsidRPr="00092DC8">
              <w:rPr>
                <w:rStyle w:val="subscript"/>
                <w:b/>
                <w:bCs/>
                <w:sz w:val="20"/>
                <w:szCs w:val="20"/>
                <w:vertAlign w:val="subscript"/>
              </w:rPr>
              <w:t xml:space="preserve">2 </w:t>
            </w:r>
            <w:proofErr w:type="spellStart"/>
            <w:r w:rsidR="00E4666D" w:rsidRPr="00092DC8">
              <w:rPr>
                <w:b/>
                <w:bCs/>
                <w:sz w:val="20"/>
                <w:szCs w:val="20"/>
              </w:rPr>
              <w:t>ekv</w:t>
            </w:r>
            <w:proofErr w:type="spellEnd"/>
            <w:r w:rsidR="00E4666D" w:rsidRPr="00092DC8">
              <w:rPr>
                <w:b/>
                <w:bCs/>
                <w:sz w:val="20"/>
                <w:szCs w:val="20"/>
              </w:rPr>
              <w:t>./</w:t>
            </w:r>
            <w:r w:rsidRPr="00092DC8">
              <w:rPr>
                <w:b/>
                <w:bCs/>
                <w:sz w:val="20"/>
                <w:szCs w:val="20"/>
              </w:rPr>
              <w:t>MJ)</w:t>
            </w:r>
          </w:p>
        </w:tc>
      </w:tr>
      <w:tr w:rsidR="007169ED" w:rsidRPr="00092DC8" w14:paraId="1250010B" w14:textId="77777777" w:rsidTr="00092DC8">
        <w:trPr>
          <w:jc w:val="center"/>
        </w:trPr>
        <w:tc>
          <w:tcPr>
            <w:tcW w:w="1701" w:type="dxa"/>
            <w:gridSpan w:val="2"/>
            <w:vMerge/>
            <w:tcBorders>
              <w:top w:val="outset" w:sz="6" w:space="0" w:color="auto"/>
              <w:left w:val="outset" w:sz="6" w:space="0" w:color="auto"/>
              <w:bottom w:val="outset" w:sz="6" w:space="0" w:color="auto"/>
              <w:right w:val="outset" w:sz="6" w:space="0" w:color="auto"/>
            </w:tcBorders>
            <w:vAlign w:val="center"/>
            <w:hideMark/>
          </w:tcPr>
          <w:p w14:paraId="55842D33" w14:textId="77777777" w:rsidR="003758C6" w:rsidRPr="00092DC8" w:rsidRDefault="003758C6" w:rsidP="00092DC8">
            <w:pPr>
              <w:spacing w:after="0" w:line="240" w:lineRule="auto"/>
              <w:ind w:left="57" w:right="57"/>
              <w:jc w:val="center"/>
              <w:rPr>
                <w:rFonts w:ascii="Times New Roman" w:hAnsi="Times New Roman" w:cs="Times New Roman"/>
                <w:b/>
                <w:bCs/>
                <w:sz w:val="20"/>
                <w:szCs w:val="20"/>
              </w:rPr>
            </w:pPr>
          </w:p>
        </w:tc>
        <w:tc>
          <w:tcPr>
            <w:tcW w:w="1134" w:type="dxa"/>
            <w:vMerge/>
            <w:tcBorders>
              <w:top w:val="outset" w:sz="6" w:space="0" w:color="auto"/>
              <w:left w:val="outset" w:sz="6" w:space="0" w:color="auto"/>
              <w:bottom w:val="outset" w:sz="6" w:space="0" w:color="auto"/>
              <w:right w:val="outset" w:sz="6" w:space="0" w:color="auto"/>
            </w:tcBorders>
            <w:vAlign w:val="center"/>
            <w:hideMark/>
          </w:tcPr>
          <w:p w14:paraId="4AC6F018" w14:textId="77777777" w:rsidR="003758C6" w:rsidRPr="00092DC8" w:rsidRDefault="003758C6" w:rsidP="00092DC8">
            <w:pPr>
              <w:spacing w:after="0" w:line="240" w:lineRule="auto"/>
              <w:ind w:left="57" w:right="57"/>
              <w:jc w:val="center"/>
              <w:rPr>
                <w:rFonts w:ascii="Times New Roman" w:hAnsi="Times New Roman" w:cs="Times New Roman"/>
                <w:b/>
                <w:bCs/>
                <w:sz w:val="20"/>
                <w:szCs w:val="20"/>
              </w:rPr>
            </w:pP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CF59824" w14:textId="7DC52913"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audzē</w:t>
            </w:r>
            <w:r w:rsidR="003A6229" w:rsidRPr="00092DC8">
              <w:rPr>
                <w:b/>
                <w:bCs/>
                <w:sz w:val="20"/>
                <w:szCs w:val="20"/>
              </w:rPr>
              <w:softHyphen/>
            </w:r>
            <w:r w:rsidRPr="00092DC8">
              <w:rPr>
                <w:b/>
                <w:bCs/>
                <w:sz w:val="20"/>
                <w:szCs w:val="20"/>
              </w:rPr>
              <w:t>šana</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4DA8B9A" w14:textId="0FC5A708"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pār</w:t>
            </w:r>
            <w:r w:rsidR="0058449E" w:rsidRPr="00092DC8">
              <w:rPr>
                <w:b/>
                <w:bCs/>
                <w:sz w:val="20"/>
                <w:szCs w:val="20"/>
              </w:rPr>
              <w:softHyphen/>
            </w:r>
            <w:r w:rsidRPr="00092DC8">
              <w:rPr>
                <w:b/>
                <w:bCs/>
                <w:sz w:val="20"/>
                <w:szCs w:val="20"/>
              </w:rPr>
              <w:t>strāde</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7D33B49" w14:textId="0D93D27F"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izmantotā</w:t>
            </w:r>
          </w:p>
          <w:p w14:paraId="6B8FF4B7" w14:textId="25927DAE"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kurināmā</w:t>
            </w:r>
          </w:p>
          <w:p w14:paraId="4F2A4359" w14:textId="72EA924A"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emisijas,</w:t>
            </w:r>
            <w:r w:rsidR="003A6229" w:rsidRPr="00092DC8">
              <w:rPr>
                <w:b/>
                <w:bCs/>
                <w:sz w:val="20"/>
                <w:szCs w:val="20"/>
              </w:rPr>
              <w:t xml:space="preserve"> </w:t>
            </w:r>
            <w:r w:rsidRPr="00092DC8">
              <w:rPr>
                <w:b/>
                <w:bCs/>
                <w:sz w:val="20"/>
                <w:szCs w:val="20"/>
              </w:rPr>
              <w:t>izņemot</w:t>
            </w:r>
            <w:r w:rsidR="003A6229" w:rsidRPr="00092DC8">
              <w:rPr>
                <w:b/>
                <w:bCs/>
                <w:sz w:val="20"/>
                <w:szCs w:val="20"/>
              </w:rPr>
              <w:t xml:space="preserve"> </w:t>
            </w:r>
            <w:r w:rsidRPr="00092DC8">
              <w:rPr>
                <w:b/>
                <w:bCs/>
                <w:sz w:val="20"/>
                <w:szCs w:val="20"/>
              </w:rPr>
              <w:t>oglekļa</w:t>
            </w:r>
            <w:r w:rsidR="003A6229" w:rsidRPr="00092DC8">
              <w:rPr>
                <w:b/>
                <w:bCs/>
                <w:sz w:val="20"/>
                <w:szCs w:val="20"/>
              </w:rPr>
              <w:t xml:space="preserve"> </w:t>
            </w:r>
            <w:r w:rsidRPr="00092DC8">
              <w:rPr>
                <w:b/>
                <w:bCs/>
                <w:sz w:val="20"/>
                <w:szCs w:val="20"/>
              </w:rPr>
              <w:t>dioksīda</w:t>
            </w:r>
            <w:r w:rsidR="003A6229" w:rsidRPr="00092DC8">
              <w:rPr>
                <w:b/>
                <w:bCs/>
                <w:sz w:val="20"/>
                <w:szCs w:val="20"/>
              </w:rPr>
              <w:t xml:space="preserve"> </w:t>
            </w:r>
            <w:r w:rsidRPr="00092DC8">
              <w:rPr>
                <w:b/>
                <w:bCs/>
                <w:sz w:val="20"/>
                <w:szCs w:val="20"/>
              </w:rPr>
              <w:t>emisijas</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3669436" w14:textId="5C0E9C4A" w:rsidR="003758C6" w:rsidRPr="00092DC8" w:rsidRDefault="003A6229" w:rsidP="00092DC8">
            <w:pPr>
              <w:pStyle w:val="tbl-norm"/>
              <w:spacing w:before="0" w:beforeAutospacing="0" w:after="0" w:afterAutospacing="0"/>
              <w:jc w:val="center"/>
              <w:rPr>
                <w:b/>
                <w:bCs/>
                <w:sz w:val="20"/>
                <w:szCs w:val="20"/>
              </w:rPr>
            </w:pPr>
            <w:r w:rsidRPr="00092DC8">
              <w:rPr>
                <w:b/>
                <w:bCs/>
                <w:sz w:val="20"/>
                <w:szCs w:val="20"/>
              </w:rPr>
              <w:t>t</w:t>
            </w:r>
            <w:r w:rsidR="003758C6" w:rsidRPr="00092DC8">
              <w:rPr>
                <w:b/>
                <w:bCs/>
                <w:sz w:val="20"/>
                <w:szCs w:val="20"/>
              </w:rPr>
              <w:t>rans</w:t>
            </w:r>
            <w:r w:rsidRPr="00092DC8">
              <w:rPr>
                <w:b/>
                <w:bCs/>
                <w:sz w:val="20"/>
                <w:szCs w:val="20"/>
              </w:rPr>
              <w:softHyphen/>
            </w:r>
            <w:r w:rsidR="003758C6" w:rsidRPr="00092DC8">
              <w:rPr>
                <w:b/>
                <w:bCs/>
                <w:sz w:val="20"/>
                <w:szCs w:val="20"/>
              </w:rPr>
              <w:t>portē</w:t>
            </w:r>
            <w:r w:rsidRPr="00092DC8">
              <w:rPr>
                <w:b/>
                <w:bCs/>
                <w:sz w:val="20"/>
                <w:szCs w:val="20"/>
              </w:rPr>
              <w:softHyphen/>
            </w:r>
            <w:r w:rsidR="003758C6" w:rsidRPr="00092DC8">
              <w:rPr>
                <w:b/>
                <w:bCs/>
                <w:sz w:val="20"/>
                <w:szCs w:val="20"/>
              </w:rPr>
              <w:t>šana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509E28" w14:textId="042C6370" w:rsidR="003758C6" w:rsidRPr="00092DC8" w:rsidRDefault="003A6229" w:rsidP="00092DC8">
            <w:pPr>
              <w:pStyle w:val="tbl-norm"/>
              <w:spacing w:before="0" w:beforeAutospacing="0" w:after="0" w:afterAutospacing="0"/>
              <w:jc w:val="center"/>
              <w:rPr>
                <w:b/>
                <w:bCs/>
                <w:sz w:val="20"/>
                <w:szCs w:val="20"/>
              </w:rPr>
            </w:pPr>
            <w:r w:rsidRPr="00092DC8">
              <w:rPr>
                <w:b/>
                <w:bCs/>
                <w:sz w:val="20"/>
                <w:szCs w:val="20"/>
              </w:rPr>
              <w:t>k</w:t>
            </w:r>
            <w:r w:rsidR="003758C6" w:rsidRPr="00092DC8">
              <w:rPr>
                <w:b/>
                <w:bCs/>
                <w:sz w:val="20"/>
                <w:szCs w:val="20"/>
              </w:rPr>
              <w:t>ūts</w:t>
            </w:r>
            <w:r w:rsidRPr="00092DC8">
              <w:rPr>
                <w:b/>
                <w:bCs/>
                <w:sz w:val="20"/>
                <w:szCs w:val="20"/>
              </w:rPr>
              <w:softHyphen/>
            </w:r>
            <w:r w:rsidR="003758C6" w:rsidRPr="00092DC8">
              <w:rPr>
                <w:b/>
                <w:bCs/>
                <w:sz w:val="20"/>
                <w:szCs w:val="20"/>
              </w:rPr>
              <w:t>mēslu kredīti</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D02365" w14:textId="35EF72DD"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audzē</w:t>
            </w:r>
            <w:r w:rsidR="003A6229" w:rsidRPr="00092DC8">
              <w:rPr>
                <w:b/>
                <w:bCs/>
                <w:sz w:val="20"/>
                <w:szCs w:val="20"/>
              </w:rPr>
              <w:softHyphen/>
            </w:r>
            <w:r w:rsidRPr="00092DC8">
              <w:rPr>
                <w:b/>
                <w:bCs/>
                <w:sz w:val="20"/>
                <w:szCs w:val="20"/>
              </w:rPr>
              <w:t>šana</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EAC2BD" w14:textId="7C185349" w:rsidR="003758C6" w:rsidRPr="00092DC8" w:rsidRDefault="003A6229" w:rsidP="00092DC8">
            <w:pPr>
              <w:pStyle w:val="tbl-norm"/>
              <w:spacing w:before="0" w:beforeAutospacing="0" w:after="0" w:afterAutospacing="0"/>
              <w:jc w:val="center"/>
              <w:rPr>
                <w:b/>
                <w:bCs/>
                <w:sz w:val="20"/>
                <w:szCs w:val="20"/>
              </w:rPr>
            </w:pPr>
            <w:r w:rsidRPr="00092DC8">
              <w:rPr>
                <w:b/>
                <w:bCs/>
                <w:sz w:val="20"/>
                <w:szCs w:val="20"/>
              </w:rPr>
              <w:t>p</w:t>
            </w:r>
            <w:r w:rsidR="003758C6" w:rsidRPr="00092DC8">
              <w:rPr>
                <w:b/>
                <w:bCs/>
                <w:sz w:val="20"/>
                <w:szCs w:val="20"/>
              </w:rPr>
              <w:t>ār</w:t>
            </w:r>
            <w:r w:rsidRPr="00092DC8">
              <w:rPr>
                <w:b/>
                <w:bCs/>
                <w:sz w:val="20"/>
                <w:szCs w:val="20"/>
              </w:rPr>
              <w:softHyphen/>
            </w:r>
            <w:r w:rsidR="003758C6" w:rsidRPr="00092DC8">
              <w:rPr>
                <w:b/>
                <w:bCs/>
                <w:sz w:val="20"/>
                <w:szCs w:val="20"/>
              </w:rPr>
              <w:t>strāde</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DD2CAF4" w14:textId="77777777"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izmantotā</w:t>
            </w:r>
          </w:p>
          <w:p w14:paraId="6AC0A55D" w14:textId="77777777"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kurināmā</w:t>
            </w:r>
          </w:p>
          <w:p w14:paraId="643DBFF9" w14:textId="5E4666BA" w:rsidR="003758C6" w:rsidRPr="00092DC8" w:rsidRDefault="003758C6" w:rsidP="00092DC8">
            <w:pPr>
              <w:pStyle w:val="tbl-norm"/>
              <w:spacing w:before="0" w:beforeAutospacing="0" w:after="0" w:afterAutospacing="0"/>
              <w:jc w:val="center"/>
              <w:rPr>
                <w:b/>
                <w:bCs/>
                <w:sz w:val="20"/>
                <w:szCs w:val="20"/>
              </w:rPr>
            </w:pPr>
            <w:r w:rsidRPr="00092DC8">
              <w:rPr>
                <w:b/>
                <w:bCs/>
                <w:sz w:val="20"/>
                <w:szCs w:val="20"/>
              </w:rPr>
              <w:t>emisijas,</w:t>
            </w:r>
            <w:r w:rsidR="003A6229" w:rsidRPr="00092DC8">
              <w:rPr>
                <w:b/>
                <w:bCs/>
                <w:sz w:val="20"/>
                <w:szCs w:val="20"/>
              </w:rPr>
              <w:t xml:space="preserve"> </w:t>
            </w:r>
            <w:r w:rsidRPr="00092DC8">
              <w:rPr>
                <w:b/>
                <w:bCs/>
                <w:sz w:val="20"/>
                <w:szCs w:val="20"/>
              </w:rPr>
              <w:t>izņemot</w:t>
            </w:r>
            <w:r w:rsidR="003A6229" w:rsidRPr="00092DC8">
              <w:rPr>
                <w:b/>
                <w:bCs/>
                <w:sz w:val="20"/>
                <w:szCs w:val="20"/>
              </w:rPr>
              <w:t xml:space="preserve"> </w:t>
            </w:r>
            <w:r w:rsidRPr="00092DC8">
              <w:rPr>
                <w:b/>
                <w:bCs/>
                <w:sz w:val="20"/>
                <w:szCs w:val="20"/>
              </w:rPr>
              <w:t>oglekļa</w:t>
            </w:r>
            <w:r w:rsidR="003A6229" w:rsidRPr="00092DC8">
              <w:rPr>
                <w:b/>
                <w:bCs/>
                <w:sz w:val="20"/>
                <w:szCs w:val="20"/>
              </w:rPr>
              <w:t xml:space="preserve"> </w:t>
            </w:r>
            <w:r w:rsidRPr="00092DC8">
              <w:rPr>
                <w:b/>
                <w:bCs/>
                <w:sz w:val="20"/>
                <w:szCs w:val="20"/>
              </w:rPr>
              <w:t>dioksīda</w:t>
            </w:r>
            <w:r w:rsidR="003A6229" w:rsidRPr="00092DC8">
              <w:rPr>
                <w:b/>
                <w:bCs/>
                <w:sz w:val="20"/>
                <w:szCs w:val="20"/>
              </w:rPr>
              <w:t xml:space="preserve"> </w:t>
            </w:r>
            <w:r w:rsidRPr="00092DC8">
              <w:rPr>
                <w:b/>
                <w:bCs/>
                <w:sz w:val="20"/>
                <w:szCs w:val="20"/>
              </w:rPr>
              <w:t>emisijas</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FFAA234" w14:textId="20F6EA85" w:rsidR="003758C6" w:rsidRPr="00092DC8" w:rsidRDefault="003A6229" w:rsidP="00092DC8">
            <w:pPr>
              <w:pStyle w:val="tbl-norm"/>
              <w:spacing w:before="0" w:beforeAutospacing="0" w:after="0" w:afterAutospacing="0"/>
              <w:jc w:val="center"/>
              <w:rPr>
                <w:b/>
                <w:bCs/>
                <w:sz w:val="20"/>
                <w:szCs w:val="20"/>
              </w:rPr>
            </w:pPr>
            <w:r w:rsidRPr="00092DC8">
              <w:rPr>
                <w:b/>
                <w:bCs/>
                <w:sz w:val="20"/>
                <w:szCs w:val="20"/>
              </w:rPr>
              <w:t>t</w:t>
            </w:r>
            <w:r w:rsidR="003758C6" w:rsidRPr="00092DC8">
              <w:rPr>
                <w:b/>
                <w:bCs/>
                <w:sz w:val="20"/>
                <w:szCs w:val="20"/>
              </w:rPr>
              <w:t>rans</w:t>
            </w:r>
            <w:r w:rsidRPr="00092DC8">
              <w:rPr>
                <w:b/>
                <w:bCs/>
                <w:sz w:val="20"/>
                <w:szCs w:val="20"/>
              </w:rPr>
              <w:softHyphen/>
            </w:r>
            <w:r w:rsidR="003758C6" w:rsidRPr="00092DC8">
              <w:rPr>
                <w:b/>
                <w:bCs/>
                <w:sz w:val="20"/>
                <w:szCs w:val="20"/>
              </w:rPr>
              <w:t>portē</w:t>
            </w:r>
            <w:r w:rsidRPr="00092DC8">
              <w:rPr>
                <w:b/>
                <w:bCs/>
                <w:sz w:val="20"/>
                <w:szCs w:val="20"/>
              </w:rPr>
              <w:softHyphen/>
            </w:r>
            <w:r w:rsidR="003758C6" w:rsidRPr="00092DC8">
              <w:rPr>
                <w:b/>
                <w:bCs/>
                <w:sz w:val="20"/>
                <w:szCs w:val="20"/>
              </w:rPr>
              <w:t>šana</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2D6A33" w14:textId="7BCE8885" w:rsidR="003758C6" w:rsidRPr="00092DC8" w:rsidRDefault="003A6229" w:rsidP="00092DC8">
            <w:pPr>
              <w:pStyle w:val="tbl-norm"/>
              <w:spacing w:before="0" w:beforeAutospacing="0" w:after="0" w:afterAutospacing="0"/>
              <w:jc w:val="center"/>
              <w:rPr>
                <w:b/>
                <w:bCs/>
                <w:sz w:val="20"/>
                <w:szCs w:val="20"/>
              </w:rPr>
            </w:pPr>
            <w:r w:rsidRPr="00092DC8">
              <w:rPr>
                <w:b/>
                <w:bCs/>
                <w:sz w:val="20"/>
                <w:szCs w:val="20"/>
              </w:rPr>
              <w:t>k</w:t>
            </w:r>
            <w:r w:rsidR="003758C6" w:rsidRPr="00092DC8">
              <w:rPr>
                <w:b/>
                <w:bCs/>
                <w:sz w:val="20"/>
                <w:szCs w:val="20"/>
              </w:rPr>
              <w:t>ūts</w:t>
            </w:r>
            <w:r w:rsidRPr="00092DC8">
              <w:rPr>
                <w:b/>
                <w:bCs/>
                <w:sz w:val="20"/>
                <w:szCs w:val="20"/>
              </w:rPr>
              <w:softHyphen/>
            </w:r>
            <w:r w:rsidR="003758C6" w:rsidRPr="00092DC8">
              <w:rPr>
                <w:b/>
                <w:bCs/>
                <w:sz w:val="20"/>
                <w:szCs w:val="20"/>
              </w:rPr>
              <w:t>mēslu kredīti</w:t>
            </w:r>
          </w:p>
        </w:tc>
      </w:tr>
      <w:tr w:rsidR="007169ED" w:rsidRPr="00092DC8" w14:paraId="046D7B1A" w14:textId="77777777" w:rsidTr="00092DC8">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44C6A9" w14:textId="4A2FC6BE" w:rsidR="0055007D" w:rsidRPr="00092DC8" w:rsidRDefault="0055007D" w:rsidP="00092DC8">
            <w:pPr>
              <w:pStyle w:val="tbl-norm"/>
              <w:spacing w:before="0" w:beforeAutospacing="0" w:after="0" w:afterAutospacing="0"/>
              <w:ind w:left="57" w:right="57"/>
              <w:rPr>
                <w:sz w:val="20"/>
                <w:szCs w:val="20"/>
              </w:rPr>
            </w:pPr>
            <w:r w:rsidRPr="00092DC8">
              <w:rPr>
                <w:sz w:val="20"/>
                <w:szCs w:val="20"/>
              </w:rPr>
              <w:t>Šķidr</w:t>
            </w:r>
            <w:r w:rsidR="003A6229" w:rsidRPr="00092DC8">
              <w:rPr>
                <w:sz w:val="20"/>
                <w:szCs w:val="20"/>
              </w:rPr>
              <w:softHyphen/>
            </w:r>
            <w:r w:rsidRPr="00092DC8">
              <w:rPr>
                <w:sz w:val="20"/>
                <w:szCs w:val="20"/>
              </w:rPr>
              <w:t>mēsli</w:t>
            </w:r>
            <w:r w:rsidR="00BA29AC" w:rsidRPr="00092DC8">
              <w:rPr>
                <w:sz w:val="20"/>
                <w:szCs w:val="20"/>
                <w:vertAlign w:val="superscript"/>
              </w:rPr>
              <w:t>1</w:t>
            </w: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85F5B2" w14:textId="77777777" w:rsidR="0055007D" w:rsidRPr="00092DC8" w:rsidRDefault="0055007D" w:rsidP="00092DC8">
            <w:pPr>
              <w:pStyle w:val="tbl-norm"/>
              <w:spacing w:before="0" w:beforeAutospacing="0" w:after="0" w:afterAutospacing="0"/>
              <w:ind w:left="57" w:right="57"/>
              <w:rPr>
                <w:sz w:val="20"/>
                <w:szCs w:val="20"/>
              </w:rPr>
            </w:pPr>
            <w:r w:rsidRPr="00092DC8">
              <w:rPr>
                <w:sz w:val="20"/>
                <w:szCs w:val="20"/>
              </w:rPr>
              <w:t>1.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2F7F44" w14:textId="702C2172"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31FFC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2DAE30"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69,6</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8032D0"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2A4B6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9C63B9" w14:textId="3D583DB8" w:rsidR="0055007D" w:rsidRPr="00092DC8" w:rsidRDefault="0055007D" w:rsidP="00092DC8">
            <w:pPr>
              <w:pStyle w:val="tbl-norm"/>
              <w:spacing w:before="0" w:beforeAutospacing="0" w:after="0" w:afterAutospacing="0"/>
              <w:jc w:val="center"/>
              <w:rPr>
                <w:sz w:val="20"/>
                <w:szCs w:val="20"/>
              </w:rPr>
            </w:pPr>
            <w:r w:rsidRPr="00092DC8">
              <w:rPr>
                <w:sz w:val="20"/>
                <w:szCs w:val="20"/>
              </w:rPr>
              <w:t>–107,3</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AA82DB"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6ACC73"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97,4</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3216C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A13A5F"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491312" w14:textId="13025014" w:rsidR="0055007D" w:rsidRPr="00092DC8" w:rsidRDefault="0055007D" w:rsidP="00092DC8">
            <w:pPr>
              <w:pStyle w:val="tbl-norm"/>
              <w:spacing w:before="0" w:beforeAutospacing="0" w:after="0" w:afterAutospacing="0"/>
              <w:jc w:val="center"/>
              <w:rPr>
                <w:sz w:val="20"/>
                <w:szCs w:val="20"/>
              </w:rPr>
            </w:pPr>
            <w:r w:rsidRPr="00092DC8">
              <w:rPr>
                <w:sz w:val="20"/>
                <w:szCs w:val="20"/>
              </w:rPr>
              <w:t>–107,3</w:t>
            </w:r>
          </w:p>
        </w:tc>
      </w:tr>
      <w:tr w:rsidR="007169ED" w:rsidRPr="00092DC8" w14:paraId="3086F122"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771834BD"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76AC1B83"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A85D50" w14:textId="7EF0824A"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108F1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4F4F8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ABFCB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0BA5C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E33880" w14:textId="7D4488CB" w:rsidR="0055007D" w:rsidRPr="00092DC8" w:rsidRDefault="0055007D" w:rsidP="00092DC8">
            <w:pPr>
              <w:pStyle w:val="tbl-norm"/>
              <w:spacing w:before="0" w:beforeAutospacing="0" w:after="0" w:afterAutospacing="0"/>
              <w:jc w:val="center"/>
              <w:rPr>
                <w:sz w:val="20"/>
                <w:szCs w:val="20"/>
              </w:rPr>
            </w:pPr>
            <w:r w:rsidRPr="00092DC8">
              <w:rPr>
                <w:sz w:val="20"/>
                <w:szCs w:val="20"/>
              </w:rPr>
              <w:t>–97,6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FB80B5"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858369"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0F1CF2"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D66CE5"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1C6621" w14:textId="4940C27D" w:rsidR="0055007D" w:rsidRPr="00092DC8" w:rsidRDefault="0055007D" w:rsidP="00092DC8">
            <w:pPr>
              <w:pStyle w:val="tbl-norm"/>
              <w:spacing w:before="0" w:beforeAutospacing="0" w:after="0" w:afterAutospacing="0"/>
              <w:jc w:val="center"/>
              <w:rPr>
                <w:sz w:val="20"/>
                <w:szCs w:val="20"/>
              </w:rPr>
            </w:pPr>
            <w:r w:rsidRPr="00092DC8">
              <w:rPr>
                <w:sz w:val="20"/>
                <w:szCs w:val="20"/>
              </w:rPr>
              <w:t>–97,6</w:t>
            </w:r>
          </w:p>
        </w:tc>
      </w:tr>
      <w:tr w:rsidR="007169ED" w:rsidRPr="00092DC8" w14:paraId="52C0CEC2"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43DD6378"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3DBC53" w14:textId="77777777" w:rsidR="0055007D" w:rsidRPr="00092DC8" w:rsidRDefault="0055007D" w:rsidP="00092DC8">
            <w:pPr>
              <w:pStyle w:val="tbl-norm"/>
              <w:spacing w:before="0" w:beforeAutospacing="0" w:after="0" w:afterAutospacing="0"/>
              <w:ind w:left="57" w:right="57"/>
              <w:rPr>
                <w:sz w:val="20"/>
                <w:szCs w:val="20"/>
              </w:rPr>
            </w:pPr>
            <w:r w:rsidRPr="00092DC8">
              <w:rPr>
                <w:sz w:val="20"/>
                <w:szCs w:val="20"/>
              </w:rPr>
              <w:t>2.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6E8BCE" w14:textId="6BC35222"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F61489"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7E962D"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74,1</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53FDFD"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438AE3"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33CDE1" w14:textId="5472213B" w:rsidR="0055007D" w:rsidRPr="00092DC8" w:rsidRDefault="0055007D" w:rsidP="00092DC8">
            <w:pPr>
              <w:pStyle w:val="tbl-norm"/>
              <w:spacing w:before="0" w:beforeAutospacing="0" w:after="0" w:afterAutospacing="0"/>
              <w:jc w:val="center"/>
              <w:rPr>
                <w:sz w:val="20"/>
                <w:szCs w:val="20"/>
              </w:rPr>
            </w:pPr>
            <w:r w:rsidRPr="00092DC8">
              <w:rPr>
                <w:sz w:val="20"/>
                <w:szCs w:val="20"/>
              </w:rPr>
              <w:t>–107,3</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6DF90B"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F80E16"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103,7</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413BD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A12C0D"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23C81D" w14:textId="3971BCE2" w:rsidR="0055007D" w:rsidRPr="00092DC8" w:rsidRDefault="0055007D" w:rsidP="00092DC8">
            <w:pPr>
              <w:pStyle w:val="tbl-norm"/>
              <w:spacing w:before="0" w:beforeAutospacing="0" w:after="0" w:afterAutospacing="0"/>
              <w:jc w:val="center"/>
              <w:rPr>
                <w:sz w:val="20"/>
                <w:szCs w:val="20"/>
              </w:rPr>
            </w:pPr>
            <w:r w:rsidRPr="00092DC8">
              <w:rPr>
                <w:sz w:val="20"/>
                <w:szCs w:val="20"/>
              </w:rPr>
              <w:t>–107,3</w:t>
            </w:r>
          </w:p>
        </w:tc>
      </w:tr>
      <w:tr w:rsidR="007169ED" w:rsidRPr="00092DC8" w14:paraId="108506E5"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49C8DA98"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3976C532"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77F00D" w14:textId="3F32C8EE"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40D0E1"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9A1D62"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4,2</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6603A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A80433"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B5F822" w14:textId="5B680BE2" w:rsidR="0055007D" w:rsidRPr="00092DC8" w:rsidRDefault="0055007D" w:rsidP="00092DC8">
            <w:pPr>
              <w:pStyle w:val="tbl-norm"/>
              <w:spacing w:before="0" w:beforeAutospacing="0" w:after="0" w:afterAutospacing="0"/>
              <w:jc w:val="center"/>
              <w:rPr>
                <w:sz w:val="20"/>
                <w:szCs w:val="20"/>
              </w:rPr>
            </w:pPr>
            <w:r w:rsidRPr="00092DC8">
              <w:rPr>
                <w:sz w:val="20"/>
                <w:szCs w:val="20"/>
              </w:rPr>
              <w:t>–97,6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FD27D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EF1855"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5,9</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8566FF"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CD109D"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0337EB" w14:textId="419CB884" w:rsidR="0055007D" w:rsidRPr="00092DC8" w:rsidRDefault="0055007D" w:rsidP="00092DC8">
            <w:pPr>
              <w:pStyle w:val="tbl-norm"/>
              <w:spacing w:before="0" w:beforeAutospacing="0" w:after="0" w:afterAutospacing="0"/>
              <w:jc w:val="center"/>
              <w:rPr>
                <w:sz w:val="20"/>
                <w:szCs w:val="20"/>
              </w:rPr>
            </w:pPr>
            <w:r w:rsidRPr="00092DC8">
              <w:rPr>
                <w:sz w:val="20"/>
                <w:szCs w:val="20"/>
              </w:rPr>
              <w:t>–97,6</w:t>
            </w:r>
          </w:p>
        </w:tc>
      </w:tr>
      <w:tr w:rsidR="007169ED" w:rsidRPr="00092DC8" w14:paraId="609A76AD"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5A662E78"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1A30A" w14:textId="77777777" w:rsidR="0055007D" w:rsidRPr="00092DC8" w:rsidRDefault="0055007D" w:rsidP="00092DC8">
            <w:pPr>
              <w:pStyle w:val="tbl-norm"/>
              <w:spacing w:before="0" w:beforeAutospacing="0" w:after="0" w:afterAutospacing="0"/>
              <w:ind w:left="57" w:right="57"/>
              <w:rPr>
                <w:sz w:val="20"/>
                <w:szCs w:val="20"/>
              </w:rPr>
            </w:pPr>
            <w:r w:rsidRPr="00092DC8">
              <w:rPr>
                <w:sz w:val="20"/>
                <w:szCs w:val="20"/>
              </w:rPr>
              <w:t>3.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A86A42" w14:textId="1A531F91"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014597"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D75CA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83,2</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09CE8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45F028"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B0ED1" w14:textId="345F6A82" w:rsidR="0055007D" w:rsidRPr="00092DC8" w:rsidRDefault="0055007D" w:rsidP="00092DC8">
            <w:pPr>
              <w:pStyle w:val="tbl-norm"/>
              <w:spacing w:before="0" w:beforeAutospacing="0" w:after="0" w:afterAutospacing="0"/>
              <w:jc w:val="center"/>
              <w:rPr>
                <w:sz w:val="20"/>
                <w:szCs w:val="20"/>
              </w:rPr>
            </w:pPr>
            <w:r w:rsidRPr="00092DC8">
              <w:rPr>
                <w:sz w:val="20"/>
                <w:szCs w:val="20"/>
              </w:rPr>
              <w:t>–120,7</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142B10"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C4D50F"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116,4</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2E8EE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2CB6F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0,9</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74F2FB" w14:textId="4B85CCCD" w:rsidR="0055007D" w:rsidRPr="00092DC8" w:rsidRDefault="0055007D" w:rsidP="00092DC8">
            <w:pPr>
              <w:pStyle w:val="tbl-norm"/>
              <w:spacing w:before="0" w:beforeAutospacing="0" w:after="0" w:afterAutospacing="0"/>
              <w:jc w:val="center"/>
              <w:rPr>
                <w:sz w:val="20"/>
                <w:szCs w:val="20"/>
              </w:rPr>
            </w:pPr>
            <w:r w:rsidRPr="00092DC8">
              <w:rPr>
                <w:sz w:val="20"/>
                <w:szCs w:val="20"/>
              </w:rPr>
              <w:t>–120,7</w:t>
            </w:r>
          </w:p>
        </w:tc>
      </w:tr>
      <w:tr w:rsidR="007169ED" w:rsidRPr="00092DC8" w14:paraId="1E984C21"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20C7AF7B"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27A3B2FD"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165B51" w14:textId="3C87DCEB"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BA103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0DB785"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4,6</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464E79"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3D33AD"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F444C5" w14:textId="670EAA90" w:rsidR="0055007D" w:rsidRPr="00092DC8" w:rsidRDefault="0055007D" w:rsidP="00092DC8">
            <w:pPr>
              <w:pStyle w:val="tbl-norm"/>
              <w:spacing w:before="0" w:beforeAutospacing="0" w:after="0" w:afterAutospacing="0"/>
              <w:jc w:val="center"/>
              <w:rPr>
                <w:sz w:val="20"/>
                <w:szCs w:val="20"/>
              </w:rPr>
            </w:pPr>
            <w:r w:rsidRPr="00092DC8">
              <w:rPr>
                <w:sz w:val="20"/>
                <w:szCs w:val="20"/>
              </w:rPr>
              <w:t>–108,5</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FF1A00"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954313"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6,4</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3AF7E8"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456E79"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0,8</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AC0713" w14:textId="38B24B34" w:rsidR="0055007D" w:rsidRPr="00092DC8" w:rsidRDefault="0055007D" w:rsidP="00092DC8">
            <w:pPr>
              <w:pStyle w:val="tbl-norm"/>
              <w:spacing w:before="0" w:beforeAutospacing="0" w:after="0" w:afterAutospacing="0"/>
              <w:jc w:val="center"/>
              <w:rPr>
                <w:sz w:val="20"/>
                <w:szCs w:val="20"/>
              </w:rPr>
            </w:pPr>
            <w:r w:rsidRPr="00092DC8">
              <w:rPr>
                <w:sz w:val="20"/>
                <w:szCs w:val="20"/>
              </w:rPr>
              <w:t>–108,5</w:t>
            </w:r>
          </w:p>
        </w:tc>
      </w:tr>
      <w:tr w:rsidR="007169ED" w:rsidRPr="00092DC8" w14:paraId="35039D20" w14:textId="77777777" w:rsidTr="00092DC8">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AD5AF0" w14:textId="3BCA3F74" w:rsidR="003A6229" w:rsidRPr="00092DC8" w:rsidRDefault="003A6229" w:rsidP="00092DC8">
            <w:pPr>
              <w:pStyle w:val="tbl-norm"/>
              <w:spacing w:before="0" w:beforeAutospacing="0" w:after="0" w:afterAutospacing="0"/>
              <w:ind w:left="57" w:right="57"/>
              <w:rPr>
                <w:sz w:val="20"/>
                <w:szCs w:val="20"/>
              </w:rPr>
            </w:pPr>
            <w:r w:rsidRPr="00092DC8">
              <w:rPr>
                <w:sz w:val="20"/>
                <w:szCs w:val="20"/>
              </w:rPr>
              <w:t>Viss kukurūzas augs</w:t>
            </w:r>
            <w:r w:rsidRPr="00092DC8">
              <w:rPr>
                <w:sz w:val="20"/>
                <w:szCs w:val="20"/>
                <w:vertAlign w:val="superscript"/>
              </w:rPr>
              <w:t>2</w:t>
            </w: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8697EF" w14:textId="77777777" w:rsidR="003A6229" w:rsidRPr="00092DC8" w:rsidRDefault="003A6229" w:rsidP="00092DC8">
            <w:pPr>
              <w:pStyle w:val="tbl-norm"/>
              <w:spacing w:before="0" w:beforeAutospacing="0" w:after="0" w:afterAutospacing="0"/>
              <w:ind w:left="57" w:right="57"/>
              <w:rPr>
                <w:sz w:val="20"/>
                <w:szCs w:val="20"/>
              </w:rPr>
            </w:pPr>
            <w:r w:rsidRPr="00092DC8">
              <w:rPr>
                <w:sz w:val="20"/>
                <w:szCs w:val="20"/>
              </w:rPr>
              <w:t>1.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7F7123" w14:textId="4332FEA3"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23FFD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1BAB50"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13,5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87D05C"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515161" w14:textId="7DD065BB" w:rsidR="003A6229" w:rsidRPr="00092DC8" w:rsidRDefault="003A6229" w:rsidP="00092DC8">
            <w:pPr>
              <w:pStyle w:val="tbl-norm"/>
              <w:spacing w:before="0" w:beforeAutospacing="0" w:after="0" w:afterAutospacing="0"/>
              <w:jc w:val="center"/>
              <w:rPr>
                <w:sz w:val="20"/>
                <w:szCs w:val="20"/>
              </w:rPr>
            </w:pPr>
            <w:r w:rsidRPr="00092DC8">
              <w:rPr>
                <w:sz w:val="20"/>
                <w:szCs w:val="20"/>
              </w:rPr>
              <w:t>0,0</w:t>
            </w:r>
            <w:r w:rsidRPr="00092DC8">
              <w:rPr>
                <w:sz w:val="20"/>
                <w:szCs w:val="20"/>
                <w:vertAlign w:val="superscript"/>
              </w:rPr>
              <w:t>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ABEF19" w14:textId="2AFBCB28"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006B79"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27CF2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18,9</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54409D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39D5F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D35228" w14:textId="18AD7907"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3E345CB3"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66AFB13C"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7D2F381D"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88B144" w14:textId="165F86D6"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05339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987F3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565CA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2CE7BB"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C2B6D8" w14:textId="5208BD8F"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ED4200"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09E96C"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4C8B9B"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949C11"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33FB17" w14:textId="345D03BF"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583BA3CC"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79D51378"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58D7A1" w14:textId="77777777" w:rsidR="003A6229" w:rsidRPr="00092DC8" w:rsidRDefault="003A6229" w:rsidP="00092DC8">
            <w:pPr>
              <w:pStyle w:val="tbl-norm"/>
              <w:spacing w:before="0" w:beforeAutospacing="0" w:after="0" w:afterAutospacing="0"/>
              <w:ind w:left="57" w:right="57"/>
              <w:rPr>
                <w:sz w:val="20"/>
                <w:szCs w:val="20"/>
              </w:rPr>
            </w:pPr>
            <w:r w:rsidRPr="00092DC8">
              <w:rPr>
                <w:sz w:val="20"/>
                <w:szCs w:val="20"/>
              </w:rPr>
              <w:t>2.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53134" w14:textId="69C48E7D"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4D5928"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620F07"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18,8</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E73B91"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E4C9B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1C7457" w14:textId="6F658655"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A7F0D1"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CE592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26,3</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3EA467"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35D398"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032F55" w14:textId="24DF63D1"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734487A4"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0307B3BD"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5986F8FB"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0A8C2E" w14:textId="349B4DF1"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B086C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2F070A"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5,2</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2DCB98"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E87291"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7FF12D" w14:textId="290502FF"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5436A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15,2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C135FB"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7,2</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40901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E474C9"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60FFDD" w14:textId="4050C1B6"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4DB6CAAB"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27148DEC"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956D93" w14:textId="77777777" w:rsidR="003A6229" w:rsidRPr="00092DC8" w:rsidRDefault="003A6229" w:rsidP="00092DC8">
            <w:pPr>
              <w:pStyle w:val="tbl-norm"/>
              <w:spacing w:before="0" w:beforeAutospacing="0" w:after="0" w:afterAutospacing="0"/>
              <w:ind w:left="57" w:right="57"/>
              <w:rPr>
                <w:sz w:val="20"/>
                <w:szCs w:val="20"/>
              </w:rPr>
            </w:pPr>
            <w:r w:rsidRPr="00092DC8">
              <w:rPr>
                <w:sz w:val="20"/>
                <w:szCs w:val="20"/>
              </w:rPr>
              <w:t>3.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998E40" w14:textId="4509EC0B"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F2EBAA"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17,5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47BE5D"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21,0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5EB4F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50ACD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03706C" w14:textId="75242B1F"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FCC19D"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17,5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9C90D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29,3</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6D0B5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586817"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9DF46D" w14:textId="07973376"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30010D57"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7889F07D"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5EDBDA9A"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5E3511" w14:textId="28B14581"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268EF7"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17,1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475FA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5,7</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2CDC1D"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050D9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E73783" w14:textId="4E9DD842"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499EE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17,1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6165D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7,9</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8DFC11"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0C1348"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4C9BC7" w14:textId="187E4421"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376A74DB" w14:textId="77777777" w:rsidTr="00092DC8">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699999" w14:textId="3F086BE6" w:rsidR="003A6229" w:rsidRPr="00092DC8" w:rsidRDefault="003A6229" w:rsidP="00092DC8">
            <w:pPr>
              <w:pStyle w:val="tbl-norm"/>
              <w:spacing w:before="0" w:beforeAutospacing="0" w:after="0" w:afterAutospacing="0"/>
              <w:ind w:left="57" w:right="57"/>
              <w:rPr>
                <w:sz w:val="20"/>
                <w:szCs w:val="20"/>
              </w:rPr>
            </w:pPr>
            <w:r w:rsidRPr="00092DC8">
              <w:rPr>
                <w:sz w:val="20"/>
                <w:szCs w:val="20"/>
              </w:rPr>
              <w:t>Bioatkri</w:t>
            </w:r>
            <w:r w:rsidRPr="00092DC8">
              <w:rPr>
                <w:sz w:val="20"/>
                <w:szCs w:val="20"/>
              </w:rPr>
              <w:softHyphen/>
              <w:t>tumi</w:t>
            </w: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3657FF" w14:textId="77777777" w:rsidR="003A6229" w:rsidRPr="00092DC8" w:rsidRDefault="003A6229" w:rsidP="00092DC8">
            <w:pPr>
              <w:pStyle w:val="tbl-norm"/>
              <w:spacing w:before="0" w:beforeAutospacing="0" w:after="0" w:afterAutospacing="0"/>
              <w:ind w:left="57" w:right="57"/>
              <w:rPr>
                <w:sz w:val="20"/>
                <w:szCs w:val="20"/>
              </w:rPr>
            </w:pPr>
            <w:r w:rsidRPr="00092DC8">
              <w:rPr>
                <w:sz w:val="20"/>
                <w:szCs w:val="20"/>
              </w:rPr>
              <w:t>1.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DAD489" w14:textId="33C421BB"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18723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E1CD9F"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21,8</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99FDFC"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B1B9B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2E5D0D" w14:textId="41201C17"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B47EB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6DCE6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30,6</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95224A"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511992"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4EC1B8" w14:textId="07E2676A"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533978CD"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0A11B434"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643ADCAC"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308BA6" w14:textId="064EE1CC"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6A3EFC"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FF480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7AFF6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A4B12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2C77D6" w14:textId="13A604CF"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FE2AB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B90CB0"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2898D9"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7C9FA9"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0606A4" w14:textId="63132E9F"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267763E6"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5EDC254A"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8F7966" w14:textId="77777777" w:rsidR="003A6229" w:rsidRPr="00092DC8" w:rsidRDefault="003A6229" w:rsidP="00092DC8">
            <w:pPr>
              <w:pStyle w:val="tbl-norm"/>
              <w:spacing w:before="0" w:beforeAutospacing="0" w:after="0" w:afterAutospacing="0"/>
              <w:ind w:left="57" w:right="57"/>
              <w:rPr>
                <w:sz w:val="20"/>
                <w:szCs w:val="20"/>
              </w:rPr>
            </w:pPr>
            <w:r w:rsidRPr="00092DC8">
              <w:rPr>
                <w:sz w:val="20"/>
                <w:szCs w:val="20"/>
              </w:rPr>
              <w:t>2.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311F04" w14:textId="1B3900F0"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7F919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00AC49"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27,9</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DE5E5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D5DFB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F41445" w14:textId="71F07728"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BA7C0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34CDAC"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39,0</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C2EAA4"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B0876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470429" w14:textId="31181ADD"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0ABD6CF8"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4D404193"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35208822"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135120" w14:textId="74E5C902"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1C0B1F"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E37D9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5,9</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555E0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04DC21"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7DB08F" w14:textId="04CB6854"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EB3E3B"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BF46EF"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8,3</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110F12"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7C13FC"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177A58" w14:textId="0A6E2267"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6E80D8B0"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200A2842" w14:textId="77777777" w:rsidR="003A6229" w:rsidRPr="00092DC8" w:rsidRDefault="003A6229" w:rsidP="00092DC8">
            <w:pPr>
              <w:spacing w:after="0" w:line="240" w:lineRule="auto"/>
              <w:ind w:left="57" w:right="57"/>
              <w:rPr>
                <w:rFonts w:ascii="Times New Roman" w:hAnsi="Times New Roman" w:cs="Times New Roman"/>
                <w:sz w:val="20"/>
                <w:szCs w:val="20"/>
              </w:rPr>
            </w:pPr>
          </w:p>
        </w:tc>
        <w:tc>
          <w:tcPr>
            <w:tcW w:w="709"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B72E5D" w14:textId="77777777" w:rsidR="003A6229" w:rsidRPr="00092DC8" w:rsidRDefault="003A6229" w:rsidP="00092DC8">
            <w:pPr>
              <w:pStyle w:val="tbl-norm"/>
              <w:spacing w:before="0" w:beforeAutospacing="0" w:after="0" w:afterAutospacing="0"/>
              <w:ind w:left="57" w:right="57"/>
              <w:rPr>
                <w:sz w:val="20"/>
                <w:szCs w:val="20"/>
              </w:rPr>
            </w:pPr>
            <w:r w:rsidRPr="00092DC8">
              <w:rPr>
                <w:sz w:val="20"/>
                <w:szCs w:val="20"/>
              </w:rPr>
              <w:t>3. gad.</w:t>
            </w: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7A7D13" w14:textId="2E5D390E" w:rsidR="003A6229" w:rsidRPr="00092DC8" w:rsidRDefault="003A6229" w:rsidP="00092DC8">
            <w:pPr>
              <w:pStyle w:val="tbl-norm"/>
              <w:spacing w:before="0" w:beforeAutospacing="0" w:after="0" w:afterAutospacing="0"/>
              <w:ind w:left="57" w:right="57"/>
              <w:rPr>
                <w:sz w:val="20"/>
                <w:szCs w:val="20"/>
              </w:rPr>
            </w:pPr>
            <w:r w:rsidRPr="00092DC8">
              <w:rPr>
                <w:sz w:val="20"/>
                <w:szCs w:val="20"/>
              </w:rPr>
              <w:t xml:space="preserve">Vaļēji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1D3332"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41D138"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31,2</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0412D5"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5345C7"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A8B950" w14:textId="3E2A92A0"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D9F99E"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4A0E26"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43,7</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0D82ED"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647DA3" w14:textId="77777777" w:rsidR="003A6229" w:rsidRPr="00092DC8" w:rsidRDefault="003A6229" w:rsidP="00092DC8">
            <w:pPr>
              <w:pStyle w:val="tbl-norm"/>
              <w:spacing w:before="0" w:beforeAutospacing="0" w:after="0" w:afterAutospacing="0"/>
              <w:jc w:val="center"/>
              <w:rPr>
                <w:sz w:val="20"/>
                <w:szCs w:val="20"/>
              </w:rPr>
            </w:pPr>
            <w:r w:rsidRPr="00092DC8">
              <w:rPr>
                <w:sz w:val="20"/>
                <w:szCs w:val="20"/>
              </w:rPr>
              <w:t>0,5</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34B141" w14:textId="0247C95D" w:rsidR="003A6229" w:rsidRPr="00092DC8" w:rsidRDefault="003A6229" w:rsidP="00092DC8">
            <w:pPr>
              <w:pStyle w:val="tbl-norm"/>
              <w:spacing w:before="0" w:beforeAutospacing="0" w:after="0" w:afterAutospacing="0"/>
              <w:jc w:val="center"/>
              <w:rPr>
                <w:sz w:val="20"/>
                <w:szCs w:val="20"/>
              </w:rPr>
            </w:pPr>
            <w:r w:rsidRPr="00092DC8">
              <w:rPr>
                <w:sz w:val="20"/>
                <w:szCs w:val="20"/>
              </w:rPr>
              <w:t>–</w:t>
            </w:r>
          </w:p>
        </w:tc>
      </w:tr>
      <w:tr w:rsidR="007169ED" w:rsidRPr="00092DC8" w14:paraId="0692E46B"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6005BC1D"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709" w:type="dxa"/>
            <w:vMerge/>
            <w:tcBorders>
              <w:top w:val="outset" w:sz="6" w:space="0" w:color="auto"/>
              <w:left w:val="outset" w:sz="6" w:space="0" w:color="auto"/>
              <w:bottom w:val="outset" w:sz="6" w:space="0" w:color="auto"/>
              <w:right w:val="outset" w:sz="6" w:space="0" w:color="auto"/>
            </w:tcBorders>
            <w:vAlign w:val="center"/>
            <w:hideMark/>
          </w:tcPr>
          <w:p w14:paraId="570E9F31" w14:textId="77777777" w:rsidR="0055007D" w:rsidRPr="00092DC8" w:rsidRDefault="0055007D" w:rsidP="00092DC8">
            <w:pPr>
              <w:spacing w:after="0" w:line="240" w:lineRule="auto"/>
              <w:ind w:left="57" w:right="57"/>
              <w:rPr>
                <w:rFonts w:ascii="Times New Roman" w:hAnsi="Times New Roman" w:cs="Times New Roman"/>
                <w:sz w:val="20"/>
                <w:szCs w:val="20"/>
              </w:rPr>
            </w:pPr>
          </w:p>
        </w:tc>
        <w:tc>
          <w:tcPr>
            <w:tcW w:w="113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FE01E6" w14:textId="49629425" w:rsidR="0055007D" w:rsidRPr="00092DC8" w:rsidRDefault="000D5DE5" w:rsidP="00092DC8">
            <w:pPr>
              <w:pStyle w:val="tbl-norm"/>
              <w:spacing w:before="0" w:beforeAutospacing="0" w:after="0" w:afterAutospacing="0"/>
              <w:ind w:left="57" w:right="57"/>
              <w:rPr>
                <w:sz w:val="20"/>
                <w:szCs w:val="20"/>
              </w:rPr>
            </w:pPr>
            <w:r w:rsidRPr="00092DC8">
              <w:rPr>
                <w:sz w:val="20"/>
                <w:szCs w:val="20"/>
              </w:rPr>
              <w:t xml:space="preserve">Slēgti uzglabāts </w:t>
            </w:r>
            <w:proofErr w:type="spellStart"/>
            <w:r w:rsidRPr="00092DC8">
              <w:rPr>
                <w:sz w:val="20"/>
                <w:szCs w:val="20"/>
              </w:rPr>
              <w:t>digestāts</w:t>
            </w:r>
            <w:proofErr w:type="spellEnd"/>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9BD25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E1EC4A"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6,5</w:t>
            </w:r>
          </w:p>
        </w:tc>
        <w:tc>
          <w:tcPr>
            <w:tcW w:w="99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3296B1"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CBECE7"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4C2346" w14:textId="1704A1F8" w:rsidR="0055007D" w:rsidRPr="00092DC8" w:rsidRDefault="003A6229" w:rsidP="00092DC8">
            <w:pPr>
              <w:pStyle w:val="tbl-norm"/>
              <w:spacing w:before="0" w:beforeAutospacing="0" w:after="0" w:afterAutospacing="0"/>
              <w:jc w:val="center"/>
              <w:rPr>
                <w:sz w:val="20"/>
                <w:szCs w:val="20"/>
              </w:rPr>
            </w:pPr>
            <w:r w:rsidRPr="00092DC8">
              <w:rPr>
                <w:sz w:val="20"/>
                <w:szCs w:val="20"/>
              </w:rPr>
              <w:t>–</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F20799"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1A6A40"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9,1</w:t>
            </w:r>
          </w:p>
        </w:tc>
        <w:tc>
          <w:tcPr>
            <w:tcW w:w="9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6AE1DB"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12,5</w:t>
            </w:r>
          </w:p>
        </w:tc>
        <w:tc>
          <w:tcPr>
            <w:tcW w:w="66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6768C7"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0,5</w:t>
            </w:r>
          </w:p>
        </w:tc>
        <w:tc>
          <w:tcPr>
            <w:tcW w:w="6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2B4215" w14:textId="27C66EE1" w:rsidR="0055007D" w:rsidRPr="00092DC8" w:rsidRDefault="003A6229" w:rsidP="00092DC8">
            <w:pPr>
              <w:pStyle w:val="tbl-norm"/>
              <w:spacing w:before="0" w:beforeAutospacing="0" w:after="0" w:afterAutospacing="0"/>
              <w:jc w:val="center"/>
              <w:rPr>
                <w:sz w:val="20"/>
                <w:szCs w:val="20"/>
              </w:rPr>
            </w:pPr>
            <w:r w:rsidRPr="00092DC8">
              <w:rPr>
                <w:sz w:val="20"/>
                <w:szCs w:val="20"/>
              </w:rPr>
              <w:t>–</w:t>
            </w:r>
          </w:p>
        </w:tc>
      </w:tr>
    </w:tbl>
    <w:p w14:paraId="31B163BB" w14:textId="77777777" w:rsidR="00FA3C80" w:rsidRDefault="00FA3C80" w:rsidP="00092DC8">
      <w:pPr>
        <w:spacing w:after="0" w:line="240" w:lineRule="auto"/>
        <w:ind w:firstLine="720"/>
        <w:jc w:val="both"/>
        <w:rPr>
          <w:rFonts w:ascii="Times New Roman" w:hAnsi="Times New Roman" w:cs="Times New Roman"/>
          <w:sz w:val="24"/>
          <w:szCs w:val="24"/>
        </w:rPr>
      </w:pPr>
    </w:p>
    <w:p w14:paraId="41FB9760" w14:textId="5DD78FB8" w:rsidR="003758C6" w:rsidRPr="00092DC8" w:rsidRDefault="000D64A3"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rPr>
        <w:t>Piezīmes.</w:t>
      </w:r>
    </w:p>
    <w:p w14:paraId="2F95DF12" w14:textId="2BBD4025" w:rsidR="00C758F3" w:rsidRPr="00092DC8" w:rsidRDefault="003758C6"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vertAlign w:val="superscript"/>
        </w:rPr>
        <w:t>1</w:t>
      </w:r>
      <w:r w:rsidRPr="00092DC8">
        <w:rPr>
          <w:rFonts w:ascii="Times New Roman" w:hAnsi="Times New Roman" w:cs="Times New Roman"/>
          <w:sz w:val="24"/>
          <w:szCs w:val="24"/>
        </w:rPr>
        <w:t xml:space="preserve"> </w:t>
      </w:r>
      <w:r w:rsidR="00C758F3" w:rsidRPr="00092DC8">
        <w:rPr>
          <w:rFonts w:ascii="Times New Roman" w:hAnsi="Times New Roman" w:cs="Times New Roman"/>
          <w:sz w:val="24"/>
          <w:szCs w:val="24"/>
        </w:rPr>
        <w:t xml:space="preserve">Pieņem, ka emisiju ietaupījuma vērtība no oglekļa uzkrāšanās augsnē ir </w:t>
      </w:r>
      <w:r w:rsidR="00C758F3" w:rsidRPr="00092DC8">
        <w:rPr>
          <w:rFonts w:ascii="Times New Roman" w:hAnsi="Times New Roman" w:cs="Times New Roman"/>
          <w:sz w:val="28"/>
          <w:szCs w:val="28"/>
        </w:rPr>
        <w:t>–</w:t>
      </w:r>
      <w:r w:rsidR="00C758F3" w:rsidRPr="00092DC8">
        <w:rPr>
          <w:rFonts w:ascii="Times New Roman" w:hAnsi="Times New Roman" w:cs="Times New Roman"/>
          <w:sz w:val="24"/>
          <w:szCs w:val="24"/>
        </w:rPr>
        <w:t xml:space="preserve">45 grami oglekļa dioksīda ekvivalenta uz </w:t>
      </w:r>
      <w:proofErr w:type="spellStart"/>
      <w:r w:rsidR="005D2DCF" w:rsidRPr="00092DC8">
        <w:rPr>
          <w:rFonts w:ascii="Times New Roman" w:hAnsi="Times New Roman" w:cs="Times New Roman"/>
          <w:sz w:val="24"/>
          <w:szCs w:val="24"/>
        </w:rPr>
        <w:t>megadžoulu</w:t>
      </w:r>
      <w:proofErr w:type="spellEnd"/>
      <w:r w:rsidR="005D2DCF" w:rsidRPr="00092DC8">
        <w:rPr>
          <w:rFonts w:ascii="Times New Roman" w:hAnsi="Times New Roman" w:cs="Times New Roman"/>
          <w:sz w:val="24"/>
          <w:szCs w:val="24"/>
        </w:rPr>
        <w:t xml:space="preserve"> </w:t>
      </w:r>
      <w:r w:rsidR="00C758F3" w:rsidRPr="00092DC8">
        <w:rPr>
          <w:rFonts w:ascii="Times New Roman" w:hAnsi="Times New Roman" w:cs="Times New Roman"/>
          <w:sz w:val="24"/>
          <w:szCs w:val="24"/>
        </w:rPr>
        <w:t>kūtsmēslu (g CO</w:t>
      </w:r>
      <w:r w:rsidR="00C758F3" w:rsidRPr="00092DC8">
        <w:rPr>
          <w:rStyle w:val="subscript"/>
          <w:rFonts w:ascii="Times New Roman" w:hAnsi="Times New Roman" w:cs="Times New Roman"/>
          <w:sz w:val="24"/>
          <w:szCs w:val="24"/>
          <w:vertAlign w:val="subscript"/>
        </w:rPr>
        <w:t>2</w:t>
      </w:r>
      <w:r w:rsidR="00C758F3" w:rsidRPr="00092DC8">
        <w:rPr>
          <w:rFonts w:ascii="Times New Roman" w:hAnsi="Times New Roman" w:cs="Times New Roman"/>
          <w:sz w:val="24"/>
          <w:szCs w:val="24"/>
        </w:rPr>
        <w:t xml:space="preserve"> </w:t>
      </w:r>
      <w:proofErr w:type="spellStart"/>
      <w:r w:rsidR="00E4666D" w:rsidRPr="00092DC8">
        <w:rPr>
          <w:rFonts w:ascii="Times New Roman" w:hAnsi="Times New Roman" w:cs="Times New Roman"/>
          <w:sz w:val="24"/>
          <w:szCs w:val="24"/>
        </w:rPr>
        <w:t>ekv</w:t>
      </w:r>
      <w:proofErr w:type="spellEnd"/>
      <w:r w:rsidR="00E4666D" w:rsidRPr="00092DC8">
        <w:rPr>
          <w:rFonts w:ascii="Times New Roman" w:hAnsi="Times New Roman" w:cs="Times New Roman"/>
          <w:sz w:val="24"/>
          <w:szCs w:val="24"/>
        </w:rPr>
        <w:t>./</w:t>
      </w:r>
      <w:r w:rsidR="00C758F3" w:rsidRPr="00092DC8">
        <w:rPr>
          <w:rFonts w:ascii="Times New Roman" w:hAnsi="Times New Roman" w:cs="Times New Roman"/>
          <w:sz w:val="24"/>
          <w:szCs w:val="24"/>
        </w:rPr>
        <w:t>MJ kūtsmēslu), ko izmanto anaerobai sadalīšanai.</w:t>
      </w:r>
    </w:p>
    <w:p w14:paraId="6CE938A5" w14:textId="0306C846" w:rsidR="003758C6" w:rsidRPr="00092DC8" w:rsidRDefault="003758C6"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vertAlign w:val="superscript"/>
        </w:rPr>
        <w:t>2</w:t>
      </w:r>
      <w:r w:rsidRPr="00092DC8">
        <w:rPr>
          <w:rFonts w:ascii="Times New Roman" w:hAnsi="Times New Roman" w:cs="Times New Roman"/>
          <w:sz w:val="24"/>
          <w:szCs w:val="24"/>
        </w:rPr>
        <w:t xml:space="preserve"> Viss kukurūzas augs ir lopbarībai novākta kukurūza, ko uzglabā silosos.</w:t>
      </w:r>
    </w:p>
    <w:p w14:paraId="2CFECDBF" w14:textId="333F62E3" w:rsidR="003758C6" w:rsidRPr="00092DC8" w:rsidRDefault="003758C6" w:rsidP="00092DC8">
      <w:pPr>
        <w:spacing w:after="0" w:line="240" w:lineRule="auto"/>
        <w:ind w:firstLine="720"/>
        <w:jc w:val="both"/>
        <w:rPr>
          <w:rFonts w:ascii="Times New Roman" w:hAnsi="Times New Roman" w:cs="Times New Roman"/>
          <w:b/>
          <w:bCs/>
          <w:sz w:val="24"/>
          <w:szCs w:val="24"/>
        </w:rPr>
      </w:pPr>
      <w:r w:rsidRPr="00092DC8">
        <w:rPr>
          <w:rFonts w:ascii="Times New Roman" w:hAnsi="Times New Roman" w:cs="Times New Roman"/>
          <w:sz w:val="24"/>
          <w:szCs w:val="24"/>
          <w:vertAlign w:val="superscript"/>
        </w:rPr>
        <w:t>3</w:t>
      </w:r>
      <w:r w:rsidRPr="00092DC8">
        <w:rPr>
          <w:rFonts w:ascii="Times New Roman" w:hAnsi="Times New Roman" w:cs="Times New Roman"/>
          <w:sz w:val="24"/>
          <w:szCs w:val="24"/>
        </w:rPr>
        <w:t xml:space="preserve"> </w:t>
      </w:r>
      <w:r w:rsidR="00C758F3" w:rsidRPr="00092DC8">
        <w:rPr>
          <w:rFonts w:ascii="Times New Roman" w:hAnsi="Times New Roman" w:cs="Times New Roman"/>
          <w:sz w:val="24"/>
          <w:szCs w:val="24"/>
        </w:rPr>
        <w:t>L</w:t>
      </w:r>
      <w:r w:rsidRPr="00092DC8">
        <w:rPr>
          <w:rFonts w:ascii="Times New Roman" w:hAnsi="Times New Roman" w:cs="Times New Roman"/>
          <w:sz w:val="24"/>
          <w:szCs w:val="24"/>
        </w:rPr>
        <w:t xml:space="preserve">auksaimniecības izejvielu transportēšana uz transformēšanas staciju ir ietverta </w:t>
      </w:r>
      <w:r w:rsidR="0006049F" w:rsidRPr="00092DC8">
        <w:rPr>
          <w:rFonts w:ascii="Times New Roman" w:hAnsi="Times New Roman"/>
          <w:sz w:val="24"/>
          <w:szCs w:val="24"/>
        </w:rPr>
        <w:t>"</w:t>
      </w:r>
      <w:r w:rsidRPr="00092DC8">
        <w:rPr>
          <w:rFonts w:ascii="Times New Roman" w:hAnsi="Times New Roman" w:cs="Times New Roman"/>
          <w:sz w:val="24"/>
          <w:szCs w:val="24"/>
        </w:rPr>
        <w:t>audzēšanas</w:t>
      </w:r>
      <w:r w:rsidR="0006049F" w:rsidRPr="00092DC8">
        <w:rPr>
          <w:rFonts w:ascii="Times New Roman" w:hAnsi="Times New Roman"/>
          <w:sz w:val="24"/>
          <w:szCs w:val="24"/>
        </w:rPr>
        <w:t>"</w:t>
      </w:r>
      <w:r w:rsidRPr="00092DC8">
        <w:rPr>
          <w:rFonts w:ascii="Times New Roman" w:hAnsi="Times New Roman" w:cs="Times New Roman"/>
          <w:sz w:val="24"/>
          <w:szCs w:val="24"/>
        </w:rPr>
        <w:t xml:space="preserve"> vērtībā. Kukurūzas skābbarības transportēšana veido 0,4 g</w:t>
      </w:r>
      <w:r w:rsidR="00C758F3" w:rsidRPr="00092DC8">
        <w:rPr>
          <w:rFonts w:ascii="Times New Roman" w:hAnsi="Times New Roman" w:cs="Times New Roman"/>
          <w:sz w:val="24"/>
          <w:szCs w:val="24"/>
        </w:rPr>
        <w:t xml:space="preserve">rami oglekļa dioksīda ekvivalenta uz </w:t>
      </w:r>
      <w:proofErr w:type="spellStart"/>
      <w:r w:rsidR="005D2DCF" w:rsidRPr="00092DC8">
        <w:rPr>
          <w:rFonts w:ascii="Times New Roman" w:hAnsi="Times New Roman" w:cs="Times New Roman"/>
          <w:sz w:val="24"/>
          <w:szCs w:val="24"/>
        </w:rPr>
        <w:t>megadžoulu</w:t>
      </w:r>
      <w:proofErr w:type="spellEnd"/>
      <w:r w:rsidR="005D2DCF" w:rsidRPr="00092DC8">
        <w:rPr>
          <w:rFonts w:ascii="Times New Roman" w:hAnsi="Times New Roman" w:cs="Times New Roman"/>
          <w:sz w:val="24"/>
          <w:szCs w:val="24"/>
        </w:rPr>
        <w:t xml:space="preserve"> </w:t>
      </w:r>
      <w:r w:rsidR="00C758F3" w:rsidRPr="00092DC8">
        <w:rPr>
          <w:rFonts w:ascii="Times New Roman" w:hAnsi="Times New Roman" w:cs="Times New Roman"/>
          <w:sz w:val="24"/>
          <w:szCs w:val="24"/>
        </w:rPr>
        <w:t xml:space="preserve">biogāzes (g </w:t>
      </w:r>
      <w:r w:rsidRPr="00092DC8">
        <w:rPr>
          <w:rFonts w:ascii="Times New Roman" w:hAnsi="Times New Roman" w:cs="Times New Roman"/>
          <w:sz w:val="24"/>
          <w:szCs w:val="24"/>
        </w:rPr>
        <w:t>CO</w:t>
      </w:r>
      <w:r w:rsidRPr="00092DC8">
        <w:rPr>
          <w:rStyle w:val="subscript"/>
          <w:rFonts w:ascii="Times New Roman" w:hAnsi="Times New Roman" w:cs="Times New Roman"/>
          <w:sz w:val="24"/>
          <w:szCs w:val="24"/>
          <w:vertAlign w:val="subscript"/>
        </w:rPr>
        <w:t>2</w:t>
      </w:r>
      <w:r w:rsidRPr="00092DC8">
        <w:rPr>
          <w:rFonts w:ascii="Times New Roman" w:hAnsi="Times New Roman" w:cs="Times New Roman"/>
          <w:sz w:val="24"/>
          <w:szCs w:val="24"/>
        </w:rPr>
        <w:t> </w:t>
      </w:r>
      <w:proofErr w:type="spellStart"/>
      <w:r w:rsidR="00E4666D" w:rsidRPr="00092DC8">
        <w:rPr>
          <w:rFonts w:ascii="Times New Roman" w:hAnsi="Times New Roman" w:cs="Times New Roman"/>
          <w:sz w:val="24"/>
          <w:szCs w:val="24"/>
        </w:rPr>
        <w:t>ekv</w:t>
      </w:r>
      <w:proofErr w:type="spellEnd"/>
      <w:r w:rsidR="00E4666D" w:rsidRPr="00092DC8">
        <w:rPr>
          <w:rFonts w:ascii="Times New Roman" w:hAnsi="Times New Roman" w:cs="Times New Roman"/>
          <w:sz w:val="24"/>
          <w:szCs w:val="24"/>
        </w:rPr>
        <w:t>./</w:t>
      </w:r>
      <w:r w:rsidRPr="00092DC8">
        <w:rPr>
          <w:rFonts w:ascii="Times New Roman" w:hAnsi="Times New Roman" w:cs="Times New Roman"/>
          <w:sz w:val="24"/>
          <w:szCs w:val="24"/>
        </w:rPr>
        <w:t>MJ biogāzes</w:t>
      </w:r>
      <w:r w:rsidR="00C758F3" w:rsidRPr="00092DC8">
        <w:rPr>
          <w:rFonts w:ascii="Times New Roman" w:hAnsi="Times New Roman" w:cs="Times New Roman"/>
          <w:sz w:val="24"/>
          <w:szCs w:val="24"/>
        </w:rPr>
        <w:t>)</w:t>
      </w:r>
      <w:r w:rsidRPr="00092DC8">
        <w:rPr>
          <w:rFonts w:ascii="Times New Roman" w:hAnsi="Times New Roman" w:cs="Times New Roman"/>
          <w:sz w:val="24"/>
          <w:szCs w:val="24"/>
        </w:rPr>
        <w:t>.</w:t>
      </w:r>
    </w:p>
    <w:p w14:paraId="22227989" w14:textId="77777777" w:rsidR="00440AB8" w:rsidRPr="00092DC8" w:rsidRDefault="00440AB8" w:rsidP="00092DC8">
      <w:pPr>
        <w:pStyle w:val="title-gr-seq-level-3"/>
        <w:shd w:val="clear" w:color="auto" w:fill="FFFFFF"/>
        <w:spacing w:before="0" w:beforeAutospacing="0" w:after="0" w:afterAutospacing="0"/>
        <w:ind w:firstLine="720"/>
        <w:jc w:val="both"/>
        <w:rPr>
          <w:sz w:val="28"/>
          <w:szCs w:val="28"/>
        </w:rPr>
      </w:pPr>
    </w:p>
    <w:p w14:paraId="6FFCE2AF" w14:textId="5CF1CE09" w:rsidR="0055007D" w:rsidRPr="00092DC8" w:rsidRDefault="00C6335A" w:rsidP="00BD2B83">
      <w:pPr>
        <w:pStyle w:val="title-gr-seq-level-3"/>
        <w:shd w:val="clear" w:color="auto" w:fill="FFFFFF"/>
        <w:spacing w:before="0" w:beforeAutospacing="0" w:after="0" w:afterAutospacing="0"/>
        <w:ind w:firstLine="720"/>
        <w:jc w:val="both"/>
        <w:rPr>
          <w:sz w:val="28"/>
          <w:szCs w:val="28"/>
        </w:rPr>
      </w:pPr>
      <w:r w:rsidRPr="00092DC8">
        <w:rPr>
          <w:sz w:val="28"/>
          <w:szCs w:val="28"/>
        </w:rPr>
        <w:t>3</w:t>
      </w:r>
      <w:r>
        <w:rPr>
          <w:sz w:val="28"/>
          <w:szCs w:val="28"/>
        </w:rPr>
        <w:t>4</w:t>
      </w:r>
      <w:r w:rsidR="009C292B" w:rsidRPr="00092DC8">
        <w:rPr>
          <w:sz w:val="28"/>
          <w:szCs w:val="28"/>
        </w:rPr>
        <w:t>. </w:t>
      </w:r>
      <w:r w:rsidR="00BA29AC" w:rsidRPr="00092DC8">
        <w:rPr>
          <w:sz w:val="28"/>
          <w:szCs w:val="28"/>
        </w:rPr>
        <w:t xml:space="preserve">Nesummētās siltumnīcefekta gāzu emisiju tipiskās vērtības un standartvērtības biomasas kurināmajam – </w:t>
      </w:r>
      <w:proofErr w:type="spellStart"/>
      <w:r w:rsidR="00BA29AC" w:rsidRPr="00092DC8">
        <w:rPr>
          <w:sz w:val="28"/>
          <w:szCs w:val="28"/>
        </w:rPr>
        <w:t>biometānam</w:t>
      </w:r>
      <w:proofErr w:type="spellEnd"/>
      <w:r w:rsidR="00BA29AC" w:rsidRPr="00092DC8">
        <w:rPr>
          <w:sz w:val="28"/>
          <w:szCs w:val="28"/>
        </w:rPr>
        <w:t>:</w:t>
      </w:r>
    </w:p>
    <w:p w14:paraId="1B2A89CF" w14:textId="77777777" w:rsidR="00BD2B83" w:rsidRPr="00092DC8" w:rsidRDefault="00BD2B83" w:rsidP="00092DC8">
      <w:pPr>
        <w:pStyle w:val="title-gr-seq-level-3"/>
        <w:shd w:val="clear" w:color="auto" w:fill="FFFFFF"/>
        <w:spacing w:before="0" w:beforeAutospacing="0" w:after="0" w:afterAutospacing="0"/>
        <w:ind w:firstLine="720"/>
        <w:jc w:val="both"/>
        <w:rPr>
          <w:sz w:val="16"/>
          <w:szCs w:val="16"/>
        </w:rPr>
      </w:pPr>
    </w:p>
    <w:tbl>
      <w:tblPr>
        <w:tblW w:w="10168"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992"/>
        <w:gridCol w:w="851"/>
        <w:gridCol w:w="850"/>
        <w:gridCol w:w="709"/>
        <w:gridCol w:w="567"/>
        <w:gridCol w:w="567"/>
        <w:gridCol w:w="567"/>
        <w:gridCol w:w="709"/>
        <w:gridCol w:w="709"/>
        <w:gridCol w:w="567"/>
        <w:gridCol w:w="567"/>
        <w:gridCol w:w="567"/>
        <w:gridCol w:w="567"/>
        <w:gridCol w:w="708"/>
        <w:gridCol w:w="671"/>
      </w:tblGrid>
      <w:tr w:rsidR="0006049F" w:rsidRPr="00092DC8" w14:paraId="1BC1E854" w14:textId="77777777" w:rsidTr="0006049F">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3914BD5" w14:textId="13655A37" w:rsidR="00C758F3" w:rsidRPr="00092DC8" w:rsidRDefault="00C758F3" w:rsidP="00092DC8">
            <w:pPr>
              <w:pStyle w:val="tbl-norm"/>
              <w:spacing w:before="0" w:beforeAutospacing="0" w:after="0" w:afterAutospacing="0"/>
              <w:jc w:val="center"/>
              <w:rPr>
                <w:b/>
                <w:bCs/>
                <w:sz w:val="20"/>
                <w:szCs w:val="20"/>
              </w:rPr>
            </w:pPr>
            <w:proofErr w:type="spellStart"/>
            <w:r w:rsidRPr="00092DC8">
              <w:rPr>
                <w:b/>
                <w:bCs/>
                <w:sz w:val="20"/>
                <w:szCs w:val="20"/>
              </w:rPr>
              <w:t>Biometāna</w:t>
            </w:r>
            <w:proofErr w:type="spellEnd"/>
            <w:r w:rsidRPr="00092DC8">
              <w:rPr>
                <w:b/>
                <w:bCs/>
                <w:sz w:val="20"/>
                <w:szCs w:val="20"/>
              </w:rPr>
              <w:t xml:space="preserve"> ražošanas sistēma</w:t>
            </w:r>
          </w:p>
        </w:tc>
        <w:tc>
          <w:tcPr>
            <w:tcW w:w="1701" w:type="dxa"/>
            <w:gridSpan w:val="2"/>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81718C1" w14:textId="32429958" w:rsidR="00C758F3" w:rsidRPr="00092DC8" w:rsidRDefault="00C758F3" w:rsidP="00092DC8">
            <w:pPr>
              <w:pStyle w:val="tbl-norm"/>
              <w:spacing w:before="0" w:beforeAutospacing="0" w:after="0" w:afterAutospacing="0"/>
              <w:jc w:val="center"/>
              <w:rPr>
                <w:b/>
                <w:bCs/>
                <w:spacing w:val="-2"/>
                <w:sz w:val="20"/>
                <w:szCs w:val="20"/>
              </w:rPr>
            </w:pPr>
            <w:r w:rsidRPr="00092DC8">
              <w:rPr>
                <w:b/>
                <w:bCs/>
                <w:spacing w:val="-2"/>
                <w:sz w:val="20"/>
                <w:szCs w:val="20"/>
              </w:rPr>
              <w:t>Tehnoloģiskais variants</w:t>
            </w:r>
          </w:p>
        </w:tc>
        <w:tc>
          <w:tcPr>
            <w:tcW w:w="3828" w:type="dxa"/>
            <w:gridSpan w:val="6"/>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7F6D84F" w14:textId="400182A3" w:rsidR="00C758F3" w:rsidRPr="00092DC8" w:rsidRDefault="00C758F3" w:rsidP="007169ED">
            <w:pPr>
              <w:pStyle w:val="hd-column"/>
              <w:spacing w:before="0" w:beforeAutospacing="0" w:after="0" w:afterAutospacing="0"/>
              <w:jc w:val="center"/>
              <w:rPr>
                <w:b/>
                <w:bCs/>
                <w:sz w:val="20"/>
                <w:szCs w:val="20"/>
              </w:rPr>
            </w:pPr>
            <w:r w:rsidRPr="00092DC8">
              <w:rPr>
                <w:b/>
                <w:bCs/>
                <w:sz w:val="20"/>
                <w:szCs w:val="20"/>
              </w:rPr>
              <w:t xml:space="preserve">Siltumnīcefekta gāzu emisijas – </w:t>
            </w:r>
            <w:r w:rsidR="00E4666D" w:rsidRPr="00092DC8">
              <w:rPr>
                <w:b/>
                <w:bCs/>
                <w:sz w:val="20"/>
                <w:szCs w:val="20"/>
              </w:rPr>
              <w:t>tipiskā </w:t>
            </w:r>
            <w:r w:rsidRPr="00092DC8">
              <w:rPr>
                <w:b/>
                <w:bCs/>
                <w:sz w:val="20"/>
                <w:szCs w:val="20"/>
              </w:rPr>
              <w:t>vērtība</w:t>
            </w:r>
          </w:p>
          <w:p w14:paraId="791D4694" w14:textId="14FD6D80" w:rsidR="00C758F3" w:rsidRPr="00092DC8" w:rsidRDefault="00C758F3" w:rsidP="00092DC8">
            <w:pPr>
              <w:pStyle w:val="tbl-norm"/>
              <w:spacing w:before="0" w:beforeAutospacing="0" w:after="0" w:afterAutospacing="0"/>
              <w:jc w:val="center"/>
              <w:rPr>
                <w:b/>
                <w:bCs/>
                <w:sz w:val="20"/>
                <w:szCs w:val="20"/>
              </w:rPr>
            </w:pPr>
            <w:r w:rsidRPr="00092DC8">
              <w:rPr>
                <w:b/>
                <w:bCs/>
                <w:sz w:val="20"/>
                <w:szCs w:val="20"/>
              </w:rPr>
              <w:t>(g CO</w:t>
            </w:r>
            <w:r w:rsidRPr="00092DC8">
              <w:rPr>
                <w:rStyle w:val="subscript"/>
                <w:b/>
                <w:bCs/>
                <w:sz w:val="20"/>
                <w:szCs w:val="20"/>
                <w:vertAlign w:val="subscript"/>
              </w:rPr>
              <w:t xml:space="preserve">2 </w:t>
            </w:r>
            <w:proofErr w:type="spellStart"/>
            <w:r w:rsidR="00E4666D" w:rsidRPr="00092DC8">
              <w:rPr>
                <w:b/>
                <w:bCs/>
                <w:sz w:val="20"/>
                <w:szCs w:val="20"/>
              </w:rPr>
              <w:t>ekv</w:t>
            </w:r>
            <w:proofErr w:type="spellEnd"/>
            <w:r w:rsidR="00E4666D" w:rsidRPr="00092DC8">
              <w:rPr>
                <w:b/>
                <w:bCs/>
                <w:sz w:val="20"/>
                <w:szCs w:val="20"/>
              </w:rPr>
              <w:t>./</w:t>
            </w:r>
            <w:r w:rsidRPr="00092DC8">
              <w:rPr>
                <w:b/>
                <w:bCs/>
                <w:sz w:val="20"/>
                <w:szCs w:val="20"/>
              </w:rPr>
              <w:t>MJ)</w:t>
            </w:r>
          </w:p>
        </w:tc>
        <w:tc>
          <w:tcPr>
            <w:tcW w:w="3647" w:type="dxa"/>
            <w:gridSpan w:val="6"/>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61AE4A" w14:textId="77777777" w:rsidR="00C758F3" w:rsidRPr="00092DC8" w:rsidRDefault="00C758F3" w:rsidP="007169ED">
            <w:pPr>
              <w:pStyle w:val="hd-column"/>
              <w:spacing w:before="0" w:beforeAutospacing="0" w:after="0" w:afterAutospacing="0"/>
              <w:jc w:val="center"/>
              <w:rPr>
                <w:b/>
                <w:bCs/>
                <w:sz w:val="20"/>
                <w:szCs w:val="20"/>
              </w:rPr>
            </w:pPr>
            <w:r w:rsidRPr="00092DC8">
              <w:rPr>
                <w:b/>
                <w:bCs/>
                <w:sz w:val="20"/>
                <w:szCs w:val="20"/>
              </w:rPr>
              <w:t>Siltumnīcefekta gāzu emisijas – standartvērtība</w:t>
            </w:r>
          </w:p>
          <w:p w14:paraId="73298AE2" w14:textId="595E8983" w:rsidR="00C758F3" w:rsidRPr="00092DC8" w:rsidRDefault="00C758F3" w:rsidP="00092DC8">
            <w:pPr>
              <w:pStyle w:val="tbl-norm"/>
              <w:spacing w:before="0" w:beforeAutospacing="0" w:after="0" w:afterAutospacing="0"/>
              <w:jc w:val="center"/>
              <w:rPr>
                <w:b/>
                <w:bCs/>
                <w:sz w:val="20"/>
                <w:szCs w:val="20"/>
              </w:rPr>
            </w:pPr>
            <w:r w:rsidRPr="00092DC8">
              <w:rPr>
                <w:b/>
                <w:bCs/>
                <w:sz w:val="20"/>
                <w:szCs w:val="20"/>
              </w:rPr>
              <w:t>(g CO</w:t>
            </w:r>
            <w:r w:rsidRPr="00092DC8">
              <w:rPr>
                <w:rStyle w:val="subscript"/>
                <w:b/>
                <w:bCs/>
                <w:sz w:val="20"/>
                <w:szCs w:val="20"/>
                <w:vertAlign w:val="subscript"/>
              </w:rPr>
              <w:t xml:space="preserve">2 </w:t>
            </w:r>
            <w:proofErr w:type="spellStart"/>
            <w:r w:rsidR="00E4666D" w:rsidRPr="00092DC8">
              <w:rPr>
                <w:b/>
                <w:bCs/>
                <w:sz w:val="20"/>
                <w:szCs w:val="20"/>
              </w:rPr>
              <w:t>ekv</w:t>
            </w:r>
            <w:proofErr w:type="spellEnd"/>
            <w:r w:rsidR="00E4666D" w:rsidRPr="00092DC8">
              <w:rPr>
                <w:b/>
                <w:bCs/>
                <w:sz w:val="20"/>
                <w:szCs w:val="20"/>
              </w:rPr>
              <w:t>./</w:t>
            </w:r>
            <w:r w:rsidRPr="00092DC8">
              <w:rPr>
                <w:b/>
                <w:bCs/>
                <w:sz w:val="20"/>
                <w:szCs w:val="20"/>
              </w:rPr>
              <w:t>MJ)</w:t>
            </w:r>
          </w:p>
        </w:tc>
      </w:tr>
      <w:tr w:rsidR="0006049F" w:rsidRPr="00092DC8" w14:paraId="08B488A3" w14:textId="77777777" w:rsidTr="0006049F">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78FAAB77" w14:textId="77777777" w:rsidR="0055007D" w:rsidRPr="00092DC8" w:rsidRDefault="0055007D" w:rsidP="00092DC8">
            <w:pPr>
              <w:spacing w:after="0" w:line="240" w:lineRule="auto"/>
              <w:jc w:val="center"/>
              <w:rPr>
                <w:rFonts w:ascii="Times New Roman" w:hAnsi="Times New Roman" w:cs="Times New Roman"/>
                <w:b/>
                <w:bCs/>
                <w:sz w:val="20"/>
                <w:szCs w:val="20"/>
              </w:rPr>
            </w:pPr>
          </w:p>
        </w:tc>
        <w:tc>
          <w:tcPr>
            <w:tcW w:w="1701" w:type="dxa"/>
            <w:gridSpan w:val="2"/>
            <w:vMerge/>
            <w:tcBorders>
              <w:top w:val="outset" w:sz="6" w:space="0" w:color="auto"/>
              <w:left w:val="outset" w:sz="6" w:space="0" w:color="auto"/>
              <w:bottom w:val="outset" w:sz="6" w:space="0" w:color="auto"/>
              <w:right w:val="outset" w:sz="6" w:space="0" w:color="auto"/>
            </w:tcBorders>
            <w:vAlign w:val="center"/>
            <w:hideMark/>
          </w:tcPr>
          <w:p w14:paraId="4390E2F9" w14:textId="77777777" w:rsidR="0055007D" w:rsidRPr="00092DC8" w:rsidRDefault="0055007D" w:rsidP="00092DC8">
            <w:pPr>
              <w:spacing w:after="0" w:line="240" w:lineRule="auto"/>
              <w:jc w:val="center"/>
              <w:rPr>
                <w:rFonts w:ascii="Times New Roman" w:hAnsi="Times New Roman" w:cs="Times New Roman"/>
                <w:b/>
                <w:bCs/>
                <w:spacing w:val="-2"/>
                <w:sz w:val="20"/>
                <w:szCs w:val="20"/>
              </w:rPr>
            </w:pP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605648" w14:textId="1ACE4168" w:rsidR="0055007D" w:rsidRPr="00092DC8" w:rsidRDefault="00213C96"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a</w:t>
            </w:r>
            <w:r w:rsidR="0055007D" w:rsidRPr="00092DC8">
              <w:rPr>
                <w:rFonts w:ascii="Times New Roman Bold" w:hAnsi="Times New Roman Bold"/>
                <w:b/>
                <w:bCs/>
                <w:spacing w:val="-2"/>
                <w:sz w:val="18"/>
                <w:szCs w:val="18"/>
              </w:rPr>
              <w:t>udzē</w:t>
            </w:r>
            <w:r w:rsidR="007169ED"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2DACA3F" w14:textId="78FBB9D1"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p</w:t>
            </w:r>
            <w:r w:rsidR="0055007D" w:rsidRPr="00092DC8">
              <w:rPr>
                <w:rFonts w:ascii="Times New Roman Bold" w:hAnsi="Times New Roman Bold"/>
                <w:b/>
                <w:bCs/>
                <w:spacing w:val="-2"/>
                <w:sz w:val="18"/>
                <w:szCs w:val="18"/>
              </w:rPr>
              <w:t>ār</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strāde</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E8D8E4D" w14:textId="6993DA1D"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u</w:t>
            </w:r>
            <w:r w:rsidR="0055007D" w:rsidRPr="00092DC8">
              <w:rPr>
                <w:rFonts w:ascii="Times New Roman Bold" w:hAnsi="Times New Roman Bold"/>
                <w:b/>
                <w:bCs/>
                <w:spacing w:val="-2"/>
                <w:sz w:val="18"/>
                <w:szCs w:val="18"/>
              </w:rPr>
              <w:t>zla</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bo</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79921C0" w14:textId="565D9943"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t</w:t>
            </w:r>
            <w:r w:rsidR="0055007D" w:rsidRPr="00092DC8">
              <w:rPr>
                <w:rFonts w:ascii="Times New Roman Bold" w:hAnsi="Times New Roman Bold"/>
                <w:b/>
                <w:bCs/>
                <w:spacing w:val="-2"/>
                <w:sz w:val="18"/>
                <w:szCs w:val="18"/>
              </w:rPr>
              <w:t>rans</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portē</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8B08D4D" w14:textId="5CEA03F0"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s</w:t>
            </w:r>
            <w:r w:rsidR="0055007D" w:rsidRPr="00092DC8">
              <w:rPr>
                <w:rFonts w:ascii="Times New Roman Bold" w:hAnsi="Times New Roman Bold"/>
                <w:b/>
                <w:bCs/>
                <w:spacing w:val="-2"/>
                <w:sz w:val="18"/>
                <w:szCs w:val="18"/>
              </w:rPr>
              <w:t>aspie</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 uzpildes stacijā</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829B8EA" w14:textId="346930AD"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k</w:t>
            </w:r>
            <w:r w:rsidR="0055007D" w:rsidRPr="00092DC8">
              <w:rPr>
                <w:rFonts w:ascii="Times New Roman Bold" w:hAnsi="Times New Roman Bold"/>
                <w:b/>
                <w:bCs/>
                <w:spacing w:val="-2"/>
                <w:sz w:val="18"/>
                <w:szCs w:val="18"/>
              </w:rPr>
              <w:t>ūts</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mēslu kredīti</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3A798BD" w14:textId="427D241B" w:rsidR="0055007D" w:rsidRPr="00092DC8" w:rsidRDefault="00C77F8C"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a</w:t>
            </w:r>
            <w:r w:rsidR="0055007D" w:rsidRPr="00092DC8">
              <w:rPr>
                <w:rFonts w:ascii="Times New Roman Bold" w:hAnsi="Times New Roman Bold"/>
                <w:b/>
                <w:bCs/>
                <w:spacing w:val="-2"/>
                <w:sz w:val="18"/>
                <w:szCs w:val="18"/>
              </w:rPr>
              <w:t>udzē</w:t>
            </w:r>
            <w:r w:rsidR="007169ED"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F9B5930" w14:textId="649DD82D"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p</w:t>
            </w:r>
            <w:r w:rsidR="0055007D" w:rsidRPr="00092DC8">
              <w:rPr>
                <w:rFonts w:ascii="Times New Roman Bold" w:hAnsi="Times New Roman Bold"/>
                <w:b/>
                <w:bCs/>
                <w:spacing w:val="-2"/>
                <w:sz w:val="18"/>
                <w:szCs w:val="18"/>
              </w:rPr>
              <w:t>ār</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strāde</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5B947B3" w14:textId="0BBE20E1"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u</w:t>
            </w:r>
            <w:r w:rsidR="0055007D" w:rsidRPr="00092DC8">
              <w:rPr>
                <w:rFonts w:ascii="Times New Roman Bold" w:hAnsi="Times New Roman Bold"/>
                <w:b/>
                <w:bCs/>
                <w:spacing w:val="-2"/>
                <w:sz w:val="18"/>
                <w:szCs w:val="18"/>
              </w:rPr>
              <w:t>zla</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bo</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0007FE2" w14:textId="42E674EA"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t</w:t>
            </w:r>
            <w:r w:rsidR="0055007D" w:rsidRPr="00092DC8">
              <w:rPr>
                <w:rFonts w:ascii="Times New Roman Bold" w:hAnsi="Times New Roman Bold"/>
                <w:b/>
                <w:bCs/>
                <w:spacing w:val="-2"/>
                <w:sz w:val="18"/>
                <w:szCs w:val="18"/>
              </w:rPr>
              <w:t>rans</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portē</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E36E37B" w14:textId="4BA98F80"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s</w:t>
            </w:r>
            <w:r w:rsidR="0055007D" w:rsidRPr="00092DC8">
              <w:rPr>
                <w:rFonts w:ascii="Times New Roman Bold" w:hAnsi="Times New Roman Bold"/>
                <w:b/>
                <w:bCs/>
                <w:spacing w:val="-2"/>
                <w:sz w:val="18"/>
                <w:szCs w:val="18"/>
              </w:rPr>
              <w:t>aspie</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šana uzpildes stacijā</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AC1D27B" w14:textId="7FF15B25" w:rsidR="0055007D" w:rsidRPr="00092DC8" w:rsidRDefault="007169ED" w:rsidP="00092DC8">
            <w:pPr>
              <w:pStyle w:val="tbl-norm"/>
              <w:spacing w:before="0" w:beforeAutospacing="0" w:after="0" w:afterAutospacing="0"/>
              <w:jc w:val="center"/>
              <w:rPr>
                <w:rFonts w:ascii="Times New Roman Bold" w:hAnsi="Times New Roman Bold"/>
                <w:b/>
                <w:bCs/>
                <w:spacing w:val="-2"/>
                <w:sz w:val="18"/>
                <w:szCs w:val="18"/>
              </w:rPr>
            </w:pPr>
            <w:r w:rsidRPr="00092DC8">
              <w:rPr>
                <w:rFonts w:ascii="Times New Roman Bold" w:hAnsi="Times New Roman Bold"/>
                <w:b/>
                <w:bCs/>
                <w:spacing w:val="-2"/>
                <w:sz w:val="18"/>
                <w:szCs w:val="18"/>
              </w:rPr>
              <w:t>k</w:t>
            </w:r>
            <w:r w:rsidR="0055007D" w:rsidRPr="00092DC8">
              <w:rPr>
                <w:rFonts w:ascii="Times New Roman Bold" w:hAnsi="Times New Roman Bold"/>
                <w:b/>
                <w:bCs/>
                <w:spacing w:val="-2"/>
                <w:sz w:val="18"/>
                <w:szCs w:val="18"/>
              </w:rPr>
              <w:t>ūts</w:t>
            </w:r>
            <w:r w:rsidRPr="00092DC8">
              <w:rPr>
                <w:rFonts w:ascii="Times New Roman Bold" w:hAnsi="Times New Roman Bold"/>
                <w:b/>
                <w:bCs/>
                <w:spacing w:val="-2"/>
                <w:sz w:val="18"/>
                <w:szCs w:val="18"/>
              </w:rPr>
              <w:softHyphen/>
            </w:r>
            <w:r w:rsidR="0055007D" w:rsidRPr="00092DC8">
              <w:rPr>
                <w:rFonts w:ascii="Times New Roman Bold" w:hAnsi="Times New Roman Bold"/>
                <w:b/>
                <w:bCs/>
                <w:spacing w:val="-2"/>
                <w:sz w:val="18"/>
                <w:szCs w:val="18"/>
              </w:rPr>
              <w:t>mēslu kredīti</w:t>
            </w:r>
          </w:p>
        </w:tc>
      </w:tr>
      <w:tr w:rsidR="0006049F" w:rsidRPr="00092DC8" w14:paraId="51C0AC6E" w14:textId="77777777" w:rsidTr="00092DC8">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EA816D" w14:textId="69428463" w:rsidR="0055007D" w:rsidRPr="00092DC8" w:rsidRDefault="0055007D" w:rsidP="00092DC8">
            <w:pPr>
              <w:pStyle w:val="tbl-norm"/>
              <w:spacing w:before="0" w:beforeAutospacing="0" w:after="0" w:afterAutospacing="0"/>
              <w:ind w:left="57"/>
              <w:rPr>
                <w:sz w:val="20"/>
                <w:szCs w:val="20"/>
              </w:rPr>
            </w:pPr>
            <w:proofErr w:type="spellStart"/>
            <w:r w:rsidRPr="00092DC8">
              <w:rPr>
                <w:sz w:val="20"/>
                <w:szCs w:val="20"/>
              </w:rPr>
              <w:t>Šķidrmēsli</w:t>
            </w:r>
            <w:proofErr w:type="spellEnd"/>
          </w:p>
        </w:tc>
        <w:tc>
          <w:tcPr>
            <w:tcW w:w="85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73EC85" w14:textId="37DDC42C" w:rsidR="0055007D" w:rsidRPr="00092DC8" w:rsidRDefault="00C77F8C" w:rsidP="00092DC8">
            <w:pPr>
              <w:pStyle w:val="tbl-norm"/>
              <w:spacing w:before="0" w:beforeAutospacing="0" w:after="0" w:afterAutospacing="0"/>
              <w:ind w:left="57"/>
              <w:rPr>
                <w:spacing w:val="-2"/>
                <w:sz w:val="20"/>
                <w:szCs w:val="20"/>
              </w:rPr>
            </w:pPr>
            <w:r w:rsidRPr="00092DC8">
              <w:rPr>
                <w:spacing w:val="-2"/>
                <w:sz w:val="20"/>
                <w:szCs w:val="20"/>
              </w:rPr>
              <w:t>v</w:t>
            </w:r>
            <w:r w:rsidR="0055007D" w:rsidRPr="00092DC8">
              <w:rPr>
                <w:spacing w:val="-2"/>
                <w:sz w:val="20"/>
                <w:szCs w:val="20"/>
              </w:rPr>
              <w:t xml:space="preserve">aļējs </w:t>
            </w:r>
            <w:proofErr w:type="spellStart"/>
            <w:r w:rsidR="0055007D" w:rsidRPr="00092DC8">
              <w:rPr>
                <w:spacing w:val="-2"/>
                <w:sz w:val="20"/>
                <w:szCs w:val="20"/>
              </w:rPr>
              <w:t>digestāts</w:t>
            </w:r>
            <w:proofErr w:type="spellEnd"/>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456D73" w14:textId="284DF062" w:rsidR="0055007D"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w:t>
            </w:r>
            <w:r w:rsidR="0055007D" w:rsidRPr="00092DC8">
              <w:rPr>
                <w:spacing w:val="-2"/>
                <w:sz w:val="20"/>
                <w:szCs w:val="20"/>
              </w:rPr>
              <w:t>zdalgāze</w:t>
            </w:r>
            <w:proofErr w:type="spellEnd"/>
            <w:r w:rsidR="0055007D" w:rsidRPr="00092DC8">
              <w:rPr>
                <w:spacing w:val="-2"/>
                <w:sz w:val="20"/>
                <w:szCs w:val="20"/>
              </w:rPr>
              <w:t xml:space="preserve"> netiek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84CB6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7B837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84,2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7002D1"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19,5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28CC71"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37CD96"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D6D8B9" w14:textId="510BB638" w:rsidR="0055007D" w:rsidRPr="00092DC8" w:rsidRDefault="0055007D" w:rsidP="00092DC8">
            <w:pPr>
              <w:pStyle w:val="tbl-norm"/>
              <w:spacing w:before="0" w:beforeAutospacing="0" w:after="0" w:afterAutospacing="0"/>
              <w:jc w:val="center"/>
              <w:rPr>
                <w:sz w:val="20"/>
                <w:szCs w:val="20"/>
              </w:rPr>
            </w:pPr>
            <w:r w:rsidRPr="00092DC8">
              <w:rPr>
                <w:sz w:val="20"/>
                <w:szCs w:val="20"/>
              </w:rPr>
              <w:t>–124,4</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44F3E5"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4D64F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117,9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284514"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27,3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EF042D"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80327A"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1D3D2C" w14:textId="495A5B49" w:rsidR="0055007D" w:rsidRPr="00092DC8" w:rsidRDefault="0055007D" w:rsidP="00092DC8">
            <w:pPr>
              <w:pStyle w:val="tbl-norm"/>
              <w:spacing w:before="0" w:beforeAutospacing="0" w:after="0" w:afterAutospacing="0"/>
              <w:jc w:val="center"/>
              <w:rPr>
                <w:sz w:val="20"/>
                <w:szCs w:val="20"/>
              </w:rPr>
            </w:pPr>
            <w:r w:rsidRPr="00092DC8">
              <w:rPr>
                <w:sz w:val="20"/>
                <w:szCs w:val="20"/>
              </w:rPr>
              <w:t>–124,4</w:t>
            </w:r>
          </w:p>
        </w:tc>
      </w:tr>
      <w:tr w:rsidR="0006049F" w:rsidRPr="00092DC8" w14:paraId="136B97E2"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67A3E3EE" w14:textId="77777777" w:rsidR="0055007D" w:rsidRPr="00092DC8" w:rsidRDefault="0055007D" w:rsidP="00092DC8">
            <w:pPr>
              <w:spacing w:after="0" w:line="240" w:lineRule="auto"/>
              <w:ind w:left="57"/>
              <w:rPr>
                <w:rFonts w:ascii="Times New Roman" w:hAnsi="Times New Roman" w:cs="Times New Roman"/>
                <w:sz w:val="20"/>
                <w:szCs w:val="20"/>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156C17DA" w14:textId="77777777" w:rsidR="0055007D" w:rsidRPr="00092DC8" w:rsidRDefault="0055007D" w:rsidP="00092DC8">
            <w:pPr>
              <w:spacing w:after="0" w:line="240" w:lineRule="auto"/>
              <w:ind w:left="57"/>
              <w:rPr>
                <w:rFonts w:ascii="Times New Roman" w:hAnsi="Times New Roman" w:cs="Times New Roman"/>
                <w:spacing w:val="-2"/>
                <w:sz w:val="20"/>
                <w:szCs w:val="20"/>
              </w:rPr>
            </w:pP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DBB95E" w14:textId="2A99AA17" w:rsidR="0055007D"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w:t>
            </w:r>
            <w:r w:rsidR="0055007D" w:rsidRPr="00092DC8">
              <w:rPr>
                <w:spacing w:val="-2"/>
                <w:sz w:val="20"/>
                <w:szCs w:val="20"/>
              </w:rPr>
              <w:t>zdalgāze</w:t>
            </w:r>
            <w:proofErr w:type="spellEnd"/>
            <w:r w:rsidR="0055007D" w:rsidRPr="00092DC8">
              <w:rPr>
                <w:spacing w:val="-2"/>
                <w:sz w:val="20"/>
                <w:szCs w:val="20"/>
              </w:rPr>
              <w:t xml:space="preserve"> 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634DAC"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A7A982"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84,2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1EBAF7"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4,5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F76E4B"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4F27EA"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BAE871" w14:textId="641EFE15" w:rsidR="0055007D" w:rsidRPr="00092DC8" w:rsidRDefault="0055007D" w:rsidP="00092DC8">
            <w:pPr>
              <w:pStyle w:val="tbl-norm"/>
              <w:spacing w:before="0" w:beforeAutospacing="0" w:after="0" w:afterAutospacing="0"/>
              <w:jc w:val="center"/>
              <w:rPr>
                <w:sz w:val="20"/>
                <w:szCs w:val="20"/>
              </w:rPr>
            </w:pPr>
            <w:r w:rsidRPr="00092DC8">
              <w:rPr>
                <w:sz w:val="20"/>
                <w:szCs w:val="20"/>
              </w:rPr>
              <w:t>–124,4</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7405E1"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123F83"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117,9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1B55F6"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6,3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BDA23E"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1,0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062998" w14:textId="77777777" w:rsidR="0055007D" w:rsidRPr="00092DC8" w:rsidRDefault="0055007D"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769CD6" w14:textId="140661A5" w:rsidR="0055007D" w:rsidRPr="00092DC8" w:rsidRDefault="0055007D" w:rsidP="00092DC8">
            <w:pPr>
              <w:pStyle w:val="tbl-norm"/>
              <w:spacing w:before="0" w:beforeAutospacing="0" w:after="0" w:afterAutospacing="0"/>
              <w:jc w:val="center"/>
              <w:rPr>
                <w:sz w:val="20"/>
                <w:szCs w:val="20"/>
              </w:rPr>
            </w:pPr>
            <w:r w:rsidRPr="00092DC8">
              <w:rPr>
                <w:sz w:val="20"/>
                <w:szCs w:val="20"/>
              </w:rPr>
              <w:t>–124,4</w:t>
            </w:r>
          </w:p>
        </w:tc>
      </w:tr>
      <w:tr w:rsidR="0006049F" w:rsidRPr="00092DC8" w14:paraId="5EA50F1F"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21AE8049"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7C396D" w14:textId="53DCADA3" w:rsidR="00C77F8C" w:rsidRPr="00092DC8" w:rsidRDefault="00C77F8C" w:rsidP="00092DC8">
            <w:pPr>
              <w:pStyle w:val="tbl-norm"/>
              <w:spacing w:before="0" w:beforeAutospacing="0" w:after="0" w:afterAutospacing="0"/>
              <w:ind w:left="57"/>
              <w:rPr>
                <w:spacing w:val="-2"/>
                <w:sz w:val="20"/>
                <w:szCs w:val="20"/>
              </w:rPr>
            </w:pPr>
            <w:r w:rsidRPr="00092DC8">
              <w:rPr>
                <w:spacing w:val="-2"/>
                <w:sz w:val="20"/>
                <w:szCs w:val="20"/>
              </w:rPr>
              <w:t xml:space="preserve">slēgts </w:t>
            </w:r>
            <w:proofErr w:type="spellStart"/>
            <w:r w:rsidRPr="00092DC8">
              <w:rPr>
                <w:spacing w:val="-2"/>
                <w:sz w:val="20"/>
                <w:szCs w:val="20"/>
              </w:rPr>
              <w:t>digestāts</w:t>
            </w:r>
            <w:proofErr w:type="spellEnd"/>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B3DA52" w14:textId="5A90232F"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netiek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CB5FD2"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27C192"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39E66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19,5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494B51"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DB6853"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3E0267" w14:textId="66A2A068" w:rsidR="00C77F8C" w:rsidRPr="00092DC8" w:rsidRDefault="00C77F8C" w:rsidP="00092DC8">
            <w:pPr>
              <w:pStyle w:val="tbl-norm"/>
              <w:spacing w:before="0" w:beforeAutospacing="0" w:after="0" w:afterAutospacing="0"/>
              <w:jc w:val="center"/>
              <w:rPr>
                <w:sz w:val="20"/>
                <w:szCs w:val="20"/>
              </w:rPr>
            </w:pPr>
            <w:r w:rsidRPr="00092DC8">
              <w:rPr>
                <w:sz w:val="20"/>
                <w:szCs w:val="20"/>
              </w:rPr>
              <w:t>–111,9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EF29D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252A32"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4,4</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D09B2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27,3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DC081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2F6904"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DCB8A9" w14:textId="07F0A9ED" w:rsidR="00C77F8C" w:rsidRPr="00092DC8" w:rsidRDefault="00C77F8C" w:rsidP="00092DC8">
            <w:pPr>
              <w:pStyle w:val="tbl-norm"/>
              <w:spacing w:before="0" w:beforeAutospacing="0" w:after="0" w:afterAutospacing="0"/>
              <w:jc w:val="center"/>
              <w:rPr>
                <w:sz w:val="20"/>
                <w:szCs w:val="20"/>
              </w:rPr>
            </w:pPr>
            <w:r w:rsidRPr="00092DC8">
              <w:rPr>
                <w:sz w:val="20"/>
                <w:szCs w:val="20"/>
              </w:rPr>
              <w:t>–111,9</w:t>
            </w:r>
          </w:p>
        </w:tc>
      </w:tr>
      <w:tr w:rsidR="0006049F" w:rsidRPr="00092DC8" w14:paraId="432B268A"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7D420F78"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6A586E6B" w14:textId="77777777" w:rsidR="00C77F8C" w:rsidRPr="00092DC8" w:rsidRDefault="00C77F8C" w:rsidP="00092DC8">
            <w:pPr>
              <w:spacing w:after="0" w:line="240" w:lineRule="auto"/>
              <w:ind w:left="57"/>
              <w:rPr>
                <w:rFonts w:ascii="Times New Roman" w:hAnsi="Times New Roman" w:cs="Times New Roman"/>
                <w:spacing w:val="-2"/>
                <w:sz w:val="20"/>
                <w:szCs w:val="20"/>
              </w:rPr>
            </w:pP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90FA94" w14:textId="20E9E357"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E9D55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A085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0F42C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82B813"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0,9</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DC5F3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3D57D5" w14:textId="47C338E0" w:rsidR="00C77F8C" w:rsidRPr="00092DC8" w:rsidRDefault="00C77F8C" w:rsidP="00092DC8">
            <w:pPr>
              <w:pStyle w:val="tbl-norm"/>
              <w:spacing w:before="0" w:beforeAutospacing="0" w:after="0" w:afterAutospacing="0"/>
              <w:jc w:val="center"/>
              <w:rPr>
                <w:sz w:val="20"/>
                <w:szCs w:val="20"/>
              </w:rPr>
            </w:pPr>
            <w:r w:rsidRPr="00092DC8">
              <w:rPr>
                <w:sz w:val="20"/>
                <w:szCs w:val="20"/>
              </w:rPr>
              <w:t>–111,9</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5F7B14"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0197B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4,4</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252A9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DF625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0,9</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CC264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E6467E" w14:textId="2769D307" w:rsidR="00C77F8C" w:rsidRPr="00092DC8" w:rsidRDefault="00C77F8C" w:rsidP="00092DC8">
            <w:pPr>
              <w:pStyle w:val="tbl-norm"/>
              <w:spacing w:before="0" w:beforeAutospacing="0" w:after="0" w:afterAutospacing="0"/>
              <w:jc w:val="center"/>
              <w:rPr>
                <w:sz w:val="20"/>
                <w:szCs w:val="20"/>
              </w:rPr>
            </w:pPr>
            <w:r w:rsidRPr="00092DC8">
              <w:rPr>
                <w:sz w:val="20"/>
                <w:szCs w:val="20"/>
              </w:rPr>
              <w:t>–111,9</w:t>
            </w:r>
          </w:p>
        </w:tc>
      </w:tr>
      <w:tr w:rsidR="0006049F" w:rsidRPr="00092DC8" w14:paraId="0973675E" w14:textId="77777777" w:rsidTr="00092DC8">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726302" w14:textId="21D16B5E" w:rsidR="00C77F8C" w:rsidRPr="00092DC8" w:rsidRDefault="00C77F8C" w:rsidP="00092DC8">
            <w:pPr>
              <w:pStyle w:val="tbl-norm"/>
              <w:spacing w:before="0" w:beforeAutospacing="0" w:after="0" w:afterAutospacing="0"/>
              <w:ind w:left="57"/>
              <w:rPr>
                <w:sz w:val="20"/>
                <w:szCs w:val="20"/>
              </w:rPr>
            </w:pPr>
            <w:r w:rsidRPr="00092DC8">
              <w:rPr>
                <w:sz w:val="20"/>
                <w:szCs w:val="20"/>
              </w:rPr>
              <w:lastRenderedPageBreak/>
              <w:t>Viss kukurūzas augs</w:t>
            </w:r>
          </w:p>
        </w:tc>
        <w:tc>
          <w:tcPr>
            <w:tcW w:w="85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4D2CA0" w14:textId="7A10B4FC" w:rsidR="00C77F8C" w:rsidRPr="00092DC8" w:rsidRDefault="00C77F8C" w:rsidP="00092DC8">
            <w:pPr>
              <w:pStyle w:val="tbl-norm"/>
              <w:spacing w:before="0" w:beforeAutospacing="0" w:after="0" w:afterAutospacing="0"/>
              <w:ind w:left="57"/>
              <w:rPr>
                <w:spacing w:val="-2"/>
                <w:sz w:val="20"/>
                <w:szCs w:val="20"/>
              </w:rPr>
            </w:pPr>
            <w:r w:rsidRPr="00092DC8">
              <w:rPr>
                <w:spacing w:val="-2"/>
                <w:sz w:val="20"/>
                <w:szCs w:val="20"/>
              </w:rPr>
              <w:t xml:space="preserve">vaļējs </w:t>
            </w:r>
            <w:proofErr w:type="spellStart"/>
            <w:r w:rsidRPr="00092DC8">
              <w:rPr>
                <w:spacing w:val="-2"/>
                <w:sz w:val="20"/>
                <w:szCs w:val="20"/>
              </w:rPr>
              <w:t>digestāts</w:t>
            </w:r>
            <w:proofErr w:type="spellEnd"/>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B5DB59" w14:textId="7C295288"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netiek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ACF4B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18,1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36105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20,1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1DA20F"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19,5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DF0C1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DFA4C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C01DDC"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465F0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18,1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B8952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28,1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3E5ABF"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27,3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2C34F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F8DC64"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2BE16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60E85C80"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2B513C0B"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667942FE" w14:textId="77777777" w:rsidR="00C77F8C" w:rsidRPr="00092DC8" w:rsidRDefault="00C77F8C" w:rsidP="00092DC8">
            <w:pPr>
              <w:spacing w:after="0" w:line="240" w:lineRule="auto"/>
              <w:ind w:left="57"/>
              <w:rPr>
                <w:rFonts w:ascii="Times New Roman" w:hAnsi="Times New Roman" w:cs="Times New Roman"/>
                <w:spacing w:val="-2"/>
                <w:sz w:val="20"/>
                <w:szCs w:val="20"/>
              </w:rPr>
            </w:pP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0BF1AC" w14:textId="13BA730C"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4346C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18,1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FFEED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20,1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7B0CD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A97B2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E6BDE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10BB0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4E41A04"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18,1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C6EBCF"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28,1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5154A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29F052"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F56F93"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C648EC"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43F2A510"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4D318160"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3D28C5" w14:textId="72DC4AA7" w:rsidR="00C77F8C" w:rsidRPr="00092DC8" w:rsidRDefault="00C77F8C" w:rsidP="00092DC8">
            <w:pPr>
              <w:pStyle w:val="tbl-norm"/>
              <w:spacing w:before="0" w:beforeAutospacing="0" w:after="0" w:afterAutospacing="0"/>
              <w:ind w:left="57"/>
              <w:rPr>
                <w:spacing w:val="-2"/>
                <w:sz w:val="20"/>
                <w:szCs w:val="20"/>
              </w:rPr>
            </w:pPr>
            <w:r w:rsidRPr="00092DC8">
              <w:rPr>
                <w:spacing w:val="-2"/>
                <w:sz w:val="20"/>
                <w:szCs w:val="20"/>
              </w:rPr>
              <w:t xml:space="preserve">slēgts </w:t>
            </w:r>
            <w:proofErr w:type="spellStart"/>
            <w:r w:rsidRPr="00092DC8">
              <w:rPr>
                <w:spacing w:val="-2"/>
                <w:sz w:val="20"/>
                <w:szCs w:val="20"/>
              </w:rPr>
              <w:t>digestāts</w:t>
            </w:r>
            <w:proofErr w:type="spellEnd"/>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521928" w14:textId="24C54166"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netiek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9BFCA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17,6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388CCC"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7E712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19,5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C7FFE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B0D17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6114A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614021"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17,6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E5EB2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7B4E13"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27,3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6F020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C7E5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7775E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55FCA616"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4EB32C9B"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4AC30F53" w14:textId="77777777" w:rsidR="00C77F8C" w:rsidRPr="00092DC8" w:rsidRDefault="00C77F8C" w:rsidP="00092DC8">
            <w:pPr>
              <w:spacing w:after="0" w:line="240" w:lineRule="auto"/>
              <w:ind w:left="57"/>
              <w:rPr>
                <w:rFonts w:ascii="Times New Roman" w:hAnsi="Times New Roman" w:cs="Times New Roman"/>
                <w:spacing w:val="-2"/>
                <w:sz w:val="20"/>
                <w:szCs w:val="20"/>
              </w:rPr>
            </w:pP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2FB4E6" w14:textId="1CBB8F1F"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3BBBE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17,6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A4CA1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EA86A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3CF03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D83A42"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3FCC5F"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901C8C"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17,6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A3FE0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54295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C35C5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BACFC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C29C8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7E88420E" w14:textId="77777777" w:rsidTr="00092DC8">
        <w:trPr>
          <w:jc w:val="center"/>
        </w:trPr>
        <w:tc>
          <w:tcPr>
            <w:tcW w:w="99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7C842A" w14:textId="626E558D" w:rsidR="00C77F8C" w:rsidRPr="00092DC8" w:rsidRDefault="00C77F8C" w:rsidP="00092DC8">
            <w:pPr>
              <w:pStyle w:val="tbl-norm"/>
              <w:spacing w:before="0" w:beforeAutospacing="0" w:after="0" w:afterAutospacing="0"/>
              <w:ind w:left="57"/>
              <w:rPr>
                <w:sz w:val="20"/>
                <w:szCs w:val="20"/>
              </w:rPr>
            </w:pPr>
            <w:r w:rsidRPr="00092DC8">
              <w:rPr>
                <w:sz w:val="20"/>
                <w:szCs w:val="20"/>
              </w:rPr>
              <w:t>Bio</w:t>
            </w:r>
            <w:r w:rsidR="0006049F" w:rsidRPr="00092DC8">
              <w:rPr>
                <w:sz w:val="20"/>
                <w:szCs w:val="20"/>
              </w:rPr>
              <w:softHyphen/>
            </w:r>
            <w:r w:rsidRPr="00092DC8">
              <w:rPr>
                <w:sz w:val="20"/>
                <w:szCs w:val="20"/>
              </w:rPr>
              <w:t>atkritumi</w:t>
            </w:r>
          </w:p>
        </w:tc>
        <w:tc>
          <w:tcPr>
            <w:tcW w:w="85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E727DC" w14:textId="3DD4F264" w:rsidR="00C77F8C" w:rsidRPr="00092DC8" w:rsidRDefault="00C77F8C" w:rsidP="00092DC8">
            <w:pPr>
              <w:pStyle w:val="tbl-norm"/>
              <w:spacing w:before="0" w:beforeAutospacing="0" w:after="0" w:afterAutospacing="0"/>
              <w:ind w:left="57"/>
              <w:rPr>
                <w:spacing w:val="-2"/>
                <w:sz w:val="20"/>
                <w:szCs w:val="20"/>
              </w:rPr>
            </w:pPr>
            <w:r w:rsidRPr="00092DC8">
              <w:rPr>
                <w:spacing w:val="-2"/>
                <w:sz w:val="20"/>
                <w:szCs w:val="20"/>
              </w:rPr>
              <w:t xml:space="preserve">vaļējs </w:t>
            </w:r>
            <w:proofErr w:type="spellStart"/>
            <w:r w:rsidRPr="00092DC8">
              <w:rPr>
                <w:spacing w:val="-2"/>
                <w:sz w:val="20"/>
                <w:szCs w:val="20"/>
              </w:rPr>
              <w:t>digestāts</w:t>
            </w:r>
            <w:proofErr w:type="spellEnd"/>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F0EC47" w14:textId="665468DA"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netiek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A532F7"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A0F90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30,6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7E96C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19,5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6C09B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BDAA1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34054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BC7B6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D6A76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42,8</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9E13931"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27,3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5BE2A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139A1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0BCB7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2E24DFBE"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4C5B0008"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5A1D10F1" w14:textId="77777777" w:rsidR="00C77F8C" w:rsidRPr="00092DC8" w:rsidRDefault="00C77F8C" w:rsidP="00092DC8">
            <w:pPr>
              <w:spacing w:after="0" w:line="240" w:lineRule="auto"/>
              <w:ind w:left="57"/>
              <w:rPr>
                <w:rFonts w:ascii="Times New Roman" w:hAnsi="Times New Roman" w:cs="Times New Roman"/>
                <w:spacing w:val="-2"/>
                <w:sz w:val="20"/>
                <w:szCs w:val="20"/>
              </w:rPr>
            </w:pP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1FC5D1" w14:textId="00E11BBA"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F4BBB7"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D23EAF"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30,6</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BBAC4C"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CDA8A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0,6</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CC5F6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7567A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16856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0987E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42,8</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B08D6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2E720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0,6</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D951C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242ED1"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79E247E6"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57A8515E"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4658B7" w14:textId="56F151EF" w:rsidR="00C77F8C" w:rsidRPr="00092DC8" w:rsidRDefault="00C77F8C" w:rsidP="00092DC8">
            <w:pPr>
              <w:pStyle w:val="tbl-norm"/>
              <w:spacing w:before="0" w:beforeAutospacing="0" w:after="0" w:afterAutospacing="0"/>
              <w:ind w:left="57"/>
              <w:rPr>
                <w:spacing w:val="-2"/>
                <w:sz w:val="20"/>
                <w:szCs w:val="20"/>
              </w:rPr>
            </w:pPr>
            <w:r w:rsidRPr="00092DC8">
              <w:rPr>
                <w:spacing w:val="-2"/>
                <w:sz w:val="20"/>
                <w:szCs w:val="20"/>
              </w:rPr>
              <w:t xml:space="preserve">slēgts </w:t>
            </w:r>
            <w:proofErr w:type="spellStart"/>
            <w:r w:rsidRPr="00092DC8">
              <w:rPr>
                <w:spacing w:val="-2"/>
                <w:sz w:val="20"/>
                <w:szCs w:val="20"/>
              </w:rPr>
              <w:t>digestāts</w:t>
            </w:r>
            <w:proofErr w:type="spellEnd"/>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C64EF3" w14:textId="148E8145"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netiek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CFC4D3"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BEB8E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5,1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C95A0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19,5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908B86"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45759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BDCB0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22677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E91D1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7,2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0E1723"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27,3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9A3F1B"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0,5</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73BACA"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D19F89"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r w:rsidR="0006049F" w:rsidRPr="00092DC8" w14:paraId="594FCF2E" w14:textId="77777777" w:rsidTr="00092DC8">
        <w:trPr>
          <w:jc w:val="center"/>
        </w:trPr>
        <w:tc>
          <w:tcPr>
            <w:tcW w:w="992" w:type="dxa"/>
            <w:vMerge/>
            <w:tcBorders>
              <w:top w:val="outset" w:sz="6" w:space="0" w:color="auto"/>
              <w:left w:val="outset" w:sz="6" w:space="0" w:color="auto"/>
              <w:bottom w:val="outset" w:sz="6" w:space="0" w:color="auto"/>
              <w:right w:val="outset" w:sz="6" w:space="0" w:color="auto"/>
            </w:tcBorders>
            <w:vAlign w:val="center"/>
            <w:hideMark/>
          </w:tcPr>
          <w:p w14:paraId="78ED2994" w14:textId="77777777" w:rsidR="00C77F8C" w:rsidRPr="00092DC8" w:rsidRDefault="00C77F8C" w:rsidP="00092DC8">
            <w:pPr>
              <w:spacing w:after="0" w:line="240" w:lineRule="auto"/>
              <w:ind w:left="57"/>
              <w:rPr>
                <w:rFonts w:ascii="Times New Roman" w:hAnsi="Times New Roman" w:cs="Times New Roman"/>
                <w:sz w:val="20"/>
                <w:szCs w:val="20"/>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3D6109AD" w14:textId="77777777" w:rsidR="00C77F8C" w:rsidRPr="00092DC8" w:rsidRDefault="00C77F8C" w:rsidP="00092DC8">
            <w:pPr>
              <w:spacing w:after="0" w:line="240" w:lineRule="auto"/>
              <w:ind w:left="57"/>
              <w:rPr>
                <w:rFonts w:ascii="Times New Roman" w:hAnsi="Times New Roman" w:cs="Times New Roman"/>
                <w:spacing w:val="-2"/>
                <w:sz w:val="20"/>
                <w:szCs w:val="20"/>
              </w:rPr>
            </w:pPr>
          </w:p>
        </w:tc>
        <w:tc>
          <w:tcPr>
            <w:tcW w:w="8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BD15E0" w14:textId="7858AE6F" w:rsidR="00C77F8C" w:rsidRPr="00092DC8" w:rsidRDefault="00C77F8C" w:rsidP="00092DC8">
            <w:pPr>
              <w:pStyle w:val="tbl-norm"/>
              <w:spacing w:before="0" w:beforeAutospacing="0" w:after="0" w:afterAutospacing="0"/>
              <w:ind w:left="57"/>
              <w:rPr>
                <w:spacing w:val="-2"/>
                <w:sz w:val="20"/>
                <w:szCs w:val="20"/>
              </w:rPr>
            </w:pPr>
            <w:proofErr w:type="spellStart"/>
            <w:r w:rsidRPr="00092DC8">
              <w:rPr>
                <w:spacing w:val="-2"/>
                <w:sz w:val="20"/>
                <w:szCs w:val="20"/>
              </w:rPr>
              <w:t>izdalgāze</w:t>
            </w:r>
            <w:proofErr w:type="spellEnd"/>
            <w:r w:rsidRPr="00092DC8">
              <w:rPr>
                <w:spacing w:val="-2"/>
                <w:sz w:val="20"/>
                <w:szCs w:val="20"/>
              </w:rPr>
              <w:t xml:space="preserve"> tiek dedzināta</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FD1F05"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9BEB3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5,1</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9A919D"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4,5</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D11391"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0,5</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E89238"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3,3</w:t>
            </w:r>
          </w:p>
        </w:tc>
        <w:tc>
          <w:tcPr>
            <w:tcW w:w="70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3E4171"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615064"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0,0</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55B29E"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7,2</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B22A44"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6,3</w:t>
            </w:r>
          </w:p>
        </w:tc>
        <w:tc>
          <w:tcPr>
            <w:tcW w:w="56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0C6EDC"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0,5</w:t>
            </w:r>
          </w:p>
        </w:tc>
        <w:tc>
          <w:tcPr>
            <w:tcW w:w="7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05C6F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4,6</w:t>
            </w:r>
          </w:p>
        </w:tc>
        <w:tc>
          <w:tcPr>
            <w:tcW w:w="67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DB6F0" w14:textId="77777777" w:rsidR="00C77F8C" w:rsidRPr="00092DC8" w:rsidRDefault="00C77F8C" w:rsidP="00092DC8">
            <w:pPr>
              <w:pStyle w:val="tbl-norm"/>
              <w:spacing w:before="0" w:beforeAutospacing="0" w:after="0" w:afterAutospacing="0"/>
              <w:jc w:val="center"/>
              <w:rPr>
                <w:sz w:val="20"/>
                <w:szCs w:val="20"/>
              </w:rPr>
            </w:pPr>
            <w:r w:rsidRPr="00092DC8">
              <w:rPr>
                <w:sz w:val="20"/>
                <w:szCs w:val="20"/>
              </w:rPr>
              <w:t>–</w:t>
            </w:r>
          </w:p>
        </w:tc>
      </w:tr>
    </w:tbl>
    <w:p w14:paraId="32084AE4" w14:textId="77777777" w:rsidR="009C292B" w:rsidRPr="00092DC8" w:rsidRDefault="009C292B" w:rsidP="00092DC8">
      <w:pPr>
        <w:pStyle w:val="title-gr-seq-level-1"/>
        <w:shd w:val="clear" w:color="auto" w:fill="FFFFFF"/>
        <w:spacing w:before="0" w:beforeAutospacing="0" w:after="0" w:afterAutospacing="0"/>
        <w:jc w:val="both"/>
        <w:rPr>
          <w:sz w:val="28"/>
          <w:szCs w:val="28"/>
        </w:rPr>
      </w:pPr>
    </w:p>
    <w:p w14:paraId="65CC082D" w14:textId="0501D300" w:rsidR="0055007D" w:rsidRPr="00092DC8" w:rsidRDefault="00C77F8C" w:rsidP="00092DC8">
      <w:pPr>
        <w:pStyle w:val="title-gr-seq-level-1"/>
        <w:shd w:val="clear" w:color="auto" w:fill="FFFFFF"/>
        <w:spacing w:before="0" w:beforeAutospacing="0" w:after="0" w:afterAutospacing="0"/>
        <w:jc w:val="center"/>
        <w:rPr>
          <w:b/>
          <w:bCs/>
          <w:sz w:val="28"/>
          <w:szCs w:val="28"/>
        </w:rPr>
      </w:pPr>
      <w:r w:rsidRPr="00092DC8">
        <w:rPr>
          <w:b/>
          <w:bCs/>
          <w:sz w:val="28"/>
          <w:szCs w:val="28"/>
        </w:rPr>
        <w:t>V. Kopējās siltumnīcefekta gāzu emisiju tipiskās un standartvērtības biomasas kurināmā vai biomasas degvielas ražošanas paņēmieniem</w:t>
      </w:r>
    </w:p>
    <w:p w14:paraId="27A930E4" w14:textId="77777777" w:rsidR="00440AB8" w:rsidRPr="00092DC8" w:rsidRDefault="00440AB8" w:rsidP="00092DC8">
      <w:pPr>
        <w:pStyle w:val="title-gr-seq-level-3"/>
        <w:shd w:val="clear" w:color="auto" w:fill="FFFFFF"/>
        <w:spacing w:before="0" w:beforeAutospacing="0" w:after="0" w:afterAutospacing="0"/>
        <w:ind w:firstLine="720"/>
        <w:jc w:val="both"/>
        <w:rPr>
          <w:sz w:val="28"/>
          <w:szCs w:val="28"/>
        </w:rPr>
      </w:pPr>
    </w:p>
    <w:p w14:paraId="63AE90EA" w14:textId="437A07C3" w:rsidR="007D6164" w:rsidRPr="00092DC8" w:rsidRDefault="00C6335A" w:rsidP="00092DC8">
      <w:pPr>
        <w:pStyle w:val="title-gr-seq-level-3"/>
        <w:shd w:val="clear" w:color="auto" w:fill="FFFFFF"/>
        <w:spacing w:before="0" w:beforeAutospacing="0" w:after="0" w:afterAutospacing="0"/>
        <w:ind w:firstLine="720"/>
        <w:jc w:val="both"/>
        <w:rPr>
          <w:sz w:val="28"/>
          <w:szCs w:val="28"/>
        </w:rPr>
      </w:pPr>
      <w:r w:rsidRPr="00092DC8">
        <w:rPr>
          <w:sz w:val="28"/>
          <w:szCs w:val="28"/>
        </w:rPr>
        <w:t>3</w:t>
      </w:r>
      <w:r>
        <w:rPr>
          <w:sz w:val="28"/>
          <w:szCs w:val="28"/>
        </w:rPr>
        <w:t>5</w:t>
      </w:r>
      <w:r w:rsidR="009C292B" w:rsidRPr="00092DC8">
        <w:rPr>
          <w:sz w:val="28"/>
          <w:szCs w:val="28"/>
        </w:rPr>
        <w:t>. </w:t>
      </w:r>
      <w:r w:rsidR="00C77F8C" w:rsidRPr="00092DC8">
        <w:rPr>
          <w:sz w:val="28"/>
          <w:szCs w:val="28"/>
        </w:rPr>
        <w:t>Kopējās siltumnīcefekta gāzu emisiju tipiskās un standartvērtības biomasas kurināmajam – šķelda</w:t>
      </w:r>
      <w:r w:rsidR="00C237F3" w:rsidRPr="00092DC8">
        <w:rPr>
          <w:sz w:val="28"/>
          <w:szCs w:val="28"/>
        </w:rPr>
        <w:t>i</w:t>
      </w:r>
      <w:r w:rsidR="00C77F8C" w:rsidRPr="00092DC8">
        <w:rPr>
          <w:sz w:val="28"/>
          <w:szCs w:val="28"/>
        </w:rPr>
        <w:t xml:space="preserve">, koksnes </w:t>
      </w:r>
      <w:r w:rsidR="00C237F3" w:rsidRPr="00092DC8">
        <w:rPr>
          <w:sz w:val="28"/>
          <w:szCs w:val="28"/>
        </w:rPr>
        <w:t>granulām</w:t>
      </w:r>
      <w:r w:rsidR="00C77F8C" w:rsidRPr="00092DC8">
        <w:rPr>
          <w:sz w:val="28"/>
          <w:szCs w:val="28"/>
        </w:rPr>
        <w:t xml:space="preserve">, koksnes </w:t>
      </w:r>
      <w:r w:rsidR="00C237F3" w:rsidRPr="00092DC8">
        <w:rPr>
          <w:sz w:val="28"/>
          <w:szCs w:val="28"/>
        </w:rPr>
        <w:t>briketēm</w:t>
      </w:r>
      <w:r w:rsidR="00C77F8C" w:rsidRPr="00092DC8">
        <w:rPr>
          <w:sz w:val="28"/>
          <w:szCs w:val="28"/>
        </w:rPr>
        <w:t>:</w:t>
      </w:r>
    </w:p>
    <w:p w14:paraId="1D902ED7" w14:textId="77777777" w:rsidR="00EF36AC" w:rsidRPr="00092DC8" w:rsidRDefault="00EF36AC" w:rsidP="00092DC8">
      <w:pPr>
        <w:pStyle w:val="title-gr-seq-level-3"/>
        <w:shd w:val="clear" w:color="auto" w:fill="FFFFFF"/>
        <w:spacing w:before="0" w:beforeAutospacing="0" w:after="0" w:afterAutospacing="0"/>
        <w:ind w:firstLine="720"/>
        <w:jc w:val="both"/>
        <w:rPr>
          <w:sz w:val="16"/>
          <w:szCs w:val="16"/>
        </w:rPr>
      </w:pPr>
    </w:p>
    <w:tbl>
      <w:tblPr>
        <w:tblW w:w="9206"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3111"/>
        <w:gridCol w:w="2268"/>
        <w:gridCol w:w="1908"/>
        <w:gridCol w:w="1919"/>
      </w:tblGrid>
      <w:tr w:rsidR="00671065" w:rsidRPr="00092DC8" w14:paraId="0B337FC1" w14:textId="77777777" w:rsidTr="00092DC8">
        <w:tc>
          <w:tcPr>
            <w:tcW w:w="311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1CB897" w14:textId="547E2FC2"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Biomasas kurināmā</w:t>
            </w:r>
            <w:r w:rsidR="00402B2E" w:rsidRPr="00092DC8">
              <w:rPr>
                <w:b/>
                <w:bCs/>
                <w:sz w:val="22"/>
                <w:szCs w:val="22"/>
              </w:rPr>
              <w:t xml:space="preserve"> vai biomasa </w:t>
            </w:r>
            <w:r w:rsidRPr="00092DC8">
              <w:rPr>
                <w:b/>
                <w:bCs/>
                <w:sz w:val="22"/>
                <w:szCs w:val="22"/>
              </w:rPr>
              <w:t>degvielas ražošanas sistēma</w:t>
            </w:r>
            <w:r w:rsidR="00402B2E" w:rsidRPr="00092DC8">
              <w:rPr>
                <w:b/>
                <w:bCs/>
                <w:sz w:val="22"/>
                <w:szCs w:val="22"/>
                <w:vertAlign w:val="superscript"/>
              </w:rPr>
              <w:t>1</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BE24F3F"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Transportēšanas attālums</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6EA9D12" w14:textId="1A79BCCE" w:rsidR="00402B2E" w:rsidRPr="00092DC8" w:rsidRDefault="0055007D" w:rsidP="00092DC8">
            <w:pPr>
              <w:pStyle w:val="tbl-norm"/>
              <w:spacing w:before="0" w:beforeAutospacing="0" w:after="0" w:afterAutospacing="0"/>
              <w:jc w:val="center"/>
              <w:rPr>
                <w:b/>
                <w:bCs/>
                <w:sz w:val="22"/>
                <w:szCs w:val="22"/>
              </w:rPr>
            </w:pPr>
            <w:r w:rsidRPr="00092DC8">
              <w:rPr>
                <w:b/>
                <w:bCs/>
                <w:sz w:val="22"/>
                <w:szCs w:val="22"/>
              </w:rPr>
              <w:t xml:space="preserve">Siltumnīcefekta gāzu emisijas – </w:t>
            </w:r>
            <w:r w:rsidR="00E4666D" w:rsidRPr="00092DC8">
              <w:rPr>
                <w:b/>
                <w:bCs/>
                <w:sz w:val="22"/>
                <w:szCs w:val="22"/>
              </w:rPr>
              <w:t>tipiskā </w:t>
            </w:r>
            <w:r w:rsidRPr="00092DC8">
              <w:rPr>
                <w:b/>
                <w:bCs/>
                <w:sz w:val="22"/>
                <w:szCs w:val="22"/>
              </w:rPr>
              <w:t>vērtība</w:t>
            </w:r>
          </w:p>
          <w:p w14:paraId="44070E49" w14:textId="62B0E9ED"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C77F8C" w:rsidRPr="00092DC8">
              <w:rPr>
                <w:rStyle w:val="subscript"/>
                <w:b/>
                <w:bCs/>
                <w:sz w:val="22"/>
                <w:szCs w:val="22"/>
                <w:vertAlign w:val="subscript"/>
              </w:rPr>
              <w:t xml:space="preserve"> </w:t>
            </w:r>
            <w:proofErr w:type="spellStart"/>
            <w:r w:rsidR="00E4666D" w:rsidRPr="00092DC8">
              <w:rPr>
                <w:rStyle w:val="subscript"/>
                <w:b/>
                <w:bCs/>
                <w:sz w:val="22"/>
                <w:szCs w:val="22"/>
              </w:rPr>
              <w:t>ekv</w:t>
            </w:r>
            <w:proofErr w:type="spellEnd"/>
            <w:r w:rsidR="00E4666D" w:rsidRPr="00092DC8">
              <w:rPr>
                <w:rStyle w:val="subscript"/>
                <w:b/>
                <w:bCs/>
                <w:sz w:val="22"/>
                <w:szCs w:val="22"/>
              </w:rPr>
              <w:t>./</w:t>
            </w:r>
            <w:r w:rsidRPr="00092DC8">
              <w:rPr>
                <w:b/>
                <w:bCs/>
                <w:sz w:val="22"/>
                <w:szCs w:val="22"/>
              </w:rPr>
              <w:t>MJ)</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D9CA36D" w14:textId="77777777" w:rsidR="00402B2E"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emisijas – standartvērtība</w:t>
            </w:r>
          </w:p>
          <w:p w14:paraId="5DBBDDA9" w14:textId="1BF7C648"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C77F8C"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671065" w:rsidRPr="00092DC8" w14:paraId="0A57ABAC"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B8BD0B"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Šķelda no mežsaimniecības atlikumiem</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393619" w14:textId="0B7E752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DD348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34D18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5812E53A"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061A7B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6C2D90" w14:textId="5E5A312F"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1CC07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11205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671065" w:rsidRPr="00092DC8" w14:paraId="59CE6E73"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7F0B55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68B6B3" w14:textId="1EE333D2"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35B57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7E5D4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r>
      <w:tr w:rsidR="00671065" w:rsidRPr="00092DC8" w14:paraId="6D71239B"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F7007F1"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EDA468" w14:textId="15147EAF"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C90D4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0F8BC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27</w:t>
            </w:r>
          </w:p>
        </w:tc>
      </w:tr>
      <w:tr w:rsidR="00671065" w:rsidRPr="00092DC8" w14:paraId="593DFDBB" w14:textId="77777777" w:rsidTr="00092DC8">
        <w:tc>
          <w:tcPr>
            <w:tcW w:w="311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6FEFD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51C32E" w14:textId="72C525A1"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B9AA0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DBBD09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671065" w:rsidRPr="00092DC8" w14:paraId="1248EBCF"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3BE240" w14:textId="10418328"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izmantojot mēslojumu)</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6379A2" w14:textId="3C515E23"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3E01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2BF5C6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671065" w:rsidRPr="00092DC8" w14:paraId="07727F00"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28B1881"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37B818" w14:textId="309BFE9D"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9E698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424C3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r>
      <w:tr w:rsidR="00671065" w:rsidRPr="00092DC8" w14:paraId="27BB4540"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E7ECC23"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6A29D6" w14:textId="317DF563"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D3EFC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A1801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671065" w:rsidRPr="00092DC8" w14:paraId="34BC04CC"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65C74C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F7D50C" w14:textId="35FD54DF" w:rsidR="0055007D" w:rsidRPr="00092DC8" w:rsidRDefault="0055007D" w:rsidP="00092DC8">
            <w:pPr>
              <w:pStyle w:val="tbl-norm"/>
              <w:spacing w:before="0" w:beforeAutospacing="0" w:after="0" w:afterAutospacing="0"/>
              <w:ind w:left="57" w:right="57"/>
              <w:rPr>
                <w:sz w:val="22"/>
                <w:szCs w:val="22"/>
              </w:rPr>
            </w:pPr>
            <w:r w:rsidRPr="00092DC8">
              <w:rPr>
                <w:sz w:val="22"/>
                <w:szCs w:val="22"/>
              </w:rPr>
              <w:t>virs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B50B6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82F9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r>
      <w:tr w:rsidR="00671065" w:rsidRPr="00092DC8" w14:paraId="1EF05549"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10C2F4" w14:textId="52ADAEC6"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Šķelda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neizmantojot mēslojumu)</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13D100" w14:textId="6C16D1DF"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45B5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6334E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r>
      <w:tr w:rsidR="00671065" w:rsidRPr="00092DC8" w14:paraId="32BEDA58"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0504982E"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4EDB34" w14:textId="006D7160"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83C20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A8407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671065" w:rsidRPr="00092DC8" w14:paraId="694C26E4"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ECB412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8E5CB1" w14:textId="692E7546"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86B3A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A65D0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r>
      <w:tr w:rsidR="00671065" w:rsidRPr="00092DC8" w14:paraId="18F82682"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97CE60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905A6D" w14:textId="1937D89A" w:rsidR="0055007D" w:rsidRPr="00092DC8" w:rsidRDefault="0055007D" w:rsidP="00092DC8">
            <w:pPr>
              <w:pStyle w:val="tbl-norm"/>
              <w:spacing w:before="0" w:beforeAutospacing="0" w:after="0" w:afterAutospacing="0"/>
              <w:ind w:left="57" w:right="57"/>
              <w:rPr>
                <w:sz w:val="22"/>
                <w:szCs w:val="22"/>
              </w:rPr>
            </w:pPr>
            <w:r w:rsidRPr="00092DC8">
              <w:rPr>
                <w:sz w:val="22"/>
                <w:szCs w:val="22"/>
              </w:rPr>
              <w:t>virs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E9EB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0CC54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w:t>
            </w:r>
          </w:p>
        </w:tc>
      </w:tr>
      <w:tr w:rsidR="00671065" w:rsidRPr="00092DC8" w14:paraId="54B64520"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E9FF2E"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Šķelda no stumbra koksnes</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EF32CB" w14:textId="0E7D5CA5"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7C809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5E38C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26A3CD91"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F86B3FD"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B3E92C" w14:textId="1AD76608"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0504F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9D4D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r>
      <w:tr w:rsidR="00671065" w:rsidRPr="00092DC8" w14:paraId="6899CFE8"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7511F576"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029C23" w14:textId="35A483A6"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2CD6A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34EDF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r>
      <w:tr w:rsidR="00671065" w:rsidRPr="00092DC8" w14:paraId="63434198"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FC9D384"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C45FCC" w14:textId="619B063B" w:rsidR="0055007D" w:rsidRPr="00092DC8" w:rsidRDefault="0055007D" w:rsidP="00092DC8">
            <w:pPr>
              <w:pStyle w:val="tbl-norm"/>
              <w:spacing w:before="0" w:beforeAutospacing="0" w:after="0" w:afterAutospacing="0"/>
              <w:ind w:left="57" w:right="57"/>
              <w:rPr>
                <w:sz w:val="22"/>
                <w:szCs w:val="22"/>
              </w:rPr>
            </w:pPr>
            <w:r w:rsidRPr="00092DC8">
              <w:rPr>
                <w:sz w:val="22"/>
                <w:szCs w:val="22"/>
              </w:rPr>
              <w:t>virs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9BDD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9B4F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27</w:t>
            </w:r>
          </w:p>
        </w:tc>
      </w:tr>
      <w:tr w:rsidR="00671065" w:rsidRPr="00092DC8" w14:paraId="6401C1DF"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38501E"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Šķelda no rūpniecības atlikumiem</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6657F4" w14:textId="134AFCA6"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49094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AF6AAC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r>
      <w:tr w:rsidR="00671065" w:rsidRPr="00092DC8" w14:paraId="0B3E0894"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3277695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112CF0" w14:textId="1180ADFA"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F5B0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71C92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r>
      <w:tr w:rsidR="00671065" w:rsidRPr="00092DC8" w14:paraId="583C6BBC"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5DBC67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59C5FB" w14:textId="4253897E"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0D069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C3024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r>
      <w:tr w:rsidR="00671065" w:rsidRPr="00092DC8" w14:paraId="65B81D43"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0FDFFBD"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48B37A" w14:textId="22AFF2A1"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1A238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D2454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w:t>
            </w:r>
          </w:p>
        </w:tc>
      </w:tr>
      <w:tr w:rsidR="00671065" w:rsidRPr="00092DC8" w14:paraId="41B18B89"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47923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mežsaimniecības atlikumiem (1.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C04F7F" w14:textId="52FBE201"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B691F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0B11A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671065" w:rsidRPr="00092DC8" w14:paraId="147086FE"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342EC5F"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72DE0A" w14:textId="19520438"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BD043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56AE7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671065" w:rsidRPr="00092DC8" w14:paraId="60A3077C"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3BF77DBD"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9F8FBB" w14:textId="7FDD6ED5"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59CB2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D294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r>
      <w:tr w:rsidR="00671065" w:rsidRPr="00092DC8" w14:paraId="3E1AAB7E"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96314C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213CB6" w14:textId="18114FBD"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22D5D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72EDD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r>
      <w:tr w:rsidR="00671065" w:rsidRPr="00092DC8" w14:paraId="704F8DEC"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31D3B9"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mežsaimniecības atlikumiem (2.a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94169B" w14:textId="6B2CC3A0"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340D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EB56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r>
      <w:tr w:rsidR="00671065" w:rsidRPr="00092DC8" w14:paraId="735D7000"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370498F6"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6CE384" w14:textId="1F3FA933"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612A1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98F78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r>
      <w:tr w:rsidR="00671065" w:rsidRPr="00092DC8" w14:paraId="6184F43D"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29EAE67"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958FBD" w14:textId="18B724B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B83C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EA31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r>
      <w:tr w:rsidR="00671065" w:rsidRPr="00092DC8" w14:paraId="0D6358A3"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49AAA8B"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8D5CED" w14:textId="69675106"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32E6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BE1CC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w:t>
            </w:r>
          </w:p>
        </w:tc>
      </w:tr>
      <w:tr w:rsidR="00671065" w:rsidRPr="00092DC8" w14:paraId="7409CBA3"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4C246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mežsaimniecības atlikumiem (3.a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1C7BCB" w14:textId="3B9C4153"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C623C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57DEC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r>
      <w:tr w:rsidR="00671065" w:rsidRPr="00092DC8" w14:paraId="56BA031C"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36D6132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A9C643" w14:textId="5CF5AF2B"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27E54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693FF6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r>
      <w:tr w:rsidR="00671065" w:rsidRPr="00092DC8" w14:paraId="49ADDC92"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39162A34"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5DEF59" w14:textId="40560FC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B3F6B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0D561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r>
      <w:tr w:rsidR="00671065" w:rsidRPr="00092DC8" w14:paraId="1A289A19"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DF3A9E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C8D23C" w14:textId="0D37E798"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363C2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AECE2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r>
      <w:tr w:rsidR="00671065" w:rsidRPr="00092DC8" w14:paraId="146A5E9F" w14:textId="77777777" w:rsidTr="00092DC8">
        <w:tc>
          <w:tcPr>
            <w:tcW w:w="311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AC6D54"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 – 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EAE47D" w14:textId="3D538FC8"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4C79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33</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D8921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39</w:t>
            </w:r>
          </w:p>
        </w:tc>
      </w:tr>
      <w:tr w:rsidR="00671065" w:rsidRPr="00092DC8" w14:paraId="6FD9CA1F" w14:textId="77777777" w:rsidTr="00092DC8">
        <w:tc>
          <w:tcPr>
            <w:tcW w:w="311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BCA572"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 – 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23DC49" w14:textId="5BC0B98D"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1C6962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7AB0B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w:t>
            </w:r>
          </w:p>
        </w:tc>
      </w:tr>
      <w:tr w:rsidR="00671065" w:rsidRPr="00092DC8" w14:paraId="0DC7B26E" w14:textId="77777777" w:rsidTr="00092DC8">
        <w:tc>
          <w:tcPr>
            <w:tcW w:w="311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2BF436"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(eikalipts – 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44734A" w14:textId="5CE897F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07B62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E3A89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r>
      <w:tr w:rsidR="00671065" w:rsidRPr="00092DC8" w14:paraId="435D6D8E"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14DCF5" w14:textId="621ABC50"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izmantojot mēslojumu</w:t>
            </w:r>
            <w:r w:rsidR="00C237F3" w:rsidRPr="00092DC8">
              <w:rPr>
                <w:sz w:val="22"/>
                <w:szCs w:val="22"/>
              </w:rPr>
              <w:t>,</w:t>
            </w:r>
            <w:r w:rsidRPr="00092DC8">
              <w:rPr>
                <w:sz w:val="22"/>
                <w:szCs w:val="22"/>
              </w:rPr>
              <w:t xml:space="preserve"> – 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6D8948" w14:textId="36B7443F"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3866A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7C7B45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w:t>
            </w:r>
          </w:p>
        </w:tc>
      </w:tr>
      <w:tr w:rsidR="00671065" w:rsidRPr="00092DC8" w14:paraId="732578C3"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7240AA3D"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5CFD534" w14:textId="3E229097"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1330D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8F1BA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38</w:t>
            </w:r>
          </w:p>
        </w:tc>
      </w:tr>
      <w:tr w:rsidR="00671065" w:rsidRPr="00092DC8" w14:paraId="7DE19C2F"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7F96D007"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B79673" w14:textId="78D91D7D"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13A7F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20C2E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r>
      <w:tr w:rsidR="00671065" w:rsidRPr="00092DC8" w14:paraId="70C0C686"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31C4D6" w14:textId="3C4D363A"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izmantojot mēslojumu</w:t>
            </w:r>
            <w:r w:rsidR="00C237F3" w:rsidRPr="00092DC8">
              <w:rPr>
                <w:sz w:val="22"/>
                <w:szCs w:val="22"/>
              </w:rPr>
              <w:t>,</w:t>
            </w:r>
            <w:r w:rsidRPr="00092DC8">
              <w:rPr>
                <w:sz w:val="22"/>
                <w:szCs w:val="22"/>
              </w:rPr>
              <w:t xml:space="preserve"> – 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59390F" w14:textId="7926259C"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EEBCD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CEFCB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r>
      <w:tr w:rsidR="00671065" w:rsidRPr="00092DC8" w14:paraId="19578F0B"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E8CF3AC"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6CE406" w14:textId="3FBB7DC7"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74B28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F1410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w:t>
            </w:r>
          </w:p>
        </w:tc>
      </w:tr>
      <w:tr w:rsidR="00671065" w:rsidRPr="00092DC8" w14:paraId="44C348D4"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F175E01"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7E315E" w14:textId="05794378"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38B74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DC91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27</w:t>
            </w:r>
          </w:p>
        </w:tc>
      </w:tr>
      <w:tr w:rsidR="00671065" w:rsidRPr="00092DC8" w14:paraId="7DC82ABE"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CDC522" w14:textId="181E113D"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izmantojot mēslojumu</w:t>
            </w:r>
            <w:r w:rsidR="00C237F3" w:rsidRPr="00092DC8">
              <w:rPr>
                <w:sz w:val="22"/>
                <w:szCs w:val="22"/>
              </w:rPr>
              <w:t>,</w:t>
            </w:r>
            <w:r w:rsidRPr="00092DC8">
              <w:rPr>
                <w:sz w:val="22"/>
                <w:szCs w:val="22"/>
              </w:rPr>
              <w:t xml:space="preserve"> – 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107434" w14:textId="5487FEF1"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46DA5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33015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671065" w:rsidRPr="00092DC8" w14:paraId="417F3F5B"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031CB2B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FFC08F" w14:textId="07C2182B"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8B17C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1AFD9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r>
      <w:tr w:rsidR="00671065" w:rsidRPr="00092DC8" w14:paraId="58C1372B"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9AE540F"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DBA0A9" w14:textId="135DCB1C"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7AF4BB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F94B0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r>
      <w:tr w:rsidR="00671065" w:rsidRPr="00092DC8" w14:paraId="50ED84DD"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6E59B8" w14:textId="1045A22E"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neizmantojot mēslojumu</w:t>
            </w:r>
            <w:r w:rsidR="00C237F3" w:rsidRPr="00092DC8">
              <w:rPr>
                <w:sz w:val="22"/>
                <w:szCs w:val="22"/>
              </w:rPr>
              <w:t>,</w:t>
            </w:r>
            <w:r w:rsidRPr="00092DC8">
              <w:rPr>
                <w:sz w:val="22"/>
                <w:szCs w:val="22"/>
              </w:rPr>
              <w:t xml:space="preserve"> – 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74AD4E" w14:textId="5A6B6A3E"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294B6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3F500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671065" w:rsidRPr="00092DC8" w14:paraId="6E071279"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30F0334"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FAB177" w14:textId="2026CC27"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76F85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42156A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w:t>
            </w:r>
          </w:p>
        </w:tc>
      </w:tr>
      <w:tr w:rsidR="00671065" w:rsidRPr="00092DC8" w14:paraId="51054335"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05C8DD1"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B94719" w14:textId="4C64AAC5"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E938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19921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r>
      <w:tr w:rsidR="00671065" w:rsidRPr="00092DC8" w14:paraId="657F4EBB"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F02876" w14:textId="4CF8375C"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neizmantojot mēslojumu</w:t>
            </w:r>
            <w:r w:rsidR="00C237F3" w:rsidRPr="00092DC8">
              <w:rPr>
                <w:sz w:val="22"/>
                <w:szCs w:val="22"/>
              </w:rPr>
              <w:t>,</w:t>
            </w:r>
            <w:r w:rsidRPr="00092DC8">
              <w:rPr>
                <w:sz w:val="22"/>
                <w:szCs w:val="22"/>
              </w:rPr>
              <w:t xml:space="preserve"> – 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4D1967" w14:textId="69709E8F"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D432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9F474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r>
      <w:tr w:rsidR="00671065" w:rsidRPr="00092DC8" w14:paraId="560661B6"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FFC3C24"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9C139B" w14:textId="602EEE0A"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A91C0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A599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r>
      <w:tr w:rsidR="00671065" w:rsidRPr="00092DC8" w14:paraId="6AF09997"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DDF67E5"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A1A1CC" w14:textId="5155D5DF"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9C8CE4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9E31F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w:t>
            </w:r>
          </w:p>
        </w:tc>
      </w:tr>
      <w:tr w:rsidR="00671065" w:rsidRPr="00092DC8" w14:paraId="0A078D76"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41182A" w14:textId="64FAB8A8"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Koksnes briketes vai granulas no </w:t>
            </w:r>
            <w:proofErr w:type="spellStart"/>
            <w:r w:rsidRPr="00092DC8">
              <w:rPr>
                <w:sz w:val="22"/>
                <w:szCs w:val="22"/>
              </w:rPr>
              <w:t>īscirtmeta</w:t>
            </w:r>
            <w:proofErr w:type="spellEnd"/>
            <w:r w:rsidRPr="00092DC8">
              <w:rPr>
                <w:sz w:val="22"/>
                <w:szCs w:val="22"/>
              </w:rPr>
              <w:t xml:space="preserve"> </w:t>
            </w:r>
            <w:proofErr w:type="spellStart"/>
            <w:r w:rsidRPr="00092DC8">
              <w:rPr>
                <w:sz w:val="22"/>
                <w:szCs w:val="22"/>
              </w:rPr>
              <w:t>atvasājiem</w:t>
            </w:r>
            <w:proofErr w:type="spellEnd"/>
            <w:r w:rsidRPr="00092DC8">
              <w:rPr>
                <w:sz w:val="22"/>
                <w:szCs w:val="22"/>
              </w:rPr>
              <w:t xml:space="preserve"> (</w:t>
            </w:r>
            <w:r w:rsidR="00024CFC" w:rsidRPr="00092DC8">
              <w:rPr>
                <w:sz w:val="22"/>
                <w:szCs w:val="22"/>
              </w:rPr>
              <w:t>apses</w:t>
            </w:r>
            <w:r w:rsidR="00C237F3" w:rsidRPr="00092DC8">
              <w:rPr>
                <w:sz w:val="22"/>
                <w:szCs w:val="22"/>
              </w:rPr>
              <w:t>,</w:t>
            </w:r>
            <w:r w:rsidRPr="00092DC8">
              <w:rPr>
                <w:sz w:val="22"/>
                <w:szCs w:val="22"/>
              </w:rPr>
              <w:t xml:space="preserve"> neizmantojot mēslojumu</w:t>
            </w:r>
            <w:r w:rsidR="00C237F3" w:rsidRPr="00092DC8">
              <w:rPr>
                <w:sz w:val="22"/>
                <w:szCs w:val="22"/>
              </w:rPr>
              <w:t>,</w:t>
            </w:r>
            <w:r w:rsidRPr="00092DC8">
              <w:rPr>
                <w:sz w:val="22"/>
                <w:szCs w:val="22"/>
              </w:rPr>
              <w:t xml:space="preserve"> – 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48C2B8" w14:textId="018AED69"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63074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1B012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r>
      <w:tr w:rsidR="00671065" w:rsidRPr="00092DC8" w14:paraId="4C89709F"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ECA9100"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29A27D" w14:textId="47256BC1"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4B680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E3C85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671065" w:rsidRPr="00092DC8" w14:paraId="3594351D"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FB25462"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5C1E87" w14:textId="7D5AFD8D"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0BDC3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0CD6A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r>
      <w:tr w:rsidR="00671065" w:rsidRPr="00092DC8" w14:paraId="10B27D4E"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C66EF5"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lastRenderedPageBreak/>
              <w:t>Koksnes briketes vai granulas no stumbra koksnes (1.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9B632E" w14:textId="26BE0A94"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389B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BA008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671065" w:rsidRPr="00092DC8" w14:paraId="49FD8A80"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A7DD967"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0A0382" w14:textId="555A9531"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3569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C295DB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r>
      <w:tr w:rsidR="00671065" w:rsidRPr="00092DC8" w14:paraId="6055061B"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EB739DA"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332281" w14:textId="0042EADB"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BFA58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3EE14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r>
      <w:tr w:rsidR="00671065" w:rsidRPr="00092DC8" w14:paraId="5F68FF91"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38D8252E"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173AB7" w14:textId="6F8F9FB2"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3452A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34</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529D4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r>
      <w:tr w:rsidR="00671065" w:rsidRPr="00092DC8" w14:paraId="0CD563FB"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2135C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stumbra koksnes (2.a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197799" w14:textId="73EE6B85"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70E140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233C8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671065" w:rsidRPr="00092DC8" w14:paraId="76C924D8"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7169475B"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EE37095" w14:textId="35522A77"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62EE2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5728E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671065" w:rsidRPr="00092DC8" w14:paraId="0A26E293"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D976722"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5C5625" w14:textId="60E1E3A1"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61BEA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DB03A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r>
      <w:tr w:rsidR="00671065" w:rsidRPr="00092DC8" w14:paraId="16159A27"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0CEE5E4"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56100D" w14:textId="2BA9E63E"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B2B3B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A54A0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w:t>
            </w:r>
          </w:p>
        </w:tc>
      </w:tr>
      <w:tr w:rsidR="00671065" w:rsidRPr="00092DC8" w14:paraId="64D32E75"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5C7991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stumbra koksnes (3.a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5480547" w14:textId="2FF2B224"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FF68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F55420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2635FC3F"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4AA1A85"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C815E4" w14:textId="42A10339"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FCA0C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B18B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2E58CEE2"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001AC9C4"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BB259E" w14:textId="0978D185"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9EE7D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30988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r>
      <w:tr w:rsidR="00671065" w:rsidRPr="00092DC8" w14:paraId="6E3C8CE7"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0058B65"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C16C9F" w14:textId="6084C2DD"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A70DB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ADA26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r>
      <w:tr w:rsidR="00671065" w:rsidRPr="00092DC8" w14:paraId="11059331"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F6764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mežrūpniecības atlikumiem (1.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252F88" w14:textId="60347B6A"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9D39C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BEDB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r>
      <w:tr w:rsidR="00671065" w:rsidRPr="00092DC8" w14:paraId="2EC5A191"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DEC737A"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316DD66" w14:textId="473F1271"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384F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5CF23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r>
      <w:tr w:rsidR="00671065" w:rsidRPr="00092DC8" w14:paraId="47BC7AD7"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6ED4133C"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8F2E3A6" w14:textId="4EF8AC94"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14451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AAC7B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w:t>
            </w:r>
          </w:p>
        </w:tc>
      </w:tr>
      <w:tr w:rsidR="00671065" w:rsidRPr="00092DC8" w14:paraId="018C4DFE"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4C16F43"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D6190F" w14:textId="16594087"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8C255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828DF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27</w:t>
            </w:r>
          </w:p>
        </w:tc>
      </w:tr>
      <w:tr w:rsidR="00671065" w:rsidRPr="00092DC8" w14:paraId="13CB20CB"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98AAE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mežrūpniecības atlikumiem (2.a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E1C234" w14:textId="790D2C7E"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E4193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5A707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r>
      <w:tr w:rsidR="00671065" w:rsidRPr="00092DC8" w14:paraId="5A60D553"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72B5BE3F"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150610F" w14:textId="49541954"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A8652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3C4CF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r>
      <w:tr w:rsidR="00671065" w:rsidRPr="00092DC8" w14:paraId="667FD640"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FE4C331"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6211A2D" w14:textId="083E7F36"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F5EEF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DE340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r>
      <w:tr w:rsidR="00671065" w:rsidRPr="00092DC8" w14:paraId="5A09A041"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514B34EF"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3A8CF0" w14:textId="6672366E"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3DC46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A48E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r>
      <w:tr w:rsidR="00671065" w:rsidRPr="00092DC8" w14:paraId="670507BA" w14:textId="77777777" w:rsidTr="00092DC8">
        <w:tc>
          <w:tcPr>
            <w:tcW w:w="3111"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E55D400"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Koksnes briketes vai granulas no mežrūpniecības atlikumiem (3.a gad.)</w:t>
            </w: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DB2DD89" w14:textId="469F0F4C"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E9D34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5BCE4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r>
      <w:tr w:rsidR="00671065" w:rsidRPr="00092DC8" w14:paraId="242A99E9"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4706628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FECDD3" w14:textId="20851FB5"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2B105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1F8B2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r>
      <w:tr w:rsidR="00671065" w:rsidRPr="00092DC8" w14:paraId="1502B0E0"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115F3658"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B49860" w14:textId="54E5947B"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465C8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57EB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26750B42" w14:textId="77777777" w:rsidTr="00092DC8">
        <w:tc>
          <w:tcPr>
            <w:tcW w:w="3111" w:type="dxa"/>
            <w:vMerge/>
            <w:tcBorders>
              <w:top w:val="outset" w:sz="6" w:space="0" w:color="auto"/>
              <w:left w:val="outset" w:sz="6" w:space="0" w:color="auto"/>
              <w:bottom w:val="outset" w:sz="6" w:space="0" w:color="auto"/>
              <w:right w:val="outset" w:sz="6" w:space="0" w:color="auto"/>
            </w:tcBorders>
            <w:vAlign w:val="center"/>
            <w:hideMark/>
          </w:tcPr>
          <w:p w14:paraId="234849AF" w14:textId="77777777" w:rsidR="0055007D" w:rsidRPr="00092DC8" w:rsidRDefault="0055007D" w:rsidP="00092DC8">
            <w:pPr>
              <w:spacing w:after="0" w:line="240" w:lineRule="auto"/>
              <w:ind w:left="57" w:right="57"/>
              <w:rPr>
                <w:rFonts w:ascii="Times New Roman" w:hAnsi="Times New Roman" w:cs="Times New Roman"/>
              </w:rPr>
            </w:pPr>
          </w:p>
        </w:tc>
        <w:tc>
          <w:tcPr>
            <w:tcW w:w="226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3F7CEB" w14:textId="2FAFDFF4"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190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A7FBA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1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6DAC3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bl>
    <w:p w14:paraId="5F28365F" w14:textId="77777777" w:rsidR="00FA3C80" w:rsidRDefault="00FA3C80" w:rsidP="00092DC8">
      <w:pPr>
        <w:pStyle w:val="norm"/>
        <w:shd w:val="clear" w:color="auto" w:fill="FFFFFF"/>
        <w:spacing w:before="0" w:beforeAutospacing="0" w:after="0" w:afterAutospacing="0"/>
        <w:ind w:firstLine="720"/>
        <w:jc w:val="both"/>
      </w:pPr>
    </w:p>
    <w:p w14:paraId="13D7BAC5" w14:textId="7D4BC742" w:rsidR="00C77F8C" w:rsidRPr="00092DC8" w:rsidRDefault="000D64A3" w:rsidP="00092DC8">
      <w:pPr>
        <w:pStyle w:val="norm"/>
        <w:shd w:val="clear" w:color="auto" w:fill="FFFFFF"/>
        <w:spacing w:before="0" w:beforeAutospacing="0" w:after="0" w:afterAutospacing="0"/>
        <w:ind w:firstLine="720"/>
        <w:jc w:val="both"/>
      </w:pPr>
      <w:r w:rsidRPr="00092DC8">
        <w:t>Piezīme.</w:t>
      </w:r>
    </w:p>
    <w:p w14:paraId="52848000" w14:textId="6B263A3F" w:rsidR="00C77F8C" w:rsidRPr="00092DC8" w:rsidRDefault="00C77F8C"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092DC8">
        <w:rPr>
          <w:rFonts w:ascii="Times New Roman" w:eastAsia="Times New Roman" w:hAnsi="Times New Roman" w:cs="Times New Roman"/>
          <w:sz w:val="24"/>
          <w:szCs w:val="24"/>
          <w:vertAlign w:val="superscript"/>
          <w:lang w:eastAsia="lv-LV"/>
        </w:rPr>
        <w:t>1</w:t>
      </w:r>
      <w:r w:rsidRPr="00092DC8">
        <w:rPr>
          <w:rFonts w:ascii="Times New Roman" w:eastAsia="Times New Roman" w:hAnsi="Times New Roman" w:cs="Times New Roman"/>
          <w:sz w:val="24"/>
          <w:szCs w:val="24"/>
          <w:lang w:eastAsia="lv-LV"/>
        </w:rPr>
        <w:t xml:space="preserve"> 1</w:t>
      </w:r>
      <w:r w:rsidR="00F05C15" w:rsidRPr="00092DC8">
        <w:rPr>
          <w:rFonts w:ascii="Times New Roman" w:eastAsia="Times New Roman" w:hAnsi="Times New Roman" w:cs="Times New Roman"/>
          <w:sz w:val="24"/>
          <w:szCs w:val="24"/>
          <w:lang w:eastAsia="lv-LV"/>
        </w:rPr>
        <w:t>. </w:t>
      </w:r>
      <w:r w:rsidRPr="00092DC8">
        <w:rPr>
          <w:rFonts w:ascii="Times New Roman" w:eastAsia="Times New Roman" w:hAnsi="Times New Roman" w:cs="Times New Roman"/>
          <w:sz w:val="24"/>
          <w:szCs w:val="24"/>
          <w:lang w:eastAsia="lv-LV"/>
        </w:rPr>
        <w:t xml:space="preserve">gadījums attiecas uz procesiem, kuros </w:t>
      </w:r>
      <w:proofErr w:type="spellStart"/>
      <w:r w:rsidRPr="00092DC8">
        <w:rPr>
          <w:rFonts w:ascii="Times New Roman" w:eastAsia="Times New Roman" w:hAnsi="Times New Roman" w:cs="Times New Roman"/>
          <w:sz w:val="24"/>
          <w:szCs w:val="24"/>
          <w:lang w:eastAsia="lv-LV"/>
        </w:rPr>
        <w:t>granulatoram</w:t>
      </w:r>
      <w:proofErr w:type="spellEnd"/>
      <w:r w:rsidRPr="00092DC8">
        <w:rPr>
          <w:rFonts w:ascii="Times New Roman" w:eastAsia="Times New Roman" w:hAnsi="Times New Roman" w:cs="Times New Roman"/>
          <w:sz w:val="24"/>
          <w:szCs w:val="24"/>
          <w:lang w:eastAsia="lv-LV"/>
        </w:rPr>
        <w:t xml:space="preserve"> tehnoloģiskās siltumenerģijas nodrošināšanai tiek izmantots dabasgāzes katls, bet elektroenerģija tiek nodrošināta no elektroenerģijas pārvades vai sadales tīkla.</w:t>
      </w:r>
    </w:p>
    <w:p w14:paraId="402F593D" w14:textId="657FAA5C" w:rsidR="00C77F8C" w:rsidRPr="00092DC8" w:rsidRDefault="00C77F8C"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092DC8">
        <w:rPr>
          <w:rFonts w:ascii="Times New Roman" w:eastAsia="Times New Roman" w:hAnsi="Times New Roman" w:cs="Times New Roman"/>
          <w:sz w:val="24"/>
          <w:szCs w:val="24"/>
          <w:lang w:eastAsia="lv-LV"/>
        </w:rPr>
        <w:t>2.</w:t>
      </w:r>
      <w:r w:rsidR="00F05C15" w:rsidRPr="00092DC8">
        <w:rPr>
          <w:rFonts w:ascii="Times New Roman" w:eastAsia="Times New Roman" w:hAnsi="Times New Roman" w:cs="Times New Roman"/>
          <w:sz w:val="24"/>
          <w:szCs w:val="24"/>
          <w:lang w:eastAsia="lv-LV"/>
        </w:rPr>
        <w:t>a</w:t>
      </w:r>
      <w:r w:rsidR="00C52069" w:rsidRPr="00092DC8">
        <w:rPr>
          <w:rFonts w:ascii="Times New Roman" w:eastAsia="Times New Roman" w:hAnsi="Times New Roman" w:cs="Times New Roman"/>
          <w:sz w:val="24"/>
          <w:szCs w:val="24"/>
          <w:lang w:eastAsia="lv-LV"/>
        </w:rPr>
        <w:t> </w:t>
      </w:r>
      <w:r w:rsidRPr="00092DC8">
        <w:rPr>
          <w:rFonts w:ascii="Times New Roman" w:eastAsia="Times New Roman" w:hAnsi="Times New Roman" w:cs="Times New Roman"/>
          <w:sz w:val="24"/>
          <w:szCs w:val="24"/>
          <w:lang w:eastAsia="lv-LV"/>
        </w:rPr>
        <w:t>gadījums attiecas uz procesiem, kuros tehnoloģiskās siltumenerģijas ražošanai tiek izmantots šķeldas katls, kurā izmanto iepriekš izžāvētu šķeldu, bet elektroenerģija tiek nodrošināta no elektroenerģijas pārvades vai sadales tīkla.</w:t>
      </w:r>
    </w:p>
    <w:p w14:paraId="737F5FCF" w14:textId="6DB785B4" w:rsidR="00C77F8C" w:rsidRPr="00092DC8" w:rsidRDefault="00C77F8C" w:rsidP="00092DC8">
      <w:pPr>
        <w:shd w:val="clear" w:color="auto" w:fill="FFFFFF"/>
        <w:spacing w:after="0" w:line="240" w:lineRule="auto"/>
        <w:ind w:firstLine="720"/>
        <w:jc w:val="both"/>
        <w:rPr>
          <w:rFonts w:ascii="Times New Roman" w:eastAsia="Times New Roman" w:hAnsi="Times New Roman" w:cs="Times New Roman"/>
          <w:sz w:val="24"/>
          <w:szCs w:val="24"/>
          <w:lang w:eastAsia="lv-LV"/>
        </w:rPr>
      </w:pPr>
      <w:r w:rsidRPr="00092DC8">
        <w:rPr>
          <w:rFonts w:ascii="Times New Roman" w:eastAsia="Times New Roman" w:hAnsi="Times New Roman" w:cs="Times New Roman"/>
          <w:sz w:val="24"/>
          <w:szCs w:val="24"/>
          <w:lang w:eastAsia="lv-LV"/>
        </w:rPr>
        <w:t>3.</w:t>
      </w:r>
      <w:r w:rsidR="00C52069" w:rsidRPr="00092DC8">
        <w:rPr>
          <w:rFonts w:ascii="Times New Roman" w:eastAsia="Times New Roman" w:hAnsi="Times New Roman" w:cs="Times New Roman"/>
          <w:sz w:val="24"/>
          <w:szCs w:val="24"/>
          <w:lang w:eastAsia="lv-LV"/>
        </w:rPr>
        <w:t>a </w:t>
      </w:r>
      <w:r w:rsidRPr="00092DC8">
        <w:rPr>
          <w:rFonts w:ascii="Times New Roman" w:eastAsia="Times New Roman" w:hAnsi="Times New Roman" w:cs="Times New Roman"/>
          <w:sz w:val="24"/>
          <w:szCs w:val="24"/>
          <w:lang w:eastAsia="lv-LV"/>
        </w:rPr>
        <w:t xml:space="preserve">gadījums attiecas uz procesiem, kuros </w:t>
      </w:r>
      <w:proofErr w:type="spellStart"/>
      <w:r w:rsidRPr="00092DC8">
        <w:rPr>
          <w:rFonts w:ascii="Times New Roman" w:eastAsia="Times New Roman" w:hAnsi="Times New Roman" w:cs="Times New Roman"/>
          <w:sz w:val="24"/>
          <w:szCs w:val="24"/>
          <w:lang w:eastAsia="lv-LV"/>
        </w:rPr>
        <w:t>granulatoram</w:t>
      </w:r>
      <w:proofErr w:type="spellEnd"/>
      <w:r w:rsidRPr="00092DC8">
        <w:rPr>
          <w:rFonts w:ascii="Times New Roman" w:eastAsia="Times New Roman" w:hAnsi="Times New Roman" w:cs="Times New Roman"/>
          <w:sz w:val="24"/>
          <w:szCs w:val="24"/>
          <w:lang w:eastAsia="lv-LV"/>
        </w:rPr>
        <w:t xml:space="preserve"> elektroenerģijas un siltumenerģijas nodrošināšanai tiek izmantota koģenerācijas iekārta, kurā izmanto iepriekš izžāvētu šķeldu.</w:t>
      </w:r>
    </w:p>
    <w:p w14:paraId="43440969" w14:textId="77777777" w:rsidR="00440AB8" w:rsidRPr="00092DC8" w:rsidRDefault="00440AB8" w:rsidP="00092DC8">
      <w:pPr>
        <w:pStyle w:val="Paraststmeklis"/>
        <w:shd w:val="clear" w:color="auto" w:fill="FFFFFF"/>
        <w:spacing w:before="0" w:beforeAutospacing="0" w:after="0" w:afterAutospacing="0"/>
        <w:ind w:firstLine="720"/>
        <w:jc w:val="both"/>
        <w:rPr>
          <w:sz w:val="28"/>
          <w:szCs w:val="28"/>
        </w:rPr>
      </w:pPr>
    </w:p>
    <w:p w14:paraId="467BA53B" w14:textId="3B888B2C" w:rsidR="007D6164" w:rsidRPr="00092DC8" w:rsidRDefault="00C6335A" w:rsidP="00F05C15">
      <w:pPr>
        <w:pStyle w:val="Paraststmeklis"/>
        <w:shd w:val="clear" w:color="auto" w:fill="FFFFFF"/>
        <w:spacing w:before="0" w:beforeAutospacing="0" w:after="0" w:afterAutospacing="0"/>
        <w:ind w:firstLine="720"/>
        <w:jc w:val="both"/>
        <w:rPr>
          <w:sz w:val="28"/>
          <w:szCs w:val="28"/>
        </w:rPr>
      </w:pPr>
      <w:r w:rsidRPr="00092DC8">
        <w:rPr>
          <w:sz w:val="28"/>
          <w:szCs w:val="28"/>
        </w:rPr>
        <w:t>3</w:t>
      </w:r>
      <w:r>
        <w:rPr>
          <w:sz w:val="28"/>
          <w:szCs w:val="28"/>
        </w:rPr>
        <w:t>6</w:t>
      </w:r>
      <w:r w:rsidR="009C292B" w:rsidRPr="00092DC8">
        <w:rPr>
          <w:sz w:val="28"/>
          <w:szCs w:val="28"/>
        </w:rPr>
        <w:t>. </w:t>
      </w:r>
      <w:r w:rsidR="007D6164" w:rsidRPr="00092DC8">
        <w:rPr>
          <w:sz w:val="28"/>
          <w:szCs w:val="28"/>
        </w:rPr>
        <w:t>Kopējās siltumnīcefekta gāzu emisiju tipiskās un standartvērtības biomasas kurināmajam vai biomasas degvielai dažādām lauksaimniecības ražošanas sistēmām:</w:t>
      </w:r>
    </w:p>
    <w:p w14:paraId="5E6F9C3E" w14:textId="77777777" w:rsidR="00F05C15" w:rsidRPr="00092DC8" w:rsidRDefault="00F05C15" w:rsidP="00092DC8">
      <w:pPr>
        <w:pStyle w:val="Paraststmeklis"/>
        <w:shd w:val="clear" w:color="auto" w:fill="FFFFFF"/>
        <w:spacing w:before="0" w:beforeAutospacing="0" w:after="0" w:afterAutospacing="0"/>
        <w:ind w:firstLine="720"/>
        <w:jc w:val="both"/>
        <w:rPr>
          <w:sz w:val="16"/>
          <w:szCs w:val="16"/>
        </w:rPr>
      </w:pPr>
    </w:p>
    <w:tbl>
      <w:tblPr>
        <w:tblW w:w="9356"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835"/>
        <w:gridCol w:w="2338"/>
        <w:gridCol w:w="2198"/>
        <w:gridCol w:w="1985"/>
      </w:tblGrid>
      <w:tr w:rsidR="00671065" w:rsidRPr="00092DC8" w14:paraId="0E41E26D" w14:textId="77777777" w:rsidTr="00092DC8">
        <w:trPr>
          <w:jc w:val="center"/>
        </w:trPr>
        <w:tc>
          <w:tcPr>
            <w:tcW w:w="283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EADE2A" w14:textId="1B8E406F" w:rsidR="0055007D" w:rsidRPr="00092DC8" w:rsidRDefault="00402B2E" w:rsidP="00092DC8">
            <w:pPr>
              <w:pStyle w:val="tbl-norm"/>
              <w:spacing w:before="0" w:beforeAutospacing="0" w:after="0" w:afterAutospacing="0"/>
              <w:ind w:left="57" w:right="57"/>
              <w:jc w:val="center"/>
              <w:rPr>
                <w:b/>
                <w:bCs/>
                <w:sz w:val="22"/>
                <w:szCs w:val="22"/>
              </w:rPr>
            </w:pPr>
            <w:r w:rsidRPr="00092DC8">
              <w:rPr>
                <w:b/>
                <w:bCs/>
                <w:sz w:val="22"/>
                <w:szCs w:val="22"/>
              </w:rPr>
              <w:t>Biomasas kurināmā vai biomasa</w:t>
            </w:r>
            <w:r w:rsidR="00881C6C" w:rsidRPr="00092DC8">
              <w:rPr>
                <w:b/>
                <w:bCs/>
                <w:sz w:val="22"/>
                <w:szCs w:val="22"/>
              </w:rPr>
              <w:t>s</w:t>
            </w:r>
            <w:r w:rsidRPr="00092DC8">
              <w:rPr>
                <w:b/>
                <w:bCs/>
                <w:sz w:val="22"/>
                <w:szCs w:val="22"/>
              </w:rPr>
              <w:t xml:space="preserve"> degvielas ražošanas sistēma</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C59AA6D"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Transportēšanas attālums</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2B50094" w14:textId="34913504" w:rsidR="00402B2E" w:rsidRPr="00092DC8" w:rsidRDefault="0055007D" w:rsidP="00092DC8">
            <w:pPr>
              <w:pStyle w:val="tbl-norm"/>
              <w:spacing w:before="0" w:beforeAutospacing="0" w:after="0" w:afterAutospacing="0"/>
              <w:jc w:val="center"/>
              <w:rPr>
                <w:b/>
                <w:bCs/>
                <w:sz w:val="22"/>
                <w:szCs w:val="22"/>
              </w:rPr>
            </w:pPr>
            <w:r w:rsidRPr="00092DC8">
              <w:rPr>
                <w:b/>
                <w:bCs/>
                <w:sz w:val="22"/>
                <w:szCs w:val="22"/>
              </w:rPr>
              <w:t xml:space="preserve">Siltumnīcefekta gāzu emisijas – </w:t>
            </w:r>
            <w:r w:rsidR="00E4666D" w:rsidRPr="00092DC8">
              <w:rPr>
                <w:b/>
                <w:bCs/>
                <w:sz w:val="22"/>
                <w:szCs w:val="22"/>
              </w:rPr>
              <w:t>tipiskā </w:t>
            </w:r>
            <w:r w:rsidRPr="00092DC8">
              <w:rPr>
                <w:b/>
                <w:bCs/>
                <w:sz w:val="22"/>
                <w:szCs w:val="22"/>
              </w:rPr>
              <w:t>vērtība</w:t>
            </w:r>
          </w:p>
          <w:p w14:paraId="46EC0824" w14:textId="32FEA010"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402B2E" w:rsidRPr="00092DC8">
              <w:rPr>
                <w:rStyle w:val="subscript"/>
                <w:sz w:val="22"/>
                <w:szCs w:val="22"/>
              </w:rPr>
              <w:t xml:space="preserve"> </w:t>
            </w:r>
            <w:proofErr w:type="spellStart"/>
            <w:r w:rsidR="00E4666D" w:rsidRPr="00092DC8">
              <w:rPr>
                <w:rStyle w:val="subscript"/>
                <w:b/>
                <w:bCs/>
                <w:sz w:val="22"/>
                <w:szCs w:val="22"/>
              </w:rPr>
              <w:t>ekv</w:t>
            </w:r>
            <w:proofErr w:type="spellEnd"/>
            <w:r w:rsidR="00E4666D" w:rsidRPr="00092DC8">
              <w:rPr>
                <w:rStyle w:val="subscript"/>
                <w:b/>
                <w:bCs/>
                <w:sz w:val="22"/>
                <w:szCs w:val="22"/>
              </w:rPr>
              <w:t>./</w:t>
            </w:r>
            <w:r w:rsidRPr="00092DC8">
              <w:rPr>
                <w:b/>
                <w:bCs/>
                <w:sz w:val="22"/>
                <w:szCs w:val="22"/>
              </w:rPr>
              <w:t>MJ)</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6DF3EF" w14:textId="77777777" w:rsidR="00402B2E" w:rsidRPr="00092DC8" w:rsidRDefault="0055007D" w:rsidP="00092DC8">
            <w:pPr>
              <w:pStyle w:val="tbl-norm"/>
              <w:spacing w:before="0" w:beforeAutospacing="0" w:after="0" w:afterAutospacing="0"/>
              <w:jc w:val="center"/>
              <w:rPr>
                <w:b/>
                <w:bCs/>
                <w:sz w:val="22"/>
                <w:szCs w:val="22"/>
              </w:rPr>
            </w:pPr>
            <w:r w:rsidRPr="00092DC8">
              <w:rPr>
                <w:b/>
                <w:bCs/>
                <w:sz w:val="22"/>
                <w:szCs w:val="22"/>
              </w:rPr>
              <w:t>Siltumnīcefekta gāzu emisijas – standartvērtība</w:t>
            </w:r>
          </w:p>
          <w:p w14:paraId="68012052" w14:textId="198E15E9" w:rsidR="0055007D" w:rsidRPr="00092DC8" w:rsidRDefault="0055007D"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402B2E"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671065" w:rsidRPr="00092DC8" w14:paraId="7083B79A" w14:textId="77777777" w:rsidTr="00092DC8">
        <w:trPr>
          <w:jc w:val="center"/>
        </w:trPr>
        <w:tc>
          <w:tcPr>
            <w:tcW w:w="283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983403" w14:textId="680A455C" w:rsidR="0055007D" w:rsidRPr="00092DC8" w:rsidRDefault="0055007D" w:rsidP="00092DC8">
            <w:pPr>
              <w:pStyle w:val="tbl-norm"/>
              <w:spacing w:before="0" w:beforeAutospacing="0" w:after="0" w:afterAutospacing="0"/>
              <w:ind w:left="57" w:right="57"/>
              <w:rPr>
                <w:sz w:val="22"/>
                <w:szCs w:val="22"/>
              </w:rPr>
            </w:pPr>
            <w:r w:rsidRPr="00092DC8">
              <w:rPr>
                <w:sz w:val="22"/>
                <w:szCs w:val="22"/>
              </w:rPr>
              <w:t>Lauksaimniecības atlikumi ar blīvumu</w:t>
            </w:r>
            <w:r w:rsidR="00402B2E" w:rsidRPr="00092DC8">
              <w:rPr>
                <w:sz w:val="22"/>
                <w:szCs w:val="22"/>
                <w:vertAlign w:val="superscript"/>
              </w:rPr>
              <w:t>1</w:t>
            </w:r>
            <w:r w:rsidRPr="00092DC8">
              <w:rPr>
                <w:sz w:val="22"/>
                <w:szCs w:val="22"/>
              </w:rPr>
              <w:t xml:space="preserve"> &lt;0,2 t/m</w:t>
            </w:r>
            <w:r w:rsidRPr="00092DC8">
              <w:rPr>
                <w:rStyle w:val="superscript"/>
                <w:sz w:val="22"/>
                <w:szCs w:val="22"/>
                <w:vertAlign w:val="superscript"/>
              </w:rPr>
              <w:t>3</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A100459" w14:textId="7AEB5166"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38399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A9490C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r>
      <w:tr w:rsidR="00671065" w:rsidRPr="00092DC8" w14:paraId="505C0023"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08277274"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C5E8802" w14:textId="5460ECAF"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94939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BEEB9D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671065" w:rsidRPr="00092DC8" w14:paraId="544981CE"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747E2943"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01D46C" w14:textId="2A0269D3"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C3EE81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5963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671065" w:rsidRPr="00092DC8" w14:paraId="0C656CF5"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230590CF"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9107ED" w14:textId="2C3936B3"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E9E7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6EF2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671065" w:rsidRPr="00092DC8" w14:paraId="52EE46D9" w14:textId="77777777" w:rsidTr="00092DC8">
        <w:trPr>
          <w:jc w:val="center"/>
        </w:trPr>
        <w:tc>
          <w:tcPr>
            <w:tcW w:w="283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11AC3E" w14:textId="09996747" w:rsidR="0055007D" w:rsidRPr="00092DC8" w:rsidRDefault="0055007D" w:rsidP="00092DC8">
            <w:pPr>
              <w:pStyle w:val="tbl-norm"/>
              <w:spacing w:before="0" w:beforeAutospacing="0" w:after="0" w:afterAutospacing="0"/>
              <w:ind w:left="57" w:right="57"/>
              <w:rPr>
                <w:sz w:val="22"/>
                <w:szCs w:val="22"/>
              </w:rPr>
            </w:pPr>
            <w:r w:rsidRPr="00092DC8">
              <w:rPr>
                <w:sz w:val="22"/>
                <w:szCs w:val="22"/>
              </w:rPr>
              <w:t>Lauksaimniecības atlikumi ar blīvumu</w:t>
            </w:r>
            <w:r w:rsidR="00402B2E" w:rsidRPr="00092DC8">
              <w:rPr>
                <w:sz w:val="22"/>
                <w:szCs w:val="22"/>
                <w:vertAlign w:val="superscript"/>
              </w:rPr>
              <w:t>2</w:t>
            </w:r>
            <w:r w:rsidRPr="00092DC8">
              <w:rPr>
                <w:sz w:val="22"/>
                <w:szCs w:val="22"/>
              </w:rPr>
              <w:t xml:space="preserve"> &gt;0,2 t/m</w:t>
            </w:r>
            <w:r w:rsidRPr="00092DC8">
              <w:rPr>
                <w:rStyle w:val="superscript"/>
                <w:sz w:val="22"/>
                <w:szCs w:val="22"/>
                <w:vertAlign w:val="superscript"/>
              </w:rPr>
              <w:t>3</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09886B" w14:textId="29F44300"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C31EC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81859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r>
      <w:tr w:rsidR="00671065" w:rsidRPr="00092DC8" w14:paraId="3AC6BF8C"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1A20C2A2"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D7857C" w14:textId="18A9CCA9"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2 500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828CE9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0899F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1EF67607"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75AF24AA"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1E8C03" w14:textId="0DAC6A33" w:rsidR="0055007D" w:rsidRPr="00092DC8" w:rsidRDefault="0055007D" w:rsidP="00092DC8">
            <w:pPr>
              <w:pStyle w:val="tbl-norm"/>
              <w:spacing w:before="0" w:beforeAutospacing="0" w:after="0" w:afterAutospacing="0"/>
              <w:ind w:left="57" w:right="57"/>
              <w:rPr>
                <w:sz w:val="22"/>
                <w:szCs w:val="22"/>
              </w:rPr>
            </w:pPr>
            <w:r w:rsidRPr="00092DC8">
              <w:rPr>
                <w:sz w:val="22"/>
                <w:szCs w:val="22"/>
              </w:rPr>
              <w:t>2 500 līdz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EE2B7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06BFB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671065" w:rsidRPr="00092DC8" w14:paraId="5D5D9D77"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701A9F37"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85AF56B" w14:textId="1355E7B6"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85EE3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0FFCB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671065" w:rsidRPr="00092DC8" w14:paraId="705F8597" w14:textId="77777777" w:rsidTr="00092DC8">
        <w:trPr>
          <w:jc w:val="center"/>
        </w:trPr>
        <w:tc>
          <w:tcPr>
            <w:tcW w:w="283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B6EBA8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Salmu granulas</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F74369" w14:textId="61A6E6B0" w:rsidR="0055007D" w:rsidRPr="00092DC8" w:rsidRDefault="0055007D" w:rsidP="00092DC8">
            <w:pPr>
              <w:pStyle w:val="tbl-norm"/>
              <w:spacing w:before="0" w:beforeAutospacing="0" w:after="0" w:afterAutospacing="0"/>
              <w:ind w:left="57" w:right="57"/>
              <w:rPr>
                <w:sz w:val="22"/>
                <w:szCs w:val="22"/>
              </w:rPr>
            </w:pPr>
            <w:r w:rsidRPr="00092DC8">
              <w:rPr>
                <w:sz w:val="22"/>
                <w:szCs w:val="22"/>
              </w:rPr>
              <w:t>1 līdz 500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5E1CF9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8</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2E683E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671065" w:rsidRPr="00092DC8" w14:paraId="0799984D"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1B94ED0A"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B5663C9" w14:textId="4DBDD528"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C3EF6F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695B05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r>
      <w:tr w:rsidR="00671065" w:rsidRPr="00092DC8" w14:paraId="44562D0E"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2A746E08"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ADFB40" w14:textId="5825A51F"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08CB7F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17B5AC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r>
      <w:tr w:rsidR="00671065" w:rsidRPr="00092DC8" w14:paraId="6DE8F125" w14:textId="77777777" w:rsidTr="00092DC8">
        <w:trPr>
          <w:jc w:val="center"/>
        </w:trPr>
        <w:tc>
          <w:tcPr>
            <w:tcW w:w="2835"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0B44BC"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Cukurniedru izspaidu briketes</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58A130" w14:textId="2817DF6A" w:rsidR="0055007D" w:rsidRPr="00092DC8" w:rsidRDefault="0055007D" w:rsidP="00092DC8">
            <w:pPr>
              <w:pStyle w:val="tbl-norm"/>
              <w:spacing w:before="0" w:beforeAutospacing="0" w:after="0" w:afterAutospacing="0"/>
              <w:ind w:left="57" w:right="57"/>
              <w:rPr>
                <w:sz w:val="22"/>
                <w:szCs w:val="22"/>
              </w:rPr>
            </w:pPr>
            <w:r w:rsidRPr="00092DC8">
              <w:rPr>
                <w:sz w:val="22"/>
                <w:szCs w:val="22"/>
              </w:rPr>
              <w:t>500 līdz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2C6D7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A6FCBC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w:t>
            </w:r>
          </w:p>
        </w:tc>
      </w:tr>
      <w:tr w:rsidR="00671065" w:rsidRPr="00092DC8" w14:paraId="18844034" w14:textId="77777777" w:rsidTr="00092DC8">
        <w:trPr>
          <w:jc w:val="center"/>
        </w:trPr>
        <w:tc>
          <w:tcPr>
            <w:tcW w:w="2835" w:type="dxa"/>
            <w:vMerge/>
            <w:tcBorders>
              <w:top w:val="outset" w:sz="6" w:space="0" w:color="auto"/>
              <w:left w:val="outset" w:sz="6" w:space="0" w:color="auto"/>
              <w:bottom w:val="outset" w:sz="6" w:space="0" w:color="auto"/>
              <w:right w:val="outset" w:sz="6" w:space="0" w:color="auto"/>
            </w:tcBorders>
            <w:vAlign w:val="center"/>
            <w:hideMark/>
          </w:tcPr>
          <w:p w14:paraId="1C781B92" w14:textId="77777777" w:rsidR="0055007D" w:rsidRPr="00092DC8" w:rsidRDefault="0055007D" w:rsidP="00092DC8">
            <w:pPr>
              <w:spacing w:after="0" w:line="240" w:lineRule="auto"/>
              <w:ind w:left="57" w:right="57"/>
              <w:rPr>
                <w:rFonts w:ascii="Times New Roman" w:hAnsi="Times New Roman" w:cs="Times New Roman"/>
              </w:rPr>
            </w:pP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C65EB8" w14:textId="33E1EA5C"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32C98E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0F2AA8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671065" w:rsidRPr="00092DC8" w14:paraId="52714761" w14:textId="77777777" w:rsidTr="00092DC8">
        <w:trPr>
          <w:jc w:val="center"/>
        </w:trPr>
        <w:tc>
          <w:tcPr>
            <w:tcW w:w="283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9FD1D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Palmu augļu kodolu milti</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424C33" w14:textId="00F1115B"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471F64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300D82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61</w:t>
            </w:r>
          </w:p>
        </w:tc>
      </w:tr>
      <w:tr w:rsidR="00671065" w:rsidRPr="00092DC8" w14:paraId="2B6FF26F" w14:textId="77777777" w:rsidTr="00092DC8">
        <w:trPr>
          <w:jc w:val="center"/>
        </w:trPr>
        <w:tc>
          <w:tcPr>
            <w:tcW w:w="283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ECC2DB4" w14:textId="6E5B3E10" w:rsidR="0055007D" w:rsidRPr="00092DC8" w:rsidRDefault="0055007D" w:rsidP="00092DC8">
            <w:pPr>
              <w:pStyle w:val="tbl-norm"/>
              <w:spacing w:before="0" w:beforeAutospacing="0" w:after="0" w:afterAutospacing="0"/>
              <w:ind w:left="57" w:right="57"/>
              <w:rPr>
                <w:sz w:val="22"/>
                <w:szCs w:val="22"/>
              </w:rPr>
            </w:pPr>
            <w:r w:rsidRPr="00092DC8">
              <w:rPr>
                <w:sz w:val="22"/>
                <w:szCs w:val="22"/>
              </w:rPr>
              <w:t>Palmu augļu kodolu milti (</w:t>
            </w:r>
            <w:r w:rsidR="002B343E" w:rsidRPr="00092DC8">
              <w:rPr>
                <w:sz w:val="22"/>
                <w:szCs w:val="22"/>
              </w:rPr>
              <w:t xml:space="preserve">nav metāna </w:t>
            </w:r>
            <w:r w:rsidRPr="00092DC8">
              <w:rPr>
                <w:sz w:val="22"/>
                <w:szCs w:val="22"/>
              </w:rPr>
              <w:t>emisiju no eļļas spiestuves)</w:t>
            </w:r>
          </w:p>
        </w:tc>
        <w:tc>
          <w:tcPr>
            <w:tcW w:w="233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023E96" w14:textId="798FD119" w:rsidR="0055007D" w:rsidRPr="00092DC8" w:rsidRDefault="0055007D" w:rsidP="00092DC8">
            <w:pPr>
              <w:pStyle w:val="tbl-norm"/>
              <w:spacing w:before="0" w:beforeAutospacing="0" w:after="0" w:afterAutospacing="0"/>
              <w:ind w:left="57" w:right="57"/>
              <w:rPr>
                <w:sz w:val="22"/>
                <w:szCs w:val="22"/>
              </w:rPr>
            </w:pPr>
            <w:r w:rsidRPr="00092DC8">
              <w:rPr>
                <w:sz w:val="22"/>
                <w:szCs w:val="22"/>
              </w:rPr>
              <w:t>vairāk nekā 10 000</w:t>
            </w:r>
            <w:r w:rsidR="00C24ED8" w:rsidRPr="00092DC8">
              <w:rPr>
                <w:sz w:val="22"/>
                <w:szCs w:val="22"/>
              </w:rPr>
              <w:t> km</w:t>
            </w:r>
          </w:p>
        </w:tc>
        <w:tc>
          <w:tcPr>
            <w:tcW w:w="219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27E5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992D6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w:t>
            </w:r>
          </w:p>
        </w:tc>
      </w:tr>
    </w:tbl>
    <w:p w14:paraId="2AF3235E" w14:textId="77777777" w:rsidR="00FA3C80" w:rsidRDefault="00FA3C80" w:rsidP="00092DC8">
      <w:pPr>
        <w:pStyle w:val="title-gr-seq-level-3"/>
        <w:shd w:val="clear" w:color="auto" w:fill="FFFFFF"/>
        <w:spacing w:before="0" w:beforeAutospacing="0" w:after="0" w:afterAutospacing="0"/>
        <w:ind w:firstLine="720"/>
        <w:jc w:val="both"/>
      </w:pPr>
    </w:p>
    <w:p w14:paraId="3F399DCA" w14:textId="24BABD0B" w:rsidR="00402B2E" w:rsidRPr="00092DC8" w:rsidRDefault="000D64A3" w:rsidP="00092DC8">
      <w:pPr>
        <w:pStyle w:val="title-gr-seq-level-3"/>
        <w:shd w:val="clear" w:color="auto" w:fill="FFFFFF"/>
        <w:spacing w:before="0" w:beforeAutospacing="0" w:after="0" w:afterAutospacing="0"/>
        <w:ind w:firstLine="720"/>
        <w:jc w:val="both"/>
      </w:pPr>
      <w:r w:rsidRPr="00092DC8">
        <w:t>Piezīmes.</w:t>
      </w:r>
    </w:p>
    <w:p w14:paraId="70E17677" w14:textId="532475A0" w:rsidR="00402B2E" w:rsidRPr="00092DC8" w:rsidRDefault="00402B2E"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vertAlign w:val="superscript"/>
        </w:rPr>
        <w:t>1</w:t>
      </w:r>
      <w:r w:rsidRPr="00092DC8">
        <w:rPr>
          <w:rFonts w:ascii="Times New Roman" w:hAnsi="Times New Roman" w:cs="Times New Roman"/>
          <w:sz w:val="24"/>
          <w:szCs w:val="24"/>
        </w:rPr>
        <w:t xml:space="preserve"> Šī materiālu grupa aptver lauksaimniecības atlikumus ar mazu </w:t>
      </w:r>
      <w:proofErr w:type="spellStart"/>
      <w:r w:rsidRPr="00092DC8">
        <w:rPr>
          <w:rFonts w:ascii="Times New Roman" w:hAnsi="Times New Roman" w:cs="Times New Roman"/>
          <w:sz w:val="24"/>
          <w:szCs w:val="24"/>
        </w:rPr>
        <w:t>tilpumblīvumu</w:t>
      </w:r>
      <w:proofErr w:type="spellEnd"/>
      <w:r w:rsidRPr="00092DC8">
        <w:rPr>
          <w:rFonts w:ascii="Times New Roman" w:hAnsi="Times New Roman" w:cs="Times New Roman"/>
          <w:sz w:val="24"/>
          <w:szCs w:val="24"/>
        </w:rPr>
        <w:t xml:space="preserve"> un cita starpā ietver, piemēram, šādus materiālus: salmu ķīpas, auzu klijas, rīsu sēnalas un cukurniedru izspaidu ķīpas u</w:t>
      </w:r>
      <w:r w:rsidR="00947FC2" w:rsidRPr="00092DC8">
        <w:rPr>
          <w:rFonts w:ascii="Times New Roman" w:hAnsi="Times New Roman" w:cs="Times New Roman"/>
          <w:sz w:val="24"/>
          <w:szCs w:val="24"/>
        </w:rPr>
        <w:t>.</w:t>
      </w:r>
      <w:r w:rsidR="002B343E" w:rsidRPr="00092DC8">
        <w:rPr>
          <w:rFonts w:ascii="Times New Roman" w:hAnsi="Times New Roman" w:cs="Times New Roman"/>
          <w:sz w:val="24"/>
          <w:szCs w:val="24"/>
        </w:rPr>
        <w:t xml:space="preserve"> </w:t>
      </w:r>
      <w:r w:rsidRPr="00092DC8">
        <w:rPr>
          <w:rFonts w:ascii="Times New Roman" w:hAnsi="Times New Roman" w:cs="Times New Roman"/>
          <w:sz w:val="24"/>
          <w:szCs w:val="24"/>
        </w:rPr>
        <w:t>c.</w:t>
      </w:r>
    </w:p>
    <w:p w14:paraId="7BD4B17B" w14:textId="3E3D633B" w:rsidR="00402B2E" w:rsidRPr="00092DC8" w:rsidRDefault="00402B2E" w:rsidP="00092DC8">
      <w:pPr>
        <w:spacing w:after="0" w:line="240" w:lineRule="auto"/>
        <w:ind w:firstLine="720"/>
        <w:jc w:val="both"/>
        <w:rPr>
          <w:rFonts w:ascii="Times New Roman" w:hAnsi="Times New Roman" w:cs="Times New Roman"/>
          <w:sz w:val="24"/>
          <w:szCs w:val="24"/>
        </w:rPr>
      </w:pPr>
      <w:r w:rsidRPr="00092DC8">
        <w:rPr>
          <w:rStyle w:val="superscript"/>
          <w:rFonts w:ascii="Times New Roman" w:hAnsi="Times New Roman" w:cs="Times New Roman"/>
          <w:sz w:val="24"/>
          <w:szCs w:val="24"/>
          <w:vertAlign w:val="superscript"/>
        </w:rPr>
        <w:t xml:space="preserve">2 </w:t>
      </w:r>
      <w:r w:rsidR="00AA57BD" w:rsidRPr="00092DC8">
        <w:rPr>
          <w:rStyle w:val="superscript"/>
          <w:rFonts w:ascii="Times New Roman" w:hAnsi="Times New Roman" w:cs="Times New Roman"/>
          <w:sz w:val="24"/>
          <w:szCs w:val="24"/>
        </w:rPr>
        <w:t>A</w:t>
      </w:r>
      <w:r w:rsidRPr="00092DC8">
        <w:rPr>
          <w:rFonts w:ascii="Times New Roman" w:hAnsi="Times New Roman" w:cs="Times New Roman"/>
          <w:sz w:val="24"/>
          <w:szCs w:val="24"/>
        </w:rPr>
        <w:t xml:space="preserve">ugstāka </w:t>
      </w:r>
      <w:proofErr w:type="spellStart"/>
      <w:r w:rsidRPr="00092DC8">
        <w:rPr>
          <w:rFonts w:ascii="Times New Roman" w:hAnsi="Times New Roman" w:cs="Times New Roman"/>
          <w:sz w:val="24"/>
          <w:szCs w:val="24"/>
        </w:rPr>
        <w:t>tilpumblīvuma</w:t>
      </w:r>
      <w:proofErr w:type="spellEnd"/>
      <w:r w:rsidRPr="00092DC8">
        <w:rPr>
          <w:rFonts w:ascii="Times New Roman" w:hAnsi="Times New Roman" w:cs="Times New Roman"/>
          <w:sz w:val="24"/>
          <w:szCs w:val="24"/>
        </w:rPr>
        <w:t xml:space="preserve"> lauksaimniecības atlikumu grupā ietilpst cita starpā, piemēram, šādi materiāli: kukurūzas vālītes, riekstu čaumalas, sojas pupu pākstis un eļļas palmu augļu kodolu čaulas u</w:t>
      </w:r>
      <w:r w:rsidR="001645EA" w:rsidRPr="00092DC8">
        <w:rPr>
          <w:rFonts w:ascii="Times New Roman" w:hAnsi="Times New Roman" w:cs="Times New Roman"/>
          <w:sz w:val="24"/>
          <w:szCs w:val="24"/>
        </w:rPr>
        <w:t>.</w:t>
      </w:r>
      <w:r w:rsidR="002B343E" w:rsidRPr="00092DC8">
        <w:rPr>
          <w:rFonts w:ascii="Times New Roman" w:hAnsi="Times New Roman" w:cs="Times New Roman"/>
          <w:sz w:val="24"/>
          <w:szCs w:val="24"/>
        </w:rPr>
        <w:t xml:space="preserve"> </w:t>
      </w:r>
      <w:r w:rsidRPr="00092DC8">
        <w:rPr>
          <w:rFonts w:ascii="Times New Roman" w:hAnsi="Times New Roman" w:cs="Times New Roman"/>
          <w:sz w:val="24"/>
          <w:szCs w:val="24"/>
        </w:rPr>
        <w:t>c.</w:t>
      </w:r>
    </w:p>
    <w:p w14:paraId="7891752D" w14:textId="77777777" w:rsidR="00440AB8" w:rsidRPr="00092DC8" w:rsidRDefault="00440AB8" w:rsidP="00092DC8">
      <w:pPr>
        <w:pStyle w:val="Paraststmeklis"/>
        <w:shd w:val="clear" w:color="auto" w:fill="FFFFFF"/>
        <w:spacing w:before="0" w:beforeAutospacing="0" w:after="0" w:afterAutospacing="0"/>
        <w:ind w:firstLine="720"/>
        <w:jc w:val="both"/>
        <w:rPr>
          <w:sz w:val="28"/>
          <w:szCs w:val="28"/>
        </w:rPr>
      </w:pPr>
    </w:p>
    <w:p w14:paraId="6DAFE9CD" w14:textId="004FEDD5" w:rsidR="0055007D" w:rsidRPr="00092DC8" w:rsidRDefault="00C6335A" w:rsidP="002B343E">
      <w:pPr>
        <w:pStyle w:val="Paraststmeklis"/>
        <w:shd w:val="clear" w:color="auto" w:fill="FFFFFF"/>
        <w:spacing w:before="0" w:beforeAutospacing="0" w:after="0" w:afterAutospacing="0"/>
        <w:ind w:firstLine="720"/>
        <w:jc w:val="both"/>
        <w:rPr>
          <w:sz w:val="28"/>
          <w:szCs w:val="28"/>
        </w:rPr>
      </w:pPr>
      <w:r w:rsidRPr="00092DC8">
        <w:rPr>
          <w:sz w:val="28"/>
          <w:szCs w:val="28"/>
        </w:rPr>
        <w:t>3</w:t>
      </w:r>
      <w:r>
        <w:rPr>
          <w:sz w:val="28"/>
          <w:szCs w:val="28"/>
        </w:rPr>
        <w:t>7</w:t>
      </w:r>
      <w:r w:rsidR="009C292B" w:rsidRPr="00092DC8">
        <w:rPr>
          <w:sz w:val="28"/>
          <w:szCs w:val="28"/>
        </w:rPr>
        <w:t>. </w:t>
      </w:r>
      <w:r w:rsidR="00402B2E" w:rsidRPr="00092DC8">
        <w:rPr>
          <w:sz w:val="28"/>
          <w:szCs w:val="28"/>
        </w:rPr>
        <w:t>Kopējās siltumnīcefekta gāzu emisiju tipiskās un standartvērtības biomasas kurināmajam – biogāzei</w:t>
      </w:r>
      <w:r w:rsidR="00252B81" w:rsidRPr="00092DC8">
        <w:rPr>
          <w:sz w:val="28"/>
          <w:szCs w:val="28"/>
        </w:rPr>
        <w:t xml:space="preserve"> – </w:t>
      </w:r>
      <w:r w:rsidR="00402B2E" w:rsidRPr="00092DC8">
        <w:rPr>
          <w:sz w:val="28"/>
          <w:szCs w:val="28"/>
        </w:rPr>
        <w:t>elektroenerģijas ražošanai:</w:t>
      </w:r>
    </w:p>
    <w:p w14:paraId="72FB321D" w14:textId="77777777" w:rsidR="002B343E" w:rsidRPr="00092DC8" w:rsidRDefault="002B343E" w:rsidP="00092DC8">
      <w:pPr>
        <w:pStyle w:val="Paraststmeklis"/>
        <w:shd w:val="clear" w:color="auto" w:fill="FFFFFF"/>
        <w:spacing w:before="0" w:beforeAutospacing="0" w:after="0" w:afterAutospacing="0"/>
        <w:ind w:firstLine="720"/>
        <w:jc w:val="both"/>
        <w:rPr>
          <w:sz w:val="16"/>
          <w:szCs w:val="16"/>
        </w:rPr>
      </w:pPr>
    </w:p>
    <w:tbl>
      <w:tblPr>
        <w:tblW w:w="9371"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410"/>
        <w:gridCol w:w="850"/>
        <w:gridCol w:w="2552"/>
        <w:gridCol w:w="1843"/>
        <w:gridCol w:w="1716"/>
      </w:tblGrid>
      <w:tr w:rsidR="00671065" w:rsidRPr="00092DC8" w14:paraId="40C9464A" w14:textId="77777777" w:rsidTr="00092DC8">
        <w:trPr>
          <w:jc w:val="center"/>
        </w:trPr>
        <w:tc>
          <w:tcPr>
            <w:tcW w:w="241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A959A2" w14:textId="77777777" w:rsidR="00C641C6" w:rsidRPr="00092DC8" w:rsidRDefault="00C641C6" w:rsidP="00092DC8">
            <w:pPr>
              <w:pStyle w:val="tbl-norm"/>
              <w:spacing w:before="0" w:beforeAutospacing="0" w:after="0" w:afterAutospacing="0"/>
              <w:ind w:left="57" w:right="57"/>
              <w:jc w:val="center"/>
              <w:rPr>
                <w:b/>
                <w:bCs/>
                <w:sz w:val="22"/>
                <w:szCs w:val="22"/>
              </w:rPr>
            </w:pPr>
            <w:r w:rsidRPr="00092DC8">
              <w:rPr>
                <w:b/>
                <w:bCs/>
                <w:sz w:val="22"/>
                <w:szCs w:val="22"/>
              </w:rPr>
              <w:t>Biogāzes ražošanas sistēma</w:t>
            </w:r>
          </w:p>
        </w:tc>
        <w:tc>
          <w:tcPr>
            <w:tcW w:w="3402"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BE04E94" w14:textId="77777777" w:rsidR="00C641C6" w:rsidRPr="00092DC8" w:rsidRDefault="00C641C6" w:rsidP="00092DC8">
            <w:pPr>
              <w:pStyle w:val="tbl-norm"/>
              <w:spacing w:before="0" w:beforeAutospacing="0" w:after="0" w:afterAutospacing="0"/>
              <w:ind w:left="57" w:right="57"/>
              <w:jc w:val="center"/>
              <w:rPr>
                <w:b/>
                <w:bCs/>
                <w:sz w:val="22"/>
                <w:szCs w:val="22"/>
              </w:rPr>
            </w:pPr>
            <w:r w:rsidRPr="00092DC8">
              <w:rPr>
                <w:b/>
                <w:bCs/>
                <w:sz w:val="22"/>
                <w:szCs w:val="22"/>
              </w:rPr>
              <w:t>Tehnoloģiskais variants</w:t>
            </w:r>
          </w:p>
        </w:tc>
        <w:tc>
          <w:tcPr>
            <w:tcW w:w="1843" w:type="dxa"/>
            <w:tcBorders>
              <w:top w:val="outset" w:sz="6" w:space="0" w:color="auto"/>
              <w:left w:val="outset" w:sz="6" w:space="0" w:color="auto"/>
              <w:right w:val="outset" w:sz="6" w:space="0" w:color="auto"/>
            </w:tcBorders>
            <w:tcMar>
              <w:top w:w="0" w:type="dxa"/>
              <w:left w:w="0" w:type="dxa"/>
              <w:bottom w:w="0" w:type="dxa"/>
              <w:right w:w="0" w:type="dxa"/>
            </w:tcMar>
            <w:vAlign w:val="center"/>
          </w:tcPr>
          <w:p w14:paraId="02D51034" w14:textId="77777777" w:rsidR="00C641C6" w:rsidRPr="00092DC8" w:rsidRDefault="00C641C6" w:rsidP="00092DC8">
            <w:pPr>
              <w:pStyle w:val="tbl-norm"/>
              <w:spacing w:before="0" w:beforeAutospacing="0" w:after="0" w:afterAutospacing="0"/>
              <w:jc w:val="center"/>
              <w:rPr>
                <w:b/>
                <w:bCs/>
                <w:sz w:val="22"/>
                <w:szCs w:val="22"/>
              </w:rPr>
            </w:pPr>
            <w:r w:rsidRPr="00092DC8">
              <w:rPr>
                <w:b/>
                <w:bCs/>
                <w:sz w:val="22"/>
                <w:szCs w:val="22"/>
              </w:rPr>
              <w:t>Siltumnīcefekta gāzu emisijas – tipiskā vērtība</w:t>
            </w:r>
          </w:p>
          <w:p w14:paraId="77335C7A" w14:textId="41AAC5B8" w:rsidR="00C641C6" w:rsidRPr="00092DC8" w:rsidRDefault="00C641C6"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Pr="00092DC8">
              <w:rPr>
                <w:rStyle w:val="subscript"/>
                <w:sz w:val="22"/>
                <w:szCs w:val="22"/>
              </w:rPr>
              <w:t xml:space="preserve"> </w:t>
            </w:r>
            <w:proofErr w:type="spellStart"/>
            <w:r w:rsidR="00E4666D" w:rsidRPr="00092DC8">
              <w:rPr>
                <w:rStyle w:val="subscript"/>
                <w:b/>
                <w:bCs/>
                <w:sz w:val="22"/>
                <w:szCs w:val="22"/>
              </w:rPr>
              <w:t>ekv</w:t>
            </w:r>
            <w:proofErr w:type="spellEnd"/>
            <w:r w:rsidR="00E4666D" w:rsidRPr="00092DC8">
              <w:rPr>
                <w:rStyle w:val="subscript"/>
                <w:b/>
                <w:bCs/>
                <w:sz w:val="22"/>
                <w:szCs w:val="22"/>
              </w:rPr>
              <w:t>./</w:t>
            </w:r>
            <w:r w:rsidRPr="00092DC8">
              <w:rPr>
                <w:b/>
                <w:bCs/>
                <w:sz w:val="22"/>
                <w:szCs w:val="22"/>
              </w:rPr>
              <w:t>MJ)</w:t>
            </w:r>
          </w:p>
        </w:tc>
        <w:tc>
          <w:tcPr>
            <w:tcW w:w="1716" w:type="dxa"/>
            <w:tcBorders>
              <w:top w:val="outset" w:sz="6" w:space="0" w:color="auto"/>
              <w:left w:val="outset" w:sz="6" w:space="0" w:color="auto"/>
              <w:right w:val="outset" w:sz="6" w:space="0" w:color="auto"/>
            </w:tcBorders>
            <w:tcMar>
              <w:top w:w="0" w:type="dxa"/>
              <w:left w:w="0" w:type="dxa"/>
              <w:bottom w:w="0" w:type="dxa"/>
              <w:right w:w="0" w:type="dxa"/>
            </w:tcMar>
            <w:vAlign w:val="center"/>
          </w:tcPr>
          <w:p w14:paraId="0122C60C" w14:textId="77777777" w:rsidR="00C641C6" w:rsidRPr="00092DC8" w:rsidRDefault="00C641C6" w:rsidP="00092DC8">
            <w:pPr>
              <w:pStyle w:val="tbl-norm"/>
              <w:spacing w:before="0" w:beforeAutospacing="0" w:after="0" w:afterAutospacing="0"/>
              <w:jc w:val="center"/>
              <w:rPr>
                <w:b/>
                <w:bCs/>
                <w:sz w:val="22"/>
                <w:szCs w:val="22"/>
              </w:rPr>
            </w:pPr>
            <w:r w:rsidRPr="00092DC8">
              <w:rPr>
                <w:b/>
                <w:bCs/>
                <w:sz w:val="22"/>
                <w:szCs w:val="22"/>
              </w:rPr>
              <w:t>Siltumnīcefekta gāzu emisijas – standartvērtība</w:t>
            </w:r>
          </w:p>
          <w:p w14:paraId="086FB6ED" w14:textId="4F700D44" w:rsidR="00C641C6" w:rsidRPr="00092DC8" w:rsidRDefault="00C641C6"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E4666D" w:rsidRPr="00092DC8" w14:paraId="071933A1" w14:textId="77777777" w:rsidTr="00092DC8">
        <w:trPr>
          <w:jc w:val="center"/>
        </w:trPr>
        <w:tc>
          <w:tcPr>
            <w:tcW w:w="241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63F76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 xml:space="preserve">Biogāze no </w:t>
            </w:r>
            <w:proofErr w:type="spellStart"/>
            <w:r w:rsidRPr="00092DC8">
              <w:rPr>
                <w:sz w:val="22"/>
                <w:szCs w:val="22"/>
              </w:rPr>
              <w:t>šķidrmēsliem</w:t>
            </w:r>
            <w:proofErr w:type="spellEnd"/>
            <w:r w:rsidRPr="00092DC8">
              <w:rPr>
                <w:sz w:val="22"/>
                <w:szCs w:val="22"/>
              </w:rPr>
              <w:t xml:space="preserve"> elektroenerģijas ražošanai</w:t>
            </w: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1770E8"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532E21" w14:textId="65DA22E9" w:rsidR="0055007D" w:rsidRPr="00092DC8" w:rsidRDefault="000D5DE5" w:rsidP="00092DC8">
            <w:pPr>
              <w:pStyle w:val="tbl-norm"/>
              <w:spacing w:before="0" w:beforeAutospacing="0" w:after="0" w:afterAutospacing="0"/>
              <w:ind w:left="57" w:right="57"/>
              <w:rPr>
                <w:sz w:val="22"/>
                <w:szCs w:val="22"/>
              </w:rPr>
            </w:pPr>
            <w:r w:rsidRPr="00092DC8">
              <w:rPr>
                <w:sz w:val="22"/>
                <w:szCs w:val="22"/>
              </w:rPr>
              <w:t>Vaļēji uzglabāts digestāts</w:t>
            </w:r>
            <w:r w:rsidR="00C641C6" w:rsidRPr="00092DC8">
              <w:rPr>
                <w:sz w:val="22"/>
                <w:szCs w:val="22"/>
                <w:vertAlign w:val="superscript"/>
              </w:rPr>
              <w:t>1</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D1D6428" w14:textId="18B9D959" w:rsidR="0055007D" w:rsidRPr="00092DC8" w:rsidRDefault="0055007D" w:rsidP="00092DC8">
            <w:pPr>
              <w:pStyle w:val="tbl-norm"/>
              <w:spacing w:before="0" w:beforeAutospacing="0" w:after="0" w:afterAutospacing="0"/>
              <w:jc w:val="center"/>
              <w:rPr>
                <w:sz w:val="22"/>
                <w:szCs w:val="22"/>
              </w:rPr>
            </w:pPr>
            <w:r w:rsidRPr="00092DC8">
              <w:rPr>
                <w:sz w:val="22"/>
                <w:szCs w:val="22"/>
              </w:rPr>
              <w:t>–28</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9826E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w:t>
            </w:r>
          </w:p>
        </w:tc>
      </w:tr>
      <w:tr w:rsidR="00E4666D" w:rsidRPr="00092DC8" w14:paraId="65712303"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6CDE5471"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285A72A8"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0ED5765" w14:textId="7C7A2BD1" w:rsidR="0055007D" w:rsidRPr="00092DC8" w:rsidRDefault="000D5DE5" w:rsidP="00092DC8">
            <w:pPr>
              <w:pStyle w:val="tbl-norm"/>
              <w:spacing w:before="0" w:beforeAutospacing="0" w:after="0" w:afterAutospacing="0"/>
              <w:ind w:left="57" w:right="57"/>
              <w:rPr>
                <w:sz w:val="22"/>
                <w:szCs w:val="22"/>
              </w:rPr>
            </w:pPr>
            <w:r w:rsidRPr="00092DC8">
              <w:rPr>
                <w:sz w:val="22"/>
                <w:szCs w:val="22"/>
              </w:rPr>
              <w:t>Slēgti uzglabāts digestāts</w:t>
            </w:r>
            <w:r w:rsidR="00C641C6" w:rsidRPr="00092DC8">
              <w:rPr>
                <w:sz w:val="22"/>
                <w:szCs w:val="22"/>
                <w:vertAlign w:val="superscript"/>
              </w:rPr>
              <w:t>2</w:t>
            </w:r>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C3E98A8" w14:textId="2CD3F789" w:rsidR="0055007D" w:rsidRPr="00092DC8" w:rsidRDefault="0055007D" w:rsidP="00092DC8">
            <w:pPr>
              <w:pStyle w:val="tbl-norm"/>
              <w:spacing w:before="0" w:beforeAutospacing="0" w:after="0" w:afterAutospacing="0"/>
              <w:jc w:val="center"/>
              <w:rPr>
                <w:sz w:val="22"/>
                <w:szCs w:val="22"/>
              </w:rPr>
            </w:pPr>
            <w:r w:rsidRPr="00092DC8">
              <w:rPr>
                <w:sz w:val="22"/>
                <w:szCs w:val="22"/>
              </w:rPr>
              <w:t>–88</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732C24" w14:textId="5ACC1231" w:rsidR="0055007D" w:rsidRPr="00092DC8" w:rsidRDefault="0055007D" w:rsidP="00092DC8">
            <w:pPr>
              <w:pStyle w:val="tbl-norm"/>
              <w:spacing w:before="0" w:beforeAutospacing="0" w:after="0" w:afterAutospacing="0"/>
              <w:jc w:val="center"/>
              <w:rPr>
                <w:sz w:val="22"/>
                <w:szCs w:val="22"/>
              </w:rPr>
            </w:pPr>
            <w:r w:rsidRPr="00092DC8">
              <w:rPr>
                <w:sz w:val="22"/>
                <w:szCs w:val="22"/>
              </w:rPr>
              <w:t>–84</w:t>
            </w:r>
          </w:p>
        </w:tc>
      </w:tr>
      <w:tr w:rsidR="00E4666D" w:rsidRPr="00092DC8" w14:paraId="14FC47ED"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4059244C"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6D25B44"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040982" w14:textId="75EFF5B2"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8ED96D9" w14:textId="61E2D051" w:rsidR="0055007D" w:rsidRPr="00092DC8" w:rsidRDefault="0055007D" w:rsidP="00092DC8">
            <w:pPr>
              <w:pStyle w:val="tbl-norm"/>
              <w:spacing w:before="0" w:beforeAutospacing="0" w:after="0" w:afterAutospacing="0"/>
              <w:jc w:val="center"/>
              <w:rPr>
                <w:sz w:val="22"/>
                <w:szCs w:val="22"/>
              </w:rPr>
            </w:pPr>
            <w:r w:rsidRPr="00092DC8">
              <w:rPr>
                <w:sz w:val="22"/>
                <w:szCs w:val="22"/>
              </w:rPr>
              <w:t>–23</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DC0B56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E4666D" w:rsidRPr="00092DC8" w14:paraId="2D91EDA0"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2D600D5D"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58ED8073"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65A98D" w14:textId="11B1A8C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9263DAC" w14:textId="555EB08E" w:rsidR="0055007D" w:rsidRPr="00092DC8" w:rsidRDefault="0055007D" w:rsidP="00092DC8">
            <w:pPr>
              <w:pStyle w:val="tbl-norm"/>
              <w:spacing w:before="0" w:beforeAutospacing="0" w:after="0" w:afterAutospacing="0"/>
              <w:jc w:val="center"/>
              <w:rPr>
                <w:sz w:val="22"/>
                <w:szCs w:val="22"/>
              </w:rPr>
            </w:pPr>
            <w:r w:rsidRPr="00092DC8">
              <w:rPr>
                <w:sz w:val="22"/>
                <w:szCs w:val="22"/>
              </w:rPr>
              <w:t>–84</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B18B2D8" w14:textId="2CA81E77" w:rsidR="0055007D" w:rsidRPr="00092DC8" w:rsidRDefault="0055007D" w:rsidP="00092DC8">
            <w:pPr>
              <w:pStyle w:val="tbl-norm"/>
              <w:spacing w:before="0" w:beforeAutospacing="0" w:after="0" w:afterAutospacing="0"/>
              <w:jc w:val="center"/>
              <w:rPr>
                <w:sz w:val="22"/>
                <w:szCs w:val="22"/>
              </w:rPr>
            </w:pPr>
            <w:r w:rsidRPr="00092DC8">
              <w:rPr>
                <w:sz w:val="22"/>
                <w:szCs w:val="22"/>
              </w:rPr>
              <w:t>–78</w:t>
            </w:r>
          </w:p>
        </w:tc>
      </w:tr>
      <w:tr w:rsidR="00E4666D" w:rsidRPr="00092DC8" w14:paraId="58072F18"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5255CEFE"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F2C522"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3.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C81818B" w14:textId="67A47830"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538351" w14:textId="48A57DC4" w:rsidR="0055007D" w:rsidRPr="00092DC8" w:rsidRDefault="0055007D" w:rsidP="00092DC8">
            <w:pPr>
              <w:pStyle w:val="tbl-norm"/>
              <w:spacing w:before="0" w:beforeAutospacing="0" w:after="0" w:afterAutospacing="0"/>
              <w:jc w:val="center"/>
              <w:rPr>
                <w:sz w:val="22"/>
                <w:szCs w:val="22"/>
              </w:rPr>
            </w:pPr>
            <w:r w:rsidRPr="00092DC8">
              <w:rPr>
                <w:sz w:val="22"/>
                <w:szCs w:val="22"/>
              </w:rPr>
              <w:t>–28</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1E1A1C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E4666D" w:rsidRPr="00092DC8" w14:paraId="7B3DA8E1"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26A69E96"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611EA56D"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BD24A1" w14:textId="2BA3B57C"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633331E" w14:textId="0FD6AD6F" w:rsidR="0055007D" w:rsidRPr="00092DC8" w:rsidRDefault="0055007D" w:rsidP="00092DC8">
            <w:pPr>
              <w:pStyle w:val="tbl-norm"/>
              <w:spacing w:before="0" w:beforeAutospacing="0" w:after="0" w:afterAutospacing="0"/>
              <w:jc w:val="center"/>
              <w:rPr>
                <w:sz w:val="22"/>
                <w:szCs w:val="22"/>
              </w:rPr>
            </w:pPr>
            <w:r w:rsidRPr="00092DC8">
              <w:rPr>
                <w:sz w:val="22"/>
                <w:szCs w:val="22"/>
              </w:rPr>
              <w:t>–94</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53CDED7" w14:textId="39C83E03" w:rsidR="0055007D" w:rsidRPr="00092DC8" w:rsidRDefault="0055007D" w:rsidP="00092DC8">
            <w:pPr>
              <w:pStyle w:val="tbl-norm"/>
              <w:spacing w:before="0" w:beforeAutospacing="0" w:after="0" w:afterAutospacing="0"/>
              <w:jc w:val="center"/>
              <w:rPr>
                <w:sz w:val="22"/>
                <w:szCs w:val="22"/>
              </w:rPr>
            </w:pPr>
            <w:r w:rsidRPr="00092DC8">
              <w:rPr>
                <w:sz w:val="22"/>
                <w:szCs w:val="22"/>
              </w:rPr>
              <w:t>–89</w:t>
            </w:r>
          </w:p>
        </w:tc>
      </w:tr>
      <w:tr w:rsidR="00E4666D" w:rsidRPr="00092DC8" w14:paraId="265E975A" w14:textId="77777777" w:rsidTr="00092DC8">
        <w:trPr>
          <w:jc w:val="center"/>
        </w:trPr>
        <w:tc>
          <w:tcPr>
            <w:tcW w:w="241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784CA96"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Biogāze no visa kukurūzas auga elektroenerģijas ražošanai</w:t>
            </w: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5C7FF0"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A4CA71" w14:textId="42762D0A"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3F729F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38</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C12C00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w:t>
            </w:r>
          </w:p>
        </w:tc>
      </w:tr>
      <w:tr w:rsidR="00E4666D" w:rsidRPr="00092DC8" w14:paraId="766C8558"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15E12F70"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7AE5AA0F"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7BA0180" w14:textId="4AAAAE0D"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D875A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C2730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w:t>
            </w:r>
          </w:p>
        </w:tc>
      </w:tr>
      <w:tr w:rsidR="00E4666D" w:rsidRPr="00092DC8" w14:paraId="514046CE"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3C447A81"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1C725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5A63E5" w14:textId="10E40543"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6B7133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868382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54</w:t>
            </w:r>
          </w:p>
        </w:tc>
      </w:tr>
      <w:tr w:rsidR="00E4666D" w:rsidRPr="00092DC8" w14:paraId="1788DC49"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29E91DAF"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6F249C09"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A8300D3" w14:textId="16AA9B55"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EC38CB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EFA688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E4666D" w:rsidRPr="00092DC8" w14:paraId="7B6B1C77"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78779CE1"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CA651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3.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94046F" w14:textId="2A15C400"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37AE63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CDDFE2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59</w:t>
            </w:r>
          </w:p>
        </w:tc>
      </w:tr>
      <w:tr w:rsidR="00E4666D" w:rsidRPr="00092DC8" w14:paraId="306A9BE2"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572FF152"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6549CCCD"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B42B188" w14:textId="200D0FB7"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8A19F2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B6442F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38</w:t>
            </w:r>
          </w:p>
        </w:tc>
      </w:tr>
      <w:tr w:rsidR="00E4666D" w:rsidRPr="00092DC8" w14:paraId="64884A54" w14:textId="77777777" w:rsidTr="00092DC8">
        <w:trPr>
          <w:jc w:val="center"/>
        </w:trPr>
        <w:tc>
          <w:tcPr>
            <w:tcW w:w="241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EAFAE2" w14:textId="51FFC5E4" w:rsidR="0055007D" w:rsidRPr="00092DC8" w:rsidRDefault="0055007D" w:rsidP="00092DC8">
            <w:pPr>
              <w:pStyle w:val="tbl-norm"/>
              <w:spacing w:before="0" w:beforeAutospacing="0" w:after="0" w:afterAutospacing="0"/>
              <w:ind w:left="57" w:right="57"/>
              <w:rPr>
                <w:sz w:val="22"/>
                <w:szCs w:val="22"/>
              </w:rPr>
            </w:pPr>
            <w:r w:rsidRPr="00092DC8">
              <w:rPr>
                <w:sz w:val="22"/>
                <w:szCs w:val="22"/>
              </w:rPr>
              <w:t>Biogāze no bio</w:t>
            </w:r>
            <w:r w:rsidR="00D6532A" w:rsidRPr="00092DC8">
              <w:rPr>
                <w:sz w:val="22"/>
                <w:szCs w:val="22"/>
              </w:rPr>
              <w:t>loģisk</w:t>
            </w:r>
            <w:r w:rsidR="00252B81" w:rsidRPr="00092DC8">
              <w:rPr>
                <w:sz w:val="22"/>
                <w:szCs w:val="22"/>
              </w:rPr>
              <w:t>aj</w:t>
            </w:r>
            <w:r w:rsidR="00D6532A" w:rsidRPr="00092DC8">
              <w:rPr>
                <w:sz w:val="22"/>
                <w:szCs w:val="22"/>
              </w:rPr>
              <w:t>ie</w:t>
            </w:r>
            <w:r w:rsidR="00252B81" w:rsidRPr="00092DC8">
              <w:rPr>
                <w:sz w:val="22"/>
                <w:szCs w:val="22"/>
              </w:rPr>
              <w:t>m</w:t>
            </w:r>
            <w:r w:rsidR="00D6532A" w:rsidRPr="00092DC8">
              <w:rPr>
                <w:sz w:val="22"/>
                <w:szCs w:val="22"/>
              </w:rPr>
              <w:t xml:space="preserve"> </w:t>
            </w:r>
            <w:r w:rsidRPr="00092DC8">
              <w:rPr>
                <w:sz w:val="22"/>
                <w:szCs w:val="22"/>
              </w:rPr>
              <w:t>atkritumiem elektroenerģijas ražošanai</w:t>
            </w: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A7520B"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1.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F0354B3" w14:textId="30209F8C"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DD535A9"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7787E0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44</w:t>
            </w:r>
          </w:p>
        </w:tc>
      </w:tr>
      <w:tr w:rsidR="00E4666D" w:rsidRPr="00092DC8" w14:paraId="290A4281"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5B986CBA"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01901136"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F0FED7" w14:textId="6E957CF2"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E6D36C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EDA556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r>
      <w:tr w:rsidR="00E4666D" w:rsidRPr="00092DC8" w14:paraId="3AD9EAB2"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09A627A8"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64C14DF"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2.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FC99BBB" w14:textId="77E74DDE"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468444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F102EA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r>
      <w:tr w:rsidR="00E4666D" w:rsidRPr="00092DC8" w14:paraId="5E2238C6"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550D9371"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04DE3BA8"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CA35B32" w14:textId="7FA32485"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EE6BB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15</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2A77AE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21</w:t>
            </w:r>
          </w:p>
        </w:tc>
      </w:tr>
      <w:tr w:rsidR="00E4666D" w:rsidRPr="00092DC8" w14:paraId="0BBA2D99"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61E8DA65"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0F460F"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3. gad.</w:t>
            </w: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DFF8079" w14:textId="30BD11A8"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DF05F5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985C3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w:t>
            </w:r>
          </w:p>
        </w:tc>
      </w:tr>
      <w:tr w:rsidR="00E4666D" w:rsidRPr="00092DC8" w14:paraId="151F57B6" w14:textId="77777777" w:rsidTr="00092DC8">
        <w:trPr>
          <w:jc w:val="center"/>
        </w:trPr>
        <w:tc>
          <w:tcPr>
            <w:tcW w:w="2410" w:type="dxa"/>
            <w:vMerge/>
            <w:tcBorders>
              <w:top w:val="outset" w:sz="6" w:space="0" w:color="auto"/>
              <w:left w:val="outset" w:sz="6" w:space="0" w:color="auto"/>
              <w:bottom w:val="outset" w:sz="6" w:space="0" w:color="auto"/>
              <w:right w:val="outset" w:sz="6" w:space="0" w:color="auto"/>
            </w:tcBorders>
            <w:vAlign w:val="center"/>
            <w:hideMark/>
          </w:tcPr>
          <w:p w14:paraId="0073F98A" w14:textId="77777777" w:rsidR="0055007D" w:rsidRPr="00092DC8" w:rsidRDefault="0055007D" w:rsidP="00092DC8">
            <w:pPr>
              <w:spacing w:after="0" w:line="240" w:lineRule="auto"/>
              <w:ind w:left="57" w:right="57"/>
              <w:rPr>
                <w:rFonts w:ascii="Times New Roman" w:hAnsi="Times New Roman" w:cs="Times New Roman"/>
              </w:rPr>
            </w:pPr>
          </w:p>
        </w:tc>
        <w:tc>
          <w:tcPr>
            <w:tcW w:w="850" w:type="dxa"/>
            <w:vMerge/>
            <w:tcBorders>
              <w:top w:val="outset" w:sz="6" w:space="0" w:color="auto"/>
              <w:left w:val="outset" w:sz="6" w:space="0" w:color="auto"/>
              <w:bottom w:val="outset" w:sz="6" w:space="0" w:color="auto"/>
              <w:right w:val="outset" w:sz="6" w:space="0" w:color="auto"/>
            </w:tcBorders>
            <w:vAlign w:val="center"/>
            <w:hideMark/>
          </w:tcPr>
          <w:p w14:paraId="7C38C406" w14:textId="77777777" w:rsidR="0055007D" w:rsidRPr="00092DC8" w:rsidRDefault="0055007D" w:rsidP="00092DC8">
            <w:pPr>
              <w:spacing w:after="0" w:line="240" w:lineRule="auto"/>
              <w:ind w:left="57" w:right="57"/>
              <w:rPr>
                <w:rFonts w:ascii="Times New Roman" w:hAnsi="Times New Roman" w:cs="Times New Roman"/>
              </w:rPr>
            </w:pPr>
          </w:p>
        </w:tc>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C5106B" w14:textId="605B1FF0"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84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13B00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71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D54467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r>
    </w:tbl>
    <w:p w14:paraId="477B68E1" w14:textId="77777777" w:rsidR="00FA3C80" w:rsidRDefault="00FA3C80" w:rsidP="00092DC8">
      <w:pPr>
        <w:pStyle w:val="title-gr-seq-level-3"/>
        <w:shd w:val="clear" w:color="auto" w:fill="FFFFFF"/>
        <w:spacing w:before="0" w:beforeAutospacing="0" w:after="0" w:afterAutospacing="0"/>
        <w:ind w:firstLine="720"/>
        <w:jc w:val="both"/>
      </w:pPr>
    </w:p>
    <w:p w14:paraId="19D32E74" w14:textId="4CA094DB" w:rsidR="00C641C6" w:rsidRPr="00092DC8" w:rsidRDefault="000D64A3" w:rsidP="00092DC8">
      <w:pPr>
        <w:pStyle w:val="title-gr-seq-level-3"/>
        <w:shd w:val="clear" w:color="auto" w:fill="FFFFFF"/>
        <w:spacing w:before="0" w:beforeAutospacing="0" w:after="0" w:afterAutospacing="0"/>
        <w:ind w:firstLine="720"/>
        <w:jc w:val="both"/>
      </w:pPr>
      <w:r w:rsidRPr="00092DC8">
        <w:t>Piezīmes.</w:t>
      </w:r>
    </w:p>
    <w:p w14:paraId="3F296E30" w14:textId="273F08C0" w:rsidR="00C641C6" w:rsidRPr="00092DC8" w:rsidRDefault="006404DE" w:rsidP="00092DC8">
      <w:pPr>
        <w:spacing w:after="0" w:line="240" w:lineRule="auto"/>
        <w:ind w:firstLine="720"/>
        <w:jc w:val="both"/>
        <w:rPr>
          <w:rFonts w:ascii="Times New Roman" w:hAnsi="Times New Roman" w:cs="Times New Roman"/>
          <w:sz w:val="24"/>
          <w:szCs w:val="24"/>
        </w:rPr>
      </w:pPr>
      <w:r w:rsidRPr="00092DC8">
        <w:rPr>
          <w:rStyle w:val="superscript"/>
          <w:rFonts w:ascii="Times New Roman" w:hAnsi="Times New Roman" w:cs="Times New Roman"/>
          <w:sz w:val="24"/>
          <w:szCs w:val="24"/>
          <w:vertAlign w:val="superscript"/>
        </w:rPr>
        <w:t>1</w:t>
      </w:r>
      <w:r w:rsidRPr="00092DC8">
        <w:rPr>
          <w:rStyle w:val="superscript"/>
          <w:rFonts w:ascii="Times New Roman" w:hAnsi="Times New Roman" w:cs="Times New Roman"/>
          <w:b/>
          <w:sz w:val="24"/>
          <w:szCs w:val="24"/>
        </w:rPr>
        <w:t> </w:t>
      </w:r>
      <w:r w:rsidR="00C641C6" w:rsidRPr="00092DC8">
        <w:rPr>
          <w:rStyle w:val="superscript"/>
          <w:rFonts w:ascii="Times New Roman" w:hAnsi="Times New Roman" w:cs="Times New Roman"/>
          <w:sz w:val="24"/>
          <w:szCs w:val="24"/>
        </w:rPr>
        <w:t>V</w:t>
      </w:r>
      <w:r w:rsidR="00C641C6" w:rsidRPr="00092DC8">
        <w:rPr>
          <w:rFonts w:ascii="Times New Roman" w:hAnsi="Times New Roman" w:cs="Times New Roman"/>
          <w:sz w:val="24"/>
          <w:szCs w:val="24"/>
        </w:rPr>
        <w:t xml:space="preserve">aļēji uzglabāts </w:t>
      </w:r>
      <w:proofErr w:type="spellStart"/>
      <w:r w:rsidR="00C641C6" w:rsidRPr="00092DC8">
        <w:rPr>
          <w:rFonts w:ascii="Times New Roman" w:hAnsi="Times New Roman" w:cs="Times New Roman"/>
          <w:sz w:val="24"/>
          <w:szCs w:val="24"/>
        </w:rPr>
        <w:t>digestāts</w:t>
      </w:r>
      <w:proofErr w:type="spellEnd"/>
      <w:r w:rsidR="00C641C6" w:rsidRPr="00092DC8">
        <w:rPr>
          <w:rFonts w:ascii="Times New Roman" w:hAnsi="Times New Roman" w:cs="Times New Roman"/>
          <w:sz w:val="24"/>
          <w:szCs w:val="24"/>
        </w:rPr>
        <w:t xml:space="preserve"> rada metāna </w:t>
      </w:r>
      <w:proofErr w:type="spellStart"/>
      <w:r w:rsidR="00C641C6" w:rsidRPr="00092DC8">
        <w:rPr>
          <w:rFonts w:ascii="Times New Roman" w:hAnsi="Times New Roman" w:cs="Times New Roman"/>
          <w:sz w:val="24"/>
          <w:szCs w:val="24"/>
        </w:rPr>
        <w:t>papildemisijas</w:t>
      </w:r>
      <w:proofErr w:type="spellEnd"/>
      <w:r w:rsidR="00C641C6" w:rsidRPr="00092DC8">
        <w:rPr>
          <w:rFonts w:ascii="Times New Roman" w:hAnsi="Times New Roman" w:cs="Times New Roman"/>
          <w:sz w:val="24"/>
          <w:szCs w:val="24"/>
        </w:rPr>
        <w:t>, kuras ir atkarīgas no laikapstākļiem, substrāta un sadalīšanās efektivitātes. Šajos aprēķinos pieņem, ka šie daudzumi ir 0,</w:t>
      </w:r>
      <w:r w:rsidR="00252B81" w:rsidRPr="00092DC8">
        <w:rPr>
          <w:rFonts w:ascii="Times New Roman" w:hAnsi="Times New Roman" w:cs="Times New Roman"/>
          <w:sz w:val="24"/>
          <w:szCs w:val="24"/>
        </w:rPr>
        <w:t>05 </w:t>
      </w:r>
      <w:proofErr w:type="spellStart"/>
      <w:r w:rsidR="005D2DCF" w:rsidRPr="00092DC8">
        <w:rPr>
          <w:rFonts w:ascii="Times New Roman" w:hAnsi="Times New Roman" w:cs="Times New Roman"/>
          <w:sz w:val="24"/>
          <w:szCs w:val="24"/>
        </w:rPr>
        <w:t>megadžouli</w:t>
      </w:r>
      <w:proofErr w:type="spellEnd"/>
      <w:r w:rsidR="005D2DCF" w:rsidRPr="00092DC8">
        <w:rPr>
          <w:rFonts w:ascii="Times New Roman" w:hAnsi="Times New Roman" w:cs="Times New Roman"/>
          <w:sz w:val="24"/>
          <w:szCs w:val="24"/>
        </w:rPr>
        <w:t xml:space="preserve"> </w:t>
      </w:r>
      <w:r w:rsidR="00C641C6" w:rsidRPr="00092DC8">
        <w:rPr>
          <w:rFonts w:ascii="Times New Roman" w:hAnsi="Times New Roman" w:cs="Times New Roman"/>
          <w:sz w:val="24"/>
          <w:szCs w:val="24"/>
        </w:rPr>
        <w:t xml:space="preserve">metāna uz </w:t>
      </w:r>
      <w:proofErr w:type="spellStart"/>
      <w:r w:rsidR="005D2DCF" w:rsidRPr="00092DC8">
        <w:rPr>
          <w:rFonts w:ascii="Times New Roman" w:hAnsi="Times New Roman" w:cs="Times New Roman"/>
          <w:sz w:val="24"/>
          <w:szCs w:val="24"/>
        </w:rPr>
        <w:t>megadžoulu</w:t>
      </w:r>
      <w:proofErr w:type="spellEnd"/>
      <w:r w:rsidR="005D2DCF" w:rsidRPr="00092DC8">
        <w:rPr>
          <w:rFonts w:ascii="Times New Roman" w:hAnsi="Times New Roman" w:cs="Times New Roman"/>
          <w:sz w:val="24"/>
          <w:szCs w:val="24"/>
        </w:rPr>
        <w:t xml:space="preserve"> </w:t>
      </w:r>
      <w:r w:rsidR="00C641C6" w:rsidRPr="00092DC8">
        <w:rPr>
          <w:rFonts w:ascii="Times New Roman" w:hAnsi="Times New Roman" w:cs="Times New Roman"/>
          <w:sz w:val="24"/>
          <w:szCs w:val="24"/>
        </w:rPr>
        <w:t>biogāzes (MJ CH</w:t>
      </w:r>
      <w:r w:rsidR="00C641C6" w:rsidRPr="00092DC8">
        <w:rPr>
          <w:rStyle w:val="subscript"/>
          <w:rFonts w:ascii="Times New Roman" w:hAnsi="Times New Roman" w:cs="Times New Roman"/>
          <w:sz w:val="24"/>
          <w:szCs w:val="24"/>
          <w:vertAlign w:val="subscript"/>
        </w:rPr>
        <w:t>4</w:t>
      </w:r>
      <w:r w:rsidR="00E4666D" w:rsidRPr="00092DC8">
        <w:rPr>
          <w:rFonts w:ascii="Times New Roman" w:hAnsi="Times New Roman" w:cs="Times New Roman"/>
          <w:sz w:val="24"/>
          <w:szCs w:val="24"/>
        </w:rPr>
        <w:t>/</w:t>
      </w:r>
      <w:r w:rsidR="00C641C6" w:rsidRPr="00092DC8">
        <w:rPr>
          <w:rFonts w:ascii="Times New Roman" w:hAnsi="Times New Roman" w:cs="Times New Roman"/>
          <w:sz w:val="24"/>
          <w:szCs w:val="24"/>
        </w:rPr>
        <w:t>MJ biogāze) kūtsmēsliem, 0,</w:t>
      </w:r>
      <w:r w:rsidR="00252B81" w:rsidRPr="00092DC8">
        <w:rPr>
          <w:rFonts w:ascii="Times New Roman" w:hAnsi="Times New Roman" w:cs="Times New Roman"/>
          <w:sz w:val="24"/>
          <w:szCs w:val="24"/>
        </w:rPr>
        <w:t>035 </w:t>
      </w:r>
      <w:proofErr w:type="spellStart"/>
      <w:r w:rsidR="005D2DCF" w:rsidRPr="00092DC8">
        <w:rPr>
          <w:rFonts w:ascii="Times New Roman" w:hAnsi="Times New Roman" w:cs="Times New Roman"/>
          <w:sz w:val="24"/>
          <w:szCs w:val="24"/>
        </w:rPr>
        <w:t>megadžouli</w:t>
      </w:r>
      <w:proofErr w:type="spellEnd"/>
      <w:r w:rsidR="005D2DCF" w:rsidRPr="00092DC8">
        <w:rPr>
          <w:rFonts w:ascii="Times New Roman" w:hAnsi="Times New Roman" w:cs="Times New Roman"/>
          <w:sz w:val="24"/>
          <w:szCs w:val="24"/>
        </w:rPr>
        <w:t xml:space="preserve"> </w:t>
      </w:r>
      <w:r w:rsidR="00C641C6" w:rsidRPr="00092DC8">
        <w:rPr>
          <w:rFonts w:ascii="Times New Roman" w:hAnsi="Times New Roman" w:cs="Times New Roman"/>
          <w:sz w:val="24"/>
          <w:szCs w:val="24"/>
        </w:rPr>
        <w:t xml:space="preserve">metāna uz </w:t>
      </w:r>
      <w:proofErr w:type="spellStart"/>
      <w:r w:rsidR="005D2DCF" w:rsidRPr="00092DC8">
        <w:rPr>
          <w:rFonts w:ascii="Times New Roman" w:hAnsi="Times New Roman" w:cs="Times New Roman"/>
          <w:sz w:val="24"/>
          <w:szCs w:val="24"/>
        </w:rPr>
        <w:t>megadžoulu</w:t>
      </w:r>
      <w:proofErr w:type="spellEnd"/>
      <w:r w:rsidR="005D2DCF" w:rsidRPr="00092DC8">
        <w:rPr>
          <w:rFonts w:ascii="Times New Roman" w:hAnsi="Times New Roman" w:cs="Times New Roman"/>
          <w:sz w:val="24"/>
          <w:szCs w:val="24"/>
        </w:rPr>
        <w:t xml:space="preserve"> </w:t>
      </w:r>
      <w:r w:rsidR="00C641C6" w:rsidRPr="00092DC8">
        <w:rPr>
          <w:rFonts w:ascii="Times New Roman" w:hAnsi="Times New Roman" w:cs="Times New Roman"/>
          <w:sz w:val="24"/>
          <w:szCs w:val="24"/>
        </w:rPr>
        <w:t>biogāzes (MJ CH</w:t>
      </w:r>
      <w:r w:rsidR="00C641C6" w:rsidRPr="00092DC8">
        <w:rPr>
          <w:rStyle w:val="subscript"/>
          <w:rFonts w:ascii="Times New Roman" w:hAnsi="Times New Roman" w:cs="Times New Roman"/>
          <w:sz w:val="24"/>
          <w:szCs w:val="24"/>
          <w:vertAlign w:val="subscript"/>
        </w:rPr>
        <w:t>4</w:t>
      </w:r>
      <w:r w:rsidR="00E4666D" w:rsidRPr="00092DC8">
        <w:rPr>
          <w:rFonts w:ascii="Times New Roman" w:hAnsi="Times New Roman" w:cs="Times New Roman"/>
          <w:sz w:val="24"/>
          <w:szCs w:val="24"/>
        </w:rPr>
        <w:t>/</w:t>
      </w:r>
      <w:r w:rsidR="00C641C6" w:rsidRPr="00092DC8">
        <w:rPr>
          <w:rFonts w:ascii="Times New Roman" w:hAnsi="Times New Roman" w:cs="Times New Roman"/>
          <w:sz w:val="24"/>
          <w:szCs w:val="24"/>
        </w:rPr>
        <w:t>MJ biogāze) kukurūzai un 0,</w:t>
      </w:r>
      <w:r w:rsidR="00252B81" w:rsidRPr="00092DC8">
        <w:rPr>
          <w:rFonts w:ascii="Times New Roman" w:hAnsi="Times New Roman" w:cs="Times New Roman"/>
          <w:sz w:val="24"/>
          <w:szCs w:val="24"/>
        </w:rPr>
        <w:t>01 </w:t>
      </w:r>
      <w:proofErr w:type="spellStart"/>
      <w:r w:rsidR="005D2DCF" w:rsidRPr="00092DC8">
        <w:rPr>
          <w:rFonts w:ascii="Times New Roman" w:hAnsi="Times New Roman" w:cs="Times New Roman"/>
          <w:sz w:val="24"/>
          <w:szCs w:val="24"/>
        </w:rPr>
        <w:t>megadžoul</w:t>
      </w:r>
      <w:r w:rsidR="004D412C" w:rsidRPr="00092DC8">
        <w:rPr>
          <w:rFonts w:ascii="Times New Roman" w:hAnsi="Times New Roman" w:cs="Times New Roman"/>
          <w:sz w:val="24"/>
          <w:szCs w:val="24"/>
        </w:rPr>
        <w:t>s</w:t>
      </w:r>
      <w:proofErr w:type="spellEnd"/>
      <w:r w:rsidR="005D2DCF" w:rsidRPr="00092DC8">
        <w:rPr>
          <w:rFonts w:ascii="Times New Roman" w:hAnsi="Times New Roman" w:cs="Times New Roman"/>
          <w:sz w:val="24"/>
          <w:szCs w:val="24"/>
        </w:rPr>
        <w:t xml:space="preserve"> </w:t>
      </w:r>
      <w:r w:rsidR="00C641C6" w:rsidRPr="00092DC8">
        <w:rPr>
          <w:rFonts w:ascii="Times New Roman" w:hAnsi="Times New Roman" w:cs="Times New Roman"/>
          <w:sz w:val="24"/>
          <w:szCs w:val="24"/>
        </w:rPr>
        <w:t xml:space="preserve">metāna uz </w:t>
      </w:r>
      <w:proofErr w:type="spellStart"/>
      <w:r w:rsidR="005D2DCF" w:rsidRPr="00092DC8">
        <w:rPr>
          <w:rFonts w:ascii="Times New Roman" w:hAnsi="Times New Roman" w:cs="Times New Roman"/>
          <w:sz w:val="24"/>
          <w:szCs w:val="24"/>
        </w:rPr>
        <w:t>megadžoulu</w:t>
      </w:r>
      <w:proofErr w:type="spellEnd"/>
      <w:r w:rsidR="005D2DCF" w:rsidRPr="00092DC8">
        <w:rPr>
          <w:rFonts w:ascii="Times New Roman" w:hAnsi="Times New Roman" w:cs="Times New Roman"/>
          <w:sz w:val="24"/>
          <w:szCs w:val="24"/>
        </w:rPr>
        <w:t xml:space="preserve"> </w:t>
      </w:r>
      <w:r w:rsidR="00C641C6" w:rsidRPr="00092DC8">
        <w:rPr>
          <w:rFonts w:ascii="Times New Roman" w:hAnsi="Times New Roman" w:cs="Times New Roman"/>
          <w:sz w:val="24"/>
          <w:szCs w:val="24"/>
        </w:rPr>
        <w:t>biogāzes (MJ CH</w:t>
      </w:r>
      <w:r w:rsidR="00C641C6" w:rsidRPr="00092DC8">
        <w:rPr>
          <w:rStyle w:val="subscript"/>
          <w:rFonts w:ascii="Times New Roman" w:hAnsi="Times New Roman" w:cs="Times New Roman"/>
          <w:sz w:val="24"/>
          <w:szCs w:val="24"/>
          <w:vertAlign w:val="subscript"/>
        </w:rPr>
        <w:t>4</w:t>
      </w:r>
      <w:r w:rsidR="00E4666D" w:rsidRPr="00092DC8">
        <w:rPr>
          <w:rFonts w:ascii="Times New Roman" w:hAnsi="Times New Roman" w:cs="Times New Roman"/>
          <w:sz w:val="24"/>
          <w:szCs w:val="24"/>
        </w:rPr>
        <w:t>/</w:t>
      </w:r>
      <w:r w:rsidR="00C641C6" w:rsidRPr="00092DC8">
        <w:rPr>
          <w:rFonts w:ascii="Times New Roman" w:hAnsi="Times New Roman" w:cs="Times New Roman"/>
          <w:sz w:val="24"/>
          <w:szCs w:val="24"/>
        </w:rPr>
        <w:t>MJ biogāze) bio</w:t>
      </w:r>
      <w:r w:rsidR="00D6532A" w:rsidRPr="00092DC8">
        <w:rPr>
          <w:rFonts w:ascii="Times New Roman" w:hAnsi="Times New Roman" w:cs="Times New Roman"/>
          <w:sz w:val="24"/>
          <w:szCs w:val="24"/>
        </w:rPr>
        <w:t xml:space="preserve">loģiskajiem </w:t>
      </w:r>
      <w:r w:rsidR="00C641C6" w:rsidRPr="00092DC8">
        <w:rPr>
          <w:rFonts w:ascii="Times New Roman" w:hAnsi="Times New Roman" w:cs="Times New Roman"/>
          <w:sz w:val="24"/>
          <w:szCs w:val="24"/>
        </w:rPr>
        <w:t>atkritumiem.</w:t>
      </w:r>
    </w:p>
    <w:p w14:paraId="7F57FADB" w14:textId="59D28F33" w:rsidR="00C641C6" w:rsidRPr="00092DC8" w:rsidRDefault="00C641C6" w:rsidP="00092DC8">
      <w:pPr>
        <w:spacing w:after="0" w:line="240" w:lineRule="auto"/>
        <w:ind w:firstLine="720"/>
        <w:jc w:val="both"/>
        <w:rPr>
          <w:rFonts w:ascii="Times New Roman" w:hAnsi="Times New Roman" w:cs="Times New Roman"/>
          <w:sz w:val="24"/>
          <w:szCs w:val="24"/>
        </w:rPr>
      </w:pPr>
      <w:r w:rsidRPr="00092DC8">
        <w:rPr>
          <w:rStyle w:val="superscript"/>
          <w:rFonts w:ascii="Times New Roman" w:hAnsi="Times New Roman" w:cs="Times New Roman"/>
          <w:sz w:val="24"/>
          <w:szCs w:val="24"/>
          <w:vertAlign w:val="superscript"/>
        </w:rPr>
        <w:t xml:space="preserve">2 </w:t>
      </w:r>
      <w:r w:rsidRPr="00092DC8">
        <w:rPr>
          <w:rFonts w:ascii="Times New Roman" w:hAnsi="Times New Roman" w:cs="Times New Roman"/>
          <w:sz w:val="24"/>
          <w:szCs w:val="24"/>
        </w:rPr>
        <w:t xml:space="preserve">Slēgta uzglabāšana nozīmē, ka </w:t>
      </w:r>
      <w:proofErr w:type="spellStart"/>
      <w:r w:rsidRPr="00092DC8">
        <w:rPr>
          <w:rFonts w:ascii="Times New Roman" w:hAnsi="Times New Roman" w:cs="Times New Roman"/>
          <w:sz w:val="24"/>
          <w:szCs w:val="24"/>
        </w:rPr>
        <w:t>digestāts</w:t>
      </w:r>
      <w:proofErr w:type="spellEnd"/>
      <w:r w:rsidRPr="00092DC8">
        <w:rPr>
          <w:rFonts w:ascii="Times New Roman" w:hAnsi="Times New Roman" w:cs="Times New Roman"/>
          <w:sz w:val="24"/>
          <w:szCs w:val="24"/>
        </w:rPr>
        <w:t xml:space="preserve">, kas rodas sadalīšanās procesā, tiek glabāts gāzu necaurlaidīgā tvertnē, un uzskata, ka papildu biogāzi, kas izdalās glabāšanas laikā, izgūst papildu elektroenerģijas vai </w:t>
      </w:r>
      <w:proofErr w:type="spellStart"/>
      <w:r w:rsidRPr="00092DC8">
        <w:rPr>
          <w:rFonts w:ascii="Times New Roman" w:hAnsi="Times New Roman" w:cs="Times New Roman"/>
          <w:sz w:val="24"/>
          <w:szCs w:val="24"/>
        </w:rPr>
        <w:t>biometāna</w:t>
      </w:r>
      <w:proofErr w:type="spellEnd"/>
      <w:r w:rsidRPr="00092DC8">
        <w:rPr>
          <w:rFonts w:ascii="Times New Roman" w:hAnsi="Times New Roman" w:cs="Times New Roman"/>
          <w:sz w:val="24"/>
          <w:szCs w:val="24"/>
        </w:rPr>
        <w:t xml:space="preserve"> ražošanai.</w:t>
      </w:r>
    </w:p>
    <w:p w14:paraId="3B065C5A" w14:textId="77777777" w:rsidR="00440AB8" w:rsidRPr="00092DC8" w:rsidRDefault="00440AB8" w:rsidP="00092DC8">
      <w:pPr>
        <w:pStyle w:val="Paraststmeklis"/>
        <w:shd w:val="clear" w:color="auto" w:fill="FFFFFF"/>
        <w:spacing w:before="0" w:beforeAutospacing="0" w:after="0" w:afterAutospacing="0"/>
        <w:ind w:firstLine="720"/>
        <w:jc w:val="both"/>
        <w:rPr>
          <w:sz w:val="28"/>
          <w:szCs w:val="28"/>
        </w:rPr>
      </w:pPr>
    </w:p>
    <w:p w14:paraId="45FBB4D2" w14:textId="1563A580" w:rsidR="00C641C6" w:rsidRPr="00092DC8" w:rsidRDefault="00C6335A" w:rsidP="00092DC8">
      <w:pPr>
        <w:pStyle w:val="Paraststmeklis"/>
        <w:shd w:val="clear" w:color="auto" w:fill="FFFFFF"/>
        <w:spacing w:before="0" w:beforeAutospacing="0" w:after="0" w:afterAutospacing="0"/>
        <w:ind w:firstLine="720"/>
        <w:jc w:val="both"/>
        <w:rPr>
          <w:sz w:val="28"/>
          <w:szCs w:val="28"/>
        </w:rPr>
      </w:pPr>
      <w:r w:rsidRPr="00092DC8">
        <w:rPr>
          <w:sz w:val="28"/>
          <w:szCs w:val="28"/>
        </w:rPr>
        <w:t>3</w:t>
      </w:r>
      <w:r>
        <w:rPr>
          <w:sz w:val="28"/>
          <w:szCs w:val="28"/>
        </w:rPr>
        <w:t>8</w:t>
      </w:r>
      <w:r w:rsidR="009C292B" w:rsidRPr="00092DC8">
        <w:rPr>
          <w:sz w:val="28"/>
          <w:szCs w:val="28"/>
        </w:rPr>
        <w:t>. </w:t>
      </w:r>
      <w:r w:rsidR="00C641C6" w:rsidRPr="00092DC8">
        <w:rPr>
          <w:sz w:val="28"/>
          <w:szCs w:val="28"/>
        </w:rPr>
        <w:t xml:space="preserve">Kopējās siltumnīcefekta gāzu emisiju tipiskās un </w:t>
      </w:r>
      <w:proofErr w:type="spellStart"/>
      <w:r w:rsidR="00C641C6" w:rsidRPr="00092DC8">
        <w:rPr>
          <w:sz w:val="28"/>
          <w:szCs w:val="28"/>
        </w:rPr>
        <w:t>standartvērtības</w:t>
      </w:r>
      <w:proofErr w:type="spellEnd"/>
      <w:r w:rsidR="00C641C6" w:rsidRPr="00092DC8">
        <w:rPr>
          <w:sz w:val="28"/>
          <w:szCs w:val="28"/>
        </w:rPr>
        <w:t xml:space="preserve"> </w:t>
      </w:r>
      <w:proofErr w:type="spellStart"/>
      <w:r w:rsidR="00C641C6" w:rsidRPr="00092DC8">
        <w:rPr>
          <w:sz w:val="28"/>
          <w:szCs w:val="28"/>
        </w:rPr>
        <w:t>biometānam</w:t>
      </w:r>
      <w:proofErr w:type="spellEnd"/>
      <w:r w:rsidR="00C641C6" w:rsidRPr="00092DC8">
        <w:rPr>
          <w:sz w:val="28"/>
          <w:szCs w:val="28"/>
        </w:rPr>
        <w:t>:</w:t>
      </w:r>
    </w:p>
    <w:p w14:paraId="41E09D25" w14:textId="77777777" w:rsidR="00A445D4" w:rsidRPr="00092DC8" w:rsidRDefault="00A445D4" w:rsidP="00092DC8">
      <w:pPr>
        <w:pStyle w:val="Paraststmeklis"/>
        <w:shd w:val="clear" w:color="auto" w:fill="FFFFFF"/>
        <w:spacing w:before="0" w:beforeAutospacing="0" w:after="0" w:afterAutospacing="0"/>
        <w:ind w:firstLine="720"/>
        <w:jc w:val="both"/>
        <w:rPr>
          <w:sz w:val="16"/>
          <w:szCs w:val="16"/>
        </w:rPr>
      </w:pPr>
    </w:p>
    <w:tbl>
      <w:tblPr>
        <w:tblW w:w="9371"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693"/>
        <w:gridCol w:w="2882"/>
        <w:gridCol w:w="1891"/>
        <w:gridCol w:w="1905"/>
      </w:tblGrid>
      <w:tr w:rsidR="00671065" w:rsidRPr="00092DC8" w14:paraId="51DEBA82" w14:textId="77777777" w:rsidTr="00092DC8">
        <w:trPr>
          <w:jc w:val="center"/>
        </w:trPr>
        <w:tc>
          <w:tcPr>
            <w:tcW w:w="26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A306A98" w14:textId="77777777" w:rsidR="0055007D" w:rsidRPr="00092DC8" w:rsidRDefault="0055007D" w:rsidP="00092DC8">
            <w:pPr>
              <w:pStyle w:val="tbl-norm"/>
              <w:spacing w:before="0" w:beforeAutospacing="0" w:after="0" w:afterAutospacing="0"/>
              <w:ind w:left="57" w:right="57"/>
              <w:jc w:val="center"/>
              <w:rPr>
                <w:b/>
                <w:bCs/>
                <w:sz w:val="22"/>
                <w:szCs w:val="22"/>
              </w:rPr>
            </w:pPr>
            <w:proofErr w:type="spellStart"/>
            <w:r w:rsidRPr="00092DC8">
              <w:rPr>
                <w:b/>
                <w:bCs/>
                <w:sz w:val="22"/>
                <w:szCs w:val="22"/>
              </w:rPr>
              <w:t>Biometāna</w:t>
            </w:r>
            <w:proofErr w:type="spellEnd"/>
            <w:r w:rsidRPr="00092DC8">
              <w:rPr>
                <w:b/>
                <w:bCs/>
                <w:sz w:val="22"/>
                <w:szCs w:val="22"/>
              </w:rPr>
              <w:t xml:space="preserve"> ražošanas sistēma</w:t>
            </w: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E760756" w14:textId="77777777" w:rsidR="0055007D" w:rsidRPr="00092DC8" w:rsidRDefault="0055007D" w:rsidP="00092DC8">
            <w:pPr>
              <w:pStyle w:val="tbl-norm"/>
              <w:spacing w:before="0" w:beforeAutospacing="0" w:after="0" w:afterAutospacing="0"/>
              <w:ind w:left="57" w:right="57"/>
              <w:jc w:val="center"/>
              <w:rPr>
                <w:b/>
                <w:bCs/>
                <w:sz w:val="22"/>
                <w:szCs w:val="22"/>
              </w:rPr>
            </w:pPr>
            <w:r w:rsidRPr="00092DC8">
              <w:rPr>
                <w:b/>
                <w:bCs/>
                <w:sz w:val="22"/>
                <w:szCs w:val="22"/>
              </w:rPr>
              <w:t>Tehnoloģiskais variants</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0437F9" w14:textId="77777777"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Siltumnīcefekta gāzu emisijas – tipiskā vērtība</w:t>
            </w:r>
          </w:p>
          <w:p w14:paraId="09E41B1C" w14:textId="744ACB2D"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C641C6"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EF0B7DF" w14:textId="77777777"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Siltumnīcefekta gāzu emisijas – standartvērtība</w:t>
            </w:r>
          </w:p>
          <w:p w14:paraId="43CAB06A" w14:textId="5A9341F9"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C641C6" w:rsidRPr="00092DC8">
              <w:rPr>
                <w:rStyle w:val="subscript"/>
                <w:b/>
                <w:bCs/>
                <w:sz w:val="22"/>
                <w:szCs w:val="22"/>
              </w:rPr>
              <w:t xml:space="preserve"> </w:t>
            </w:r>
            <w:proofErr w:type="spellStart"/>
            <w:r w:rsidR="00E4666D" w:rsidRPr="00092DC8">
              <w:rPr>
                <w:rStyle w:val="subscript"/>
                <w:b/>
                <w:bCs/>
                <w:sz w:val="22"/>
                <w:szCs w:val="22"/>
              </w:rPr>
              <w:t>ekv</w:t>
            </w:r>
            <w:proofErr w:type="spellEnd"/>
            <w:r w:rsidR="00E4666D" w:rsidRPr="00092DC8">
              <w:rPr>
                <w:rStyle w:val="subscript"/>
                <w:b/>
                <w:bCs/>
                <w:sz w:val="22"/>
                <w:szCs w:val="22"/>
              </w:rPr>
              <w:t>./</w:t>
            </w:r>
            <w:r w:rsidRPr="00092DC8">
              <w:rPr>
                <w:b/>
                <w:bCs/>
                <w:sz w:val="22"/>
                <w:szCs w:val="22"/>
              </w:rPr>
              <w:t>MJ)</w:t>
            </w:r>
          </w:p>
        </w:tc>
      </w:tr>
      <w:tr w:rsidR="00671065" w:rsidRPr="00092DC8" w14:paraId="601044B7" w14:textId="77777777" w:rsidTr="00092DC8">
        <w:trPr>
          <w:jc w:val="center"/>
        </w:trPr>
        <w:tc>
          <w:tcPr>
            <w:tcW w:w="26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8A5EB8F" w14:textId="77777777" w:rsidR="0055007D" w:rsidRPr="00092DC8" w:rsidRDefault="0055007D" w:rsidP="00092DC8">
            <w:pPr>
              <w:pStyle w:val="tbl-norm"/>
              <w:spacing w:before="0" w:beforeAutospacing="0" w:after="0" w:afterAutospacing="0"/>
              <w:ind w:left="57" w:right="57"/>
              <w:rPr>
                <w:sz w:val="22"/>
                <w:szCs w:val="22"/>
              </w:rPr>
            </w:pPr>
            <w:proofErr w:type="spellStart"/>
            <w:r w:rsidRPr="00092DC8">
              <w:rPr>
                <w:sz w:val="22"/>
                <w:szCs w:val="22"/>
              </w:rPr>
              <w:t>Biometāns</w:t>
            </w:r>
            <w:proofErr w:type="spellEnd"/>
            <w:r w:rsidRPr="00092DC8">
              <w:rPr>
                <w:sz w:val="22"/>
                <w:szCs w:val="22"/>
              </w:rPr>
              <w:t xml:space="preserve"> no </w:t>
            </w:r>
            <w:proofErr w:type="spellStart"/>
            <w:r w:rsidRPr="00092DC8">
              <w:rPr>
                <w:sz w:val="22"/>
                <w:szCs w:val="22"/>
              </w:rPr>
              <w:t>šķidrmēsliem</w:t>
            </w:r>
            <w:proofErr w:type="spellEnd"/>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04AC117" w14:textId="3FFD2105"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izdalgāze</w:t>
            </w:r>
            <w:r w:rsidR="0081107E" w:rsidRPr="00092DC8">
              <w:rPr>
                <w:sz w:val="22"/>
                <w:szCs w:val="22"/>
                <w:vertAlign w:val="superscript"/>
              </w:rPr>
              <w:t>1</w:t>
            </w:r>
            <w:r w:rsidR="0055007D" w:rsidRPr="00092DC8">
              <w:rPr>
                <w:sz w:val="22"/>
                <w:szCs w:val="22"/>
              </w:rPr>
              <w:t xml:space="preserve"> netiek </w:t>
            </w:r>
            <w:r w:rsidR="0081107E" w:rsidRPr="00092DC8">
              <w:rPr>
                <w:sz w:val="22"/>
                <w:szCs w:val="22"/>
              </w:rPr>
              <w:t>dedzināta</w:t>
            </w:r>
            <w:r w:rsidR="0081107E" w:rsidRPr="00092DC8">
              <w:rPr>
                <w:sz w:val="22"/>
                <w:szCs w:val="22"/>
                <w:vertAlign w:val="superscript"/>
              </w:rPr>
              <w:t>2</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DE57AA" w14:textId="5E56C8CB" w:rsidR="0055007D" w:rsidRPr="00092DC8" w:rsidRDefault="0055007D" w:rsidP="00092DC8">
            <w:pPr>
              <w:pStyle w:val="tbl-norm"/>
              <w:spacing w:before="0" w:beforeAutospacing="0" w:after="0" w:afterAutospacing="0"/>
              <w:jc w:val="center"/>
              <w:rPr>
                <w:sz w:val="22"/>
                <w:szCs w:val="22"/>
              </w:rPr>
            </w:pPr>
            <w:r w:rsidRPr="00092DC8">
              <w:rPr>
                <w:sz w:val="22"/>
                <w:szCs w:val="22"/>
              </w:rPr>
              <w:t>–20</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D5D31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r>
      <w:tr w:rsidR="00671065" w:rsidRPr="00092DC8" w14:paraId="27D55AE7"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6B290A21"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076892E" w14:textId="722B9FEF"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w:t>
            </w:r>
            <w:r w:rsidR="0081107E" w:rsidRPr="00092DC8">
              <w:rPr>
                <w:sz w:val="22"/>
                <w:szCs w:val="22"/>
              </w:rPr>
              <w:t>dedzināta</w:t>
            </w:r>
            <w:r w:rsidR="0081107E" w:rsidRPr="00092DC8">
              <w:rPr>
                <w:sz w:val="22"/>
                <w:szCs w:val="22"/>
                <w:vertAlign w:val="superscript"/>
              </w:rPr>
              <w:t>3</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79607B" w14:textId="4261FDB2"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7746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w:t>
            </w:r>
          </w:p>
        </w:tc>
      </w:tr>
      <w:tr w:rsidR="00671065" w:rsidRPr="00092DC8" w14:paraId="6D24E0C5"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3F0D1633"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198AE6" w14:textId="0EA39228"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F29ABC" w14:textId="444E695C" w:rsidR="0055007D" w:rsidRPr="00092DC8" w:rsidRDefault="00A445D4" w:rsidP="00092DC8">
            <w:pPr>
              <w:pStyle w:val="tbl-norm"/>
              <w:spacing w:before="0" w:beforeAutospacing="0" w:after="0" w:afterAutospacing="0"/>
              <w:jc w:val="center"/>
              <w:rPr>
                <w:sz w:val="22"/>
                <w:szCs w:val="22"/>
              </w:rPr>
            </w:pPr>
            <w:r w:rsidRPr="00092DC8">
              <w:rPr>
                <w:sz w:val="22"/>
                <w:szCs w:val="22"/>
              </w:rPr>
              <w:t>–</w:t>
            </w:r>
            <w:r w:rsidR="0055007D" w:rsidRPr="00092DC8">
              <w:rPr>
                <w:sz w:val="22"/>
                <w:szCs w:val="22"/>
              </w:rPr>
              <w:t>88</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26D779" w14:textId="0F2CC425" w:rsidR="0055007D" w:rsidRPr="00092DC8" w:rsidRDefault="0055007D" w:rsidP="00092DC8">
            <w:pPr>
              <w:pStyle w:val="tbl-norm"/>
              <w:spacing w:before="0" w:beforeAutospacing="0" w:after="0" w:afterAutospacing="0"/>
              <w:jc w:val="center"/>
              <w:rPr>
                <w:sz w:val="22"/>
                <w:szCs w:val="22"/>
              </w:rPr>
            </w:pPr>
            <w:r w:rsidRPr="00092DC8">
              <w:rPr>
                <w:sz w:val="22"/>
                <w:szCs w:val="22"/>
              </w:rPr>
              <w:t>–79</w:t>
            </w:r>
          </w:p>
        </w:tc>
      </w:tr>
      <w:tr w:rsidR="00671065" w:rsidRPr="00092DC8" w14:paraId="049DE775"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3ACFDF07"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ABE256" w14:textId="342AC59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16F26F" w14:textId="436D6B20" w:rsidR="0055007D" w:rsidRPr="00092DC8" w:rsidRDefault="0055007D" w:rsidP="00092DC8">
            <w:pPr>
              <w:pStyle w:val="tbl-norm"/>
              <w:spacing w:before="0" w:beforeAutospacing="0" w:after="0" w:afterAutospacing="0"/>
              <w:jc w:val="center"/>
              <w:rPr>
                <w:sz w:val="22"/>
                <w:szCs w:val="22"/>
              </w:rPr>
            </w:pPr>
            <w:r w:rsidRPr="00092DC8">
              <w:rPr>
                <w:sz w:val="22"/>
                <w:szCs w:val="22"/>
              </w:rPr>
              <w:t>–103</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5F4318" w14:textId="57B3807E" w:rsidR="0055007D" w:rsidRPr="00092DC8" w:rsidRDefault="0055007D" w:rsidP="00092DC8">
            <w:pPr>
              <w:pStyle w:val="tbl-norm"/>
              <w:spacing w:before="0" w:beforeAutospacing="0" w:after="0" w:afterAutospacing="0"/>
              <w:jc w:val="center"/>
              <w:rPr>
                <w:sz w:val="22"/>
                <w:szCs w:val="22"/>
              </w:rPr>
            </w:pPr>
            <w:r w:rsidRPr="00092DC8">
              <w:rPr>
                <w:sz w:val="22"/>
                <w:szCs w:val="22"/>
              </w:rPr>
              <w:t>–100</w:t>
            </w:r>
          </w:p>
        </w:tc>
      </w:tr>
      <w:tr w:rsidR="00671065" w:rsidRPr="00092DC8" w14:paraId="364D68AC" w14:textId="77777777" w:rsidTr="00092DC8">
        <w:trPr>
          <w:jc w:val="center"/>
        </w:trPr>
        <w:tc>
          <w:tcPr>
            <w:tcW w:w="26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C5312C" w14:textId="77777777" w:rsidR="0055007D" w:rsidRPr="00092DC8" w:rsidRDefault="0055007D" w:rsidP="00092DC8">
            <w:pPr>
              <w:pStyle w:val="tbl-norm"/>
              <w:spacing w:before="0" w:beforeAutospacing="0" w:after="0" w:afterAutospacing="0"/>
              <w:ind w:left="57" w:right="57"/>
              <w:rPr>
                <w:sz w:val="22"/>
                <w:szCs w:val="22"/>
              </w:rPr>
            </w:pPr>
            <w:proofErr w:type="spellStart"/>
            <w:r w:rsidRPr="00092DC8">
              <w:rPr>
                <w:sz w:val="22"/>
                <w:szCs w:val="22"/>
              </w:rPr>
              <w:t>Biometāns</w:t>
            </w:r>
            <w:proofErr w:type="spellEnd"/>
            <w:r w:rsidRPr="00092DC8">
              <w:rPr>
                <w:sz w:val="22"/>
                <w:szCs w:val="22"/>
              </w:rPr>
              <w:t xml:space="preserve"> no visa kukurūzas auga</w:t>
            </w: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FC2B43" w14:textId="67EB59D8"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14B81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58</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DE6B22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73</w:t>
            </w:r>
          </w:p>
        </w:tc>
      </w:tr>
      <w:tr w:rsidR="00671065" w:rsidRPr="00092DC8" w14:paraId="4969C60B"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52B5548B"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792BF8" w14:textId="4AE29673"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09889E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EF67B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r>
      <w:tr w:rsidR="00671065" w:rsidRPr="00092DC8" w14:paraId="6F101995"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79DF7E8A"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067F94" w14:textId="71B29197"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A59059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384DD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w:t>
            </w:r>
          </w:p>
        </w:tc>
      </w:tr>
      <w:tr w:rsidR="00671065" w:rsidRPr="00092DC8" w14:paraId="26453142"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57B26476"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1C4DC1B" w14:textId="6A88498F"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3CDE7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2F290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30</w:t>
            </w:r>
          </w:p>
        </w:tc>
      </w:tr>
      <w:tr w:rsidR="00671065" w:rsidRPr="00092DC8" w14:paraId="6E447C0D" w14:textId="77777777" w:rsidTr="00092DC8">
        <w:trPr>
          <w:jc w:val="center"/>
        </w:trPr>
        <w:tc>
          <w:tcPr>
            <w:tcW w:w="26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7F6A4C" w14:textId="1D4BD8E0" w:rsidR="0055007D" w:rsidRPr="00092DC8" w:rsidRDefault="0055007D" w:rsidP="00092DC8">
            <w:pPr>
              <w:pStyle w:val="tbl-norm"/>
              <w:spacing w:before="0" w:beforeAutospacing="0" w:after="0" w:afterAutospacing="0"/>
              <w:ind w:left="57" w:right="57"/>
              <w:rPr>
                <w:sz w:val="22"/>
                <w:szCs w:val="22"/>
              </w:rPr>
            </w:pPr>
            <w:proofErr w:type="spellStart"/>
            <w:r w:rsidRPr="00092DC8">
              <w:rPr>
                <w:sz w:val="22"/>
                <w:szCs w:val="22"/>
              </w:rPr>
              <w:t>Biometāns</w:t>
            </w:r>
            <w:proofErr w:type="spellEnd"/>
            <w:r w:rsidRPr="00092DC8">
              <w:rPr>
                <w:sz w:val="22"/>
                <w:szCs w:val="22"/>
              </w:rPr>
              <w:t xml:space="preserve"> no bio</w:t>
            </w:r>
            <w:r w:rsidR="00D6532A" w:rsidRPr="00092DC8">
              <w:rPr>
                <w:sz w:val="22"/>
                <w:szCs w:val="22"/>
              </w:rPr>
              <w:t xml:space="preserve">loģiskajiem </w:t>
            </w:r>
            <w:r w:rsidRPr="00092DC8">
              <w:rPr>
                <w:sz w:val="22"/>
                <w:szCs w:val="22"/>
              </w:rPr>
              <w:t>atkritumiem</w:t>
            </w: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E1DBDB9" w14:textId="097AEEF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604536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51</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0141C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71</w:t>
            </w:r>
          </w:p>
        </w:tc>
      </w:tr>
      <w:tr w:rsidR="00671065" w:rsidRPr="00092DC8" w14:paraId="2F8E4D7F"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5457F123"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CAB3A4" w14:textId="1A93179F"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5A71F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3D222D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50</w:t>
            </w:r>
          </w:p>
        </w:tc>
      </w:tr>
      <w:tr w:rsidR="00671065" w:rsidRPr="00092DC8" w14:paraId="5B7C82E6"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013FC301"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28A3E1" w14:textId="17FDE802"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023B02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25</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4299D1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35</w:t>
            </w:r>
          </w:p>
        </w:tc>
      </w:tr>
      <w:tr w:rsidR="00671065" w:rsidRPr="00092DC8" w14:paraId="7BAEF938" w14:textId="77777777" w:rsidTr="00092DC8">
        <w:trPr>
          <w:jc w:val="center"/>
        </w:trPr>
        <w:tc>
          <w:tcPr>
            <w:tcW w:w="2693" w:type="dxa"/>
            <w:vMerge/>
            <w:tcBorders>
              <w:top w:val="outset" w:sz="6" w:space="0" w:color="auto"/>
              <w:left w:val="outset" w:sz="6" w:space="0" w:color="auto"/>
              <w:bottom w:val="outset" w:sz="6" w:space="0" w:color="auto"/>
              <w:right w:val="outset" w:sz="6" w:space="0" w:color="auto"/>
            </w:tcBorders>
            <w:vAlign w:val="center"/>
            <w:hideMark/>
          </w:tcPr>
          <w:p w14:paraId="52B6A1F2" w14:textId="77777777" w:rsidR="0055007D" w:rsidRPr="00092DC8" w:rsidRDefault="0055007D" w:rsidP="00092DC8">
            <w:pPr>
              <w:spacing w:after="0" w:line="240" w:lineRule="auto"/>
              <w:ind w:left="57" w:right="57"/>
              <w:rPr>
                <w:rFonts w:ascii="Times New Roman" w:hAnsi="Times New Roman" w:cs="Times New Roman"/>
              </w:rPr>
            </w:pPr>
          </w:p>
        </w:tc>
        <w:tc>
          <w:tcPr>
            <w:tcW w:w="28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36FAC70" w14:textId="02BA65E1"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89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37114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c>
          <w:tcPr>
            <w:tcW w:w="19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9E299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14</w:t>
            </w:r>
          </w:p>
        </w:tc>
      </w:tr>
    </w:tbl>
    <w:p w14:paraId="38295579" w14:textId="77777777" w:rsidR="00FA3C80" w:rsidRDefault="00FA3C80" w:rsidP="00092DC8">
      <w:pPr>
        <w:pStyle w:val="title-gr-seq-level-3"/>
        <w:shd w:val="clear" w:color="auto" w:fill="FFFFFF"/>
        <w:spacing w:before="0" w:beforeAutospacing="0" w:after="0" w:afterAutospacing="0"/>
        <w:ind w:firstLine="720"/>
        <w:jc w:val="both"/>
      </w:pPr>
    </w:p>
    <w:p w14:paraId="5A23DFE9" w14:textId="647358FA" w:rsidR="00C641C6" w:rsidRPr="00092DC8" w:rsidRDefault="000D64A3" w:rsidP="00092DC8">
      <w:pPr>
        <w:pStyle w:val="title-gr-seq-level-3"/>
        <w:shd w:val="clear" w:color="auto" w:fill="FFFFFF"/>
        <w:spacing w:before="0" w:beforeAutospacing="0" w:after="0" w:afterAutospacing="0"/>
        <w:ind w:firstLine="720"/>
        <w:jc w:val="both"/>
      </w:pPr>
      <w:r w:rsidRPr="00092DC8">
        <w:t>Piezīmes.</w:t>
      </w:r>
    </w:p>
    <w:p w14:paraId="2335622F" w14:textId="43C6D71E" w:rsidR="0081107E" w:rsidRPr="00092DC8" w:rsidRDefault="00C641C6" w:rsidP="00092DC8">
      <w:pPr>
        <w:pStyle w:val="title-gr-seq-level-3"/>
        <w:shd w:val="clear" w:color="auto" w:fill="FFFFFF"/>
        <w:spacing w:before="0" w:beforeAutospacing="0" w:after="0" w:afterAutospacing="0"/>
        <w:ind w:firstLine="720"/>
        <w:jc w:val="both"/>
        <w:rPr>
          <w:spacing w:val="-2"/>
        </w:rPr>
      </w:pPr>
      <w:r w:rsidRPr="00092DC8">
        <w:rPr>
          <w:spacing w:val="-2"/>
          <w:vertAlign w:val="superscript"/>
        </w:rPr>
        <w:t>1</w:t>
      </w:r>
      <w:r w:rsidRPr="00092DC8">
        <w:rPr>
          <w:spacing w:val="-2"/>
        </w:rPr>
        <w:t xml:space="preserve"> </w:t>
      </w:r>
      <w:proofErr w:type="spellStart"/>
      <w:r w:rsidR="005404D9" w:rsidRPr="00092DC8">
        <w:rPr>
          <w:spacing w:val="-2"/>
        </w:rPr>
        <w:t>I</w:t>
      </w:r>
      <w:r w:rsidR="0081107E" w:rsidRPr="00092DC8">
        <w:rPr>
          <w:spacing w:val="-2"/>
        </w:rPr>
        <w:t>zdalgāze</w:t>
      </w:r>
      <w:proofErr w:type="spellEnd"/>
      <w:r w:rsidR="0081107E" w:rsidRPr="00092DC8">
        <w:rPr>
          <w:spacing w:val="-2"/>
        </w:rPr>
        <w:t xml:space="preserve"> ir gāze, kas rodas kā procesa blakusprodukts vai kuru izdala konkrētā izejviela</w:t>
      </w:r>
      <w:r w:rsidR="005404D9" w:rsidRPr="00092DC8">
        <w:rPr>
          <w:spacing w:val="-2"/>
        </w:rPr>
        <w:t>.</w:t>
      </w:r>
    </w:p>
    <w:p w14:paraId="727FF76B" w14:textId="25F548A8" w:rsidR="00C641C6" w:rsidRPr="00092DC8" w:rsidRDefault="0081107E" w:rsidP="00092DC8">
      <w:pPr>
        <w:pStyle w:val="title-gr-seq-level-3"/>
        <w:shd w:val="clear" w:color="auto" w:fill="FFFFFF"/>
        <w:spacing w:before="0" w:beforeAutospacing="0" w:after="0" w:afterAutospacing="0"/>
        <w:ind w:firstLine="720"/>
        <w:jc w:val="both"/>
      </w:pPr>
      <w:r w:rsidRPr="00092DC8">
        <w:rPr>
          <w:vertAlign w:val="superscript"/>
        </w:rPr>
        <w:t>2</w:t>
      </w:r>
      <w:r w:rsidRPr="00092DC8">
        <w:t xml:space="preserve"> </w:t>
      </w:r>
      <w:r w:rsidR="00C641C6" w:rsidRPr="00092DC8">
        <w:t xml:space="preserve">Šajā kategorijā ietilpst šādas tehnoloģiju kategorijas biogāzes uzlabošanai līdz </w:t>
      </w:r>
      <w:proofErr w:type="spellStart"/>
      <w:r w:rsidR="00C641C6" w:rsidRPr="00092DC8">
        <w:t>biometānam</w:t>
      </w:r>
      <w:proofErr w:type="spellEnd"/>
      <w:r w:rsidR="00C641C6" w:rsidRPr="00092DC8">
        <w:t>: spiediena izmaiņu adsorbcija (PSA), slapjā attīrīšana skruberī ar spiedienu (PWS), membrānu un kriogēnā uzlabošana un fiziska attīrīšana ar organiskiem šķīdinātājiem skruberī (OPS). Tas ietver emisiju 0,</w:t>
      </w:r>
      <w:r w:rsidR="00C641C6" w:rsidRPr="00556F6C">
        <w:t xml:space="preserve">03 </w:t>
      </w:r>
      <w:proofErr w:type="spellStart"/>
      <w:r w:rsidR="005D2DCF" w:rsidRPr="00556F6C">
        <w:t>megadžo</w:t>
      </w:r>
      <w:r w:rsidR="0057441A" w:rsidRPr="00556F6C">
        <w:t>u</w:t>
      </w:r>
      <w:r w:rsidR="005D2DCF" w:rsidRPr="00556F6C">
        <w:t>lu</w:t>
      </w:r>
      <w:proofErr w:type="spellEnd"/>
      <w:r w:rsidR="005D2DCF" w:rsidRPr="00556F6C">
        <w:t xml:space="preserve"> </w:t>
      </w:r>
      <w:r w:rsidR="00C641C6" w:rsidRPr="00556F6C">
        <w:t>metāna uz</w:t>
      </w:r>
      <w:r w:rsidR="00C641C6" w:rsidRPr="00092DC8">
        <w:t xml:space="preserve"> </w:t>
      </w:r>
      <w:proofErr w:type="spellStart"/>
      <w:r w:rsidR="005D2DCF" w:rsidRPr="00092DC8">
        <w:t>megadžoulu</w:t>
      </w:r>
      <w:proofErr w:type="spellEnd"/>
      <w:r w:rsidR="005D2DCF" w:rsidRPr="00092DC8">
        <w:t xml:space="preserve"> </w:t>
      </w:r>
      <w:proofErr w:type="spellStart"/>
      <w:r w:rsidR="00094C35" w:rsidRPr="00092DC8">
        <w:t>biometāna</w:t>
      </w:r>
      <w:proofErr w:type="spellEnd"/>
      <w:r w:rsidR="00094C35" w:rsidRPr="00092DC8">
        <w:t xml:space="preserve"> </w:t>
      </w:r>
      <w:r w:rsidR="00C641C6" w:rsidRPr="00092DC8">
        <w:t>(</w:t>
      </w:r>
      <w:r w:rsidR="00E4666D" w:rsidRPr="00092DC8">
        <w:t>MJ CH</w:t>
      </w:r>
      <w:r w:rsidR="00E4666D" w:rsidRPr="00092DC8">
        <w:rPr>
          <w:vertAlign w:val="subscript"/>
        </w:rPr>
        <w:t>4</w:t>
      </w:r>
      <w:r w:rsidR="00E4666D" w:rsidRPr="00092DC8">
        <w:t>/</w:t>
      </w:r>
      <w:r w:rsidR="00C641C6" w:rsidRPr="00092DC8">
        <w:t xml:space="preserve">MJ </w:t>
      </w:r>
      <w:proofErr w:type="spellStart"/>
      <w:r w:rsidR="00C641C6" w:rsidRPr="00092DC8">
        <w:t>biometāns</w:t>
      </w:r>
      <w:proofErr w:type="spellEnd"/>
      <w:r w:rsidR="00C641C6" w:rsidRPr="00092DC8">
        <w:t xml:space="preserve">) metāna emisijai </w:t>
      </w:r>
      <w:proofErr w:type="spellStart"/>
      <w:r w:rsidR="00C641C6" w:rsidRPr="00092DC8">
        <w:t>izdalgāzēs</w:t>
      </w:r>
      <w:proofErr w:type="spellEnd"/>
      <w:r w:rsidR="00C641C6" w:rsidRPr="00092DC8">
        <w:t>.</w:t>
      </w:r>
    </w:p>
    <w:p w14:paraId="2033E334" w14:textId="791D6E67" w:rsidR="00C641C6" w:rsidRPr="00092DC8" w:rsidRDefault="0081107E" w:rsidP="00092DC8">
      <w:pPr>
        <w:pStyle w:val="title-gr-seq-level-3"/>
        <w:shd w:val="clear" w:color="auto" w:fill="FFFFFF"/>
        <w:spacing w:before="0" w:beforeAutospacing="0" w:after="0" w:afterAutospacing="0"/>
        <w:ind w:firstLine="720"/>
        <w:jc w:val="both"/>
      </w:pPr>
      <w:r w:rsidRPr="00092DC8">
        <w:rPr>
          <w:vertAlign w:val="superscript"/>
        </w:rPr>
        <w:lastRenderedPageBreak/>
        <w:t>3</w:t>
      </w:r>
      <w:r w:rsidRPr="00092DC8">
        <w:t xml:space="preserve"> </w:t>
      </w:r>
      <w:r w:rsidR="00C641C6" w:rsidRPr="00092DC8">
        <w:t xml:space="preserve">Šajā kategorijā ietilpst šādas tehnoloģiju kategorijas biogāzes uzlabošanai līdz </w:t>
      </w:r>
      <w:proofErr w:type="spellStart"/>
      <w:r w:rsidR="00C641C6" w:rsidRPr="00092DC8">
        <w:t>biometānam</w:t>
      </w:r>
      <w:proofErr w:type="spellEnd"/>
      <w:r w:rsidR="00C641C6" w:rsidRPr="00092DC8">
        <w:t xml:space="preserve">: slapjā attīrīšana </w:t>
      </w:r>
      <w:proofErr w:type="spellStart"/>
      <w:r w:rsidR="00C641C6" w:rsidRPr="00092DC8">
        <w:t>skruberī</w:t>
      </w:r>
      <w:proofErr w:type="spellEnd"/>
      <w:r w:rsidR="00C641C6" w:rsidRPr="00092DC8">
        <w:t xml:space="preserve"> ar spiedienu (PWS), ūdeni </w:t>
      </w:r>
      <w:proofErr w:type="spellStart"/>
      <w:r w:rsidR="00C641C6" w:rsidRPr="00092DC8">
        <w:t>reciklējot</w:t>
      </w:r>
      <w:proofErr w:type="spellEnd"/>
      <w:r w:rsidR="00C641C6" w:rsidRPr="00092DC8">
        <w:t xml:space="preserve">, spiediena izmaiņu adsorbcija (PSA), ķīmiska </w:t>
      </w:r>
      <w:proofErr w:type="spellStart"/>
      <w:r w:rsidR="00C641C6" w:rsidRPr="00092DC8">
        <w:t>skrubēšana</w:t>
      </w:r>
      <w:proofErr w:type="spellEnd"/>
      <w:r w:rsidR="00C641C6" w:rsidRPr="00092DC8">
        <w:t xml:space="preserve">, fiziska attīrīšana ar organiskiem šķīdinātājiem skruberī (OPS), membrānu un kriogēnā uzlabošana. Metāna emisijas šai kategorijai neņem vērā, jo </w:t>
      </w:r>
      <w:proofErr w:type="spellStart"/>
      <w:r w:rsidR="00C641C6" w:rsidRPr="00092DC8">
        <w:t>izdalgāzē</w:t>
      </w:r>
      <w:proofErr w:type="spellEnd"/>
      <w:r w:rsidR="00C641C6" w:rsidRPr="00092DC8">
        <w:t xml:space="preserve"> esošais metāns, ja tāds tiek radīts, tiek sadedzināts.</w:t>
      </w:r>
    </w:p>
    <w:p w14:paraId="17DB3489" w14:textId="77777777" w:rsidR="00440AB8" w:rsidRPr="00092DC8" w:rsidRDefault="00440AB8" w:rsidP="00092DC8">
      <w:pPr>
        <w:pStyle w:val="title-gr-seq-level-3"/>
        <w:shd w:val="clear" w:color="auto" w:fill="FFFFFF"/>
        <w:spacing w:before="0" w:beforeAutospacing="0" w:after="0" w:afterAutospacing="0"/>
        <w:ind w:firstLine="720"/>
        <w:jc w:val="both"/>
        <w:rPr>
          <w:sz w:val="28"/>
          <w:szCs w:val="28"/>
        </w:rPr>
      </w:pPr>
    </w:p>
    <w:p w14:paraId="633CD0E9" w14:textId="2AD0DDEB" w:rsidR="0055007D" w:rsidRPr="00092DC8" w:rsidRDefault="00C6335A" w:rsidP="00092DC8">
      <w:pPr>
        <w:pStyle w:val="title-gr-seq-level-3"/>
        <w:shd w:val="clear" w:color="auto" w:fill="FFFFFF"/>
        <w:spacing w:before="0" w:beforeAutospacing="0" w:after="0" w:afterAutospacing="0"/>
        <w:ind w:firstLine="720"/>
        <w:jc w:val="both"/>
        <w:rPr>
          <w:sz w:val="28"/>
          <w:szCs w:val="28"/>
        </w:rPr>
      </w:pPr>
      <w:r w:rsidRPr="00092DC8">
        <w:rPr>
          <w:sz w:val="28"/>
          <w:szCs w:val="28"/>
        </w:rPr>
        <w:t>3</w:t>
      </w:r>
      <w:r>
        <w:rPr>
          <w:sz w:val="28"/>
          <w:szCs w:val="28"/>
        </w:rPr>
        <w:t>9</w:t>
      </w:r>
      <w:r w:rsidR="009C292B" w:rsidRPr="00092DC8">
        <w:rPr>
          <w:sz w:val="28"/>
          <w:szCs w:val="28"/>
        </w:rPr>
        <w:t>. </w:t>
      </w:r>
      <w:r w:rsidR="00C641C6" w:rsidRPr="00092DC8">
        <w:rPr>
          <w:sz w:val="28"/>
          <w:szCs w:val="28"/>
        </w:rPr>
        <w:t>Kopējās siltumnīcefekta gāzu emisiju tipiskās un standartvērtības biomasas kurināmajam – biogāzei</w:t>
      </w:r>
      <w:r w:rsidR="00252B81" w:rsidRPr="00092DC8">
        <w:rPr>
          <w:sz w:val="28"/>
          <w:szCs w:val="28"/>
        </w:rPr>
        <w:t xml:space="preserve"> –</w:t>
      </w:r>
      <w:r w:rsidR="00C641C6" w:rsidRPr="00092DC8">
        <w:rPr>
          <w:sz w:val="28"/>
          <w:szCs w:val="28"/>
        </w:rPr>
        <w:t xml:space="preserve"> </w:t>
      </w:r>
      <w:r w:rsidR="0055007D" w:rsidRPr="00092DC8">
        <w:rPr>
          <w:sz w:val="28"/>
          <w:szCs w:val="28"/>
        </w:rPr>
        <w:t>elektroenerģijas</w:t>
      </w:r>
      <w:r w:rsidR="00C641C6" w:rsidRPr="00092DC8">
        <w:rPr>
          <w:sz w:val="28"/>
          <w:szCs w:val="28"/>
        </w:rPr>
        <w:t xml:space="preserve"> ražošanai no </w:t>
      </w:r>
      <w:r w:rsidR="0055007D" w:rsidRPr="00092DC8">
        <w:rPr>
          <w:sz w:val="28"/>
          <w:szCs w:val="28"/>
        </w:rPr>
        <w:t>kūtsmēslu un kukurūzas maisījumi</w:t>
      </w:r>
      <w:r w:rsidR="00C641C6" w:rsidRPr="00092DC8">
        <w:rPr>
          <w:sz w:val="28"/>
          <w:szCs w:val="28"/>
        </w:rPr>
        <w:t>em</w:t>
      </w:r>
      <w:r w:rsidR="0055007D" w:rsidRPr="00092DC8">
        <w:rPr>
          <w:sz w:val="28"/>
          <w:szCs w:val="28"/>
        </w:rPr>
        <w:t xml:space="preserve">: </w:t>
      </w:r>
    </w:p>
    <w:p w14:paraId="2C19B8F3" w14:textId="77777777" w:rsidR="00A445D4" w:rsidRPr="00092DC8" w:rsidRDefault="00A445D4" w:rsidP="00092DC8">
      <w:pPr>
        <w:pStyle w:val="title-gr-seq-level-3"/>
        <w:shd w:val="clear" w:color="auto" w:fill="FFFFFF"/>
        <w:spacing w:before="0" w:beforeAutospacing="0" w:after="0" w:afterAutospacing="0"/>
        <w:ind w:firstLine="720"/>
        <w:jc w:val="both"/>
        <w:rPr>
          <w:sz w:val="16"/>
          <w:szCs w:val="16"/>
        </w:rPr>
      </w:pPr>
    </w:p>
    <w:tbl>
      <w:tblPr>
        <w:tblW w:w="9222"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260"/>
        <w:gridCol w:w="993"/>
        <w:gridCol w:w="2551"/>
        <w:gridCol w:w="1701"/>
        <w:gridCol w:w="1717"/>
      </w:tblGrid>
      <w:tr w:rsidR="00671065" w:rsidRPr="00092DC8" w14:paraId="38904933" w14:textId="77777777" w:rsidTr="00092DC8">
        <w:trPr>
          <w:jc w:val="center"/>
        </w:trPr>
        <w:tc>
          <w:tcPr>
            <w:tcW w:w="3253" w:type="dxa"/>
            <w:gridSpan w:val="2"/>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F2C41E8" w14:textId="26C09176" w:rsidR="0055007D" w:rsidRPr="00092DC8" w:rsidRDefault="0055007D" w:rsidP="00092DC8">
            <w:pPr>
              <w:pStyle w:val="tbl-norm"/>
              <w:spacing w:before="0" w:beforeAutospacing="0" w:after="0" w:afterAutospacing="0"/>
              <w:ind w:left="57"/>
              <w:jc w:val="center"/>
              <w:rPr>
                <w:b/>
                <w:bCs/>
                <w:sz w:val="22"/>
                <w:szCs w:val="22"/>
              </w:rPr>
            </w:pPr>
            <w:r w:rsidRPr="00092DC8">
              <w:rPr>
                <w:b/>
                <w:bCs/>
                <w:sz w:val="22"/>
                <w:szCs w:val="22"/>
              </w:rPr>
              <w:t xml:space="preserve">Biogāzes ražošanas </w:t>
            </w:r>
            <w:r w:rsidR="00A445D4" w:rsidRPr="00092DC8">
              <w:rPr>
                <w:b/>
                <w:bCs/>
                <w:sz w:val="22"/>
                <w:szCs w:val="22"/>
              </w:rPr>
              <w:t>sistēma</w:t>
            </w:r>
            <w:r w:rsidR="00A445D4" w:rsidRPr="00092DC8">
              <w:rPr>
                <w:sz w:val="22"/>
                <w:szCs w:val="22"/>
                <w:vertAlign w:val="superscript"/>
              </w:rPr>
              <w:t>1</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E93BA6" w14:textId="77777777" w:rsidR="0055007D" w:rsidRPr="00092DC8" w:rsidRDefault="0055007D" w:rsidP="00092DC8">
            <w:pPr>
              <w:pStyle w:val="tbl-norm"/>
              <w:spacing w:before="0" w:beforeAutospacing="0" w:after="0" w:afterAutospacing="0"/>
              <w:ind w:left="57"/>
              <w:jc w:val="center"/>
              <w:rPr>
                <w:b/>
                <w:bCs/>
                <w:sz w:val="22"/>
                <w:szCs w:val="22"/>
              </w:rPr>
            </w:pPr>
            <w:r w:rsidRPr="00092DC8">
              <w:rPr>
                <w:b/>
                <w:bCs/>
                <w:sz w:val="22"/>
                <w:szCs w:val="22"/>
              </w:rPr>
              <w:t>Tehnoloģiskie varianti</w:t>
            </w:r>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1A20507" w14:textId="420D90B0"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 xml:space="preserve">Siltumnīcefekta gāzu emisijas – tipiskā </w:t>
            </w:r>
            <w:r w:rsidR="00A445D4" w:rsidRPr="00092DC8">
              <w:rPr>
                <w:b/>
                <w:bCs/>
                <w:sz w:val="22"/>
                <w:szCs w:val="22"/>
              </w:rPr>
              <w:t>vērtība</w:t>
            </w:r>
            <w:r w:rsidR="00A445D4" w:rsidRPr="00092DC8">
              <w:rPr>
                <w:sz w:val="22"/>
                <w:szCs w:val="22"/>
                <w:vertAlign w:val="superscript"/>
              </w:rPr>
              <w:t>2</w:t>
            </w:r>
          </w:p>
          <w:p w14:paraId="4FA7C073" w14:textId="1B8E60B1"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D0727B"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18ECC9F" w14:textId="2B307177"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 xml:space="preserve">Siltumnīcefekta gāzu emisijas – </w:t>
            </w:r>
            <w:r w:rsidR="00A445D4" w:rsidRPr="00092DC8">
              <w:rPr>
                <w:b/>
                <w:bCs/>
                <w:sz w:val="22"/>
                <w:szCs w:val="22"/>
              </w:rPr>
              <w:t>standartvērtība</w:t>
            </w:r>
            <w:r w:rsidR="00A445D4" w:rsidRPr="00092DC8">
              <w:rPr>
                <w:sz w:val="22"/>
                <w:szCs w:val="22"/>
                <w:vertAlign w:val="superscript"/>
              </w:rPr>
              <w:t>2</w:t>
            </w:r>
          </w:p>
          <w:p w14:paraId="0E4CEF98" w14:textId="7D40603E" w:rsidR="0055007D" w:rsidRPr="00092DC8" w:rsidRDefault="0055007D" w:rsidP="00092DC8">
            <w:pPr>
              <w:pStyle w:val="hd-column"/>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2</w:t>
            </w:r>
            <w:r w:rsidR="00D0727B" w:rsidRPr="00092DC8">
              <w:rPr>
                <w:rStyle w:val="subscript"/>
                <w:b/>
                <w:bCs/>
                <w:sz w:val="22"/>
                <w:szCs w:val="22"/>
                <w:vertAlign w:val="subscript"/>
              </w:rPr>
              <w:t xml:space="preserve">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912742" w:rsidRPr="00092DC8" w14:paraId="4913F39F" w14:textId="77777777" w:rsidTr="00AB4790">
        <w:trPr>
          <w:jc w:val="center"/>
        </w:trPr>
        <w:tc>
          <w:tcPr>
            <w:tcW w:w="226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54FF19"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Kūtsmēsli – kukurūza</w:t>
            </w:r>
          </w:p>
          <w:p w14:paraId="61CB2631"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80 % – 20 %</w:t>
            </w: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8503E9"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F3E0E2" w14:textId="79216BE9"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06EC6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A8355C"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33</w:t>
            </w:r>
          </w:p>
        </w:tc>
      </w:tr>
      <w:tr w:rsidR="00912742" w:rsidRPr="00092DC8" w14:paraId="02A7A275"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1D75F581"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51580811"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93A427A" w14:textId="1235CBA6"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15150B" w14:textId="29B936B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D50EDA" w14:textId="4174DEA0"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912742" w:rsidRPr="00092DC8" w14:paraId="64AC49DE"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74100D23" w14:textId="77777777" w:rsidR="0055007D" w:rsidRPr="00092DC8" w:rsidRDefault="0055007D" w:rsidP="00092DC8">
            <w:pPr>
              <w:spacing w:after="0" w:line="240" w:lineRule="auto"/>
              <w:ind w:left="57"/>
              <w:rPr>
                <w:rFonts w:ascii="Times New Roman" w:hAnsi="Times New Roman" w:cs="Times New Roman"/>
              </w:rPr>
            </w:pP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6D4DF1F"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8065ED" w14:textId="34D2587A"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BD321B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DC25E6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w:t>
            </w:r>
          </w:p>
        </w:tc>
      </w:tr>
      <w:tr w:rsidR="00912742" w:rsidRPr="00092DC8" w14:paraId="16E6F8B2"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409AA92F"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08593A42"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1CA2B5" w14:textId="04990A81"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9AE473" w14:textId="3B8D794A"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43B02CA" w14:textId="3D72EB91" w:rsidR="0055007D" w:rsidRPr="00092DC8" w:rsidRDefault="0055007D" w:rsidP="00092DC8">
            <w:pPr>
              <w:pStyle w:val="tbl-norm"/>
              <w:spacing w:before="0" w:beforeAutospacing="0" w:after="0" w:afterAutospacing="0"/>
              <w:jc w:val="center"/>
              <w:rPr>
                <w:sz w:val="22"/>
                <w:szCs w:val="22"/>
              </w:rPr>
            </w:pPr>
            <w:r w:rsidRPr="00092DC8">
              <w:rPr>
                <w:sz w:val="22"/>
                <w:szCs w:val="22"/>
              </w:rPr>
              <w:t>–2</w:t>
            </w:r>
          </w:p>
        </w:tc>
      </w:tr>
      <w:tr w:rsidR="00912742" w:rsidRPr="00092DC8" w14:paraId="75EB1296"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35DF7B23" w14:textId="77777777" w:rsidR="0055007D" w:rsidRPr="00092DC8" w:rsidRDefault="0055007D" w:rsidP="00092DC8">
            <w:pPr>
              <w:spacing w:after="0" w:line="240" w:lineRule="auto"/>
              <w:ind w:left="57"/>
              <w:rPr>
                <w:rFonts w:ascii="Times New Roman" w:hAnsi="Times New Roman" w:cs="Times New Roman"/>
              </w:rPr>
            </w:pP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983C993"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D900C4" w14:textId="7E34A398"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2FF3C6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23</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BD86D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43</w:t>
            </w:r>
          </w:p>
        </w:tc>
      </w:tr>
      <w:tr w:rsidR="00912742" w:rsidRPr="00092DC8" w14:paraId="517728C3"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563509F0"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4BCB295C"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BFE7AD9" w14:textId="4474E8EB"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CBBBB28" w14:textId="7CC3F1CA"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907F60D" w14:textId="041FC39A"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r>
      <w:tr w:rsidR="00912742" w:rsidRPr="00092DC8" w14:paraId="3C996348" w14:textId="77777777" w:rsidTr="00AB4790">
        <w:trPr>
          <w:jc w:val="center"/>
        </w:trPr>
        <w:tc>
          <w:tcPr>
            <w:tcW w:w="226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63AB16"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Kūtsmēsli – kukurūza</w:t>
            </w:r>
          </w:p>
          <w:p w14:paraId="01A75A91"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70 % – 30 %</w:t>
            </w: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4A0B8D"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A9CD69" w14:textId="54184C06"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039E21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24</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7A268C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37</w:t>
            </w:r>
          </w:p>
        </w:tc>
      </w:tr>
      <w:tr w:rsidR="00912742" w:rsidRPr="00092DC8" w14:paraId="63C1B9D7"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6382A34F"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25C00BF5"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976BF4" w14:textId="4329550D"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15411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0</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16ED3D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w:t>
            </w:r>
          </w:p>
        </w:tc>
      </w:tr>
      <w:tr w:rsidR="00912742" w:rsidRPr="00092DC8" w14:paraId="02B5B9BC"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1A036C09" w14:textId="77777777" w:rsidR="0055007D" w:rsidRPr="00092DC8" w:rsidRDefault="0055007D" w:rsidP="00092DC8">
            <w:pPr>
              <w:spacing w:after="0" w:line="240" w:lineRule="auto"/>
              <w:ind w:left="57"/>
              <w:rPr>
                <w:rFonts w:ascii="Times New Roman" w:hAnsi="Times New Roman" w:cs="Times New Roman"/>
              </w:rPr>
            </w:pP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546393"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07CAAC3" w14:textId="23B0A985"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AFC2B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29</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CD07E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45</w:t>
            </w:r>
          </w:p>
        </w:tc>
      </w:tr>
      <w:tr w:rsidR="00912742" w:rsidRPr="00092DC8" w14:paraId="10FD14A1"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10A32256"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5D690A32"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B8FF8D" w14:textId="4B6405F8"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30807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BD309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912742" w:rsidRPr="00092DC8" w14:paraId="4F351A58"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580D11D2" w14:textId="77777777" w:rsidR="0055007D" w:rsidRPr="00092DC8" w:rsidRDefault="0055007D" w:rsidP="00092DC8">
            <w:pPr>
              <w:spacing w:after="0" w:line="240" w:lineRule="auto"/>
              <w:ind w:left="57"/>
              <w:rPr>
                <w:rFonts w:ascii="Times New Roman" w:hAnsi="Times New Roman" w:cs="Times New Roman"/>
              </w:rPr>
            </w:pP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8717B03"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88CDC7" w14:textId="5745CCD7"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F4AFAC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84441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48</w:t>
            </w:r>
          </w:p>
        </w:tc>
      </w:tr>
      <w:tr w:rsidR="00912742" w:rsidRPr="00092DC8" w14:paraId="356CA31C"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434082B4"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1CE2F9FA"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A9CA358" w14:textId="2BD03477"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33314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4F711A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r w:rsidR="00912742" w:rsidRPr="00092DC8" w14:paraId="1E8F906F" w14:textId="77777777" w:rsidTr="00AB4790">
        <w:trPr>
          <w:jc w:val="center"/>
        </w:trPr>
        <w:tc>
          <w:tcPr>
            <w:tcW w:w="226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BA3D8B"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Kūtsmēsli – kukurūza</w:t>
            </w:r>
          </w:p>
          <w:p w14:paraId="3AD7C534"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60 % – 40 %</w:t>
            </w: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B52F37"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1.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BE103DA" w14:textId="6D798355"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5DCF37"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28</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3E335B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40</w:t>
            </w:r>
          </w:p>
        </w:tc>
      </w:tr>
      <w:tr w:rsidR="00912742" w:rsidRPr="00092DC8" w14:paraId="5E09DE98"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04A4C799"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4089E0D2"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82A086" w14:textId="69B0465E"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254EC0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EF0917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11</w:t>
            </w:r>
          </w:p>
        </w:tc>
      </w:tr>
      <w:tr w:rsidR="00912742" w:rsidRPr="00092DC8" w14:paraId="2D8BAB71"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3BAD4EED" w14:textId="77777777" w:rsidR="0055007D" w:rsidRPr="00092DC8" w:rsidRDefault="0055007D" w:rsidP="00092DC8">
            <w:pPr>
              <w:spacing w:after="0" w:line="240" w:lineRule="auto"/>
              <w:ind w:left="57"/>
              <w:rPr>
                <w:rFonts w:ascii="Times New Roman" w:hAnsi="Times New Roman" w:cs="Times New Roman"/>
              </w:rPr>
            </w:pP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2B9AE8C"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2.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69D92C" w14:textId="2A8872F8"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FBD3C2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33</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9BAC7B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47</w:t>
            </w:r>
          </w:p>
        </w:tc>
      </w:tr>
      <w:tr w:rsidR="00912742" w:rsidRPr="00092DC8" w14:paraId="1F8AFF88"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623CD53B"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52CD27B4"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78F41E" w14:textId="4FAF605F"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39E09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68E0F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r w:rsidR="00912742" w:rsidRPr="00092DC8" w14:paraId="202F2B9D"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3279C6CB" w14:textId="77777777" w:rsidR="0055007D" w:rsidRPr="00092DC8" w:rsidRDefault="0055007D" w:rsidP="00092DC8">
            <w:pPr>
              <w:spacing w:after="0" w:line="240" w:lineRule="auto"/>
              <w:ind w:left="57"/>
              <w:rPr>
                <w:rFonts w:ascii="Times New Roman" w:hAnsi="Times New Roman" w:cs="Times New Roman"/>
              </w:rPr>
            </w:pPr>
          </w:p>
        </w:tc>
        <w:tc>
          <w:tcPr>
            <w:tcW w:w="993"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CC310B" w14:textId="77777777" w:rsidR="0055007D" w:rsidRPr="00092DC8" w:rsidRDefault="0055007D" w:rsidP="00092DC8">
            <w:pPr>
              <w:pStyle w:val="tbl-norm"/>
              <w:spacing w:before="0" w:beforeAutospacing="0" w:after="0" w:afterAutospacing="0"/>
              <w:ind w:left="57"/>
              <w:rPr>
                <w:sz w:val="22"/>
                <w:szCs w:val="22"/>
              </w:rPr>
            </w:pPr>
            <w:r w:rsidRPr="00092DC8">
              <w:rPr>
                <w:sz w:val="22"/>
                <w:szCs w:val="22"/>
              </w:rPr>
              <w:t>3. gad.</w:t>
            </w: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8821790" w14:textId="1610F2E8"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Vaļēji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CEBB5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2F6C6A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52</w:t>
            </w:r>
          </w:p>
        </w:tc>
      </w:tr>
      <w:tr w:rsidR="00912742" w:rsidRPr="00092DC8" w14:paraId="4F9A0327" w14:textId="77777777" w:rsidTr="00AB4790">
        <w:trPr>
          <w:jc w:val="center"/>
        </w:trPr>
        <w:tc>
          <w:tcPr>
            <w:tcW w:w="2260" w:type="dxa"/>
            <w:vMerge/>
            <w:tcBorders>
              <w:top w:val="outset" w:sz="6" w:space="0" w:color="auto"/>
              <w:left w:val="outset" w:sz="6" w:space="0" w:color="auto"/>
              <w:bottom w:val="outset" w:sz="6" w:space="0" w:color="auto"/>
              <w:right w:val="outset" w:sz="6" w:space="0" w:color="auto"/>
            </w:tcBorders>
            <w:vAlign w:val="center"/>
            <w:hideMark/>
          </w:tcPr>
          <w:p w14:paraId="4CA8FC0D" w14:textId="77777777" w:rsidR="0055007D" w:rsidRPr="00092DC8" w:rsidRDefault="0055007D" w:rsidP="00092DC8">
            <w:pPr>
              <w:spacing w:after="0" w:line="240" w:lineRule="auto"/>
              <w:ind w:left="57"/>
              <w:rPr>
                <w:rFonts w:ascii="Times New Roman" w:hAnsi="Times New Roman" w:cs="Times New Roman"/>
              </w:rPr>
            </w:pPr>
          </w:p>
        </w:tc>
        <w:tc>
          <w:tcPr>
            <w:tcW w:w="993" w:type="dxa"/>
            <w:vMerge/>
            <w:tcBorders>
              <w:top w:val="outset" w:sz="6" w:space="0" w:color="auto"/>
              <w:left w:val="outset" w:sz="6" w:space="0" w:color="auto"/>
              <w:bottom w:val="outset" w:sz="6" w:space="0" w:color="auto"/>
              <w:right w:val="outset" w:sz="6" w:space="0" w:color="auto"/>
            </w:tcBorders>
            <w:vAlign w:val="center"/>
            <w:hideMark/>
          </w:tcPr>
          <w:p w14:paraId="09DA6CA5" w14:textId="77777777" w:rsidR="0055007D" w:rsidRPr="00092DC8" w:rsidRDefault="0055007D" w:rsidP="00092DC8">
            <w:pPr>
              <w:spacing w:after="0" w:line="240" w:lineRule="auto"/>
              <w:ind w:left="57"/>
              <w:rPr>
                <w:rFonts w:ascii="Times New Roman" w:hAnsi="Times New Roman" w:cs="Times New Roman"/>
              </w:rPr>
            </w:pPr>
          </w:p>
        </w:tc>
        <w:tc>
          <w:tcPr>
            <w:tcW w:w="25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B86BB54" w14:textId="23437251" w:rsidR="0055007D" w:rsidRPr="00092DC8" w:rsidRDefault="000D5DE5" w:rsidP="00092DC8">
            <w:pPr>
              <w:pStyle w:val="tbl-norm"/>
              <w:spacing w:before="0" w:beforeAutospacing="0" w:after="0" w:afterAutospacing="0"/>
              <w:ind w:left="57"/>
              <w:rPr>
                <w:sz w:val="22"/>
                <w:szCs w:val="22"/>
              </w:rPr>
            </w:pPr>
            <w:r w:rsidRPr="00092DC8">
              <w:rPr>
                <w:sz w:val="22"/>
                <w:szCs w:val="22"/>
              </w:rPr>
              <w:t xml:space="preserve">Slēgti uzglabāts </w:t>
            </w:r>
            <w:proofErr w:type="spellStart"/>
            <w:r w:rsidRPr="00092DC8">
              <w:rPr>
                <w:sz w:val="22"/>
                <w:szCs w:val="22"/>
              </w:rPr>
              <w:t>digestāts</w:t>
            </w:r>
            <w:proofErr w:type="spellEnd"/>
          </w:p>
        </w:tc>
        <w:tc>
          <w:tcPr>
            <w:tcW w:w="170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ACD40A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c>
          <w:tcPr>
            <w:tcW w:w="1717"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F356CC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18</w:t>
            </w:r>
          </w:p>
        </w:tc>
      </w:tr>
    </w:tbl>
    <w:p w14:paraId="065E8210" w14:textId="77777777" w:rsidR="008C360D" w:rsidRDefault="008C360D" w:rsidP="00092DC8">
      <w:pPr>
        <w:pStyle w:val="title-gr-seq-level-3"/>
        <w:shd w:val="clear" w:color="auto" w:fill="FFFFFF"/>
        <w:spacing w:before="0" w:beforeAutospacing="0" w:after="0" w:afterAutospacing="0"/>
        <w:ind w:firstLine="720"/>
      </w:pPr>
    </w:p>
    <w:p w14:paraId="6277BD3E" w14:textId="0FB3F8DA" w:rsidR="0055007D" w:rsidRPr="00092DC8" w:rsidRDefault="000D64A3" w:rsidP="00092DC8">
      <w:pPr>
        <w:pStyle w:val="title-gr-seq-level-3"/>
        <w:shd w:val="clear" w:color="auto" w:fill="FFFFFF"/>
        <w:spacing w:before="0" w:beforeAutospacing="0" w:after="0" w:afterAutospacing="0"/>
        <w:ind w:firstLine="720"/>
      </w:pPr>
      <w:r w:rsidRPr="00092DC8">
        <w:t>Piezīmes.</w:t>
      </w:r>
    </w:p>
    <w:p w14:paraId="6F796FE5" w14:textId="08FFC1A4" w:rsidR="00D0727B" w:rsidRPr="00092DC8" w:rsidRDefault="00A445D4" w:rsidP="00092DC8">
      <w:pPr>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vertAlign w:val="superscript"/>
        </w:rPr>
        <w:t>1</w:t>
      </w:r>
      <w:r w:rsidRPr="00092DC8">
        <w:rPr>
          <w:rFonts w:ascii="Times New Roman" w:hAnsi="Times New Roman" w:cs="Times New Roman"/>
          <w:sz w:val="24"/>
          <w:szCs w:val="24"/>
        </w:rPr>
        <w:t xml:space="preserve"> </w:t>
      </w:r>
      <w:r w:rsidR="00D0727B" w:rsidRPr="00092DC8">
        <w:rPr>
          <w:rFonts w:ascii="Times New Roman" w:hAnsi="Times New Roman" w:cs="Times New Roman"/>
          <w:sz w:val="24"/>
          <w:szCs w:val="24"/>
        </w:rPr>
        <w:t>1</w:t>
      </w:r>
      <w:r w:rsidRPr="00092DC8">
        <w:rPr>
          <w:rFonts w:ascii="Times New Roman" w:hAnsi="Times New Roman" w:cs="Times New Roman"/>
          <w:sz w:val="24"/>
          <w:szCs w:val="24"/>
        </w:rPr>
        <w:t>. </w:t>
      </w:r>
      <w:r w:rsidR="00D0727B" w:rsidRPr="00092DC8">
        <w:rPr>
          <w:rFonts w:ascii="Times New Roman" w:hAnsi="Times New Roman" w:cs="Times New Roman"/>
          <w:sz w:val="24"/>
          <w:szCs w:val="24"/>
        </w:rPr>
        <w:t>gadījums attiecas uz paņēmieniem, ar kuriem koģenerācijas iekārta nodrošina procesā nepieciešamo elektroenerģiju un siltumenerģiju. Šis gadījums ir izmantojams, ja komersantam atbalsta (subsīdiju) saņemšanai nav atļauts deklarēt bruto produkciju.</w:t>
      </w:r>
    </w:p>
    <w:p w14:paraId="20C68AFF" w14:textId="56B46148" w:rsidR="00D0727B" w:rsidRPr="00092DC8" w:rsidRDefault="00D0727B" w:rsidP="00092DC8">
      <w:pPr>
        <w:shd w:val="clear" w:color="auto" w:fill="FFFFFF"/>
        <w:spacing w:after="0" w:line="240" w:lineRule="auto"/>
        <w:ind w:firstLine="720"/>
        <w:jc w:val="both"/>
        <w:rPr>
          <w:rFonts w:ascii="Times New Roman" w:hAnsi="Times New Roman" w:cs="Times New Roman"/>
          <w:sz w:val="24"/>
          <w:szCs w:val="24"/>
        </w:rPr>
      </w:pPr>
      <w:r w:rsidRPr="00092DC8">
        <w:rPr>
          <w:rFonts w:ascii="Times New Roman" w:hAnsi="Times New Roman" w:cs="Times New Roman"/>
          <w:sz w:val="24"/>
          <w:szCs w:val="24"/>
        </w:rPr>
        <w:t>2</w:t>
      </w:r>
      <w:r w:rsidR="00A445D4" w:rsidRPr="00092DC8">
        <w:rPr>
          <w:rFonts w:ascii="Times New Roman" w:hAnsi="Times New Roman" w:cs="Times New Roman"/>
          <w:sz w:val="24"/>
          <w:szCs w:val="24"/>
        </w:rPr>
        <w:t>. </w:t>
      </w:r>
      <w:r w:rsidRPr="00092DC8">
        <w:rPr>
          <w:rFonts w:ascii="Times New Roman" w:hAnsi="Times New Roman" w:cs="Times New Roman"/>
          <w:sz w:val="24"/>
          <w:szCs w:val="24"/>
        </w:rPr>
        <w:t xml:space="preserve">gadījums attiecas uz paņēmieniem, ar kuriem koģenerācijas iekārta nodrošina procesā nepieciešamo siltumenerģiju, bet elektroenerģija </w:t>
      </w:r>
      <w:r w:rsidRPr="00092DC8">
        <w:rPr>
          <w:rFonts w:ascii="Times New Roman" w:eastAsia="Times New Roman" w:hAnsi="Times New Roman" w:cs="Times New Roman"/>
          <w:sz w:val="24"/>
          <w:szCs w:val="24"/>
          <w:lang w:eastAsia="lv-LV"/>
        </w:rPr>
        <w:t xml:space="preserve">tiek nodrošināta no elektroenerģijas pārvades vai sadales tīkla. </w:t>
      </w:r>
    </w:p>
    <w:p w14:paraId="7BCF1434" w14:textId="6104E38B" w:rsidR="00D0727B" w:rsidRPr="00092DC8" w:rsidRDefault="00D0727B" w:rsidP="00092DC8">
      <w:pPr>
        <w:pStyle w:val="norm"/>
        <w:spacing w:before="0" w:beforeAutospacing="0" w:after="0" w:afterAutospacing="0"/>
        <w:ind w:firstLine="720"/>
        <w:jc w:val="both"/>
      </w:pPr>
      <w:r w:rsidRPr="00092DC8">
        <w:t>3</w:t>
      </w:r>
      <w:r w:rsidR="00A445D4" w:rsidRPr="00092DC8">
        <w:t>. </w:t>
      </w:r>
      <w:r w:rsidRPr="00092DC8">
        <w:t xml:space="preserve">gadījums attiecas uz paņēmieniem, kuros procesā nepieciešamo siltumenerģiju nodrošina biogāzes katls, bet elektroenerģija tiek nodrošināta no elektroenerģijas pārvades vai sadales tīkla. Šis gadījums attiecas uz dažām iekārtām, kurās koģenerācijas dzinējs neatrodas uz vietas un biogāze netiek attīrīta līdz </w:t>
      </w:r>
      <w:proofErr w:type="spellStart"/>
      <w:r w:rsidRPr="00092DC8">
        <w:t>biometāna</w:t>
      </w:r>
      <w:proofErr w:type="spellEnd"/>
      <w:r w:rsidRPr="00092DC8">
        <w:t xml:space="preserve"> kvalitātei, bet tiek pārdota.</w:t>
      </w:r>
    </w:p>
    <w:p w14:paraId="0CC46094" w14:textId="77777777" w:rsidR="00A445D4" w:rsidRPr="00092DC8" w:rsidRDefault="00A445D4" w:rsidP="00092DC8">
      <w:pPr>
        <w:pStyle w:val="norm"/>
        <w:shd w:val="clear" w:color="auto" w:fill="FFFFFF"/>
        <w:spacing w:before="0" w:beforeAutospacing="0" w:after="0" w:afterAutospacing="0"/>
        <w:ind w:firstLine="720"/>
        <w:jc w:val="both"/>
      </w:pPr>
      <w:r w:rsidRPr="00092DC8">
        <w:rPr>
          <w:vertAlign w:val="superscript"/>
        </w:rPr>
        <w:t>2</w:t>
      </w:r>
      <w:r w:rsidRPr="00092DC8">
        <w:t xml:space="preserve"> SEG emisijas, kuru īpatsvars norādīts, pamatojoties uz svaigo masu.</w:t>
      </w:r>
    </w:p>
    <w:p w14:paraId="304D594D" w14:textId="77777777" w:rsidR="00440AB8" w:rsidRPr="00092DC8" w:rsidRDefault="00440AB8" w:rsidP="00092DC8">
      <w:pPr>
        <w:pStyle w:val="title-gr-seq-level-3"/>
        <w:shd w:val="clear" w:color="auto" w:fill="FFFFFF"/>
        <w:spacing w:before="0" w:beforeAutospacing="0" w:after="0" w:afterAutospacing="0"/>
        <w:ind w:firstLine="720"/>
        <w:jc w:val="both"/>
        <w:rPr>
          <w:sz w:val="28"/>
          <w:szCs w:val="28"/>
        </w:rPr>
      </w:pPr>
    </w:p>
    <w:p w14:paraId="2C301D61" w14:textId="29DE4DFB" w:rsidR="00D0727B" w:rsidRPr="00092DC8" w:rsidRDefault="00C6335A" w:rsidP="00092DC8">
      <w:pPr>
        <w:pStyle w:val="title-gr-seq-level-3"/>
        <w:shd w:val="clear" w:color="auto" w:fill="FFFFFF"/>
        <w:spacing w:before="0" w:beforeAutospacing="0" w:after="0" w:afterAutospacing="0"/>
        <w:ind w:firstLine="720"/>
        <w:jc w:val="both"/>
        <w:rPr>
          <w:sz w:val="28"/>
          <w:szCs w:val="28"/>
        </w:rPr>
      </w:pPr>
      <w:r>
        <w:rPr>
          <w:sz w:val="28"/>
          <w:szCs w:val="28"/>
        </w:rPr>
        <w:t>40</w:t>
      </w:r>
      <w:r w:rsidR="009C292B" w:rsidRPr="00092DC8">
        <w:rPr>
          <w:sz w:val="28"/>
          <w:szCs w:val="28"/>
        </w:rPr>
        <w:t xml:space="preserve">. </w:t>
      </w:r>
      <w:r w:rsidR="00D0727B" w:rsidRPr="00092DC8">
        <w:rPr>
          <w:sz w:val="28"/>
          <w:szCs w:val="28"/>
        </w:rPr>
        <w:t xml:space="preserve">Kopējās siltumnīcefekta gāzu emisiju tipiskās un </w:t>
      </w:r>
      <w:proofErr w:type="spellStart"/>
      <w:r w:rsidR="00D0727B" w:rsidRPr="00092DC8">
        <w:rPr>
          <w:sz w:val="28"/>
          <w:szCs w:val="28"/>
        </w:rPr>
        <w:t>standartvērtības</w:t>
      </w:r>
      <w:proofErr w:type="spellEnd"/>
      <w:r w:rsidR="00D0727B" w:rsidRPr="00092DC8">
        <w:rPr>
          <w:sz w:val="28"/>
          <w:szCs w:val="28"/>
        </w:rPr>
        <w:t xml:space="preserve"> </w:t>
      </w:r>
      <w:proofErr w:type="spellStart"/>
      <w:r w:rsidR="00D0727B" w:rsidRPr="00092DC8">
        <w:rPr>
          <w:sz w:val="28"/>
          <w:szCs w:val="28"/>
        </w:rPr>
        <w:t>biometānam</w:t>
      </w:r>
      <w:proofErr w:type="spellEnd"/>
      <w:r w:rsidR="00D0727B" w:rsidRPr="00092DC8">
        <w:rPr>
          <w:sz w:val="28"/>
          <w:szCs w:val="28"/>
        </w:rPr>
        <w:t>, kas ražots no kūtsmē</w:t>
      </w:r>
      <w:r w:rsidR="00094C35" w:rsidRPr="00092DC8">
        <w:rPr>
          <w:sz w:val="28"/>
          <w:szCs w:val="28"/>
        </w:rPr>
        <w:t>s</w:t>
      </w:r>
      <w:r w:rsidR="00D0727B" w:rsidRPr="00092DC8">
        <w:rPr>
          <w:sz w:val="28"/>
          <w:szCs w:val="28"/>
        </w:rPr>
        <w:t xml:space="preserve">lu un kukurūzas maisījuma: </w:t>
      </w:r>
    </w:p>
    <w:p w14:paraId="5896AB0A" w14:textId="77777777" w:rsidR="00A445D4" w:rsidRPr="00092DC8" w:rsidRDefault="00A445D4" w:rsidP="00092DC8">
      <w:pPr>
        <w:pStyle w:val="title-gr-seq-level-3"/>
        <w:shd w:val="clear" w:color="auto" w:fill="FFFFFF"/>
        <w:spacing w:before="0" w:beforeAutospacing="0" w:after="0" w:afterAutospacing="0"/>
        <w:ind w:firstLine="720"/>
        <w:jc w:val="both"/>
        <w:rPr>
          <w:sz w:val="16"/>
          <w:szCs w:val="16"/>
        </w:rPr>
      </w:pPr>
    </w:p>
    <w:tbl>
      <w:tblPr>
        <w:tblW w:w="9356" w:type="dxa"/>
        <w:jc w:val="center"/>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2552"/>
        <w:gridCol w:w="3083"/>
        <w:gridCol w:w="1736"/>
        <w:gridCol w:w="1985"/>
      </w:tblGrid>
      <w:tr w:rsidR="00671065" w:rsidRPr="00092DC8" w14:paraId="1983FA91" w14:textId="77777777" w:rsidTr="00092DC8">
        <w:trPr>
          <w:trHeight w:val="934"/>
          <w:jc w:val="center"/>
        </w:trPr>
        <w:tc>
          <w:tcPr>
            <w:tcW w:w="255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2804B97" w14:textId="2EA4F15A" w:rsidR="00D0727B" w:rsidRPr="00092DC8" w:rsidRDefault="0081107E" w:rsidP="00092DC8">
            <w:pPr>
              <w:pStyle w:val="tbl-norm"/>
              <w:spacing w:before="0" w:beforeAutospacing="0" w:after="0" w:afterAutospacing="0"/>
              <w:ind w:left="57" w:right="57"/>
              <w:jc w:val="center"/>
              <w:rPr>
                <w:b/>
                <w:bCs/>
                <w:sz w:val="22"/>
                <w:szCs w:val="22"/>
              </w:rPr>
            </w:pPr>
            <w:r w:rsidRPr="00092DC8">
              <w:rPr>
                <w:b/>
                <w:bCs/>
                <w:sz w:val="22"/>
                <w:szCs w:val="22"/>
              </w:rPr>
              <w:t>Biometāna</w:t>
            </w:r>
            <w:r w:rsidRPr="00092DC8">
              <w:rPr>
                <w:sz w:val="22"/>
                <w:szCs w:val="22"/>
                <w:vertAlign w:val="superscript"/>
              </w:rPr>
              <w:t>1</w:t>
            </w:r>
            <w:r w:rsidRPr="00092DC8">
              <w:rPr>
                <w:b/>
                <w:bCs/>
                <w:sz w:val="22"/>
                <w:szCs w:val="22"/>
              </w:rPr>
              <w:t xml:space="preserve"> </w:t>
            </w:r>
            <w:r w:rsidR="00D0727B" w:rsidRPr="00092DC8">
              <w:rPr>
                <w:b/>
                <w:bCs/>
                <w:sz w:val="22"/>
                <w:szCs w:val="22"/>
              </w:rPr>
              <w:t>ražošanas sistēma</w:t>
            </w: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EE09B92" w14:textId="77777777" w:rsidR="00D0727B" w:rsidRPr="00092DC8" w:rsidRDefault="00D0727B" w:rsidP="00092DC8">
            <w:pPr>
              <w:pStyle w:val="tbl-norm"/>
              <w:spacing w:before="0" w:beforeAutospacing="0" w:after="0" w:afterAutospacing="0"/>
              <w:ind w:left="57" w:right="57"/>
              <w:jc w:val="center"/>
              <w:rPr>
                <w:b/>
                <w:bCs/>
                <w:sz w:val="22"/>
                <w:szCs w:val="22"/>
              </w:rPr>
            </w:pPr>
            <w:r w:rsidRPr="00092DC8">
              <w:rPr>
                <w:b/>
                <w:bCs/>
                <w:sz w:val="22"/>
                <w:szCs w:val="22"/>
              </w:rPr>
              <w:t>Tehnoloģiskie varianti</w:t>
            </w:r>
          </w:p>
        </w:tc>
        <w:tc>
          <w:tcPr>
            <w:tcW w:w="1736" w:type="dxa"/>
            <w:tcBorders>
              <w:top w:val="outset" w:sz="6" w:space="0" w:color="auto"/>
              <w:left w:val="outset" w:sz="6" w:space="0" w:color="auto"/>
              <w:right w:val="outset" w:sz="6" w:space="0" w:color="auto"/>
            </w:tcBorders>
            <w:tcMar>
              <w:top w:w="0" w:type="dxa"/>
              <w:left w:w="0" w:type="dxa"/>
              <w:bottom w:w="0" w:type="dxa"/>
              <w:right w:w="0" w:type="dxa"/>
            </w:tcMar>
            <w:vAlign w:val="center"/>
          </w:tcPr>
          <w:p w14:paraId="04281E9A" w14:textId="3D32CD0A" w:rsidR="00D0727B" w:rsidRPr="00092DC8" w:rsidRDefault="00D0727B" w:rsidP="00092DC8">
            <w:pPr>
              <w:pStyle w:val="hd-column"/>
              <w:spacing w:before="0" w:beforeAutospacing="0" w:after="0" w:afterAutospacing="0"/>
              <w:jc w:val="center"/>
              <w:rPr>
                <w:b/>
                <w:bCs/>
                <w:sz w:val="22"/>
                <w:szCs w:val="22"/>
              </w:rPr>
            </w:pPr>
            <w:r w:rsidRPr="00092DC8">
              <w:rPr>
                <w:b/>
                <w:bCs/>
                <w:sz w:val="22"/>
                <w:szCs w:val="22"/>
              </w:rPr>
              <w:t xml:space="preserve">Siltumnīcefekta gāzu emisijas – tipiskā </w:t>
            </w:r>
            <w:r w:rsidR="0081107E" w:rsidRPr="00092DC8">
              <w:rPr>
                <w:b/>
                <w:bCs/>
                <w:sz w:val="22"/>
                <w:szCs w:val="22"/>
              </w:rPr>
              <w:t>vērtība</w:t>
            </w:r>
            <w:r w:rsidR="0081107E" w:rsidRPr="00092DC8">
              <w:rPr>
                <w:sz w:val="22"/>
                <w:szCs w:val="22"/>
                <w:vertAlign w:val="superscript"/>
              </w:rPr>
              <w:t>2</w:t>
            </w:r>
          </w:p>
          <w:p w14:paraId="09BD2754" w14:textId="139A23EA" w:rsidR="00D0727B" w:rsidRPr="00092DC8" w:rsidRDefault="00D0727B"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c>
          <w:tcPr>
            <w:tcW w:w="1985" w:type="dxa"/>
            <w:tcBorders>
              <w:top w:val="outset" w:sz="6" w:space="0" w:color="auto"/>
              <w:left w:val="outset" w:sz="6" w:space="0" w:color="auto"/>
              <w:right w:val="outset" w:sz="6" w:space="0" w:color="auto"/>
            </w:tcBorders>
            <w:tcMar>
              <w:top w:w="0" w:type="dxa"/>
              <w:left w:w="0" w:type="dxa"/>
              <w:bottom w:w="0" w:type="dxa"/>
              <w:right w:w="0" w:type="dxa"/>
            </w:tcMar>
            <w:vAlign w:val="center"/>
          </w:tcPr>
          <w:p w14:paraId="0C85004E" w14:textId="13057F4A" w:rsidR="00D0727B" w:rsidRPr="00092DC8" w:rsidRDefault="00D0727B" w:rsidP="00092DC8">
            <w:pPr>
              <w:pStyle w:val="hd-column"/>
              <w:spacing w:before="0" w:beforeAutospacing="0" w:after="0" w:afterAutospacing="0"/>
              <w:jc w:val="center"/>
              <w:rPr>
                <w:b/>
                <w:bCs/>
                <w:sz w:val="22"/>
                <w:szCs w:val="22"/>
              </w:rPr>
            </w:pPr>
            <w:r w:rsidRPr="00092DC8">
              <w:rPr>
                <w:b/>
                <w:bCs/>
                <w:sz w:val="22"/>
                <w:szCs w:val="22"/>
              </w:rPr>
              <w:t xml:space="preserve">Siltumnīcefekta gāzu emisijas – </w:t>
            </w:r>
            <w:r w:rsidR="0081107E" w:rsidRPr="00092DC8">
              <w:rPr>
                <w:b/>
                <w:bCs/>
                <w:sz w:val="22"/>
                <w:szCs w:val="22"/>
              </w:rPr>
              <w:t>standartvērtība</w:t>
            </w:r>
            <w:r w:rsidR="0081107E" w:rsidRPr="00092DC8">
              <w:rPr>
                <w:sz w:val="22"/>
                <w:szCs w:val="22"/>
                <w:vertAlign w:val="superscript"/>
              </w:rPr>
              <w:t>2</w:t>
            </w:r>
          </w:p>
          <w:p w14:paraId="389A7B96" w14:textId="1B608860" w:rsidR="00D0727B" w:rsidRPr="00092DC8" w:rsidRDefault="00D0727B" w:rsidP="00092DC8">
            <w:pPr>
              <w:pStyle w:val="tbl-norm"/>
              <w:spacing w:before="0" w:beforeAutospacing="0" w:after="0" w:afterAutospacing="0"/>
              <w:jc w:val="center"/>
              <w:rPr>
                <w:b/>
                <w:bCs/>
                <w:sz w:val="22"/>
                <w:szCs w:val="22"/>
              </w:rPr>
            </w:pPr>
            <w:r w:rsidRPr="00092DC8">
              <w:rPr>
                <w:b/>
                <w:bCs/>
                <w:sz w:val="22"/>
                <w:szCs w:val="22"/>
              </w:rPr>
              <w:t>(g CO</w:t>
            </w:r>
            <w:r w:rsidRPr="00092DC8">
              <w:rPr>
                <w:rStyle w:val="subscript"/>
                <w:b/>
                <w:bCs/>
                <w:sz w:val="22"/>
                <w:szCs w:val="22"/>
                <w:vertAlign w:val="subscript"/>
              </w:rPr>
              <w:t xml:space="preserve">2 </w:t>
            </w:r>
            <w:proofErr w:type="spellStart"/>
            <w:r w:rsidR="00E4666D" w:rsidRPr="00092DC8">
              <w:rPr>
                <w:b/>
                <w:bCs/>
                <w:sz w:val="22"/>
                <w:szCs w:val="22"/>
              </w:rPr>
              <w:t>ekv</w:t>
            </w:r>
            <w:proofErr w:type="spellEnd"/>
            <w:r w:rsidR="00E4666D" w:rsidRPr="00092DC8">
              <w:rPr>
                <w:b/>
                <w:bCs/>
                <w:sz w:val="22"/>
                <w:szCs w:val="22"/>
              </w:rPr>
              <w:t>./</w:t>
            </w:r>
            <w:r w:rsidRPr="00092DC8">
              <w:rPr>
                <w:b/>
                <w:bCs/>
                <w:sz w:val="22"/>
                <w:szCs w:val="22"/>
              </w:rPr>
              <w:t>MJ)</w:t>
            </w:r>
          </w:p>
        </w:tc>
      </w:tr>
      <w:tr w:rsidR="00671065" w:rsidRPr="00092DC8" w14:paraId="796FE383" w14:textId="77777777" w:rsidTr="00092DC8">
        <w:trPr>
          <w:jc w:val="center"/>
        </w:trPr>
        <w:tc>
          <w:tcPr>
            <w:tcW w:w="255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319997A"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2821A66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80 % – 20 %</w:t>
            </w: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DF88E89" w14:textId="08CBD860"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izdalgāze</w:t>
            </w:r>
            <w:r w:rsidR="0081107E" w:rsidRPr="00092DC8">
              <w:rPr>
                <w:sz w:val="22"/>
                <w:szCs w:val="22"/>
                <w:vertAlign w:val="superscript"/>
              </w:rPr>
              <w:t>3</w:t>
            </w:r>
            <w:r w:rsidR="0055007D" w:rsidRPr="00092DC8">
              <w:rPr>
                <w:sz w:val="22"/>
                <w:szCs w:val="22"/>
              </w:rPr>
              <w:t xml:space="preserve"> netiek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380F98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32</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F2A9FA"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57</w:t>
            </w:r>
          </w:p>
        </w:tc>
      </w:tr>
      <w:tr w:rsidR="00671065" w:rsidRPr="00092DC8" w14:paraId="537258D9"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547816FE"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E16F899" w14:textId="0621B6BC"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24BD5C1"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17</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6254349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36</w:t>
            </w:r>
          </w:p>
        </w:tc>
      </w:tr>
      <w:tr w:rsidR="00671065" w:rsidRPr="00092DC8" w14:paraId="1B9BF518"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64C76E6C"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1E40D29" w14:textId="566C0710"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4D9B543" w14:textId="615C7F79" w:rsidR="0055007D" w:rsidRPr="00092DC8" w:rsidRDefault="0055007D" w:rsidP="00092DC8">
            <w:pPr>
              <w:pStyle w:val="tbl-norm"/>
              <w:spacing w:before="0" w:beforeAutospacing="0" w:after="0" w:afterAutospacing="0"/>
              <w:jc w:val="center"/>
              <w:rPr>
                <w:sz w:val="22"/>
                <w:szCs w:val="22"/>
              </w:rPr>
            </w:pPr>
            <w:r w:rsidRPr="00092DC8">
              <w:rPr>
                <w:sz w:val="22"/>
                <w:szCs w:val="22"/>
              </w:rPr>
              <w:t>–1</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F0B9D3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9</w:t>
            </w:r>
          </w:p>
        </w:tc>
      </w:tr>
      <w:tr w:rsidR="00671065" w:rsidRPr="00092DC8" w14:paraId="2C7CD950"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49165B95"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9C43001" w14:textId="0957D692"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727E23" w14:textId="3493326E" w:rsidR="0055007D" w:rsidRPr="00092DC8" w:rsidRDefault="0055007D" w:rsidP="00092DC8">
            <w:pPr>
              <w:pStyle w:val="tbl-norm"/>
              <w:spacing w:before="0" w:beforeAutospacing="0" w:after="0" w:afterAutospacing="0"/>
              <w:jc w:val="center"/>
              <w:rPr>
                <w:sz w:val="22"/>
                <w:szCs w:val="22"/>
              </w:rPr>
            </w:pPr>
            <w:r w:rsidRPr="00092DC8">
              <w:rPr>
                <w:sz w:val="22"/>
                <w:szCs w:val="22"/>
              </w:rPr>
              <w:t>–16</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15DF496" w14:textId="0E0267E7" w:rsidR="0055007D" w:rsidRPr="00092DC8" w:rsidRDefault="0055007D" w:rsidP="00092DC8">
            <w:pPr>
              <w:pStyle w:val="tbl-norm"/>
              <w:spacing w:before="0" w:beforeAutospacing="0" w:after="0" w:afterAutospacing="0"/>
              <w:jc w:val="center"/>
              <w:rPr>
                <w:sz w:val="22"/>
                <w:szCs w:val="22"/>
              </w:rPr>
            </w:pPr>
            <w:r w:rsidRPr="00092DC8">
              <w:rPr>
                <w:sz w:val="22"/>
                <w:szCs w:val="22"/>
              </w:rPr>
              <w:t>–12</w:t>
            </w:r>
          </w:p>
        </w:tc>
      </w:tr>
      <w:tr w:rsidR="00671065" w:rsidRPr="00092DC8" w14:paraId="4266989A" w14:textId="77777777" w:rsidTr="00092DC8">
        <w:trPr>
          <w:jc w:val="center"/>
        </w:trPr>
        <w:tc>
          <w:tcPr>
            <w:tcW w:w="255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CA99C17"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21D609E1"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70 % – 30 %</w:t>
            </w: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B45C951" w14:textId="09CF45C8"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F48F454"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CD214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62</w:t>
            </w:r>
          </w:p>
        </w:tc>
      </w:tr>
      <w:tr w:rsidR="00671065" w:rsidRPr="00092DC8" w14:paraId="2D831F2E"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74F92136"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47C0995" w14:textId="6FB4B99C"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588616F"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26</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C0EC40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41</w:t>
            </w:r>
          </w:p>
        </w:tc>
      </w:tr>
      <w:tr w:rsidR="00671065" w:rsidRPr="00092DC8" w14:paraId="314813BF"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1A4FEB00"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6F716D3" w14:textId="0341791B"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0335C7E"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13</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D701E5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r>
      <w:tr w:rsidR="00671065" w:rsidRPr="00092DC8" w14:paraId="7E7A636C"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352A45B4"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1C0D086" w14:textId="01CFB5C9"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D0C7F1E" w14:textId="0D58B667" w:rsidR="0055007D" w:rsidRPr="00092DC8" w:rsidRDefault="0055007D" w:rsidP="00092DC8">
            <w:pPr>
              <w:pStyle w:val="tbl-norm"/>
              <w:spacing w:before="0" w:beforeAutospacing="0" w:after="0" w:afterAutospacing="0"/>
              <w:jc w:val="center"/>
              <w:rPr>
                <w:sz w:val="22"/>
                <w:szCs w:val="22"/>
              </w:rPr>
            </w:pPr>
            <w:r w:rsidRPr="00092DC8">
              <w:rPr>
                <w:sz w:val="22"/>
                <w:szCs w:val="22"/>
              </w:rPr>
              <w:t>–2</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37584F3"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w:t>
            </w:r>
          </w:p>
        </w:tc>
      </w:tr>
      <w:tr w:rsidR="00671065" w:rsidRPr="00092DC8" w14:paraId="16D1D6BB" w14:textId="77777777" w:rsidTr="00092DC8">
        <w:trPr>
          <w:jc w:val="center"/>
        </w:trPr>
        <w:tc>
          <w:tcPr>
            <w:tcW w:w="255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38451DE5"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Kūtsmēsli – kukurūza</w:t>
            </w:r>
          </w:p>
          <w:p w14:paraId="4E98B72D" w14:textId="77777777" w:rsidR="0055007D" w:rsidRPr="00092DC8" w:rsidRDefault="0055007D" w:rsidP="00092DC8">
            <w:pPr>
              <w:pStyle w:val="tbl-norm"/>
              <w:spacing w:before="0" w:beforeAutospacing="0" w:after="0" w:afterAutospacing="0"/>
              <w:ind w:left="57" w:right="57"/>
              <w:rPr>
                <w:sz w:val="22"/>
                <w:szCs w:val="22"/>
              </w:rPr>
            </w:pPr>
            <w:r w:rsidRPr="00092DC8">
              <w:rPr>
                <w:sz w:val="22"/>
                <w:szCs w:val="22"/>
              </w:rPr>
              <w:t>60 % – 40 %</w:t>
            </w: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3B82325" w14:textId="187DA39C"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5A292E90"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46</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8EC2845"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66</w:t>
            </w:r>
          </w:p>
        </w:tc>
      </w:tr>
      <w:tr w:rsidR="00671065" w:rsidRPr="00092DC8" w14:paraId="2C9B6012"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0B277A8F"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4958363" w14:textId="26FA5C01"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Vaļēji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76DE32B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54CC12B"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45</w:t>
            </w:r>
          </w:p>
        </w:tc>
      </w:tr>
      <w:tr w:rsidR="00671065" w:rsidRPr="00092DC8" w14:paraId="13690CBA"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5FC15706"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17345BC5" w14:textId="6DA85763"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netiek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EB15F32"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22</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59DD7B6"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31</w:t>
            </w:r>
          </w:p>
        </w:tc>
      </w:tr>
      <w:tr w:rsidR="00671065" w:rsidRPr="00092DC8" w14:paraId="6622348C" w14:textId="77777777" w:rsidTr="00092DC8">
        <w:trPr>
          <w:jc w:val="center"/>
        </w:trPr>
        <w:tc>
          <w:tcPr>
            <w:tcW w:w="2552" w:type="dxa"/>
            <w:vMerge/>
            <w:tcBorders>
              <w:top w:val="outset" w:sz="6" w:space="0" w:color="auto"/>
              <w:left w:val="outset" w:sz="6" w:space="0" w:color="auto"/>
              <w:bottom w:val="outset" w:sz="6" w:space="0" w:color="auto"/>
              <w:right w:val="outset" w:sz="6" w:space="0" w:color="auto"/>
            </w:tcBorders>
            <w:vAlign w:val="center"/>
            <w:hideMark/>
          </w:tcPr>
          <w:p w14:paraId="401A0A78" w14:textId="77777777" w:rsidR="0055007D" w:rsidRPr="00092DC8" w:rsidRDefault="0055007D" w:rsidP="00092DC8">
            <w:pPr>
              <w:spacing w:after="0" w:line="240" w:lineRule="auto"/>
              <w:ind w:left="57" w:right="57"/>
              <w:rPr>
                <w:rFonts w:ascii="Times New Roman" w:hAnsi="Times New Roman" w:cs="Times New Roman"/>
              </w:rPr>
            </w:pPr>
          </w:p>
        </w:tc>
        <w:tc>
          <w:tcPr>
            <w:tcW w:w="308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421081B3" w14:textId="6E2D7476" w:rsidR="0055007D" w:rsidRPr="00092DC8" w:rsidRDefault="000D5DE5" w:rsidP="00092DC8">
            <w:pPr>
              <w:pStyle w:val="tbl-norm"/>
              <w:spacing w:before="0" w:beforeAutospacing="0" w:after="0" w:afterAutospacing="0"/>
              <w:ind w:left="57" w:right="57"/>
              <w:rPr>
                <w:sz w:val="22"/>
                <w:szCs w:val="22"/>
              </w:rPr>
            </w:pPr>
            <w:r w:rsidRPr="00092DC8">
              <w:rPr>
                <w:sz w:val="22"/>
                <w:szCs w:val="22"/>
              </w:rPr>
              <w:t xml:space="preserve">Slēgti uzglabāts </w:t>
            </w:r>
            <w:proofErr w:type="spellStart"/>
            <w:r w:rsidRPr="00092DC8">
              <w:rPr>
                <w:sz w:val="22"/>
                <w:szCs w:val="22"/>
              </w:rPr>
              <w:t>digestāts</w:t>
            </w:r>
            <w:proofErr w:type="spellEnd"/>
            <w:r w:rsidR="0055007D" w:rsidRPr="00092DC8">
              <w:rPr>
                <w:sz w:val="22"/>
                <w:szCs w:val="22"/>
              </w:rPr>
              <w:t xml:space="preserve">, </w:t>
            </w:r>
            <w:proofErr w:type="spellStart"/>
            <w:r w:rsidR="0055007D" w:rsidRPr="00092DC8">
              <w:rPr>
                <w:sz w:val="22"/>
                <w:szCs w:val="22"/>
              </w:rPr>
              <w:t>izdalgāze</w:t>
            </w:r>
            <w:proofErr w:type="spellEnd"/>
            <w:r w:rsidR="0055007D" w:rsidRPr="00092DC8">
              <w:rPr>
                <w:sz w:val="22"/>
                <w:szCs w:val="22"/>
              </w:rPr>
              <w:t xml:space="preserve"> tiek dedzināta</w:t>
            </w:r>
          </w:p>
        </w:tc>
        <w:tc>
          <w:tcPr>
            <w:tcW w:w="173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0E4C7D48"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7</w:t>
            </w:r>
          </w:p>
        </w:tc>
        <w:tc>
          <w:tcPr>
            <w:tcW w:w="19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hideMark/>
          </w:tcPr>
          <w:p w14:paraId="276EF10D" w14:textId="77777777" w:rsidR="0055007D" w:rsidRPr="00092DC8" w:rsidRDefault="0055007D" w:rsidP="00092DC8">
            <w:pPr>
              <w:pStyle w:val="tbl-norm"/>
              <w:spacing w:before="0" w:beforeAutospacing="0" w:after="0" w:afterAutospacing="0"/>
              <w:jc w:val="center"/>
              <w:rPr>
                <w:sz w:val="22"/>
                <w:szCs w:val="22"/>
              </w:rPr>
            </w:pPr>
            <w:r w:rsidRPr="00092DC8">
              <w:rPr>
                <w:sz w:val="22"/>
                <w:szCs w:val="22"/>
              </w:rPr>
              <w:t>10</w:t>
            </w:r>
          </w:p>
        </w:tc>
      </w:tr>
    </w:tbl>
    <w:p w14:paraId="150319DF" w14:textId="77777777" w:rsidR="00FA3C80" w:rsidRDefault="00FA3C80" w:rsidP="00092DC8">
      <w:pPr>
        <w:pStyle w:val="title-gr-seq-level-3"/>
        <w:shd w:val="clear" w:color="auto" w:fill="FFFFFF"/>
        <w:spacing w:before="0" w:beforeAutospacing="0" w:after="0" w:afterAutospacing="0"/>
        <w:ind w:firstLine="720"/>
        <w:jc w:val="both"/>
      </w:pPr>
    </w:p>
    <w:p w14:paraId="4B99A705" w14:textId="24C0D6F4" w:rsidR="00D0727B" w:rsidRPr="00092DC8" w:rsidRDefault="000D64A3" w:rsidP="00092DC8">
      <w:pPr>
        <w:pStyle w:val="title-gr-seq-level-3"/>
        <w:shd w:val="clear" w:color="auto" w:fill="FFFFFF"/>
        <w:spacing w:before="0" w:beforeAutospacing="0" w:after="0" w:afterAutospacing="0"/>
        <w:ind w:firstLine="720"/>
        <w:jc w:val="both"/>
      </w:pPr>
      <w:r w:rsidRPr="00092DC8">
        <w:t>Piezīmes.</w:t>
      </w:r>
    </w:p>
    <w:p w14:paraId="037B0AEA" w14:textId="47EE3A28" w:rsidR="0081107E" w:rsidRPr="00092DC8" w:rsidRDefault="0081107E" w:rsidP="00092DC8">
      <w:pPr>
        <w:pStyle w:val="norm"/>
        <w:shd w:val="clear" w:color="auto" w:fill="FFFFFF"/>
        <w:spacing w:before="0" w:beforeAutospacing="0" w:after="0" w:afterAutospacing="0"/>
        <w:ind w:firstLine="720"/>
        <w:jc w:val="both"/>
      </w:pPr>
      <w:r w:rsidRPr="00092DC8">
        <w:rPr>
          <w:vertAlign w:val="superscript"/>
        </w:rPr>
        <w:t>1</w:t>
      </w:r>
      <w:r w:rsidRPr="00092DC8">
        <w:t xml:space="preserve"> </w:t>
      </w:r>
      <w:r w:rsidR="0055007D" w:rsidRPr="00092DC8">
        <w:t xml:space="preserve">Ja </w:t>
      </w:r>
      <w:proofErr w:type="spellStart"/>
      <w:r w:rsidR="0055007D" w:rsidRPr="00092DC8">
        <w:t>biometānu</w:t>
      </w:r>
      <w:proofErr w:type="spellEnd"/>
      <w:r w:rsidR="0055007D" w:rsidRPr="00092DC8">
        <w:t xml:space="preserve"> izmanto saspiestā veidā kā </w:t>
      </w:r>
      <w:r w:rsidR="00D0727B" w:rsidRPr="00092DC8">
        <w:t xml:space="preserve">transporta enerģiju, </w:t>
      </w:r>
      <w:proofErr w:type="spellStart"/>
      <w:r w:rsidR="00D0727B" w:rsidRPr="00092DC8">
        <w:t>biometāna</w:t>
      </w:r>
      <w:proofErr w:type="spellEnd"/>
      <w:r w:rsidR="00D0727B" w:rsidRPr="00092DC8">
        <w:t xml:space="preserve"> siltumnīcefekta gāzu emisiju tipiskajām vērtībām </w:t>
      </w:r>
      <w:r w:rsidR="0055007D" w:rsidRPr="00092DC8">
        <w:t>jāpieskaita 3,3 g</w:t>
      </w:r>
      <w:r w:rsidR="00D0727B" w:rsidRPr="00092DC8">
        <w:t xml:space="preserve">rami oglekļa dioksīda </w:t>
      </w:r>
      <w:r w:rsidR="006404DE" w:rsidRPr="00092DC8">
        <w:t xml:space="preserve">ekvivalenta </w:t>
      </w:r>
      <w:r w:rsidR="00D0727B" w:rsidRPr="00092DC8">
        <w:t xml:space="preserve">uz </w:t>
      </w:r>
      <w:proofErr w:type="spellStart"/>
      <w:r w:rsidR="005D2DCF" w:rsidRPr="00092DC8">
        <w:t>megadžoulu</w:t>
      </w:r>
      <w:proofErr w:type="spellEnd"/>
      <w:r w:rsidR="005D2DCF" w:rsidRPr="00092DC8">
        <w:t xml:space="preserve"> </w:t>
      </w:r>
      <w:proofErr w:type="spellStart"/>
      <w:r w:rsidR="00D0727B" w:rsidRPr="00092DC8">
        <w:t>biometāna</w:t>
      </w:r>
      <w:proofErr w:type="spellEnd"/>
      <w:r w:rsidR="00D0727B" w:rsidRPr="00092DC8">
        <w:t xml:space="preserve"> (</w:t>
      </w:r>
      <w:r w:rsidR="0055007D" w:rsidRPr="00092DC8">
        <w:t>CO</w:t>
      </w:r>
      <w:r w:rsidR="0055007D" w:rsidRPr="00092DC8">
        <w:rPr>
          <w:rStyle w:val="subscript"/>
          <w:vertAlign w:val="subscript"/>
        </w:rPr>
        <w:t>2</w:t>
      </w:r>
      <w:r w:rsidR="00D0727B" w:rsidRPr="00092DC8">
        <w:t xml:space="preserve"> </w:t>
      </w:r>
      <w:proofErr w:type="spellStart"/>
      <w:r w:rsidR="00E4666D" w:rsidRPr="00092DC8">
        <w:t>ekv</w:t>
      </w:r>
      <w:proofErr w:type="spellEnd"/>
      <w:r w:rsidR="00E4666D" w:rsidRPr="00092DC8">
        <w:t>./</w:t>
      </w:r>
      <w:r w:rsidR="0055007D" w:rsidRPr="00092DC8">
        <w:t xml:space="preserve">MJ </w:t>
      </w:r>
      <w:proofErr w:type="spellStart"/>
      <w:r w:rsidR="0055007D" w:rsidRPr="00092DC8">
        <w:t>biometāna</w:t>
      </w:r>
      <w:proofErr w:type="spellEnd"/>
      <w:r w:rsidR="00D0727B" w:rsidRPr="00092DC8">
        <w:t>)</w:t>
      </w:r>
      <w:r w:rsidR="0055007D" w:rsidRPr="00092DC8">
        <w:t xml:space="preserve"> un</w:t>
      </w:r>
      <w:r w:rsidR="00D0727B" w:rsidRPr="00092DC8">
        <w:t xml:space="preserve"> </w:t>
      </w:r>
      <w:proofErr w:type="spellStart"/>
      <w:r w:rsidR="00D0727B" w:rsidRPr="00092DC8">
        <w:t>biometāna</w:t>
      </w:r>
      <w:proofErr w:type="spellEnd"/>
      <w:r w:rsidR="00D0727B" w:rsidRPr="00092DC8">
        <w:t xml:space="preserve"> siltumnīcefekta gāzu emisiju</w:t>
      </w:r>
      <w:r w:rsidR="0055007D" w:rsidRPr="00092DC8">
        <w:t xml:space="preserve"> </w:t>
      </w:r>
      <w:r w:rsidR="00BC7AFE" w:rsidRPr="00092DC8">
        <w:t xml:space="preserve">standartvērtībām </w:t>
      </w:r>
      <w:r w:rsidR="00D0727B" w:rsidRPr="00092DC8">
        <w:t>jāpieskaita</w:t>
      </w:r>
      <w:r w:rsidR="00D0727B" w:rsidRPr="00092DC8">
        <w:rPr>
          <w:sz w:val="28"/>
          <w:szCs w:val="28"/>
        </w:rPr>
        <w:t xml:space="preserve"> </w:t>
      </w:r>
      <w:r w:rsidR="00D0727B" w:rsidRPr="00092DC8">
        <w:t xml:space="preserve">4,6 grami oglekļa dioksīda </w:t>
      </w:r>
      <w:r w:rsidR="006404DE" w:rsidRPr="00092DC8">
        <w:t xml:space="preserve">ekvivalenta </w:t>
      </w:r>
      <w:r w:rsidR="00D0727B" w:rsidRPr="00092DC8">
        <w:t xml:space="preserve">uz </w:t>
      </w:r>
      <w:proofErr w:type="spellStart"/>
      <w:r w:rsidR="005D2DCF" w:rsidRPr="00092DC8">
        <w:t>megadžoulu</w:t>
      </w:r>
      <w:proofErr w:type="spellEnd"/>
      <w:r w:rsidR="005D2DCF" w:rsidRPr="00092DC8">
        <w:t xml:space="preserve"> </w:t>
      </w:r>
      <w:proofErr w:type="spellStart"/>
      <w:r w:rsidR="00D0727B" w:rsidRPr="00092DC8">
        <w:t>biometāna</w:t>
      </w:r>
      <w:proofErr w:type="spellEnd"/>
      <w:r w:rsidR="00D0727B" w:rsidRPr="00092DC8">
        <w:t xml:space="preserve"> (CO</w:t>
      </w:r>
      <w:r w:rsidR="00D0727B" w:rsidRPr="00092DC8">
        <w:rPr>
          <w:rStyle w:val="subscript"/>
          <w:vertAlign w:val="subscript"/>
        </w:rPr>
        <w:t>2</w:t>
      </w:r>
      <w:r w:rsidR="00D0727B" w:rsidRPr="00092DC8">
        <w:t xml:space="preserve"> </w:t>
      </w:r>
      <w:proofErr w:type="spellStart"/>
      <w:r w:rsidR="00E4666D" w:rsidRPr="00092DC8">
        <w:t>ekv</w:t>
      </w:r>
      <w:proofErr w:type="spellEnd"/>
      <w:r w:rsidR="00E4666D" w:rsidRPr="00092DC8">
        <w:t>./</w:t>
      </w:r>
      <w:r w:rsidR="00D0727B" w:rsidRPr="00092DC8">
        <w:t xml:space="preserve">MJ </w:t>
      </w:r>
      <w:proofErr w:type="spellStart"/>
      <w:r w:rsidR="00D0727B" w:rsidRPr="00092DC8">
        <w:t>biometāna</w:t>
      </w:r>
      <w:proofErr w:type="spellEnd"/>
      <w:r w:rsidR="00D0727B" w:rsidRPr="00092DC8">
        <w:t>)</w:t>
      </w:r>
      <w:r w:rsidR="00BC4FF1" w:rsidRPr="00092DC8">
        <w:t>.</w:t>
      </w:r>
    </w:p>
    <w:p w14:paraId="42BCEA62" w14:textId="4EA32ADA" w:rsidR="0081107E" w:rsidRPr="00092DC8" w:rsidRDefault="0081107E" w:rsidP="00092DC8">
      <w:pPr>
        <w:pStyle w:val="norm"/>
        <w:shd w:val="clear" w:color="auto" w:fill="FFFFFF"/>
        <w:spacing w:before="0" w:beforeAutospacing="0" w:after="0" w:afterAutospacing="0"/>
        <w:ind w:firstLine="720"/>
        <w:jc w:val="both"/>
      </w:pPr>
      <w:r w:rsidRPr="00092DC8">
        <w:rPr>
          <w:vertAlign w:val="superscript"/>
        </w:rPr>
        <w:t>2</w:t>
      </w:r>
      <w:r w:rsidRPr="00092DC8">
        <w:t xml:space="preserve"> SEG emisijas, kuru īpatsvars norādīts, pamatojoties uz svaigo masu</w:t>
      </w:r>
      <w:r w:rsidR="00BC4FF1" w:rsidRPr="00092DC8">
        <w:t>.</w:t>
      </w:r>
    </w:p>
    <w:p w14:paraId="5F4DB639" w14:textId="551D0676" w:rsidR="00237532" w:rsidRPr="00092DC8" w:rsidRDefault="0081107E" w:rsidP="00092DC8">
      <w:pPr>
        <w:pStyle w:val="norm"/>
        <w:shd w:val="clear" w:color="auto" w:fill="FFFFFF"/>
        <w:spacing w:before="0" w:beforeAutospacing="0" w:after="0" w:afterAutospacing="0"/>
        <w:ind w:firstLine="720"/>
        <w:jc w:val="both"/>
        <w:rPr>
          <w:spacing w:val="-2"/>
        </w:rPr>
      </w:pPr>
      <w:r w:rsidRPr="00092DC8">
        <w:rPr>
          <w:spacing w:val="-2"/>
          <w:vertAlign w:val="superscript"/>
        </w:rPr>
        <w:t>3</w:t>
      </w:r>
      <w:r w:rsidRPr="00092DC8">
        <w:rPr>
          <w:spacing w:val="-2"/>
        </w:rPr>
        <w:t xml:space="preserve"> </w:t>
      </w:r>
      <w:proofErr w:type="spellStart"/>
      <w:r w:rsidR="00BC4FF1" w:rsidRPr="00092DC8">
        <w:rPr>
          <w:spacing w:val="-2"/>
        </w:rPr>
        <w:t>I</w:t>
      </w:r>
      <w:r w:rsidRPr="00092DC8">
        <w:rPr>
          <w:spacing w:val="-2"/>
        </w:rPr>
        <w:t>zdalgāze</w:t>
      </w:r>
      <w:proofErr w:type="spellEnd"/>
      <w:r w:rsidRPr="00092DC8">
        <w:rPr>
          <w:spacing w:val="-2"/>
        </w:rPr>
        <w:t xml:space="preserve"> ir gāze, kas rodas kā procesa blakusprodukts vai kuru izdala konkrētā izejviela</w:t>
      </w:r>
      <w:r w:rsidR="00BC4FF1" w:rsidRPr="00092DC8">
        <w:rPr>
          <w:spacing w:val="-2"/>
        </w:rPr>
        <w:t>.</w:t>
      </w:r>
      <w:r w:rsidR="00FA3C80" w:rsidRPr="00FA3C80">
        <w:t>"</w:t>
      </w:r>
    </w:p>
    <w:sectPr w:rsidR="00237532" w:rsidRPr="00092DC8" w:rsidSect="00092DC8">
      <w:headerReference w:type="default" r:id="rId7"/>
      <w:footerReference w:type="default" r:id="rId8"/>
      <w:footerReference w:type="first" r:id="rId9"/>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94D7C" w14:textId="77777777" w:rsidR="00384266" w:rsidRDefault="00384266" w:rsidP="002745C7">
      <w:pPr>
        <w:spacing w:after="0" w:line="240" w:lineRule="auto"/>
      </w:pPr>
      <w:r>
        <w:separator/>
      </w:r>
    </w:p>
  </w:endnote>
  <w:endnote w:type="continuationSeparator" w:id="0">
    <w:p w14:paraId="17F94A57" w14:textId="77777777" w:rsidR="00384266" w:rsidRDefault="00384266" w:rsidP="00274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Times New Roman Bold">
    <w:altName w:val="Times New Roman"/>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A173E" w14:textId="694FA8B9" w:rsidR="00006B06" w:rsidRPr="008C360D" w:rsidRDefault="008C360D" w:rsidP="008C360D">
    <w:pPr>
      <w:pStyle w:val="Kjene"/>
    </w:pPr>
    <w:r w:rsidRPr="004A7BB6">
      <w:rPr>
        <w:rFonts w:ascii="Times New Roman" w:hAnsi="Times New Roman" w:cs="Times New Roman"/>
        <w:sz w:val="16"/>
        <w:szCs w:val="16"/>
      </w:rPr>
      <w:t>N</w:t>
    </w:r>
    <w:r>
      <w:rPr>
        <w:rFonts w:ascii="Times New Roman" w:hAnsi="Times New Roman" w:cs="Times New Roman"/>
        <w:sz w:val="16"/>
        <w:szCs w:val="16"/>
      </w:rPr>
      <w:t>1222</w:t>
    </w:r>
    <w:r w:rsidRPr="004A7BB6">
      <w:rPr>
        <w:rFonts w:ascii="Times New Roman" w:hAnsi="Times New Roman" w:cs="Times New Roman"/>
        <w:sz w:val="16"/>
        <w:szCs w:val="16"/>
      </w:rPr>
      <w:t>_</w:t>
    </w:r>
    <w:r>
      <w:rPr>
        <w:rFonts w:ascii="Times New Roman" w:hAnsi="Times New Roman" w:cs="Times New Roman"/>
        <w:sz w:val="16"/>
        <w:szCs w:val="16"/>
      </w:rPr>
      <w:t>4</w:t>
    </w:r>
    <w:r w:rsidRPr="004A7BB6">
      <w:rPr>
        <w:rFonts w:ascii="Times New Roman" w:hAnsi="Times New Roman" w:cs="Times New Roman"/>
        <w:sz w:val="16"/>
        <w:szCs w:val="16"/>
      </w:rPr>
      <w:t>p</w:t>
    </w:r>
    <w:r w:rsidRPr="00975C1D">
      <w:rPr>
        <w:rFonts w:ascii="Times New Roman" w:hAnsi="Times New Roman"/>
        <w:sz w:val="16"/>
        <w:szCs w:val="16"/>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65458" w14:textId="038AD167" w:rsidR="00006B06" w:rsidRPr="00FA3C80" w:rsidRDefault="00FA3C80" w:rsidP="00FA3C80">
    <w:pPr>
      <w:pStyle w:val="Kjene"/>
    </w:pPr>
    <w:r w:rsidRPr="004A7BB6">
      <w:rPr>
        <w:rFonts w:ascii="Times New Roman" w:hAnsi="Times New Roman" w:cs="Times New Roman"/>
        <w:sz w:val="16"/>
        <w:szCs w:val="16"/>
      </w:rPr>
      <w:t>N</w:t>
    </w:r>
    <w:r>
      <w:rPr>
        <w:rFonts w:ascii="Times New Roman" w:hAnsi="Times New Roman" w:cs="Times New Roman"/>
        <w:sz w:val="16"/>
        <w:szCs w:val="16"/>
      </w:rPr>
      <w:t>1222</w:t>
    </w:r>
    <w:r w:rsidRPr="004A7BB6">
      <w:rPr>
        <w:rFonts w:ascii="Times New Roman" w:hAnsi="Times New Roman" w:cs="Times New Roman"/>
        <w:sz w:val="16"/>
        <w:szCs w:val="16"/>
      </w:rPr>
      <w:t>_</w:t>
    </w:r>
    <w:r w:rsidR="008C360D">
      <w:rPr>
        <w:rFonts w:ascii="Times New Roman" w:hAnsi="Times New Roman" w:cs="Times New Roman"/>
        <w:sz w:val="16"/>
        <w:szCs w:val="16"/>
      </w:rPr>
      <w:t>4</w:t>
    </w:r>
    <w:r w:rsidRPr="004A7BB6">
      <w:rPr>
        <w:rFonts w:ascii="Times New Roman" w:hAnsi="Times New Roman" w:cs="Times New Roman"/>
        <w:sz w:val="16"/>
        <w:szCs w:val="16"/>
      </w:rPr>
      <w:t>p</w:t>
    </w:r>
    <w:r w:rsidRPr="00975C1D">
      <w:rPr>
        <w:rFonts w:ascii="Times New Roman" w:hAnsi="Times New Roman"/>
        <w:sz w:val="16"/>
        <w:szCs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BE3E6" w14:textId="77777777" w:rsidR="00384266" w:rsidRDefault="00384266" w:rsidP="002745C7">
      <w:pPr>
        <w:spacing w:after="0" w:line="240" w:lineRule="auto"/>
      </w:pPr>
      <w:r>
        <w:separator/>
      </w:r>
    </w:p>
  </w:footnote>
  <w:footnote w:type="continuationSeparator" w:id="0">
    <w:p w14:paraId="3A5F2F73" w14:textId="77777777" w:rsidR="00384266" w:rsidRDefault="00384266" w:rsidP="002745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81515922"/>
      <w:docPartObj>
        <w:docPartGallery w:val="Page Numbers (Top of Page)"/>
        <w:docPartUnique/>
      </w:docPartObj>
    </w:sdtPr>
    <w:sdtEndPr>
      <w:rPr>
        <w:noProof/>
      </w:rPr>
    </w:sdtEndPr>
    <w:sdtContent>
      <w:p w14:paraId="56D7BC10" w14:textId="706F585C" w:rsidR="00006B06" w:rsidRPr="002745C7" w:rsidRDefault="00006B06" w:rsidP="002745C7">
        <w:pPr>
          <w:pStyle w:val="Galvene"/>
          <w:jc w:val="center"/>
          <w:rPr>
            <w:rFonts w:ascii="Times New Roman" w:hAnsi="Times New Roman" w:cs="Times New Roman"/>
            <w:sz w:val="24"/>
            <w:szCs w:val="24"/>
          </w:rPr>
        </w:pPr>
        <w:r w:rsidRPr="002745C7">
          <w:rPr>
            <w:rFonts w:ascii="Times New Roman" w:hAnsi="Times New Roman" w:cs="Times New Roman"/>
            <w:sz w:val="24"/>
            <w:szCs w:val="24"/>
          </w:rPr>
          <w:fldChar w:fldCharType="begin"/>
        </w:r>
        <w:r w:rsidRPr="002745C7">
          <w:rPr>
            <w:rFonts w:ascii="Times New Roman" w:hAnsi="Times New Roman" w:cs="Times New Roman"/>
            <w:sz w:val="24"/>
            <w:szCs w:val="24"/>
          </w:rPr>
          <w:instrText xml:space="preserve"> PAGE   \* MERGEFORMAT </w:instrText>
        </w:r>
        <w:r w:rsidRPr="002745C7">
          <w:rPr>
            <w:rFonts w:ascii="Times New Roman" w:hAnsi="Times New Roman" w:cs="Times New Roman"/>
            <w:sz w:val="24"/>
            <w:szCs w:val="24"/>
          </w:rPr>
          <w:fldChar w:fldCharType="separate"/>
        </w:r>
        <w:r w:rsidRPr="002745C7">
          <w:rPr>
            <w:rFonts w:ascii="Times New Roman" w:hAnsi="Times New Roman" w:cs="Times New Roman"/>
            <w:noProof/>
            <w:sz w:val="24"/>
            <w:szCs w:val="24"/>
          </w:rPr>
          <w:t>2</w:t>
        </w:r>
        <w:r w:rsidRPr="002745C7">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B6DB6"/>
    <w:multiLevelType w:val="multilevel"/>
    <w:tmpl w:val="E6B68E24"/>
    <w:lvl w:ilvl="0">
      <w:start w:val="1"/>
      <w:numFmt w:val="decimal"/>
      <w:lvlText w:val="%1."/>
      <w:lvlJc w:val="left"/>
      <w:pPr>
        <w:ind w:left="360" w:hanging="360"/>
      </w:pPr>
      <w:rPr>
        <w:rFonts w:ascii="Times New Roman"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706A559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772B0332"/>
    <w:multiLevelType w:val="multilevel"/>
    <w:tmpl w:val="E6B68E24"/>
    <w:lvl w:ilvl="0">
      <w:start w:val="1"/>
      <w:numFmt w:val="decimal"/>
      <w:lvlText w:val="%1."/>
      <w:lvlJc w:val="left"/>
      <w:pPr>
        <w:ind w:left="360" w:hanging="360"/>
      </w:pPr>
      <w:rPr>
        <w:rFonts w:ascii="Times New Roman"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532"/>
    <w:rsid w:val="00006B06"/>
    <w:rsid w:val="000078C5"/>
    <w:rsid w:val="0002091C"/>
    <w:rsid w:val="00021FFC"/>
    <w:rsid w:val="00023584"/>
    <w:rsid w:val="00024CFC"/>
    <w:rsid w:val="000441F9"/>
    <w:rsid w:val="0004716A"/>
    <w:rsid w:val="0006049F"/>
    <w:rsid w:val="00092DC8"/>
    <w:rsid w:val="00094C35"/>
    <w:rsid w:val="000A39ED"/>
    <w:rsid w:val="000A5024"/>
    <w:rsid w:val="000B773D"/>
    <w:rsid w:val="000D129D"/>
    <w:rsid w:val="000D5DE5"/>
    <w:rsid w:val="000D64A3"/>
    <w:rsid w:val="00100DB1"/>
    <w:rsid w:val="0010565D"/>
    <w:rsid w:val="001110F3"/>
    <w:rsid w:val="00111B9D"/>
    <w:rsid w:val="00143C36"/>
    <w:rsid w:val="0015513B"/>
    <w:rsid w:val="001645EA"/>
    <w:rsid w:val="00166EEC"/>
    <w:rsid w:val="00172665"/>
    <w:rsid w:val="00193B2C"/>
    <w:rsid w:val="00197970"/>
    <w:rsid w:val="001C187A"/>
    <w:rsid w:val="001C518A"/>
    <w:rsid w:val="001D0B7E"/>
    <w:rsid w:val="001E20FD"/>
    <w:rsid w:val="001E73D8"/>
    <w:rsid w:val="00202B03"/>
    <w:rsid w:val="00213C96"/>
    <w:rsid w:val="00216C38"/>
    <w:rsid w:val="00217761"/>
    <w:rsid w:val="002214C7"/>
    <w:rsid w:val="00237532"/>
    <w:rsid w:val="00252B81"/>
    <w:rsid w:val="002745C7"/>
    <w:rsid w:val="00286D90"/>
    <w:rsid w:val="00296891"/>
    <w:rsid w:val="002B343E"/>
    <w:rsid w:val="002B5E88"/>
    <w:rsid w:val="002E7373"/>
    <w:rsid w:val="002F1F0F"/>
    <w:rsid w:val="003008FF"/>
    <w:rsid w:val="00300DD6"/>
    <w:rsid w:val="003352D1"/>
    <w:rsid w:val="00346DAA"/>
    <w:rsid w:val="0037317F"/>
    <w:rsid w:val="003758C6"/>
    <w:rsid w:val="00384266"/>
    <w:rsid w:val="00394423"/>
    <w:rsid w:val="003A6229"/>
    <w:rsid w:val="003E1518"/>
    <w:rsid w:val="00402B2E"/>
    <w:rsid w:val="00415ADB"/>
    <w:rsid w:val="00420CED"/>
    <w:rsid w:val="00436024"/>
    <w:rsid w:val="00440AB8"/>
    <w:rsid w:val="00463093"/>
    <w:rsid w:val="00463484"/>
    <w:rsid w:val="00466D03"/>
    <w:rsid w:val="00490502"/>
    <w:rsid w:val="004A7BB6"/>
    <w:rsid w:val="004B44A7"/>
    <w:rsid w:val="004C09BD"/>
    <w:rsid w:val="004D412C"/>
    <w:rsid w:val="004E0264"/>
    <w:rsid w:val="00521D4D"/>
    <w:rsid w:val="00523B76"/>
    <w:rsid w:val="005258FB"/>
    <w:rsid w:val="005404D9"/>
    <w:rsid w:val="00545006"/>
    <w:rsid w:val="0055007D"/>
    <w:rsid w:val="00551900"/>
    <w:rsid w:val="00556F6C"/>
    <w:rsid w:val="00557DF9"/>
    <w:rsid w:val="005735AB"/>
    <w:rsid w:val="0057441A"/>
    <w:rsid w:val="005749A3"/>
    <w:rsid w:val="0058449E"/>
    <w:rsid w:val="005C1B88"/>
    <w:rsid w:val="005C5FA5"/>
    <w:rsid w:val="005D0DCE"/>
    <w:rsid w:val="005D2DCF"/>
    <w:rsid w:val="005E28BE"/>
    <w:rsid w:val="005E759C"/>
    <w:rsid w:val="005E7D48"/>
    <w:rsid w:val="005F17CA"/>
    <w:rsid w:val="005F5AD7"/>
    <w:rsid w:val="005F65D6"/>
    <w:rsid w:val="00630F9D"/>
    <w:rsid w:val="006404DE"/>
    <w:rsid w:val="00656861"/>
    <w:rsid w:val="00671065"/>
    <w:rsid w:val="006739BB"/>
    <w:rsid w:val="00686D24"/>
    <w:rsid w:val="00690B96"/>
    <w:rsid w:val="006A3D06"/>
    <w:rsid w:val="006B2F82"/>
    <w:rsid w:val="006D0BA5"/>
    <w:rsid w:val="006F6C6D"/>
    <w:rsid w:val="007104FD"/>
    <w:rsid w:val="007128D6"/>
    <w:rsid w:val="007169ED"/>
    <w:rsid w:val="0073180B"/>
    <w:rsid w:val="00767615"/>
    <w:rsid w:val="00770175"/>
    <w:rsid w:val="0077196A"/>
    <w:rsid w:val="00781957"/>
    <w:rsid w:val="007853AA"/>
    <w:rsid w:val="007940AD"/>
    <w:rsid w:val="007947A1"/>
    <w:rsid w:val="007C2F62"/>
    <w:rsid w:val="007D6164"/>
    <w:rsid w:val="007E23D9"/>
    <w:rsid w:val="007E32D7"/>
    <w:rsid w:val="007E6071"/>
    <w:rsid w:val="007F2EA0"/>
    <w:rsid w:val="007F4B4D"/>
    <w:rsid w:val="00804B78"/>
    <w:rsid w:val="0081107E"/>
    <w:rsid w:val="008202DE"/>
    <w:rsid w:val="00832D30"/>
    <w:rsid w:val="00846319"/>
    <w:rsid w:val="008674AF"/>
    <w:rsid w:val="00881C6C"/>
    <w:rsid w:val="00891CDA"/>
    <w:rsid w:val="008A7999"/>
    <w:rsid w:val="008C360D"/>
    <w:rsid w:val="008C70FE"/>
    <w:rsid w:val="008E1937"/>
    <w:rsid w:val="008E19F9"/>
    <w:rsid w:val="008E5083"/>
    <w:rsid w:val="0090039A"/>
    <w:rsid w:val="00901EA2"/>
    <w:rsid w:val="00906020"/>
    <w:rsid w:val="00912742"/>
    <w:rsid w:val="00914216"/>
    <w:rsid w:val="009269B9"/>
    <w:rsid w:val="00943768"/>
    <w:rsid w:val="00947FC2"/>
    <w:rsid w:val="009548F4"/>
    <w:rsid w:val="00974536"/>
    <w:rsid w:val="00976777"/>
    <w:rsid w:val="009A37AD"/>
    <w:rsid w:val="009A4244"/>
    <w:rsid w:val="009B0700"/>
    <w:rsid w:val="009B29C7"/>
    <w:rsid w:val="009B7BA5"/>
    <w:rsid w:val="009C292B"/>
    <w:rsid w:val="009C4FB2"/>
    <w:rsid w:val="00A00751"/>
    <w:rsid w:val="00A1519F"/>
    <w:rsid w:val="00A36AF2"/>
    <w:rsid w:val="00A445D4"/>
    <w:rsid w:val="00A521FD"/>
    <w:rsid w:val="00A7278C"/>
    <w:rsid w:val="00A7365E"/>
    <w:rsid w:val="00A7665C"/>
    <w:rsid w:val="00A83A4A"/>
    <w:rsid w:val="00A83C88"/>
    <w:rsid w:val="00A84ED5"/>
    <w:rsid w:val="00A872B1"/>
    <w:rsid w:val="00AA0123"/>
    <w:rsid w:val="00AA565D"/>
    <w:rsid w:val="00AA57BD"/>
    <w:rsid w:val="00AB4790"/>
    <w:rsid w:val="00AC5F32"/>
    <w:rsid w:val="00AF20FA"/>
    <w:rsid w:val="00AF6125"/>
    <w:rsid w:val="00B036AC"/>
    <w:rsid w:val="00B03830"/>
    <w:rsid w:val="00B07F55"/>
    <w:rsid w:val="00B23D6A"/>
    <w:rsid w:val="00B36818"/>
    <w:rsid w:val="00B535FF"/>
    <w:rsid w:val="00B64EE9"/>
    <w:rsid w:val="00B95231"/>
    <w:rsid w:val="00BA29AC"/>
    <w:rsid w:val="00BB0C3C"/>
    <w:rsid w:val="00BC4FF1"/>
    <w:rsid w:val="00BC5B72"/>
    <w:rsid w:val="00BC6DF4"/>
    <w:rsid w:val="00BC7AFE"/>
    <w:rsid w:val="00BD2B83"/>
    <w:rsid w:val="00BE0D6E"/>
    <w:rsid w:val="00BE14A7"/>
    <w:rsid w:val="00BE5D7D"/>
    <w:rsid w:val="00BF578A"/>
    <w:rsid w:val="00C0254E"/>
    <w:rsid w:val="00C029E5"/>
    <w:rsid w:val="00C237F3"/>
    <w:rsid w:val="00C23F01"/>
    <w:rsid w:val="00C24ED8"/>
    <w:rsid w:val="00C437FC"/>
    <w:rsid w:val="00C45150"/>
    <w:rsid w:val="00C52069"/>
    <w:rsid w:val="00C6192D"/>
    <w:rsid w:val="00C6335A"/>
    <w:rsid w:val="00C641C6"/>
    <w:rsid w:val="00C67D69"/>
    <w:rsid w:val="00C7440D"/>
    <w:rsid w:val="00C7449B"/>
    <w:rsid w:val="00C758F3"/>
    <w:rsid w:val="00C77F8C"/>
    <w:rsid w:val="00C86F1E"/>
    <w:rsid w:val="00C90094"/>
    <w:rsid w:val="00C96227"/>
    <w:rsid w:val="00C967F8"/>
    <w:rsid w:val="00CA35A4"/>
    <w:rsid w:val="00CA4372"/>
    <w:rsid w:val="00CA5FEC"/>
    <w:rsid w:val="00CC17DB"/>
    <w:rsid w:val="00CD032F"/>
    <w:rsid w:val="00CD7000"/>
    <w:rsid w:val="00CE2DAB"/>
    <w:rsid w:val="00CE351F"/>
    <w:rsid w:val="00D04BDA"/>
    <w:rsid w:val="00D04E6B"/>
    <w:rsid w:val="00D0727B"/>
    <w:rsid w:val="00D07E75"/>
    <w:rsid w:val="00D30C5B"/>
    <w:rsid w:val="00D41EEF"/>
    <w:rsid w:val="00D57DD2"/>
    <w:rsid w:val="00D6532A"/>
    <w:rsid w:val="00D92D0B"/>
    <w:rsid w:val="00DC77CA"/>
    <w:rsid w:val="00E14128"/>
    <w:rsid w:val="00E30228"/>
    <w:rsid w:val="00E4666D"/>
    <w:rsid w:val="00E62374"/>
    <w:rsid w:val="00E638C7"/>
    <w:rsid w:val="00E63C2D"/>
    <w:rsid w:val="00E86BA6"/>
    <w:rsid w:val="00EB7B15"/>
    <w:rsid w:val="00EC284D"/>
    <w:rsid w:val="00ED1AD8"/>
    <w:rsid w:val="00ED6C46"/>
    <w:rsid w:val="00EE3911"/>
    <w:rsid w:val="00EE5CEB"/>
    <w:rsid w:val="00EF00B7"/>
    <w:rsid w:val="00EF36AC"/>
    <w:rsid w:val="00EF5B4C"/>
    <w:rsid w:val="00F05353"/>
    <w:rsid w:val="00F05C15"/>
    <w:rsid w:val="00F11824"/>
    <w:rsid w:val="00F11DE8"/>
    <w:rsid w:val="00F1531C"/>
    <w:rsid w:val="00F41B7D"/>
    <w:rsid w:val="00F424E2"/>
    <w:rsid w:val="00F42A29"/>
    <w:rsid w:val="00F42DBC"/>
    <w:rsid w:val="00F75320"/>
    <w:rsid w:val="00F77C82"/>
    <w:rsid w:val="00F8113A"/>
    <w:rsid w:val="00F9090A"/>
    <w:rsid w:val="00F9098F"/>
    <w:rsid w:val="00F91410"/>
    <w:rsid w:val="00F96327"/>
    <w:rsid w:val="00FA3C80"/>
    <w:rsid w:val="00FC1BD1"/>
    <w:rsid w:val="00FC21F6"/>
    <w:rsid w:val="00FC4F34"/>
    <w:rsid w:val="00FC7720"/>
    <w:rsid w:val="00FD51B5"/>
    <w:rsid w:val="00FE526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CF1D7"/>
  <w15:chartTrackingRefBased/>
  <w15:docId w15:val="{5E748E97-E1E0-4D90-ABCE-6263A3871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770175"/>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alonteksts">
    <w:name w:val="Balloon Text"/>
    <w:basedOn w:val="Parasts"/>
    <w:link w:val="BalontekstsRakstz"/>
    <w:uiPriority w:val="99"/>
    <w:semiHidden/>
    <w:unhideWhenUsed/>
    <w:rsid w:val="00237532"/>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237532"/>
    <w:rPr>
      <w:rFonts w:ascii="Segoe UI" w:hAnsi="Segoe UI" w:cs="Segoe UI"/>
      <w:sz w:val="18"/>
      <w:szCs w:val="18"/>
    </w:rPr>
  </w:style>
  <w:style w:type="paragraph" w:customStyle="1" w:styleId="msonormal0">
    <w:name w:val="msonormal"/>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itle-annex-1">
    <w:name w:val="title-annex-1"/>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itle-gr-seq-level-1">
    <w:name w:val="title-gr-seq-level-1"/>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boldface">
    <w:name w:val="boldface"/>
    <w:basedOn w:val="Noklusjumarindkopasfonts"/>
    <w:rsid w:val="0055007D"/>
  </w:style>
  <w:style w:type="paragraph" w:styleId="Paraststmeklis">
    <w:name w:val="Normal (Web)"/>
    <w:basedOn w:val="Parasts"/>
    <w:uiPriority w:val="99"/>
    <w:unhideWhenUsed/>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bl-norm">
    <w:name w:val="tbl-norm"/>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semiHidden/>
    <w:unhideWhenUsed/>
    <w:rsid w:val="0055007D"/>
    <w:rPr>
      <w:color w:val="0000FF"/>
      <w:u w:val="single"/>
    </w:rPr>
  </w:style>
  <w:style w:type="character" w:styleId="Izmantotahipersaite">
    <w:name w:val="FollowedHyperlink"/>
    <w:basedOn w:val="Noklusjumarindkopasfonts"/>
    <w:uiPriority w:val="99"/>
    <w:semiHidden/>
    <w:unhideWhenUsed/>
    <w:rsid w:val="0055007D"/>
    <w:rPr>
      <w:color w:val="800080"/>
      <w:u w:val="single"/>
    </w:rPr>
  </w:style>
  <w:style w:type="character" w:customStyle="1" w:styleId="superscript">
    <w:name w:val="superscript"/>
    <w:basedOn w:val="Noklusjumarindkopasfonts"/>
    <w:rsid w:val="0055007D"/>
  </w:style>
  <w:style w:type="paragraph" w:customStyle="1" w:styleId="norm">
    <w:name w:val="norm"/>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subscript">
    <w:name w:val="subscript"/>
    <w:basedOn w:val="Noklusjumarindkopasfonts"/>
    <w:rsid w:val="0055007D"/>
  </w:style>
  <w:style w:type="paragraph" w:customStyle="1" w:styleId="inline-element">
    <w:name w:val="inline-element"/>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italics">
    <w:name w:val="italics"/>
    <w:basedOn w:val="Noklusjumarindkopasfonts"/>
    <w:rsid w:val="0055007D"/>
  </w:style>
  <w:style w:type="paragraph" w:customStyle="1" w:styleId="List1">
    <w:name w:val="List1"/>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modref">
    <w:name w:val="modref"/>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container-center">
    <w:name w:val="container-center"/>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itle-gr-seq-level-3">
    <w:name w:val="title-gr-seq-level-3"/>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hd-column">
    <w:name w:val="hd-column"/>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ormal1">
    <w:name w:val="Normal1"/>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vhtml">
    <w:name w:val="tv_html"/>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tvhtml1">
    <w:name w:val="tv_html1"/>
    <w:basedOn w:val="Noklusjumarindkopasfonts"/>
    <w:rsid w:val="0055007D"/>
  </w:style>
  <w:style w:type="paragraph" w:styleId="Sarakstarindkopa">
    <w:name w:val="List Paragraph"/>
    <w:basedOn w:val="Parasts"/>
    <w:uiPriority w:val="34"/>
    <w:qFormat/>
    <w:rsid w:val="0055007D"/>
    <w:pPr>
      <w:ind w:left="720"/>
      <w:contextualSpacing/>
    </w:pPr>
  </w:style>
  <w:style w:type="paragraph" w:customStyle="1" w:styleId="List4">
    <w:name w:val="List4"/>
    <w:basedOn w:val="Parasts"/>
    <w:rsid w:val="0055007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02091C"/>
    <w:rPr>
      <w:color w:val="808080"/>
    </w:rPr>
  </w:style>
  <w:style w:type="paragraph" w:customStyle="1" w:styleId="List3">
    <w:name w:val="List3"/>
    <w:basedOn w:val="Parasts"/>
    <w:rsid w:val="00CA5FE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Komentraatsauce">
    <w:name w:val="annotation reference"/>
    <w:basedOn w:val="Noklusjumarindkopasfonts"/>
    <w:uiPriority w:val="99"/>
    <w:semiHidden/>
    <w:unhideWhenUsed/>
    <w:rsid w:val="00EC284D"/>
    <w:rPr>
      <w:sz w:val="16"/>
      <w:szCs w:val="16"/>
    </w:rPr>
  </w:style>
  <w:style w:type="paragraph" w:styleId="Komentrateksts">
    <w:name w:val="annotation text"/>
    <w:basedOn w:val="Parasts"/>
    <w:link w:val="KomentratekstsRakstz"/>
    <w:uiPriority w:val="99"/>
    <w:unhideWhenUsed/>
    <w:rsid w:val="00EC284D"/>
    <w:pPr>
      <w:spacing w:line="240" w:lineRule="auto"/>
    </w:pPr>
    <w:rPr>
      <w:sz w:val="20"/>
      <w:szCs w:val="20"/>
    </w:rPr>
  </w:style>
  <w:style w:type="character" w:customStyle="1" w:styleId="KomentratekstsRakstz">
    <w:name w:val="Komentāra teksts Rakstz."/>
    <w:basedOn w:val="Noklusjumarindkopasfonts"/>
    <w:link w:val="Komentrateksts"/>
    <w:uiPriority w:val="99"/>
    <w:rsid w:val="00EC284D"/>
    <w:rPr>
      <w:sz w:val="20"/>
      <w:szCs w:val="20"/>
    </w:rPr>
  </w:style>
  <w:style w:type="paragraph" w:styleId="Galvene">
    <w:name w:val="header"/>
    <w:basedOn w:val="Parasts"/>
    <w:link w:val="GalveneRakstz"/>
    <w:uiPriority w:val="99"/>
    <w:unhideWhenUsed/>
    <w:rsid w:val="002745C7"/>
    <w:pPr>
      <w:tabs>
        <w:tab w:val="center" w:pos="4513"/>
        <w:tab w:val="right" w:pos="9026"/>
      </w:tabs>
      <w:spacing w:after="0" w:line="240" w:lineRule="auto"/>
    </w:pPr>
  </w:style>
  <w:style w:type="character" w:customStyle="1" w:styleId="GalveneRakstz">
    <w:name w:val="Galvene Rakstz."/>
    <w:basedOn w:val="Noklusjumarindkopasfonts"/>
    <w:link w:val="Galvene"/>
    <w:uiPriority w:val="99"/>
    <w:rsid w:val="002745C7"/>
  </w:style>
  <w:style w:type="paragraph" w:styleId="Kjene">
    <w:name w:val="footer"/>
    <w:basedOn w:val="Parasts"/>
    <w:link w:val="KjeneRakstz"/>
    <w:uiPriority w:val="99"/>
    <w:unhideWhenUsed/>
    <w:rsid w:val="002745C7"/>
    <w:pPr>
      <w:tabs>
        <w:tab w:val="center" w:pos="4513"/>
        <w:tab w:val="right" w:pos="9026"/>
      </w:tabs>
      <w:spacing w:after="0" w:line="240" w:lineRule="auto"/>
    </w:pPr>
  </w:style>
  <w:style w:type="character" w:customStyle="1" w:styleId="KjeneRakstz">
    <w:name w:val="Kājene Rakstz."/>
    <w:basedOn w:val="Noklusjumarindkopasfonts"/>
    <w:link w:val="Kjene"/>
    <w:uiPriority w:val="99"/>
    <w:rsid w:val="002745C7"/>
  </w:style>
  <w:style w:type="paragraph" w:styleId="Komentratma">
    <w:name w:val="annotation subject"/>
    <w:basedOn w:val="Komentrateksts"/>
    <w:next w:val="Komentrateksts"/>
    <w:link w:val="KomentratmaRakstz"/>
    <w:uiPriority w:val="99"/>
    <w:semiHidden/>
    <w:unhideWhenUsed/>
    <w:rsid w:val="00D6532A"/>
    <w:rPr>
      <w:b/>
      <w:bCs/>
    </w:rPr>
  </w:style>
  <w:style w:type="character" w:customStyle="1" w:styleId="KomentratmaRakstz">
    <w:name w:val="Komentāra tēma Rakstz."/>
    <w:basedOn w:val="KomentratekstsRakstz"/>
    <w:link w:val="Komentratma"/>
    <w:uiPriority w:val="99"/>
    <w:semiHidden/>
    <w:rsid w:val="00D6532A"/>
    <w:rPr>
      <w:b/>
      <w:bCs/>
      <w:sz w:val="20"/>
      <w:szCs w:val="20"/>
    </w:rPr>
  </w:style>
  <w:style w:type="paragraph" w:styleId="Prskatjums">
    <w:name w:val="Revision"/>
    <w:hidden/>
    <w:uiPriority w:val="99"/>
    <w:semiHidden/>
    <w:rsid w:val="00C0254E"/>
    <w:pPr>
      <w:spacing w:after="0" w:line="240" w:lineRule="auto"/>
    </w:pPr>
  </w:style>
  <w:style w:type="paragraph" w:customStyle="1" w:styleId="xmsonormal">
    <w:name w:val="x_msonormal"/>
    <w:basedOn w:val="Parasts"/>
    <w:rsid w:val="00901EA2"/>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msolistparagraph">
    <w:name w:val="x_msolistparagraph"/>
    <w:basedOn w:val="Parasts"/>
    <w:rsid w:val="00901EA2"/>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tvhtml">
    <w:name w:val="x_tvhtml"/>
    <w:basedOn w:val="Parasts"/>
    <w:rsid w:val="00216C38"/>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602081">
      <w:bodyDiv w:val="1"/>
      <w:marLeft w:val="0"/>
      <w:marRight w:val="0"/>
      <w:marTop w:val="0"/>
      <w:marBottom w:val="0"/>
      <w:divBdr>
        <w:top w:val="none" w:sz="0" w:space="0" w:color="auto"/>
        <w:left w:val="none" w:sz="0" w:space="0" w:color="auto"/>
        <w:bottom w:val="none" w:sz="0" w:space="0" w:color="auto"/>
        <w:right w:val="none" w:sz="0" w:space="0" w:color="auto"/>
      </w:divBdr>
    </w:div>
    <w:div w:id="272636742">
      <w:bodyDiv w:val="1"/>
      <w:marLeft w:val="0"/>
      <w:marRight w:val="0"/>
      <w:marTop w:val="0"/>
      <w:marBottom w:val="0"/>
      <w:divBdr>
        <w:top w:val="none" w:sz="0" w:space="0" w:color="auto"/>
        <w:left w:val="none" w:sz="0" w:space="0" w:color="auto"/>
        <w:bottom w:val="none" w:sz="0" w:space="0" w:color="auto"/>
        <w:right w:val="none" w:sz="0" w:space="0" w:color="auto"/>
      </w:divBdr>
    </w:div>
    <w:div w:id="657341124">
      <w:bodyDiv w:val="1"/>
      <w:marLeft w:val="0"/>
      <w:marRight w:val="0"/>
      <w:marTop w:val="0"/>
      <w:marBottom w:val="0"/>
      <w:divBdr>
        <w:top w:val="none" w:sz="0" w:space="0" w:color="auto"/>
        <w:left w:val="none" w:sz="0" w:space="0" w:color="auto"/>
        <w:bottom w:val="none" w:sz="0" w:space="0" w:color="auto"/>
        <w:right w:val="none" w:sz="0" w:space="0" w:color="auto"/>
      </w:divBdr>
      <w:divsChild>
        <w:div w:id="532156554">
          <w:marLeft w:val="0"/>
          <w:marRight w:val="0"/>
          <w:marTop w:val="0"/>
          <w:marBottom w:val="0"/>
          <w:divBdr>
            <w:top w:val="none" w:sz="0" w:space="0" w:color="auto"/>
            <w:left w:val="none" w:sz="0" w:space="0" w:color="auto"/>
            <w:bottom w:val="none" w:sz="0" w:space="0" w:color="auto"/>
            <w:right w:val="none" w:sz="0" w:space="0" w:color="auto"/>
          </w:divBdr>
        </w:div>
        <w:div w:id="1785542837">
          <w:marLeft w:val="0"/>
          <w:marRight w:val="0"/>
          <w:marTop w:val="0"/>
          <w:marBottom w:val="0"/>
          <w:divBdr>
            <w:top w:val="none" w:sz="0" w:space="0" w:color="auto"/>
            <w:left w:val="none" w:sz="0" w:space="0" w:color="auto"/>
            <w:bottom w:val="none" w:sz="0" w:space="0" w:color="auto"/>
            <w:right w:val="none" w:sz="0" w:space="0" w:color="auto"/>
          </w:divBdr>
        </w:div>
        <w:div w:id="439686029">
          <w:marLeft w:val="0"/>
          <w:marRight w:val="0"/>
          <w:marTop w:val="0"/>
          <w:marBottom w:val="0"/>
          <w:divBdr>
            <w:top w:val="none" w:sz="0" w:space="0" w:color="auto"/>
            <w:left w:val="none" w:sz="0" w:space="0" w:color="auto"/>
            <w:bottom w:val="none" w:sz="0" w:space="0" w:color="auto"/>
            <w:right w:val="none" w:sz="0" w:space="0" w:color="auto"/>
          </w:divBdr>
        </w:div>
        <w:div w:id="430200487">
          <w:marLeft w:val="0"/>
          <w:marRight w:val="0"/>
          <w:marTop w:val="0"/>
          <w:marBottom w:val="0"/>
          <w:divBdr>
            <w:top w:val="none" w:sz="0" w:space="0" w:color="auto"/>
            <w:left w:val="none" w:sz="0" w:space="0" w:color="auto"/>
            <w:bottom w:val="none" w:sz="0" w:space="0" w:color="auto"/>
            <w:right w:val="none" w:sz="0" w:space="0" w:color="auto"/>
          </w:divBdr>
        </w:div>
        <w:div w:id="1611471093">
          <w:marLeft w:val="0"/>
          <w:marRight w:val="0"/>
          <w:marTop w:val="0"/>
          <w:marBottom w:val="0"/>
          <w:divBdr>
            <w:top w:val="none" w:sz="0" w:space="0" w:color="auto"/>
            <w:left w:val="none" w:sz="0" w:space="0" w:color="auto"/>
            <w:bottom w:val="none" w:sz="0" w:space="0" w:color="auto"/>
            <w:right w:val="none" w:sz="0" w:space="0" w:color="auto"/>
          </w:divBdr>
        </w:div>
        <w:div w:id="1808039565">
          <w:marLeft w:val="0"/>
          <w:marRight w:val="0"/>
          <w:marTop w:val="0"/>
          <w:marBottom w:val="0"/>
          <w:divBdr>
            <w:top w:val="none" w:sz="0" w:space="0" w:color="auto"/>
            <w:left w:val="none" w:sz="0" w:space="0" w:color="auto"/>
            <w:bottom w:val="none" w:sz="0" w:space="0" w:color="auto"/>
            <w:right w:val="none" w:sz="0" w:space="0" w:color="auto"/>
          </w:divBdr>
        </w:div>
        <w:div w:id="232786037">
          <w:marLeft w:val="0"/>
          <w:marRight w:val="0"/>
          <w:marTop w:val="0"/>
          <w:marBottom w:val="0"/>
          <w:divBdr>
            <w:top w:val="none" w:sz="0" w:space="0" w:color="auto"/>
            <w:left w:val="none" w:sz="0" w:space="0" w:color="auto"/>
            <w:bottom w:val="none" w:sz="0" w:space="0" w:color="auto"/>
            <w:right w:val="none" w:sz="0" w:space="0" w:color="auto"/>
          </w:divBdr>
        </w:div>
        <w:div w:id="1910799060">
          <w:marLeft w:val="0"/>
          <w:marRight w:val="0"/>
          <w:marTop w:val="0"/>
          <w:marBottom w:val="0"/>
          <w:divBdr>
            <w:top w:val="none" w:sz="0" w:space="0" w:color="auto"/>
            <w:left w:val="none" w:sz="0" w:space="0" w:color="auto"/>
            <w:bottom w:val="none" w:sz="0" w:space="0" w:color="auto"/>
            <w:right w:val="none" w:sz="0" w:space="0" w:color="auto"/>
          </w:divBdr>
        </w:div>
        <w:div w:id="984507600">
          <w:marLeft w:val="0"/>
          <w:marRight w:val="0"/>
          <w:marTop w:val="0"/>
          <w:marBottom w:val="0"/>
          <w:divBdr>
            <w:top w:val="none" w:sz="0" w:space="0" w:color="auto"/>
            <w:left w:val="none" w:sz="0" w:space="0" w:color="auto"/>
            <w:bottom w:val="none" w:sz="0" w:space="0" w:color="auto"/>
            <w:right w:val="none" w:sz="0" w:space="0" w:color="auto"/>
          </w:divBdr>
        </w:div>
        <w:div w:id="1157377565">
          <w:marLeft w:val="0"/>
          <w:marRight w:val="0"/>
          <w:marTop w:val="0"/>
          <w:marBottom w:val="0"/>
          <w:divBdr>
            <w:top w:val="none" w:sz="0" w:space="0" w:color="auto"/>
            <w:left w:val="none" w:sz="0" w:space="0" w:color="auto"/>
            <w:bottom w:val="none" w:sz="0" w:space="0" w:color="auto"/>
            <w:right w:val="none" w:sz="0" w:space="0" w:color="auto"/>
          </w:divBdr>
        </w:div>
        <w:div w:id="721366061">
          <w:marLeft w:val="0"/>
          <w:marRight w:val="0"/>
          <w:marTop w:val="0"/>
          <w:marBottom w:val="0"/>
          <w:divBdr>
            <w:top w:val="none" w:sz="0" w:space="0" w:color="auto"/>
            <w:left w:val="none" w:sz="0" w:space="0" w:color="auto"/>
            <w:bottom w:val="none" w:sz="0" w:space="0" w:color="auto"/>
            <w:right w:val="none" w:sz="0" w:space="0" w:color="auto"/>
          </w:divBdr>
        </w:div>
        <w:div w:id="1466043483">
          <w:marLeft w:val="0"/>
          <w:marRight w:val="0"/>
          <w:marTop w:val="0"/>
          <w:marBottom w:val="0"/>
          <w:divBdr>
            <w:top w:val="none" w:sz="0" w:space="0" w:color="auto"/>
            <w:left w:val="none" w:sz="0" w:space="0" w:color="auto"/>
            <w:bottom w:val="none" w:sz="0" w:space="0" w:color="auto"/>
            <w:right w:val="none" w:sz="0" w:space="0" w:color="auto"/>
          </w:divBdr>
        </w:div>
        <w:div w:id="655573247">
          <w:marLeft w:val="600"/>
          <w:marRight w:val="0"/>
          <w:marTop w:val="0"/>
          <w:marBottom w:val="0"/>
          <w:divBdr>
            <w:top w:val="none" w:sz="0" w:space="0" w:color="auto"/>
            <w:left w:val="none" w:sz="0" w:space="0" w:color="auto"/>
            <w:bottom w:val="none" w:sz="0" w:space="0" w:color="auto"/>
            <w:right w:val="none" w:sz="0" w:space="0" w:color="auto"/>
          </w:divBdr>
        </w:div>
        <w:div w:id="1537695337">
          <w:marLeft w:val="0"/>
          <w:marRight w:val="0"/>
          <w:marTop w:val="0"/>
          <w:marBottom w:val="0"/>
          <w:divBdr>
            <w:top w:val="none" w:sz="0" w:space="0" w:color="auto"/>
            <w:left w:val="none" w:sz="0" w:space="0" w:color="auto"/>
            <w:bottom w:val="none" w:sz="0" w:space="0" w:color="auto"/>
            <w:right w:val="none" w:sz="0" w:space="0" w:color="auto"/>
          </w:divBdr>
          <w:divsChild>
            <w:div w:id="245069802">
              <w:marLeft w:val="0"/>
              <w:marRight w:val="0"/>
              <w:marTop w:val="120"/>
              <w:marBottom w:val="0"/>
              <w:divBdr>
                <w:top w:val="none" w:sz="0" w:space="0" w:color="auto"/>
                <w:left w:val="none" w:sz="0" w:space="0" w:color="auto"/>
                <w:bottom w:val="none" w:sz="0" w:space="0" w:color="auto"/>
                <w:right w:val="none" w:sz="0" w:space="0" w:color="auto"/>
              </w:divBdr>
            </w:div>
            <w:div w:id="1117605656">
              <w:marLeft w:val="0"/>
              <w:marRight w:val="0"/>
              <w:marTop w:val="0"/>
              <w:marBottom w:val="0"/>
              <w:divBdr>
                <w:top w:val="none" w:sz="0" w:space="0" w:color="auto"/>
                <w:left w:val="none" w:sz="0" w:space="0" w:color="auto"/>
                <w:bottom w:val="none" w:sz="0" w:space="0" w:color="auto"/>
                <w:right w:val="none" w:sz="0" w:space="0" w:color="auto"/>
              </w:divBdr>
            </w:div>
          </w:divsChild>
        </w:div>
        <w:div w:id="233004897">
          <w:marLeft w:val="0"/>
          <w:marRight w:val="0"/>
          <w:marTop w:val="0"/>
          <w:marBottom w:val="0"/>
          <w:divBdr>
            <w:top w:val="none" w:sz="0" w:space="0" w:color="auto"/>
            <w:left w:val="none" w:sz="0" w:space="0" w:color="auto"/>
            <w:bottom w:val="none" w:sz="0" w:space="0" w:color="auto"/>
            <w:right w:val="none" w:sz="0" w:space="0" w:color="auto"/>
          </w:divBdr>
          <w:divsChild>
            <w:div w:id="2093816457">
              <w:marLeft w:val="0"/>
              <w:marRight w:val="0"/>
              <w:marTop w:val="120"/>
              <w:marBottom w:val="0"/>
              <w:divBdr>
                <w:top w:val="none" w:sz="0" w:space="0" w:color="auto"/>
                <w:left w:val="none" w:sz="0" w:space="0" w:color="auto"/>
                <w:bottom w:val="none" w:sz="0" w:space="0" w:color="auto"/>
                <w:right w:val="none" w:sz="0" w:space="0" w:color="auto"/>
              </w:divBdr>
            </w:div>
            <w:div w:id="975722542">
              <w:marLeft w:val="0"/>
              <w:marRight w:val="0"/>
              <w:marTop w:val="0"/>
              <w:marBottom w:val="0"/>
              <w:divBdr>
                <w:top w:val="none" w:sz="0" w:space="0" w:color="auto"/>
                <w:left w:val="none" w:sz="0" w:space="0" w:color="auto"/>
                <w:bottom w:val="none" w:sz="0" w:space="0" w:color="auto"/>
                <w:right w:val="none" w:sz="0" w:space="0" w:color="auto"/>
              </w:divBdr>
              <w:divsChild>
                <w:div w:id="363478422">
                  <w:marLeft w:val="600"/>
                  <w:marRight w:val="0"/>
                  <w:marTop w:val="0"/>
                  <w:marBottom w:val="0"/>
                  <w:divBdr>
                    <w:top w:val="none" w:sz="0" w:space="0" w:color="auto"/>
                    <w:left w:val="none" w:sz="0" w:space="0" w:color="auto"/>
                    <w:bottom w:val="none" w:sz="0" w:space="0" w:color="auto"/>
                    <w:right w:val="none" w:sz="0" w:space="0" w:color="auto"/>
                  </w:divBdr>
                </w:div>
                <w:div w:id="773744818">
                  <w:marLeft w:val="720"/>
                  <w:marRight w:val="0"/>
                  <w:marTop w:val="0"/>
                  <w:marBottom w:val="0"/>
                  <w:divBdr>
                    <w:top w:val="none" w:sz="0" w:space="0" w:color="auto"/>
                    <w:left w:val="none" w:sz="0" w:space="0" w:color="auto"/>
                    <w:bottom w:val="none" w:sz="0" w:space="0" w:color="auto"/>
                    <w:right w:val="none" w:sz="0" w:space="0" w:color="auto"/>
                  </w:divBdr>
                </w:div>
                <w:div w:id="704330249">
                  <w:marLeft w:val="0"/>
                  <w:marRight w:val="0"/>
                  <w:marTop w:val="120"/>
                  <w:marBottom w:val="0"/>
                  <w:divBdr>
                    <w:top w:val="none" w:sz="0" w:space="0" w:color="auto"/>
                    <w:left w:val="none" w:sz="0" w:space="0" w:color="auto"/>
                    <w:bottom w:val="none" w:sz="0" w:space="0" w:color="auto"/>
                    <w:right w:val="none" w:sz="0" w:space="0" w:color="auto"/>
                  </w:divBdr>
                </w:div>
                <w:div w:id="9259531">
                  <w:marLeft w:val="0"/>
                  <w:marRight w:val="0"/>
                  <w:marTop w:val="120"/>
                  <w:marBottom w:val="0"/>
                  <w:divBdr>
                    <w:top w:val="none" w:sz="0" w:space="0" w:color="auto"/>
                    <w:left w:val="none" w:sz="0" w:space="0" w:color="auto"/>
                    <w:bottom w:val="none" w:sz="0" w:space="0" w:color="auto"/>
                    <w:right w:val="none" w:sz="0" w:space="0" w:color="auto"/>
                  </w:divBdr>
                </w:div>
                <w:div w:id="693119756">
                  <w:marLeft w:val="0"/>
                  <w:marRight w:val="0"/>
                  <w:marTop w:val="120"/>
                  <w:marBottom w:val="0"/>
                  <w:divBdr>
                    <w:top w:val="none" w:sz="0" w:space="0" w:color="auto"/>
                    <w:left w:val="none" w:sz="0" w:space="0" w:color="auto"/>
                    <w:bottom w:val="none" w:sz="0" w:space="0" w:color="auto"/>
                    <w:right w:val="none" w:sz="0" w:space="0" w:color="auto"/>
                  </w:divBdr>
                </w:div>
                <w:div w:id="2074504503">
                  <w:marLeft w:val="840"/>
                  <w:marRight w:val="0"/>
                  <w:marTop w:val="0"/>
                  <w:marBottom w:val="0"/>
                  <w:divBdr>
                    <w:top w:val="none" w:sz="0" w:space="0" w:color="auto"/>
                    <w:left w:val="none" w:sz="0" w:space="0" w:color="auto"/>
                    <w:bottom w:val="none" w:sz="0" w:space="0" w:color="auto"/>
                    <w:right w:val="none" w:sz="0" w:space="0" w:color="auto"/>
                  </w:divBdr>
                </w:div>
                <w:div w:id="69347545">
                  <w:marLeft w:val="0"/>
                  <w:marRight w:val="0"/>
                  <w:marTop w:val="120"/>
                  <w:marBottom w:val="0"/>
                  <w:divBdr>
                    <w:top w:val="none" w:sz="0" w:space="0" w:color="auto"/>
                    <w:left w:val="none" w:sz="0" w:space="0" w:color="auto"/>
                    <w:bottom w:val="none" w:sz="0" w:space="0" w:color="auto"/>
                    <w:right w:val="none" w:sz="0" w:space="0" w:color="auto"/>
                  </w:divBdr>
                </w:div>
                <w:div w:id="531303461">
                  <w:marLeft w:val="0"/>
                  <w:marRight w:val="0"/>
                  <w:marTop w:val="120"/>
                  <w:marBottom w:val="0"/>
                  <w:divBdr>
                    <w:top w:val="none" w:sz="0" w:space="0" w:color="auto"/>
                    <w:left w:val="none" w:sz="0" w:space="0" w:color="auto"/>
                    <w:bottom w:val="none" w:sz="0" w:space="0" w:color="auto"/>
                    <w:right w:val="none" w:sz="0" w:space="0" w:color="auto"/>
                  </w:divBdr>
                </w:div>
                <w:div w:id="17885478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043796326">
          <w:marLeft w:val="0"/>
          <w:marRight w:val="0"/>
          <w:marTop w:val="0"/>
          <w:marBottom w:val="0"/>
          <w:divBdr>
            <w:top w:val="none" w:sz="0" w:space="0" w:color="auto"/>
            <w:left w:val="none" w:sz="0" w:space="0" w:color="auto"/>
            <w:bottom w:val="none" w:sz="0" w:space="0" w:color="auto"/>
            <w:right w:val="none" w:sz="0" w:space="0" w:color="auto"/>
          </w:divBdr>
          <w:divsChild>
            <w:div w:id="750274658">
              <w:marLeft w:val="0"/>
              <w:marRight w:val="0"/>
              <w:marTop w:val="120"/>
              <w:marBottom w:val="0"/>
              <w:divBdr>
                <w:top w:val="none" w:sz="0" w:space="0" w:color="auto"/>
                <w:left w:val="none" w:sz="0" w:space="0" w:color="auto"/>
                <w:bottom w:val="none" w:sz="0" w:space="0" w:color="auto"/>
                <w:right w:val="none" w:sz="0" w:space="0" w:color="auto"/>
              </w:divBdr>
            </w:div>
            <w:div w:id="597642957">
              <w:marLeft w:val="0"/>
              <w:marRight w:val="0"/>
              <w:marTop w:val="0"/>
              <w:marBottom w:val="0"/>
              <w:divBdr>
                <w:top w:val="none" w:sz="0" w:space="0" w:color="auto"/>
                <w:left w:val="none" w:sz="0" w:space="0" w:color="auto"/>
                <w:bottom w:val="none" w:sz="0" w:space="0" w:color="auto"/>
                <w:right w:val="none" w:sz="0" w:space="0" w:color="auto"/>
              </w:divBdr>
              <w:divsChild>
                <w:div w:id="1217933426">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2131238321">
          <w:marLeft w:val="0"/>
          <w:marRight w:val="0"/>
          <w:marTop w:val="0"/>
          <w:marBottom w:val="0"/>
          <w:divBdr>
            <w:top w:val="none" w:sz="0" w:space="0" w:color="auto"/>
            <w:left w:val="none" w:sz="0" w:space="0" w:color="auto"/>
            <w:bottom w:val="none" w:sz="0" w:space="0" w:color="auto"/>
            <w:right w:val="none" w:sz="0" w:space="0" w:color="auto"/>
          </w:divBdr>
          <w:divsChild>
            <w:div w:id="206265940">
              <w:marLeft w:val="0"/>
              <w:marRight w:val="0"/>
              <w:marTop w:val="120"/>
              <w:marBottom w:val="0"/>
              <w:divBdr>
                <w:top w:val="none" w:sz="0" w:space="0" w:color="auto"/>
                <w:left w:val="none" w:sz="0" w:space="0" w:color="auto"/>
                <w:bottom w:val="none" w:sz="0" w:space="0" w:color="auto"/>
                <w:right w:val="none" w:sz="0" w:space="0" w:color="auto"/>
              </w:divBdr>
            </w:div>
            <w:div w:id="1267805674">
              <w:marLeft w:val="0"/>
              <w:marRight w:val="0"/>
              <w:marTop w:val="0"/>
              <w:marBottom w:val="0"/>
              <w:divBdr>
                <w:top w:val="none" w:sz="0" w:space="0" w:color="auto"/>
                <w:left w:val="none" w:sz="0" w:space="0" w:color="auto"/>
                <w:bottom w:val="none" w:sz="0" w:space="0" w:color="auto"/>
                <w:right w:val="none" w:sz="0" w:space="0" w:color="auto"/>
              </w:divBdr>
              <w:divsChild>
                <w:div w:id="525946347">
                  <w:marLeft w:val="0"/>
                  <w:marRight w:val="0"/>
                  <w:marTop w:val="0"/>
                  <w:marBottom w:val="0"/>
                  <w:divBdr>
                    <w:top w:val="none" w:sz="0" w:space="0" w:color="auto"/>
                    <w:left w:val="none" w:sz="0" w:space="0" w:color="auto"/>
                    <w:bottom w:val="none" w:sz="0" w:space="0" w:color="auto"/>
                    <w:right w:val="none" w:sz="0" w:space="0" w:color="auto"/>
                  </w:divBdr>
                  <w:divsChild>
                    <w:div w:id="1483960307">
                      <w:marLeft w:val="0"/>
                      <w:marRight w:val="0"/>
                      <w:marTop w:val="120"/>
                      <w:marBottom w:val="0"/>
                      <w:divBdr>
                        <w:top w:val="none" w:sz="0" w:space="0" w:color="auto"/>
                        <w:left w:val="none" w:sz="0" w:space="0" w:color="auto"/>
                        <w:bottom w:val="none" w:sz="0" w:space="0" w:color="auto"/>
                        <w:right w:val="none" w:sz="0" w:space="0" w:color="auto"/>
                      </w:divBdr>
                    </w:div>
                    <w:div w:id="1914777627">
                      <w:marLeft w:val="0"/>
                      <w:marRight w:val="0"/>
                      <w:marTop w:val="0"/>
                      <w:marBottom w:val="0"/>
                      <w:divBdr>
                        <w:top w:val="none" w:sz="0" w:space="0" w:color="auto"/>
                        <w:left w:val="none" w:sz="0" w:space="0" w:color="auto"/>
                        <w:bottom w:val="none" w:sz="0" w:space="0" w:color="auto"/>
                        <w:right w:val="none" w:sz="0" w:space="0" w:color="auto"/>
                      </w:divBdr>
                    </w:div>
                  </w:divsChild>
                </w:div>
                <w:div w:id="247276642">
                  <w:marLeft w:val="0"/>
                  <w:marRight w:val="0"/>
                  <w:marTop w:val="0"/>
                  <w:marBottom w:val="0"/>
                  <w:divBdr>
                    <w:top w:val="none" w:sz="0" w:space="0" w:color="auto"/>
                    <w:left w:val="none" w:sz="0" w:space="0" w:color="auto"/>
                    <w:bottom w:val="none" w:sz="0" w:space="0" w:color="auto"/>
                    <w:right w:val="none" w:sz="0" w:space="0" w:color="auto"/>
                  </w:divBdr>
                  <w:divsChild>
                    <w:div w:id="1185703763">
                      <w:marLeft w:val="0"/>
                      <w:marRight w:val="0"/>
                      <w:marTop w:val="120"/>
                      <w:marBottom w:val="0"/>
                      <w:divBdr>
                        <w:top w:val="none" w:sz="0" w:space="0" w:color="auto"/>
                        <w:left w:val="none" w:sz="0" w:space="0" w:color="auto"/>
                        <w:bottom w:val="none" w:sz="0" w:space="0" w:color="auto"/>
                        <w:right w:val="none" w:sz="0" w:space="0" w:color="auto"/>
                      </w:divBdr>
                    </w:div>
                    <w:div w:id="1411852031">
                      <w:marLeft w:val="0"/>
                      <w:marRight w:val="0"/>
                      <w:marTop w:val="0"/>
                      <w:marBottom w:val="0"/>
                      <w:divBdr>
                        <w:top w:val="none" w:sz="0" w:space="0" w:color="auto"/>
                        <w:left w:val="none" w:sz="0" w:space="0" w:color="auto"/>
                        <w:bottom w:val="none" w:sz="0" w:space="0" w:color="auto"/>
                        <w:right w:val="none" w:sz="0" w:space="0" w:color="auto"/>
                      </w:divBdr>
                    </w:div>
                  </w:divsChild>
                </w:div>
                <w:div w:id="339092125">
                  <w:marLeft w:val="0"/>
                  <w:marRight w:val="0"/>
                  <w:marTop w:val="0"/>
                  <w:marBottom w:val="0"/>
                  <w:divBdr>
                    <w:top w:val="none" w:sz="0" w:space="0" w:color="auto"/>
                    <w:left w:val="none" w:sz="0" w:space="0" w:color="auto"/>
                    <w:bottom w:val="none" w:sz="0" w:space="0" w:color="auto"/>
                    <w:right w:val="none" w:sz="0" w:space="0" w:color="auto"/>
                  </w:divBdr>
                  <w:divsChild>
                    <w:div w:id="1257594914">
                      <w:marLeft w:val="0"/>
                      <w:marRight w:val="0"/>
                      <w:marTop w:val="120"/>
                      <w:marBottom w:val="0"/>
                      <w:divBdr>
                        <w:top w:val="none" w:sz="0" w:space="0" w:color="auto"/>
                        <w:left w:val="none" w:sz="0" w:space="0" w:color="auto"/>
                        <w:bottom w:val="none" w:sz="0" w:space="0" w:color="auto"/>
                        <w:right w:val="none" w:sz="0" w:space="0" w:color="auto"/>
                      </w:divBdr>
                    </w:div>
                    <w:div w:id="388654404">
                      <w:marLeft w:val="0"/>
                      <w:marRight w:val="0"/>
                      <w:marTop w:val="0"/>
                      <w:marBottom w:val="0"/>
                      <w:divBdr>
                        <w:top w:val="none" w:sz="0" w:space="0" w:color="auto"/>
                        <w:left w:val="none" w:sz="0" w:space="0" w:color="auto"/>
                        <w:bottom w:val="none" w:sz="0" w:space="0" w:color="auto"/>
                        <w:right w:val="none" w:sz="0" w:space="0" w:color="auto"/>
                      </w:divBdr>
                    </w:div>
                  </w:divsChild>
                </w:div>
                <w:div w:id="107506978">
                  <w:marLeft w:val="0"/>
                  <w:marRight w:val="0"/>
                  <w:marTop w:val="0"/>
                  <w:marBottom w:val="0"/>
                  <w:divBdr>
                    <w:top w:val="none" w:sz="0" w:space="0" w:color="auto"/>
                    <w:left w:val="none" w:sz="0" w:space="0" w:color="auto"/>
                    <w:bottom w:val="none" w:sz="0" w:space="0" w:color="auto"/>
                    <w:right w:val="none" w:sz="0" w:space="0" w:color="auto"/>
                  </w:divBdr>
                  <w:divsChild>
                    <w:div w:id="1781797363">
                      <w:marLeft w:val="0"/>
                      <w:marRight w:val="0"/>
                      <w:marTop w:val="120"/>
                      <w:marBottom w:val="0"/>
                      <w:divBdr>
                        <w:top w:val="none" w:sz="0" w:space="0" w:color="auto"/>
                        <w:left w:val="none" w:sz="0" w:space="0" w:color="auto"/>
                        <w:bottom w:val="none" w:sz="0" w:space="0" w:color="auto"/>
                        <w:right w:val="none" w:sz="0" w:space="0" w:color="auto"/>
                      </w:divBdr>
                    </w:div>
                    <w:div w:id="189220108">
                      <w:marLeft w:val="0"/>
                      <w:marRight w:val="0"/>
                      <w:marTop w:val="0"/>
                      <w:marBottom w:val="0"/>
                      <w:divBdr>
                        <w:top w:val="none" w:sz="0" w:space="0" w:color="auto"/>
                        <w:left w:val="none" w:sz="0" w:space="0" w:color="auto"/>
                        <w:bottom w:val="none" w:sz="0" w:space="0" w:color="auto"/>
                        <w:right w:val="none" w:sz="0" w:space="0" w:color="auto"/>
                      </w:divBdr>
                      <w:divsChild>
                        <w:div w:id="316229673">
                          <w:marLeft w:val="0"/>
                          <w:marRight w:val="0"/>
                          <w:marTop w:val="0"/>
                          <w:marBottom w:val="0"/>
                          <w:divBdr>
                            <w:top w:val="none" w:sz="0" w:space="0" w:color="auto"/>
                            <w:left w:val="none" w:sz="0" w:space="0" w:color="auto"/>
                            <w:bottom w:val="none" w:sz="0" w:space="0" w:color="auto"/>
                            <w:right w:val="none" w:sz="0" w:space="0" w:color="auto"/>
                          </w:divBdr>
                          <w:divsChild>
                            <w:div w:id="215438415">
                              <w:marLeft w:val="0"/>
                              <w:marRight w:val="0"/>
                              <w:marTop w:val="120"/>
                              <w:marBottom w:val="0"/>
                              <w:divBdr>
                                <w:top w:val="none" w:sz="0" w:space="0" w:color="auto"/>
                                <w:left w:val="none" w:sz="0" w:space="0" w:color="auto"/>
                                <w:bottom w:val="none" w:sz="0" w:space="0" w:color="auto"/>
                                <w:right w:val="none" w:sz="0" w:space="0" w:color="auto"/>
                              </w:divBdr>
                            </w:div>
                            <w:div w:id="1935631047">
                              <w:marLeft w:val="0"/>
                              <w:marRight w:val="0"/>
                              <w:marTop w:val="0"/>
                              <w:marBottom w:val="0"/>
                              <w:divBdr>
                                <w:top w:val="none" w:sz="0" w:space="0" w:color="auto"/>
                                <w:left w:val="none" w:sz="0" w:space="0" w:color="auto"/>
                                <w:bottom w:val="none" w:sz="0" w:space="0" w:color="auto"/>
                                <w:right w:val="none" w:sz="0" w:space="0" w:color="auto"/>
                              </w:divBdr>
                            </w:div>
                          </w:divsChild>
                        </w:div>
                        <w:div w:id="711616715">
                          <w:marLeft w:val="0"/>
                          <w:marRight w:val="0"/>
                          <w:marTop w:val="0"/>
                          <w:marBottom w:val="0"/>
                          <w:divBdr>
                            <w:top w:val="none" w:sz="0" w:space="0" w:color="auto"/>
                            <w:left w:val="none" w:sz="0" w:space="0" w:color="auto"/>
                            <w:bottom w:val="none" w:sz="0" w:space="0" w:color="auto"/>
                            <w:right w:val="none" w:sz="0" w:space="0" w:color="auto"/>
                          </w:divBdr>
                          <w:divsChild>
                            <w:div w:id="2029868979">
                              <w:marLeft w:val="0"/>
                              <w:marRight w:val="0"/>
                              <w:marTop w:val="120"/>
                              <w:marBottom w:val="0"/>
                              <w:divBdr>
                                <w:top w:val="none" w:sz="0" w:space="0" w:color="auto"/>
                                <w:left w:val="none" w:sz="0" w:space="0" w:color="auto"/>
                                <w:bottom w:val="none" w:sz="0" w:space="0" w:color="auto"/>
                                <w:right w:val="none" w:sz="0" w:space="0" w:color="auto"/>
                              </w:divBdr>
                            </w:div>
                            <w:div w:id="443576135">
                              <w:marLeft w:val="0"/>
                              <w:marRight w:val="0"/>
                              <w:marTop w:val="0"/>
                              <w:marBottom w:val="0"/>
                              <w:divBdr>
                                <w:top w:val="none" w:sz="0" w:space="0" w:color="auto"/>
                                <w:left w:val="none" w:sz="0" w:space="0" w:color="auto"/>
                                <w:bottom w:val="none" w:sz="0" w:space="0" w:color="auto"/>
                                <w:right w:val="none" w:sz="0" w:space="0" w:color="auto"/>
                              </w:divBdr>
                            </w:div>
                          </w:divsChild>
                        </w:div>
                        <w:div w:id="110364966">
                          <w:marLeft w:val="0"/>
                          <w:marRight w:val="0"/>
                          <w:marTop w:val="0"/>
                          <w:marBottom w:val="0"/>
                          <w:divBdr>
                            <w:top w:val="none" w:sz="0" w:space="0" w:color="auto"/>
                            <w:left w:val="none" w:sz="0" w:space="0" w:color="auto"/>
                            <w:bottom w:val="none" w:sz="0" w:space="0" w:color="auto"/>
                            <w:right w:val="none" w:sz="0" w:space="0" w:color="auto"/>
                          </w:divBdr>
                          <w:divsChild>
                            <w:div w:id="1642073055">
                              <w:marLeft w:val="0"/>
                              <w:marRight w:val="0"/>
                              <w:marTop w:val="120"/>
                              <w:marBottom w:val="0"/>
                              <w:divBdr>
                                <w:top w:val="none" w:sz="0" w:space="0" w:color="auto"/>
                                <w:left w:val="none" w:sz="0" w:space="0" w:color="auto"/>
                                <w:bottom w:val="none" w:sz="0" w:space="0" w:color="auto"/>
                                <w:right w:val="none" w:sz="0" w:space="0" w:color="auto"/>
                              </w:divBdr>
                            </w:div>
                            <w:div w:id="202447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9333714">
          <w:marLeft w:val="600"/>
          <w:marRight w:val="0"/>
          <w:marTop w:val="0"/>
          <w:marBottom w:val="0"/>
          <w:divBdr>
            <w:top w:val="none" w:sz="0" w:space="0" w:color="auto"/>
            <w:left w:val="none" w:sz="0" w:space="0" w:color="auto"/>
            <w:bottom w:val="none" w:sz="0" w:space="0" w:color="auto"/>
            <w:right w:val="none" w:sz="0" w:space="0" w:color="auto"/>
          </w:divBdr>
        </w:div>
        <w:div w:id="385840501">
          <w:marLeft w:val="0"/>
          <w:marRight w:val="0"/>
          <w:marTop w:val="0"/>
          <w:marBottom w:val="0"/>
          <w:divBdr>
            <w:top w:val="none" w:sz="0" w:space="0" w:color="auto"/>
            <w:left w:val="none" w:sz="0" w:space="0" w:color="auto"/>
            <w:bottom w:val="none" w:sz="0" w:space="0" w:color="auto"/>
            <w:right w:val="none" w:sz="0" w:space="0" w:color="auto"/>
          </w:divBdr>
          <w:divsChild>
            <w:div w:id="1481116375">
              <w:marLeft w:val="0"/>
              <w:marRight w:val="0"/>
              <w:marTop w:val="120"/>
              <w:marBottom w:val="0"/>
              <w:divBdr>
                <w:top w:val="none" w:sz="0" w:space="0" w:color="auto"/>
                <w:left w:val="none" w:sz="0" w:space="0" w:color="auto"/>
                <w:bottom w:val="none" w:sz="0" w:space="0" w:color="auto"/>
                <w:right w:val="none" w:sz="0" w:space="0" w:color="auto"/>
              </w:divBdr>
            </w:div>
            <w:div w:id="1444882138">
              <w:marLeft w:val="0"/>
              <w:marRight w:val="0"/>
              <w:marTop w:val="0"/>
              <w:marBottom w:val="0"/>
              <w:divBdr>
                <w:top w:val="none" w:sz="0" w:space="0" w:color="auto"/>
                <w:left w:val="none" w:sz="0" w:space="0" w:color="auto"/>
                <w:bottom w:val="none" w:sz="0" w:space="0" w:color="auto"/>
                <w:right w:val="none" w:sz="0" w:space="0" w:color="auto"/>
              </w:divBdr>
            </w:div>
          </w:divsChild>
        </w:div>
        <w:div w:id="576135160">
          <w:marLeft w:val="0"/>
          <w:marRight w:val="0"/>
          <w:marTop w:val="0"/>
          <w:marBottom w:val="0"/>
          <w:divBdr>
            <w:top w:val="none" w:sz="0" w:space="0" w:color="auto"/>
            <w:left w:val="none" w:sz="0" w:space="0" w:color="auto"/>
            <w:bottom w:val="none" w:sz="0" w:space="0" w:color="auto"/>
            <w:right w:val="none" w:sz="0" w:space="0" w:color="auto"/>
          </w:divBdr>
          <w:divsChild>
            <w:div w:id="1136338303">
              <w:marLeft w:val="0"/>
              <w:marRight w:val="0"/>
              <w:marTop w:val="120"/>
              <w:marBottom w:val="0"/>
              <w:divBdr>
                <w:top w:val="none" w:sz="0" w:space="0" w:color="auto"/>
                <w:left w:val="none" w:sz="0" w:space="0" w:color="auto"/>
                <w:bottom w:val="none" w:sz="0" w:space="0" w:color="auto"/>
                <w:right w:val="none" w:sz="0" w:space="0" w:color="auto"/>
              </w:divBdr>
            </w:div>
            <w:div w:id="433213480">
              <w:marLeft w:val="0"/>
              <w:marRight w:val="0"/>
              <w:marTop w:val="0"/>
              <w:marBottom w:val="0"/>
              <w:divBdr>
                <w:top w:val="none" w:sz="0" w:space="0" w:color="auto"/>
                <w:left w:val="none" w:sz="0" w:space="0" w:color="auto"/>
                <w:bottom w:val="none" w:sz="0" w:space="0" w:color="auto"/>
                <w:right w:val="none" w:sz="0" w:space="0" w:color="auto"/>
              </w:divBdr>
            </w:div>
          </w:divsChild>
        </w:div>
        <w:div w:id="2113163137">
          <w:marLeft w:val="600"/>
          <w:marRight w:val="0"/>
          <w:marTop w:val="0"/>
          <w:marBottom w:val="0"/>
          <w:divBdr>
            <w:top w:val="none" w:sz="0" w:space="0" w:color="auto"/>
            <w:left w:val="none" w:sz="0" w:space="0" w:color="auto"/>
            <w:bottom w:val="none" w:sz="0" w:space="0" w:color="auto"/>
            <w:right w:val="none" w:sz="0" w:space="0" w:color="auto"/>
          </w:divBdr>
        </w:div>
        <w:div w:id="1037780748">
          <w:marLeft w:val="0"/>
          <w:marRight w:val="0"/>
          <w:marTop w:val="0"/>
          <w:marBottom w:val="0"/>
          <w:divBdr>
            <w:top w:val="none" w:sz="0" w:space="0" w:color="auto"/>
            <w:left w:val="none" w:sz="0" w:space="0" w:color="auto"/>
            <w:bottom w:val="none" w:sz="0" w:space="0" w:color="auto"/>
            <w:right w:val="none" w:sz="0" w:space="0" w:color="auto"/>
          </w:divBdr>
          <w:divsChild>
            <w:div w:id="884098977">
              <w:marLeft w:val="0"/>
              <w:marRight w:val="0"/>
              <w:marTop w:val="120"/>
              <w:marBottom w:val="0"/>
              <w:divBdr>
                <w:top w:val="none" w:sz="0" w:space="0" w:color="auto"/>
                <w:left w:val="none" w:sz="0" w:space="0" w:color="auto"/>
                <w:bottom w:val="none" w:sz="0" w:space="0" w:color="auto"/>
                <w:right w:val="none" w:sz="0" w:space="0" w:color="auto"/>
              </w:divBdr>
            </w:div>
            <w:div w:id="1767991899">
              <w:marLeft w:val="0"/>
              <w:marRight w:val="0"/>
              <w:marTop w:val="0"/>
              <w:marBottom w:val="0"/>
              <w:divBdr>
                <w:top w:val="none" w:sz="0" w:space="0" w:color="auto"/>
                <w:left w:val="none" w:sz="0" w:space="0" w:color="auto"/>
                <w:bottom w:val="none" w:sz="0" w:space="0" w:color="auto"/>
                <w:right w:val="none" w:sz="0" w:space="0" w:color="auto"/>
              </w:divBdr>
            </w:div>
          </w:divsChild>
        </w:div>
        <w:div w:id="1511528933">
          <w:marLeft w:val="0"/>
          <w:marRight w:val="0"/>
          <w:marTop w:val="0"/>
          <w:marBottom w:val="0"/>
          <w:divBdr>
            <w:top w:val="none" w:sz="0" w:space="0" w:color="auto"/>
            <w:left w:val="none" w:sz="0" w:space="0" w:color="auto"/>
            <w:bottom w:val="none" w:sz="0" w:space="0" w:color="auto"/>
            <w:right w:val="none" w:sz="0" w:space="0" w:color="auto"/>
          </w:divBdr>
          <w:divsChild>
            <w:div w:id="1191844344">
              <w:marLeft w:val="0"/>
              <w:marRight w:val="0"/>
              <w:marTop w:val="120"/>
              <w:marBottom w:val="0"/>
              <w:divBdr>
                <w:top w:val="none" w:sz="0" w:space="0" w:color="auto"/>
                <w:left w:val="none" w:sz="0" w:space="0" w:color="auto"/>
                <w:bottom w:val="none" w:sz="0" w:space="0" w:color="auto"/>
                <w:right w:val="none" w:sz="0" w:space="0" w:color="auto"/>
              </w:divBdr>
            </w:div>
            <w:div w:id="1984961950">
              <w:marLeft w:val="0"/>
              <w:marRight w:val="0"/>
              <w:marTop w:val="0"/>
              <w:marBottom w:val="0"/>
              <w:divBdr>
                <w:top w:val="none" w:sz="0" w:space="0" w:color="auto"/>
                <w:left w:val="none" w:sz="0" w:space="0" w:color="auto"/>
                <w:bottom w:val="none" w:sz="0" w:space="0" w:color="auto"/>
                <w:right w:val="none" w:sz="0" w:space="0" w:color="auto"/>
              </w:divBdr>
            </w:div>
          </w:divsChild>
        </w:div>
        <w:div w:id="1936667020">
          <w:marLeft w:val="600"/>
          <w:marRight w:val="0"/>
          <w:marTop w:val="0"/>
          <w:marBottom w:val="0"/>
          <w:divBdr>
            <w:top w:val="none" w:sz="0" w:space="0" w:color="auto"/>
            <w:left w:val="none" w:sz="0" w:space="0" w:color="auto"/>
            <w:bottom w:val="none" w:sz="0" w:space="0" w:color="auto"/>
            <w:right w:val="none" w:sz="0" w:space="0" w:color="auto"/>
          </w:divBdr>
        </w:div>
        <w:div w:id="1481770314">
          <w:marLeft w:val="0"/>
          <w:marRight w:val="0"/>
          <w:marTop w:val="120"/>
          <w:marBottom w:val="0"/>
          <w:divBdr>
            <w:top w:val="none" w:sz="0" w:space="0" w:color="auto"/>
            <w:left w:val="none" w:sz="0" w:space="0" w:color="auto"/>
            <w:bottom w:val="none" w:sz="0" w:space="0" w:color="auto"/>
            <w:right w:val="none" w:sz="0" w:space="0" w:color="auto"/>
          </w:divBdr>
        </w:div>
        <w:div w:id="1853252969">
          <w:marLeft w:val="0"/>
          <w:marRight w:val="0"/>
          <w:marTop w:val="120"/>
          <w:marBottom w:val="0"/>
          <w:divBdr>
            <w:top w:val="none" w:sz="0" w:space="0" w:color="auto"/>
            <w:left w:val="none" w:sz="0" w:space="0" w:color="auto"/>
            <w:bottom w:val="none" w:sz="0" w:space="0" w:color="auto"/>
            <w:right w:val="none" w:sz="0" w:space="0" w:color="auto"/>
          </w:divBdr>
        </w:div>
        <w:div w:id="213153644">
          <w:marLeft w:val="0"/>
          <w:marRight w:val="0"/>
          <w:marTop w:val="120"/>
          <w:marBottom w:val="0"/>
          <w:divBdr>
            <w:top w:val="none" w:sz="0" w:space="0" w:color="auto"/>
            <w:left w:val="none" w:sz="0" w:space="0" w:color="auto"/>
            <w:bottom w:val="none" w:sz="0" w:space="0" w:color="auto"/>
            <w:right w:val="none" w:sz="0" w:space="0" w:color="auto"/>
          </w:divBdr>
        </w:div>
        <w:div w:id="410547664">
          <w:marLeft w:val="600"/>
          <w:marRight w:val="0"/>
          <w:marTop w:val="0"/>
          <w:marBottom w:val="0"/>
          <w:divBdr>
            <w:top w:val="none" w:sz="0" w:space="0" w:color="auto"/>
            <w:left w:val="none" w:sz="0" w:space="0" w:color="auto"/>
            <w:bottom w:val="none" w:sz="0" w:space="0" w:color="auto"/>
            <w:right w:val="none" w:sz="0" w:space="0" w:color="auto"/>
          </w:divBdr>
        </w:div>
        <w:div w:id="1354571809">
          <w:marLeft w:val="600"/>
          <w:marRight w:val="0"/>
          <w:marTop w:val="0"/>
          <w:marBottom w:val="0"/>
          <w:divBdr>
            <w:top w:val="none" w:sz="0" w:space="0" w:color="auto"/>
            <w:left w:val="none" w:sz="0" w:space="0" w:color="auto"/>
            <w:bottom w:val="none" w:sz="0" w:space="0" w:color="auto"/>
            <w:right w:val="none" w:sz="0" w:space="0" w:color="auto"/>
          </w:divBdr>
        </w:div>
        <w:div w:id="764808935">
          <w:marLeft w:val="600"/>
          <w:marRight w:val="0"/>
          <w:marTop w:val="0"/>
          <w:marBottom w:val="0"/>
          <w:divBdr>
            <w:top w:val="none" w:sz="0" w:space="0" w:color="auto"/>
            <w:left w:val="none" w:sz="0" w:space="0" w:color="auto"/>
            <w:bottom w:val="none" w:sz="0" w:space="0" w:color="auto"/>
            <w:right w:val="none" w:sz="0" w:space="0" w:color="auto"/>
          </w:divBdr>
        </w:div>
        <w:div w:id="436368183">
          <w:marLeft w:val="600"/>
          <w:marRight w:val="0"/>
          <w:marTop w:val="0"/>
          <w:marBottom w:val="0"/>
          <w:divBdr>
            <w:top w:val="none" w:sz="0" w:space="0" w:color="auto"/>
            <w:left w:val="none" w:sz="0" w:space="0" w:color="auto"/>
            <w:bottom w:val="none" w:sz="0" w:space="0" w:color="auto"/>
            <w:right w:val="none" w:sz="0" w:space="0" w:color="auto"/>
          </w:divBdr>
        </w:div>
        <w:div w:id="1875193507">
          <w:marLeft w:val="0"/>
          <w:marRight w:val="0"/>
          <w:marTop w:val="0"/>
          <w:marBottom w:val="0"/>
          <w:divBdr>
            <w:top w:val="none" w:sz="0" w:space="0" w:color="auto"/>
            <w:left w:val="none" w:sz="0" w:space="0" w:color="auto"/>
            <w:bottom w:val="none" w:sz="0" w:space="0" w:color="auto"/>
            <w:right w:val="none" w:sz="0" w:space="0" w:color="auto"/>
          </w:divBdr>
          <w:divsChild>
            <w:div w:id="903637504">
              <w:marLeft w:val="0"/>
              <w:marRight w:val="0"/>
              <w:marTop w:val="120"/>
              <w:marBottom w:val="0"/>
              <w:divBdr>
                <w:top w:val="none" w:sz="0" w:space="0" w:color="auto"/>
                <w:left w:val="none" w:sz="0" w:space="0" w:color="auto"/>
                <w:bottom w:val="none" w:sz="0" w:space="0" w:color="auto"/>
                <w:right w:val="none" w:sz="0" w:space="0" w:color="auto"/>
              </w:divBdr>
            </w:div>
            <w:div w:id="815728847">
              <w:marLeft w:val="0"/>
              <w:marRight w:val="0"/>
              <w:marTop w:val="0"/>
              <w:marBottom w:val="0"/>
              <w:divBdr>
                <w:top w:val="none" w:sz="0" w:space="0" w:color="auto"/>
                <w:left w:val="none" w:sz="0" w:space="0" w:color="auto"/>
                <w:bottom w:val="none" w:sz="0" w:space="0" w:color="auto"/>
                <w:right w:val="none" w:sz="0" w:space="0" w:color="auto"/>
              </w:divBdr>
            </w:div>
          </w:divsChild>
        </w:div>
        <w:div w:id="1655865203">
          <w:marLeft w:val="0"/>
          <w:marRight w:val="0"/>
          <w:marTop w:val="0"/>
          <w:marBottom w:val="0"/>
          <w:divBdr>
            <w:top w:val="none" w:sz="0" w:space="0" w:color="auto"/>
            <w:left w:val="none" w:sz="0" w:space="0" w:color="auto"/>
            <w:bottom w:val="none" w:sz="0" w:space="0" w:color="auto"/>
            <w:right w:val="none" w:sz="0" w:space="0" w:color="auto"/>
          </w:divBdr>
          <w:divsChild>
            <w:div w:id="655449961">
              <w:marLeft w:val="0"/>
              <w:marRight w:val="0"/>
              <w:marTop w:val="120"/>
              <w:marBottom w:val="0"/>
              <w:divBdr>
                <w:top w:val="none" w:sz="0" w:space="0" w:color="auto"/>
                <w:left w:val="none" w:sz="0" w:space="0" w:color="auto"/>
                <w:bottom w:val="none" w:sz="0" w:space="0" w:color="auto"/>
                <w:right w:val="none" w:sz="0" w:space="0" w:color="auto"/>
              </w:divBdr>
            </w:div>
            <w:div w:id="1484813456">
              <w:marLeft w:val="0"/>
              <w:marRight w:val="0"/>
              <w:marTop w:val="0"/>
              <w:marBottom w:val="0"/>
              <w:divBdr>
                <w:top w:val="none" w:sz="0" w:space="0" w:color="auto"/>
                <w:left w:val="none" w:sz="0" w:space="0" w:color="auto"/>
                <w:bottom w:val="none" w:sz="0" w:space="0" w:color="auto"/>
                <w:right w:val="none" w:sz="0" w:space="0" w:color="auto"/>
              </w:divBdr>
            </w:div>
          </w:divsChild>
        </w:div>
        <w:div w:id="214200941">
          <w:marLeft w:val="600"/>
          <w:marRight w:val="0"/>
          <w:marTop w:val="0"/>
          <w:marBottom w:val="0"/>
          <w:divBdr>
            <w:top w:val="none" w:sz="0" w:space="0" w:color="auto"/>
            <w:left w:val="none" w:sz="0" w:space="0" w:color="auto"/>
            <w:bottom w:val="none" w:sz="0" w:space="0" w:color="auto"/>
            <w:right w:val="none" w:sz="0" w:space="0" w:color="auto"/>
          </w:divBdr>
        </w:div>
        <w:div w:id="1903715624">
          <w:marLeft w:val="600"/>
          <w:marRight w:val="0"/>
          <w:marTop w:val="0"/>
          <w:marBottom w:val="0"/>
          <w:divBdr>
            <w:top w:val="none" w:sz="0" w:space="0" w:color="auto"/>
            <w:left w:val="none" w:sz="0" w:space="0" w:color="auto"/>
            <w:bottom w:val="none" w:sz="0" w:space="0" w:color="auto"/>
            <w:right w:val="none" w:sz="0" w:space="0" w:color="auto"/>
          </w:divBdr>
        </w:div>
        <w:div w:id="1268199583">
          <w:marLeft w:val="600"/>
          <w:marRight w:val="0"/>
          <w:marTop w:val="0"/>
          <w:marBottom w:val="0"/>
          <w:divBdr>
            <w:top w:val="none" w:sz="0" w:space="0" w:color="auto"/>
            <w:left w:val="none" w:sz="0" w:space="0" w:color="auto"/>
            <w:bottom w:val="none" w:sz="0" w:space="0" w:color="auto"/>
            <w:right w:val="none" w:sz="0" w:space="0" w:color="auto"/>
          </w:divBdr>
        </w:div>
        <w:div w:id="1519466582">
          <w:marLeft w:val="600"/>
          <w:marRight w:val="0"/>
          <w:marTop w:val="0"/>
          <w:marBottom w:val="0"/>
          <w:divBdr>
            <w:top w:val="none" w:sz="0" w:space="0" w:color="auto"/>
            <w:left w:val="none" w:sz="0" w:space="0" w:color="auto"/>
            <w:bottom w:val="none" w:sz="0" w:space="0" w:color="auto"/>
            <w:right w:val="none" w:sz="0" w:space="0" w:color="auto"/>
          </w:divBdr>
        </w:div>
        <w:div w:id="1661884007">
          <w:marLeft w:val="600"/>
          <w:marRight w:val="0"/>
          <w:marTop w:val="0"/>
          <w:marBottom w:val="0"/>
          <w:divBdr>
            <w:top w:val="none" w:sz="0" w:space="0" w:color="auto"/>
            <w:left w:val="none" w:sz="0" w:space="0" w:color="auto"/>
            <w:bottom w:val="none" w:sz="0" w:space="0" w:color="auto"/>
            <w:right w:val="none" w:sz="0" w:space="0" w:color="auto"/>
          </w:divBdr>
        </w:div>
        <w:div w:id="1434322240">
          <w:marLeft w:val="600"/>
          <w:marRight w:val="0"/>
          <w:marTop w:val="0"/>
          <w:marBottom w:val="0"/>
          <w:divBdr>
            <w:top w:val="none" w:sz="0" w:space="0" w:color="auto"/>
            <w:left w:val="none" w:sz="0" w:space="0" w:color="auto"/>
            <w:bottom w:val="none" w:sz="0" w:space="0" w:color="auto"/>
            <w:right w:val="none" w:sz="0" w:space="0" w:color="auto"/>
          </w:divBdr>
        </w:div>
        <w:div w:id="1958682258">
          <w:marLeft w:val="600"/>
          <w:marRight w:val="0"/>
          <w:marTop w:val="0"/>
          <w:marBottom w:val="0"/>
          <w:divBdr>
            <w:top w:val="none" w:sz="0" w:space="0" w:color="auto"/>
            <w:left w:val="none" w:sz="0" w:space="0" w:color="auto"/>
            <w:bottom w:val="none" w:sz="0" w:space="0" w:color="auto"/>
            <w:right w:val="none" w:sz="0" w:space="0" w:color="auto"/>
          </w:divBdr>
        </w:div>
        <w:div w:id="1507939958">
          <w:marLeft w:val="600"/>
          <w:marRight w:val="0"/>
          <w:marTop w:val="0"/>
          <w:marBottom w:val="0"/>
          <w:divBdr>
            <w:top w:val="none" w:sz="0" w:space="0" w:color="auto"/>
            <w:left w:val="none" w:sz="0" w:space="0" w:color="auto"/>
            <w:bottom w:val="none" w:sz="0" w:space="0" w:color="auto"/>
            <w:right w:val="none" w:sz="0" w:space="0" w:color="auto"/>
          </w:divBdr>
        </w:div>
        <w:div w:id="937248985">
          <w:marLeft w:val="0"/>
          <w:marRight w:val="0"/>
          <w:marTop w:val="0"/>
          <w:marBottom w:val="0"/>
          <w:divBdr>
            <w:top w:val="none" w:sz="0" w:space="0" w:color="auto"/>
            <w:left w:val="none" w:sz="0" w:space="0" w:color="auto"/>
            <w:bottom w:val="none" w:sz="0" w:space="0" w:color="auto"/>
            <w:right w:val="none" w:sz="0" w:space="0" w:color="auto"/>
          </w:divBdr>
          <w:divsChild>
            <w:div w:id="258683155">
              <w:marLeft w:val="0"/>
              <w:marRight w:val="0"/>
              <w:marTop w:val="120"/>
              <w:marBottom w:val="0"/>
              <w:divBdr>
                <w:top w:val="none" w:sz="0" w:space="0" w:color="auto"/>
                <w:left w:val="none" w:sz="0" w:space="0" w:color="auto"/>
                <w:bottom w:val="none" w:sz="0" w:space="0" w:color="auto"/>
                <w:right w:val="none" w:sz="0" w:space="0" w:color="auto"/>
              </w:divBdr>
            </w:div>
            <w:div w:id="927542600">
              <w:marLeft w:val="0"/>
              <w:marRight w:val="0"/>
              <w:marTop w:val="0"/>
              <w:marBottom w:val="0"/>
              <w:divBdr>
                <w:top w:val="none" w:sz="0" w:space="0" w:color="auto"/>
                <w:left w:val="none" w:sz="0" w:space="0" w:color="auto"/>
                <w:bottom w:val="none" w:sz="0" w:space="0" w:color="auto"/>
                <w:right w:val="none" w:sz="0" w:space="0" w:color="auto"/>
              </w:divBdr>
            </w:div>
          </w:divsChild>
        </w:div>
        <w:div w:id="1127940287">
          <w:marLeft w:val="0"/>
          <w:marRight w:val="0"/>
          <w:marTop w:val="0"/>
          <w:marBottom w:val="0"/>
          <w:divBdr>
            <w:top w:val="none" w:sz="0" w:space="0" w:color="auto"/>
            <w:left w:val="none" w:sz="0" w:space="0" w:color="auto"/>
            <w:bottom w:val="none" w:sz="0" w:space="0" w:color="auto"/>
            <w:right w:val="none" w:sz="0" w:space="0" w:color="auto"/>
          </w:divBdr>
          <w:divsChild>
            <w:div w:id="936599603">
              <w:marLeft w:val="0"/>
              <w:marRight w:val="0"/>
              <w:marTop w:val="120"/>
              <w:marBottom w:val="0"/>
              <w:divBdr>
                <w:top w:val="none" w:sz="0" w:space="0" w:color="auto"/>
                <w:left w:val="none" w:sz="0" w:space="0" w:color="auto"/>
                <w:bottom w:val="none" w:sz="0" w:space="0" w:color="auto"/>
                <w:right w:val="none" w:sz="0" w:space="0" w:color="auto"/>
              </w:divBdr>
            </w:div>
            <w:div w:id="431781368">
              <w:marLeft w:val="0"/>
              <w:marRight w:val="0"/>
              <w:marTop w:val="0"/>
              <w:marBottom w:val="0"/>
              <w:divBdr>
                <w:top w:val="none" w:sz="0" w:space="0" w:color="auto"/>
                <w:left w:val="none" w:sz="0" w:space="0" w:color="auto"/>
                <w:bottom w:val="none" w:sz="0" w:space="0" w:color="auto"/>
                <w:right w:val="none" w:sz="0" w:space="0" w:color="auto"/>
              </w:divBdr>
            </w:div>
          </w:divsChild>
        </w:div>
        <w:div w:id="930509253">
          <w:marLeft w:val="0"/>
          <w:marRight w:val="0"/>
          <w:marTop w:val="0"/>
          <w:marBottom w:val="0"/>
          <w:divBdr>
            <w:top w:val="none" w:sz="0" w:space="0" w:color="auto"/>
            <w:left w:val="none" w:sz="0" w:space="0" w:color="auto"/>
            <w:bottom w:val="none" w:sz="0" w:space="0" w:color="auto"/>
            <w:right w:val="none" w:sz="0" w:space="0" w:color="auto"/>
          </w:divBdr>
          <w:divsChild>
            <w:div w:id="880440927">
              <w:marLeft w:val="0"/>
              <w:marRight w:val="0"/>
              <w:marTop w:val="120"/>
              <w:marBottom w:val="0"/>
              <w:divBdr>
                <w:top w:val="none" w:sz="0" w:space="0" w:color="auto"/>
                <w:left w:val="none" w:sz="0" w:space="0" w:color="auto"/>
                <w:bottom w:val="none" w:sz="0" w:space="0" w:color="auto"/>
                <w:right w:val="none" w:sz="0" w:space="0" w:color="auto"/>
              </w:divBdr>
            </w:div>
            <w:div w:id="893546448">
              <w:marLeft w:val="0"/>
              <w:marRight w:val="0"/>
              <w:marTop w:val="0"/>
              <w:marBottom w:val="0"/>
              <w:divBdr>
                <w:top w:val="none" w:sz="0" w:space="0" w:color="auto"/>
                <w:left w:val="none" w:sz="0" w:space="0" w:color="auto"/>
                <w:bottom w:val="none" w:sz="0" w:space="0" w:color="auto"/>
                <w:right w:val="none" w:sz="0" w:space="0" w:color="auto"/>
              </w:divBdr>
            </w:div>
          </w:divsChild>
        </w:div>
        <w:div w:id="694766709">
          <w:marLeft w:val="600"/>
          <w:marRight w:val="0"/>
          <w:marTop w:val="0"/>
          <w:marBottom w:val="0"/>
          <w:divBdr>
            <w:top w:val="none" w:sz="0" w:space="0" w:color="auto"/>
            <w:left w:val="none" w:sz="0" w:space="0" w:color="auto"/>
            <w:bottom w:val="none" w:sz="0" w:space="0" w:color="auto"/>
            <w:right w:val="none" w:sz="0" w:space="0" w:color="auto"/>
          </w:divBdr>
        </w:div>
        <w:div w:id="1004288512">
          <w:marLeft w:val="600"/>
          <w:marRight w:val="0"/>
          <w:marTop w:val="0"/>
          <w:marBottom w:val="0"/>
          <w:divBdr>
            <w:top w:val="none" w:sz="0" w:space="0" w:color="auto"/>
            <w:left w:val="none" w:sz="0" w:space="0" w:color="auto"/>
            <w:bottom w:val="none" w:sz="0" w:space="0" w:color="auto"/>
            <w:right w:val="none" w:sz="0" w:space="0" w:color="auto"/>
          </w:divBdr>
        </w:div>
        <w:div w:id="439683142">
          <w:marLeft w:val="600"/>
          <w:marRight w:val="0"/>
          <w:marTop w:val="0"/>
          <w:marBottom w:val="0"/>
          <w:divBdr>
            <w:top w:val="none" w:sz="0" w:space="0" w:color="auto"/>
            <w:left w:val="none" w:sz="0" w:space="0" w:color="auto"/>
            <w:bottom w:val="none" w:sz="0" w:space="0" w:color="auto"/>
            <w:right w:val="none" w:sz="0" w:space="0" w:color="auto"/>
          </w:divBdr>
        </w:div>
        <w:div w:id="1433434460">
          <w:marLeft w:val="0"/>
          <w:marRight w:val="0"/>
          <w:marTop w:val="0"/>
          <w:marBottom w:val="0"/>
          <w:divBdr>
            <w:top w:val="none" w:sz="0" w:space="0" w:color="auto"/>
            <w:left w:val="none" w:sz="0" w:space="0" w:color="auto"/>
            <w:bottom w:val="none" w:sz="0" w:space="0" w:color="auto"/>
            <w:right w:val="none" w:sz="0" w:space="0" w:color="auto"/>
          </w:divBdr>
        </w:div>
        <w:div w:id="1647472667">
          <w:marLeft w:val="0"/>
          <w:marRight w:val="0"/>
          <w:marTop w:val="0"/>
          <w:marBottom w:val="0"/>
          <w:divBdr>
            <w:top w:val="none" w:sz="0" w:space="0" w:color="auto"/>
            <w:left w:val="none" w:sz="0" w:space="0" w:color="auto"/>
            <w:bottom w:val="none" w:sz="0" w:space="0" w:color="auto"/>
            <w:right w:val="none" w:sz="0" w:space="0" w:color="auto"/>
          </w:divBdr>
        </w:div>
        <w:div w:id="1843818282">
          <w:marLeft w:val="0"/>
          <w:marRight w:val="0"/>
          <w:marTop w:val="0"/>
          <w:marBottom w:val="0"/>
          <w:divBdr>
            <w:top w:val="none" w:sz="0" w:space="0" w:color="auto"/>
            <w:left w:val="none" w:sz="0" w:space="0" w:color="auto"/>
            <w:bottom w:val="none" w:sz="0" w:space="0" w:color="auto"/>
            <w:right w:val="none" w:sz="0" w:space="0" w:color="auto"/>
          </w:divBdr>
        </w:div>
        <w:div w:id="140779003">
          <w:marLeft w:val="0"/>
          <w:marRight w:val="0"/>
          <w:marTop w:val="0"/>
          <w:marBottom w:val="0"/>
          <w:divBdr>
            <w:top w:val="none" w:sz="0" w:space="0" w:color="auto"/>
            <w:left w:val="none" w:sz="0" w:space="0" w:color="auto"/>
            <w:bottom w:val="none" w:sz="0" w:space="0" w:color="auto"/>
            <w:right w:val="none" w:sz="0" w:space="0" w:color="auto"/>
          </w:divBdr>
        </w:div>
        <w:div w:id="1043796212">
          <w:marLeft w:val="0"/>
          <w:marRight w:val="0"/>
          <w:marTop w:val="0"/>
          <w:marBottom w:val="0"/>
          <w:divBdr>
            <w:top w:val="none" w:sz="0" w:space="0" w:color="auto"/>
            <w:left w:val="none" w:sz="0" w:space="0" w:color="auto"/>
            <w:bottom w:val="none" w:sz="0" w:space="0" w:color="auto"/>
            <w:right w:val="none" w:sz="0" w:space="0" w:color="auto"/>
          </w:divBdr>
        </w:div>
        <w:div w:id="1026250420">
          <w:marLeft w:val="0"/>
          <w:marRight w:val="0"/>
          <w:marTop w:val="0"/>
          <w:marBottom w:val="0"/>
          <w:divBdr>
            <w:top w:val="none" w:sz="0" w:space="0" w:color="auto"/>
            <w:left w:val="none" w:sz="0" w:space="0" w:color="auto"/>
            <w:bottom w:val="none" w:sz="0" w:space="0" w:color="auto"/>
            <w:right w:val="none" w:sz="0" w:space="0" w:color="auto"/>
          </w:divBdr>
        </w:div>
        <w:div w:id="1529484572">
          <w:marLeft w:val="0"/>
          <w:marRight w:val="0"/>
          <w:marTop w:val="0"/>
          <w:marBottom w:val="0"/>
          <w:divBdr>
            <w:top w:val="none" w:sz="0" w:space="0" w:color="auto"/>
            <w:left w:val="none" w:sz="0" w:space="0" w:color="auto"/>
            <w:bottom w:val="none" w:sz="0" w:space="0" w:color="auto"/>
            <w:right w:val="none" w:sz="0" w:space="0" w:color="auto"/>
          </w:divBdr>
        </w:div>
        <w:div w:id="1770155199">
          <w:marLeft w:val="0"/>
          <w:marRight w:val="0"/>
          <w:marTop w:val="0"/>
          <w:marBottom w:val="0"/>
          <w:divBdr>
            <w:top w:val="none" w:sz="0" w:space="0" w:color="auto"/>
            <w:left w:val="none" w:sz="0" w:space="0" w:color="auto"/>
            <w:bottom w:val="none" w:sz="0" w:space="0" w:color="auto"/>
            <w:right w:val="none" w:sz="0" w:space="0" w:color="auto"/>
          </w:divBdr>
        </w:div>
        <w:div w:id="377901264">
          <w:marLeft w:val="0"/>
          <w:marRight w:val="0"/>
          <w:marTop w:val="0"/>
          <w:marBottom w:val="0"/>
          <w:divBdr>
            <w:top w:val="none" w:sz="0" w:space="0" w:color="auto"/>
            <w:left w:val="none" w:sz="0" w:space="0" w:color="auto"/>
            <w:bottom w:val="none" w:sz="0" w:space="0" w:color="auto"/>
            <w:right w:val="none" w:sz="0" w:space="0" w:color="auto"/>
          </w:divBdr>
        </w:div>
      </w:divsChild>
    </w:div>
    <w:div w:id="1345210906">
      <w:bodyDiv w:val="1"/>
      <w:marLeft w:val="0"/>
      <w:marRight w:val="0"/>
      <w:marTop w:val="0"/>
      <w:marBottom w:val="0"/>
      <w:divBdr>
        <w:top w:val="none" w:sz="0" w:space="0" w:color="auto"/>
        <w:left w:val="none" w:sz="0" w:space="0" w:color="auto"/>
        <w:bottom w:val="none" w:sz="0" w:space="0" w:color="auto"/>
        <w:right w:val="none" w:sz="0" w:space="0" w:color="auto"/>
      </w:divBdr>
      <w:divsChild>
        <w:div w:id="1875656536">
          <w:marLeft w:val="0"/>
          <w:marRight w:val="0"/>
          <w:marTop w:val="0"/>
          <w:marBottom w:val="0"/>
          <w:divBdr>
            <w:top w:val="none" w:sz="0" w:space="0" w:color="auto"/>
            <w:left w:val="none" w:sz="0" w:space="0" w:color="auto"/>
            <w:bottom w:val="none" w:sz="0" w:space="0" w:color="auto"/>
            <w:right w:val="none" w:sz="0" w:space="0" w:color="auto"/>
          </w:divBdr>
        </w:div>
        <w:div w:id="964580173">
          <w:marLeft w:val="0"/>
          <w:marRight w:val="0"/>
          <w:marTop w:val="0"/>
          <w:marBottom w:val="0"/>
          <w:divBdr>
            <w:top w:val="none" w:sz="0" w:space="0" w:color="auto"/>
            <w:left w:val="none" w:sz="0" w:space="0" w:color="auto"/>
            <w:bottom w:val="none" w:sz="0" w:space="0" w:color="auto"/>
            <w:right w:val="none" w:sz="0" w:space="0" w:color="auto"/>
          </w:divBdr>
        </w:div>
      </w:divsChild>
    </w:div>
    <w:div w:id="1648584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32</Pages>
  <Words>44520</Words>
  <Characters>25377</Characters>
  <Application>Microsoft Office Word</Application>
  <DocSecurity>0</DocSecurity>
  <Lines>211</Lines>
  <Paragraphs>139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Helēna Rimša</dc:creator>
  <cp:keywords/>
  <dc:description/>
  <cp:lastModifiedBy>Sandra Linina</cp:lastModifiedBy>
  <cp:revision>9</cp:revision>
  <dcterms:created xsi:type="dcterms:W3CDTF">2026-01-06T10:09:00Z</dcterms:created>
  <dcterms:modified xsi:type="dcterms:W3CDTF">2026-01-09T09:17:00Z</dcterms:modified>
</cp:coreProperties>
</file>