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09F408" w14:textId="77777777" w:rsidR="00E56DE4" w:rsidRPr="00065DAE" w:rsidRDefault="00E56DE4" w:rsidP="00E56DE4">
      <w:pPr>
        <w:spacing w:before="130" w:line="260" w:lineRule="exact"/>
        <w:jc w:val="right"/>
        <w:rPr>
          <w:rFonts w:asciiTheme="majorHAnsi" w:hAnsiTheme="majorHAnsi"/>
          <w:sz w:val="19"/>
          <w:szCs w:val="19"/>
        </w:rPr>
      </w:pPr>
      <w:r w:rsidRPr="00065DAE">
        <w:rPr>
          <w:rFonts w:asciiTheme="majorHAnsi" w:hAnsiTheme="majorHAnsi"/>
          <w:sz w:val="19"/>
          <w:szCs w:val="19"/>
        </w:rPr>
        <w:t>1. pielikums</w:t>
      </w:r>
      <w:r w:rsidRPr="00065DAE">
        <w:rPr>
          <w:rFonts w:asciiTheme="majorHAnsi" w:hAnsiTheme="majorHAnsi"/>
          <w:sz w:val="19"/>
          <w:szCs w:val="19"/>
        </w:rPr>
        <w:br/>
      </w:r>
      <w:bookmarkStart w:id="0" w:name="_Hlk212573256"/>
      <w:r w:rsidRPr="00065DAE">
        <w:rPr>
          <w:rFonts w:asciiTheme="majorHAnsi" w:hAnsiTheme="majorHAnsi"/>
          <w:sz w:val="19"/>
          <w:szCs w:val="19"/>
        </w:rPr>
        <w:t>Madonas novada pašvaldības</w:t>
      </w:r>
      <w:r w:rsidRPr="00065DAE">
        <w:rPr>
          <w:rFonts w:asciiTheme="majorHAnsi" w:hAnsiTheme="majorHAnsi"/>
          <w:sz w:val="19"/>
          <w:szCs w:val="19"/>
        </w:rPr>
        <w:br/>
        <w:t>2025. gada 30. oktobra saistošajiem noteikumiem Nr. 10</w:t>
      </w:r>
      <w:r w:rsidRPr="00065DAE">
        <w:rPr>
          <w:rFonts w:asciiTheme="majorHAnsi" w:hAnsiTheme="majorHAnsi"/>
          <w:sz w:val="19"/>
          <w:szCs w:val="19"/>
        </w:rPr>
        <w:br/>
        <w:t>"Par decentralizēto kanalizācijas pakalpojumu sniegšanas</w:t>
      </w:r>
      <w:r w:rsidRPr="00065DAE">
        <w:rPr>
          <w:rFonts w:asciiTheme="majorHAnsi" w:hAnsiTheme="majorHAnsi"/>
          <w:sz w:val="19"/>
          <w:szCs w:val="19"/>
        </w:rPr>
        <w:br/>
        <w:t>un uzskaites kārtību Madonas novada pašvaldībā"</w:t>
      </w:r>
    </w:p>
    <w:bookmarkEnd w:id="0"/>
    <w:p w14:paraId="09E3AB0E" w14:textId="77777777" w:rsidR="00E56DE4" w:rsidRPr="00065DAE" w:rsidRDefault="00E56DE4" w:rsidP="00E56DE4">
      <w:pPr>
        <w:spacing w:before="360"/>
        <w:ind w:left="567" w:right="567"/>
        <w:jc w:val="center"/>
        <w:rPr>
          <w:rFonts w:ascii="Cambria" w:hAnsi="Cambria"/>
          <w:b/>
          <w:bCs/>
          <w:sz w:val="22"/>
          <w:szCs w:val="19"/>
        </w:rPr>
      </w:pPr>
      <w:r w:rsidRPr="00065DAE">
        <w:rPr>
          <w:rFonts w:ascii="Cambria" w:hAnsi="Cambria"/>
          <w:b/>
          <w:bCs/>
          <w:sz w:val="22"/>
          <w:szCs w:val="19"/>
        </w:rPr>
        <w:t>Asenizatora deklarācija</w:t>
      </w:r>
      <w:r w:rsidRPr="00065DAE">
        <w:rPr>
          <w:rFonts w:ascii="Cambria" w:hAnsi="Cambria"/>
          <w:b/>
          <w:bCs/>
          <w:sz w:val="22"/>
          <w:szCs w:val="19"/>
        </w:rPr>
        <w:br/>
        <w:t>par _________ gada _________ mēnesī izvesto notekūdeņu un nosēdumu apjomu</w:t>
      </w:r>
    </w:p>
    <w:p w14:paraId="7E25EAE2" w14:textId="77777777" w:rsidR="00E56DE4" w:rsidRPr="00065DAE" w:rsidRDefault="00E56DE4" w:rsidP="00E56DE4">
      <w:pPr>
        <w:pStyle w:val="Sarakstarindkopa"/>
        <w:overflowPunct w:val="0"/>
        <w:autoSpaceDE w:val="0"/>
        <w:autoSpaceDN w:val="0"/>
        <w:adjustRightInd w:val="0"/>
        <w:spacing w:before="130" w:after="0" w:line="260" w:lineRule="exact"/>
        <w:ind w:left="0"/>
        <w:contextualSpacing w:val="0"/>
        <w:jc w:val="both"/>
        <w:textAlignment w:val="baseline"/>
        <w:rPr>
          <w:rFonts w:asciiTheme="majorHAnsi" w:hAnsiTheme="majorHAnsi"/>
          <w:sz w:val="19"/>
          <w:szCs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93"/>
        <w:gridCol w:w="1398"/>
        <w:gridCol w:w="1195"/>
        <w:gridCol w:w="1436"/>
        <w:gridCol w:w="1148"/>
        <w:gridCol w:w="1099"/>
        <w:gridCol w:w="1227"/>
      </w:tblGrid>
      <w:tr w:rsidR="00E56DE4" w:rsidRPr="00065DAE" w14:paraId="378615F6" w14:textId="77777777" w:rsidTr="00BC6BBA">
        <w:trPr>
          <w:cantSplit/>
        </w:trPr>
        <w:tc>
          <w:tcPr>
            <w:tcW w:w="879" w:type="dxa"/>
            <w:vAlign w:val="center"/>
          </w:tcPr>
          <w:p w14:paraId="0FB0E627" w14:textId="77777777" w:rsidR="00E56DE4" w:rsidRPr="00065DAE" w:rsidRDefault="00E56DE4" w:rsidP="00BC6BBA">
            <w:pPr>
              <w:jc w:val="center"/>
              <w:rPr>
                <w:rFonts w:ascii="Cambria" w:hAnsi="Cambria"/>
                <w:sz w:val="19"/>
                <w:szCs w:val="19"/>
              </w:rPr>
            </w:pPr>
            <w:bookmarkStart w:id="1" w:name="_Hlk498589190"/>
            <w:proofErr w:type="spellStart"/>
            <w:r w:rsidRPr="00065DAE">
              <w:rPr>
                <w:rFonts w:ascii="Cambria" w:hAnsi="Cambria"/>
                <w:sz w:val="19"/>
                <w:szCs w:val="19"/>
              </w:rPr>
              <w:t>Nr.p.k</w:t>
            </w:r>
            <w:proofErr w:type="spellEnd"/>
            <w:r w:rsidRPr="00065DAE">
              <w:rPr>
                <w:rFonts w:ascii="Cambria" w:hAnsi="Cambria"/>
                <w:sz w:val="19"/>
                <w:szCs w:val="19"/>
              </w:rPr>
              <w:t>.</w:t>
            </w:r>
          </w:p>
        </w:tc>
        <w:tc>
          <w:tcPr>
            <w:tcW w:w="1701" w:type="dxa"/>
            <w:vAlign w:val="center"/>
          </w:tcPr>
          <w:p w14:paraId="107A1800" w14:textId="77777777" w:rsidR="00E56DE4" w:rsidRPr="00065DAE" w:rsidRDefault="00E56DE4" w:rsidP="00BC6BBA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065DAE">
              <w:rPr>
                <w:rFonts w:ascii="Cambria" w:hAnsi="Cambria"/>
                <w:sz w:val="19"/>
                <w:szCs w:val="19"/>
              </w:rPr>
              <w:t>Objekta adrese</w:t>
            </w:r>
          </w:p>
        </w:tc>
        <w:tc>
          <w:tcPr>
            <w:tcW w:w="1417" w:type="dxa"/>
            <w:vAlign w:val="center"/>
          </w:tcPr>
          <w:p w14:paraId="36F76376" w14:textId="77777777" w:rsidR="00E56DE4" w:rsidRPr="00065DAE" w:rsidRDefault="00E56DE4" w:rsidP="00BC6BBA">
            <w:pPr>
              <w:jc w:val="center"/>
              <w:rPr>
                <w:rFonts w:ascii="Cambria" w:hAnsi="Cambria"/>
                <w:sz w:val="19"/>
                <w:szCs w:val="19"/>
              </w:rPr>
            </w:pPr>
            <w:proofErr w:type="spellStart"/>
            <w:r w:rsidRPr="00065DAE">
              <w:rPr>
                <w:rFonts w:ascii="Cambria" w:hAnsi="Cambria"/>
                <w:sz w:val="19"/>
                <w:szCs w:val="19"/>
              </w:rPr>
              <w:t>Transp</w:t>
            </w:r>
            <w:proofErr w:type="spellEnd"/>
            <w:r w:rsidRPr="00065DAE">
              <w:rPr>
                <w:rFonts w:ascii="Cambria" w:hAnsi="Cambria"/>
                <w:sz w:val="19"/>
                <w:szCs w:val="19"/>
              </w:rPr>
              <w:t xml:space="preserve">. </w:t>
            </w:r>
            <w:proofErr w:type="spellStart"/>
            <w:r w:rsidRPr="00065DAE">
              <w:rPr>
                <w:rFonts w:ascii="Cambria" w:hAnsi="Cambria"/>
                <w:sz w:val="19"/>
                <w:szCs w:val="19"/>
              </w:rPr>
              <w:t>reģ</w:t>
            </w:r>
            <w:proofErr w:type="spellEnd"/>
            <w:r w:rsidRPr="00065DAE">
              <w:rPr>
                <w:rFonts w:ascii="Cambria" w:hAnsi="Cambria"/>
                <w:sz w:val="19"/>
                <w:szCs w:val="19"/>
              </w:rPr>
              <w:t>. Nr.</w:t>
            </w:r>
          </w:p>
        </w:tc>
        <w:tc>
          <w:tcPr>
            <w:tcW w:w="1701" w:type="dxa"/>
            <w:vAlign w:val="center"/>
          </w:tcPr>
          <w:p w14:paraId="4BAF66D4" w14:textId="77777777" w:rsidR="00E56DE4" w:rsidRPr="00065DAE" w:rsidRDefault="00E56DE4" w:rsidP="00BC6BBA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065DAE">
              <w:rPr>
                <w:rFonts w:ascii="Cambria" w:hAnsi="Cambria"/>
                <w:sz w:val="19"/>
                <w:szCs w:val="19"/>
              </w:rPr>
              <w:t xml:space="preserve">Cisternas </w:t>
            </w:r>
            <w:proofErr w:type="spellStart"/>
            <w:r w:rsidRPr="00065DAE">
              <w:rPr>
                <w:rFonts w:ascii="Cambria" w:hAnsi="Cambria"/>
                <w:sz w:val="19"/>
                <w:szCs w:val="19"/>
              </w:rPr>
              <w:t>reģ</w:t>
            </w:r>
            <w:proofErr w:type="spellEnd"/>
            <w:r w:rsidRPr="00065DAE">
              <w:rPr>
                <w:rFonts w:ascii="Cambria" w:hAnsi="Cambria"/>
                <w:sz w:val="19"/>
                <w:szCs w:val="19"/>
              </w:rPr>
              <w:t>. Nr.</w:t>
            </w:r>
          </w:p>
        </w:tc>
        <w:tc>
          <w:tcPr>
            <w:tcW w:w="1276" w:type="dxa"/>
            <w:vAlign w:val="center"/>
          </w:tcPr>
          <w:p w14:paraId="2308BF5D" w14:textId="77777777" w:rsidR="00E56DE4" w:rsidRPr="00065DAE" w:rsidRDefault="00E56DE4" w:rsidP="00BC6BBA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065DAE">
              <w:rPr>
                <w:rFonts w:ascii="Cambria" w:hAnsi="Cambria"/>
                <w:sz w:val="19"/>
                <w:szCs w:val="19"/>
              </w:rPr>
              <w:t>Izvešanas reizes mēnesī</w:t>
            </w:r>
          </w:p>
        </w:tc>
        <w:tc>
          <w:tcPr>
            <w:tcW w:w="1276" w:type="dxa"/>
            <w:vAlign w:val="center"/>
          </w:tcPr>
          <w:p w14:paraId="21A21F4A" w14:textId="77777777" w:rsidR="00E56DE4" w:rsidRPr="00065DAE" w:rsidRDefault="00E56DE4" w:rsidP="00BC6BBA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065DAE">
              <w:rPr>
                <w:rFonts w:ascii="Cambria" w:hAnsi="Cambria"/>
                <w:sz w:val="19"/>
                <w:szCs w:val="19"/>
              </w:rPr>
              <w:t>Izvestie m</w:t>
            </w:r>
            <w:r w:rsidRPr="00065DAE">
              <w:rPr>
                <w:rFonts w:ascii="Cambria" w:hAnsi="Cambria"/>
                <w:sz w:val="19"/>
                <w:szCs w:val="19"/>
                <w:vertAlign w:val="superscript"/>
              </w:rPr>
              <w:t>3</w:t>
            </w:r>
          </w:p>
        </w:tc>
        <w:tc>
          <w:tcPr>
            <w:tcW w:w="1331" w:type="dxa"/>
            <w:vAlign w:val="center"/>
          </w:tcPr>
          <w:p w14:paraId="63971ED1" w14:textId="77777777" w:rsidR="00E56DE4" w:rsidRPr="00065DAE" w:rsidRDefault="00E56DE4" w:rsidP="00BC6BBA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065DAE">
              <w:rPr>
                <w:rFonts w:ascii="Cambria" w:hAnsi="Cambria"/>
                <w:sz w:val="19"/>
                <w:szCs w:val="19"/>
              </w:rPr>
              <w:t>Kam nodoti notekūdeņi</w:t>
            </w:r>
          </w:p>
        </w:tc>
      </w:tr>
      <w:tr w:rsidR="00E56DE4" w:rsidRPr="00065DAE" w14:paraId="35CF955F" w14:textId="77777777" w:rsidTr="00BC6BBA">
        <w:trPr>
          <w:cantSplit/>
        </w:trPr>
        <w:tc>
          <w:tcPr>
            <w:tcW w:w="879" w:type="dxa"/>
            <w:vAlign w:val="center"/>
          </w:tcPr>
          <w:p w14:paraId="2E0556A2" w14:textId="77777777" w:rsidR="00E56DE4" w:rsidRPr="00065DAE" w:rsidRDefault="00E56DE4" w:rsidP="00BC6BBA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065DAE">
              <w:rPr>
                <w:rFonts w:ascii="Cambria" w:hAnsi="Cambria"/>
                <w:sz w:val="19"/>
                <w:szCs w:val="19"/>
              </w:rPr>
              <w:t>1</w:t>
            </w:r>
          </w:p>
        </w:tc>
        <w:tc>
          <w:tcPr>
            <w:tcW w:w="1701" w:type="dxa"/>
            <w:vAlign w:val="center"/>
          </w:tcPr>
          <w:p w14:paraId="1DD95DA5" w14:textId="77777777" w:rsidR="00E56DE4" w:rsidRPr="00065DAE" w:rsidRDefault="00E56DE4" w:rsidP="00BC6BBA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065DAE">
              <w:rPr>
                <w:rFonts w:ascii="Cambria" w:hAnsi="Cambria"/>
                <w:sz w:val="19"/>
                <w:szCs w:val="19"/>
              </w:rPr>
              <w:t>2</w:t>
            </w:r>
          </w:p>
        </w:tc>
        <w:tc>
          <w:tcPr>
            <w:tcW w:w="1417" w:type="dxa"/>
            <w:vAlign w:val="center"/>
          </w:tcPr>
          <w:p w14:paraId="36EA3FC9" w14:textId="77777777" w:rsidR="00E56DE4" w:rsidRPr="00065DAE" w:rsidRDefault="00E56DE4" w:rsidP="00BC6BBA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065DAE">
              <w:rPr>
                <w:rFonts w:ascii="Cambria" w:hAnsi="Cambria"/>
                <w:sz w:val="19"/>
                <w:szCs w:val="19"/>
              </w:rPr>
              <w:t>3</w:t>
            </w:r>
          </w:p>
        </w:tc>
        <w:tc>
          <w:tcPr>
            <w:tcW w:w="1701" w:type="dxa"/>
            <w:vAlign w:val="center"/>
          </w:tcPr>
          <w:p w14:paraId="539DC860" w14:textId="77777777" w:rsidR="00E56DE4" w:rsidRPr="00065DAE" w:rsidRDefault="00E56DE4" w:rsidP="00BC6BBA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065DAE">
              <w:rPr>
                <w:rFonts w:ascii="Cambria" w:hAnsi="Cambria"/>
                <w:sz w:val="19"/>
                <w:szCs w:val="19"/>
              </w:rPr>
              <w:t>4</w:t>
            </w:r>
          </w:p>
        </w:tc>
        <w:tc>
          <w:tcPr>
            <w:tcW w:w="1276" w:type="dxa"/>
            <w:vAlign w:val="center"/>
          </w:tcPr>
          <w:p w14:paraId="671CFA37" w14:textId="77777777" w:rsidR="00E56DE4" w:rsidRPr="00065DAE" w:rsidRDefault="00E56DE4" w:rsidP="00BC6BBA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065DAE">
              <w:rPr>
                <w:rFonts w:ascii="Cambria" w:hAnsi="Cambria"/>
                <w:sz w:val="19"/>
                <w:szCs w:val="19"/>
              </w:rPr>
              <w:t>5</w:t>
            </w:r>
          </w:p>
        </w:tc>
        <w:tc>
          <w:tcPr>
            <w:tcW w:w="1276" w:type="dxa"/>
            <w:vAlign w:val="center"/>
          </w:tcPr>
          <w:p w14:paraId="5DB80D09" w14:textId="77777777" w:rsidR="00E56DE4" w:rsidRPr="00065DAE" w:rsidRDefault="00E56DE4" w:rsidP="00BC6BBA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065DAE">
              <w:rPr>
                <w:rFonts w:ascii="Cambria" w:hAnsi="Cambria"/>
                <w:sz w:val="19"/>
                <w:szCs w:val="19"/>
              </w:rPr>
              <w:t>6</w:t>
            </w:r>
          </w:p>
        </w:tc>
        <w:tc>
          <w:tcPr>
            <w:tcW w:w="1331" w:type="dxa"/>
            <w:vAlign w:val="center"/>
          </w:tcPr>
          <w:p w14:paraId="78D8F22D" w14:textId="77777777" w:rsidR="00E56DE4" w:rsidRPr="00065DAE" w:rsidRDefault="00E56DE4" w:rsidP="00BC6BBA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065DAE">
              <w:rPr>
                <w:rFonts w:ascii="Cambria" w:hAnsi="Cambria"/>
                <w:sz w:val="19"/>
                <w:szCs w:val="19"/>
              </w:rPr>
              <w:t>7</w:t>
            </w:r>
          </w:p>
        </w:tc>
      </w:tr>
      <w:tr w:rsidR="00E56DE4" w:rsidRPr="00065DAE" w14:paraId="26D62398" w14:textId="77777777" w:rsidTr="00BC6BBA">
        <w:trPr>
          <w:cantSplit/>
          <w:trHeight w:val="227"/>
        </w:trPr>
        <w:tc>
          <w:tcPr>
            <w:tcW w:w="879" w:type="dxa"/>
            <w:vAlign w:val="center"/>
          </w:tcPr>
          <w:p w14:paraId="77A21C13" w14:textId="77777777" w:rsidR="00E56DE4" w:rsidRPr="00065DAE" w:rsidRDefault="00E56DE4" w:rsidP="00BC6BBA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701" w:type="dxa"/>
            <w:vAlign w:val="center"/>
          </w:tcPr>
          <w:p w14:paraId="211BF872" w14:textId="77777777" w:rsidR="00E56DE4" w:rsidRPr="00065DAE" w:rsidRDefault="00E56DE4" w:rsidP="00BC6BBA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417" w:type="dxa"/>
            <w:vAlign w:val="center"/>
          </w:tcPr>
          <w:p w14:paraId="4916E47C" w14:textId="77777777" w:rsidR="00E56DE4" w:rsidRPr="00065DAE" w:rsidRDefault="00E56DE4" w:rsidP="00BC6BBA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701" w:type="dxa"/>
            <w:vAlign w:val="center"/>
          </w:tcPr>
          <w:p w14:paraId="0E48564C" w14:textId="77777777" w:rsidR="00E56DE4" w:rsidRPr="00065DAE" w:rsidRDefault="00E56DE4" w:rsidP="00BC6BBA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276" w:type="dxa"/>
            <w:vAlign w:val="center"/>
          </w:tcPr>
          <w:p w14:paraId="08234EA5" w14:textId="77777777" w:rsidR="00E56DE4" w:rsidRPr="00065DAE" w:rsidRDefault="00E56DE4" w:rsidP="00BC6BBA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276" w:type="dxa"/>
            <w:vAlign w:val="center"/>
          </w:tcPr>
          <w:p w14:paraId="4D8CC9C9" w14:textId="77777777" w:rsidR="00E56DE4" w:rsidRPr="00065DAE" w:rsidRDefault="00E56DE4" w:rsidP="00BC6BBA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331" w:type="dxa"/>
            <w:vAlign w:val="center"/>
          </w:tcPr>
          <w:p w14:paraId="2D26068D" w14:textId="77777777" w:rsidR="00E56DE4" w:rsidRPr="00065DAE" w:rsidRDefault="00E56DE4" w:rsidP="00BC6BBA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E56DE4" w:rsidRPr="00065DAE" w14:paraId="50B7CE55" w14:textId="77777777" w:rsidTr="00BC6BBA">
        <w:trPr>
          <w:cantSplit/>
          <w:trHeight w:val="227"/>
        </w:trPr>
        <w:tc>
          <w:tcPr>
            <w:tcW w:w="879" w:type="dxa"/>
            <w:vAlign w:val="center"/>
          </w:tcPr>
          <w:p w14:paraId="002045EE" w14:textId="77777777" w:rsidR="00E56DE4" w:rsidRPr="00065DAE" w:rsidRDefault="00E56DE4" w:rsidP="00BC6BBA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701" w:type="dxa"/>
            <w:vAlign w:val="center"/>
          </w:tcPr>
          <w:p w14:paraId="7127686A" w14:textId="77777777" w:rsidR="00E56DE4" w:rsidRPr="00065DAE" w:rsidRDefault="00E56DE4" w:rsidP="00BC6BBA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417" w:type="dxa"/>
            <w:vAlign w:val="center"/>
          </w:tcPr>
          <w:p w14:paraId="0FDDAA1E" w14:textId="77777777" w:rsidR="00E56DE4" w:rsidRPr="00065DAE" w:rsidRDefault="00E56DE4" w:rsidP="00BC6BBA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701" w:type="dxa"/>
            <w:vAlign w:val="center"/>
          </w:tcPr>
          <w:p w14:paraId="45D3E949" w14:textId="77777777" w:rsidR="00E56DE4" w:rsidRPr="00065DAE" w:rsidRDefault="00E56DE4" w:rsidP="00BC6BBA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276" w:type="dxa"/>
            <w:vAlign w:val="center"/>
          </w:tcPr>
          <w:p w14:paraId="6DA96BAF" w14:textId="77777777" w:rsidR="00E56DE4" w:rsidRPr="00065DAE" w:rsidRDefault="00E56DE4" w:rsidP="00BC6BBA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276" w:type="dxa"/>
            <w:vAlign w:val="center"/>
          </w:tcPr>
          <w:p w14:paraId="1795146F" w14:textId="77777777" w:rsidR="00E56DE4" w:rsidRPr="00065DAE" w:rsidRDefault="00E56DE4" w:rsidP="00BC6BBA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1331" w:type="dxa"/>
            <w:vAlign w:val="center"/>
          </w:tcPr>
          <w:p w14:paraId="4D3DA38A" w14:textId="77777777" w:rsidR="00E56DE4" w:rsidRPr="00065DAE" w:rsidRDefault="00E56DE4" w:rsidP="00BC6BBA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bookmarkEnd w:id="1"/>
    </w:tbl>
    <w:p w14:paraId="36736D9E" w14:textId="77777777" w:rsidR="00E56DE4" w:rsidRPr="00065DAE" w:rsidRDefault="00E56DE4" w:rsidP="00E56DE4">
      <w:pPr>
        <w:pStyle w:val="Sarakstarindkopa"/>
        <w:overflowPunct w:val="0"/>
        <w:autoSpaceDE w:val="0"/>
        <w:autoSpaceDN w:val="0"/>
        <w:adjustRightInd w:val="0"/>
        <w:spacing w:before="130" w:after="0" w:line="260" w:lineRule="exact"/>
        <w:ind w:left="0"/>
        <w:contextualSpacing w:val="0"/>
        <w:jc w:val="both"/>
        <w:textAlignment w:val="baseline"/>
        <w:rPr>
          <w:rFonts w:asciiTheme="majorHAnsi" w:hAnsiTheme="majorHAnsi"/>
          <w:sz w:val="19"/>
          <w:szCs w:val="19"/>
        </w:rPr>
      </w:pPr>
    </w:p>
    <w:p w14:paraId="05411EF8" w14:textId="77777777" w:rsidR="00E56DE4" w:rsidRPr="00065DAE" w:rsidRDefault="00E56DE4" w:rsidP="00E56DE4">
      <w:pPr>
        <w:spacing w:before="130" w:line="260" w:lineRule="exact"/>
        <w:rPr>
          <w:rFonts w:asciiTheme="majorHAnsi" w:hAnsiTheme="majorHAnsi"/>
          <w:sz w:val="19"/>
          <w:szCs w:val="19"/>
        </w:rPr>
      </w:pPr>
      <w:r w:rsidRPr="00065DAE">
        <w:rPr>
          <w:rFonts w:asciiTheme="majorHAnsi" w:hAnsiTheme="majorHAnsi"/>
          <w:sz w:val="19"/>
          <w:szCs w:val="19"/>
        </w:rPr>
        <w:t>Datums</w:t>
      </w:r>
    </w:p>
    <w:p w14:paraId="2E4DB808" w14:textId="77777777" w:rsidR="00E56DE4" w:rsidRPr="00065DAE" w:rsidRDefault="00E56DE4" w:rsidP="00E56DE4">
      <w:pPr>
        <w:pStyle w:val="Sarakstarindkopa"/>
        <w:overflowPunct w:val="0"/>
        <w:autoSpaceDE w:val="0"/>
        <w:autoSpaceDN w:val="0"/>
        <w:adjustRightInd w:val="0"/>
        <w:spacing w:before="130" w:after="0" w:line="260" w:lineRule="exact"/>
        <w:ind w:left="0"/>
        <w:contextualSpacing w:val="0"/>
        <w:jc w:val="both"/>
        <w:textAlignment w:val="baseline"/>
        <w:rPr>
          <w:rFonts w:asciiTheme="majorHAnsi" w:hAnsiTheme="majorHAnsi"/>
          <w:sz w:val="19"/>
          <w:szCs w:val="19"/>
        </w:rPr>
      </w:pPr>
    </w:p>
    <w:tbl>
      <w:tblPr>
        <w:tblStyle w:val="Reatabul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261"/>
        <w:gridCol w:w="5045"/>
      </w:tblGrid>
      <w:tr w:rsidR="00E56DE4" w:rsidRPr="000155AA" w14:paraId="0BE9DE4E" w14:textId="77777777" w:rsidTr="00BC6BBA">
        <w:trPr>
          <w:cantSplit/>
        </w:trPr>
        <w:tc>
          <w:tcPr>
            <w:tcW w:w="3714" w:type="dxa"/>
            <w:vAlign w:val="center"/>
          </w:tcPr>
          <w:p w14:paraId="7699DDA0" w14:textId="77777777" w:rsidR="00E56DE4" w:rsidRPr="000155AA" w:rsidRDefault="00E56DE4" w:rsidP="00BC6BBA">
            <w:pPr>
              <w:pStyle w:val="Sarakstarindkopa"/>
              <w:overflowPunct w:val="0"/>
              <w:autoSpaceDE w:val="0"/>
              <w:autoSpaceDN w:val="0"/>
              <w:adjustRightInd w:val="0"/>
              <w:ind w:left="0"/>
              <w:contextualSpacing w:val="0"/>
              <w:textAlignment w:val="baseline"/>
              <w:rPr>
                <w:rFonts w:ascii="Cambria" w:hAnsi="Cambria"/>
                <w:sz w:val="19"/>
                <w:szCs w:val="19"/>
              </w:rPr>
            </w:pPr>
            <w:r w:rsidRPr="000155AA">
              <w:rPr>
                <w:rFonts w:ascii="Cambria" w:hAnsi="Cambria"/>
                <w:sz w:val="19"/>
                <w:szCs w:val="19"/>
              </w:rPr>
              <w:t>Asenizatora nosaukums vai vārds, uzvārds</w:t>
            </w:r>
          </w:p>
        </w:tc>
        <w:tc>
          <w:tcPr>
            <w:tcW w:w="5867" w:type="dxa"/>
            <w:tcBorders>
              <w:bottom w:val="single" w:sz="4" w:space="0" w:color="auto"/>
            </w:tcBorders>
            <w:vAlign w:val="center"/>
          </w:tcPr>
          <w:p w14:paraId="07D83159" w14:textId="77777777" w:rsidR="00E56DE4" w:rsidRPr="000155AA" w:rsidRDefault="00E56DE4" w:rsidP="00BC6BBA">
            <w:pPr>
              <w:pStyle w:val="Sarakstarindkopa"/>
              <w:overflowPunct w:val="0"/>
              <w:autoSpaceDE w:val="0"/>
              <w:autoSpaceDN w:val="0"/>
              <w:adjustRightInd w:val="0"/>
              <w:ind w:left="0"/>
              <w:contextualSpacing w:val="0"/>
              <w:jc w:val="center"/>
              <w:textAlignment w:val="baseline"/>
              <w:rPr>
                <w:rFonts w:ascii="Cambria" w:hAnsi="Cambria"/>
                <w:sz w:val="19"/>
                <w:szCs w:val="19"/>
              </w:rPr>
            </w:pPr>
          </w:p>
        </w:tc>
      </w:tr>
      <w:tr w:rsidR="00E56DE4" w:rsidRPr="000155AA" w14:paraId="4BFC79EB" w14:textId="77777777" w:rsidTr="00BC6BBA">
        <w:trPr>
          <w:cantSplit/>
        </w:trPr>
        <w:tc>
          <w:tcPr>
            <w:tcW w:w="3714" w:type="dxa"/>
            <w:vAlign w:val="center"/>
          </w:tcPr>
          <w:p w14:paraId="260207F1" w14:textId="77777777" w:rsidR="00E56DE4" w:rsidRPr="000155AA" w:rsidRDefault="00E56DE4" w:rsidP="00BC6BBA">
            <w:pPr>
              <w:pStyle w:val="Sarakstarindkopa"/>
              <w:overflowPunct w:val="0"/>
              <w:autoSpaceDE w:val="0"/>
              <w:autoSpaceDN w:val="0"/>
              <w:adjustRightInd w:val="0"/>
              <w:ind w:left="0"/>
              <w:contextualSpacing w:val="0"/>
              <w:jc w:val="center"/>
              <w:textAlignment w:val="baseline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5867" w:type="dxa"/>
            <w:tcBorders>
              <w:top w:val="single" w:sz="4" w:space="0" w:color="auto"/>
            </w:tcBorders>
          </w:tcPr>
          <w:p w14:paraId="36F76578" w14:textId="77777777" w:rsidR="00E56DE4" w:rsidRPr="000155AA" w:rsidRDefault="00E56DE4" w:rsidP="00BC6BBA">
            <w:pPr>
              <w:pStyle w:val="Sarakstarindkopa"/>
              <w:overflowPunct w:val="0"/>
              <w:autoSpaceDE w:val="0"/>
              <w:autoSpaceDN w:val="0"/>
              <w:adjustRightInd w:val="0"/>
              <w:ind w:left="0"/>
              <w:contextualSpacing w:val="0"/>
              <w:jc w:val="center"/>
              <w:textAlignment w:val="baseline"/>
              <w:rPr>
                <w:rFonts w:ascii="Cambria" w:hAnsi="Cambria"/>
                <w:sz w:val="17"/>
                <w:szCs w:val="17"/>
              </w:rPr>
            </w:pPr>
            <w:r w:rsidRPr="000155AA">
              <w:rPr>
                <w:rFonts w:ascii="Cambria" w:hAnsi="Cambria"/>
                <w:i/>
                <w:sz w:val="17"/>
                <w:szCs w:val="17"/>
              </w:rPr>
              <w:t>(personiskais paraksts)</w:t>
            </w:r>
          </w:p>
        </w:tc>
      </w:tr>
    </w:tbl>
    <w:p w14:paraId="2FDE1798" w14:textId="77777777" w:rsidR="00E56DE4" w:rsidRPr="00065DAE" w:rsidRDefault="00E56DE4" w:rsidP="00E56DE4">
      <w:pPr>
        <w:pStyle w:val="Sarakstarindkopa"/>
        <w:overflowPunct w:val="0"/>
        <w:autoSpaceDE w:val="0"/>
        <w:autoSpaceDN w:val="0"/>
        <w:adjustRightInd w:val="0"/>
        <w:spacing w:before="130" w:after="0" w:line="260" w:lineRule="exact"/>
        <w:ind w:left="0"/>
        <w:contextualSpacing w:val="0"/>
        <w:jc w:val="both"/>
        <w:textAlignment w:val="baseline"/>
        <w:rPr>
          <w:rFonts w:asciiTheme="majorHAnsi" w:hAnsiTheme="majorHAnsi"/>
          <w:sz w:val="19"/>
          <w:szCs w:val="19"/>
        </w:rPr>
      </w:pPr>
    </w:p>
    <w:p w14:paraId="10A02FB7" w14:textId="77777777" w:rsidR="00A06CC4" w:rsidRDefault="00A06CC4"/>
    <w:sectPr w:rsidR="00A06CC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DE4"/>
    <w:rsid w:val="005B7718"/>
    <w:rsid w:val="00A06CC4"/>
    <w:rsid w:val="00B778C7"/>
    <w:rsid w:val="00E56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FEC9DE"/>
  <w15:chartTrackingRefBased/>
  <w15:docId w15:val="{C2AA3D86-6613-45D9-80B9-417EAE014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E56DE4"/>
    <w:pPr>
      <w:spacing w:after="0" w:line="240" w:lineRule="auto"/>
    </w:pPr>
    <w:rPr>
      <w:rFonts w:ascii="Times New Roman" w:eastAsia="Times New Roman" w:hAnsi="Times New Roman" w:cs="Times New Roman"/>
      <w:kern w:val="0"/>
      <w:lang w:eastAsia="lv-LV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E56DE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E56DE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E56DE4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E56DE4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E56DE4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E56DE4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E56DE4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E56DE4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E56DE4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E56D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E56D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E56D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E56DE4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E56DE4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E56DE4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E56DE4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E56DE4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E56DE4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E56DE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E56D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E56DE4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E56D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E56DE4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E56DE4"/>
    <w:rPr>
      <w:i/>
      <w:iCs/>
      <w:color w:val="404040" w:themeColor="text1" w:themeTint="BF"/>
    </w:rPr>
  </w:style>
  <w:style w:type="paragraph" w:styleId="Sarakstarindkopa">
    <w:name w:val="List Paragraph"/>
    <w:aliases w:val="2,Bullet list,Colorful List - Accent 12,H&amp;P List Paragraph,List Paragraph1,Normal bullet 2,Strip,1List Paragraph"/>
    <w:basedOn w:val="Parasts"/>
    <w:link w:val="SarakstarindkopaRakstz"/>
    <w:uiPriority w:val="34"/>
    <w:qFormat/>
    <w:rsid w:val="00E56DE4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E56DE4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E56D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E56DE4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E56DE4"/>
    <w:rPr>
      <w:b/>
      <w:bCs/>
      <w:smallCaps/>
      <w:color w:val="0F4761" w:themeColor="accent1" w:themeShade="BF"/>
      <w:spacing w:val="5"/>
    </w:rPr>
  </w:style>
  <w:style w:type="character" w:customStyle="1" w:styleId="SarakstarindkopaRakstz">
    <w:name w:val="Saraksta rindkopa Rakstz."/>
    <w:aliases w:val="2 Rakstz.,Bullet list Rakstz.,Colorful List - Accent 12 Rakstz.,H&amp;P List Paragraph Rakstz.,List Paragraph1 Rakstz.,Normal bullet 2 Rakstz.,Strip Rakstz.,1List Paragraph Rakstz."/>
    <w:link w:val="Sarakstarindkopa"/>
    <w:uiPriority w:val="34"/>
    <w:locked/>
    <w:rsid w:val="00E56DE4"/>
  </w:style>
  <w:style w:type="table" w:styleId="Reatabula">
    <w:name w:val="Table Grid"/>
    <w:basedOn w:val="Parastatabula"/>
    <w:uiPriority w:val="39"/>
    <w:rsid w:val="00E56DE4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336</Words>
  <Characters>192</Characters>
  <Application>Microsoft Office Word</Application>
  <DocSecurity>0</DocSecurity>
  <Lines>1</Lines>
  <Paragraphs>1</Paragraphs>
  <ScaleCrop>false</ScaleCrop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2</cp:revision>
  <dcterms:created xsi:type="dcterms:W3CDTF">2026-01-13T11:25:00Z</dcterms:created>
  <dcterms:modified xsi:type="dcterms:W3CDTF">2026-01-13T11:25:00Z</dcterms:modified>
</cp:coreProperties>
</file>