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7B5E6" w14:textId="77777777" w:rsidR="00AA17CB" w:rsidRPr="00463498" w:rsidRDefault="00AA17CB" w:rsidP="00AA17CB">
      <w:pPr>
        <w:suppressAutoHyphens/>
        <w:spacing w:before="130" w:line="260" w:lineRule="atLeast"/>
        <w:ind w:firstLine="539"/>
        <w:jc w:val="right"/>
        <w:rPr>
          <w:rFonts w:ascii="Cambria" w:hAnsi="Cambria"/>
          <w:bCs/>
          <w:sz w:val="19"/>
        </w:rPr>
      </w:pPr>
      <w:r>
        <w:rPr>
          <w:rFonts w:ascii="Cambria" w:hAnsi="Cambria"/>
          <w:bCs/>
          <w:sz w:val="19"/>
        </w:rPr>
        <w:t>2</w:t>
      </w:r>
      <w:r w:rsidRPr="00463498">
        <w:rPr>
          <w:rFonts w:ascii="Cambria" w:hAnsi="Cambria"/>
          <w:bCs/>
          <w:sz w:val="19"/>
        </w:rPr>
        <w:t>. pielikums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2025. gada 30. oktobra Madonas novada pašvaldības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 xml:space="preserve"> saistošajiem noteikumiem Nr. 9</w:t>
      </w:r>
      <w:r>
        <w:rPr>
          <w:rFonts w:ascii="Cambria" w:hAnsi="Cambria"/>
          <w:bCs/>
          <w:sz w:val="19"/>
        </w:rPr>
        <w:t xml:space="preserve"> </w:t>
      </w:r>
      <w:r w:rsidRPr="00463498">
        <w:rPr>
          <w:rFonts w:ascii="Cambria" w:hAnsi="Cambria"/>
          <w:bCs/>
          <w:sz w:val="19"/>
        </w:rPr>
        <w:t xml:space="preserve">"Madonas novada pašvaldības 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līdzfinansējuma piešķiršanas kārtība daudzdzīvokļu dzīvojamo māju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 xml:space="preserve"> energoefektivitātes pasākumu veikšanai, renovācijai </w:t>
      </w:r>
      <w:r>
        <w:rPr>
          <w:rFonts w:ascii="Cambria" w:hAnsi="Cambria"/>
          <w:bCs/>
          <w:sz w:val="19"/>
        </w:rPr>
        <w:br/>
      </w:r>
      <w:r w:rsidRPr="00463498">
        <w:rPr>
          <w:rFonts w:ascii="Cambria" w:hAnsi="Cambria"/>
          <w:bCs/>
          <w:sz w:val="19"/>
        </w:rPr>
        <w:t>un tām piesaistīto zemes gabalu labiekārtošanai"</w:t>
      </w:r>
    </w:p>
    <w:p w14:paraId="3A9A2880" w14:textId="77777777" w:rsidR="00AA17CB" w:rsidRPr="005842D2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360"/>
        <w:ind w:left="567" w:right="567"/>
        <w:jc w:val="center"/>
        <w:rPr>
          <w:rFonts w:ascii="Cambria" w:hAnsi="Cambria"/>
          <w:b/>
          <w:bCs/>
          <w:sz w:val="22"/>
          <w:szCs w:val="32"/>
        </w:rPr>
      </w:pPr>
      <w:r w:rsidRPr="005842D2">
        <w:rPr>
          <w:rFonts w:ascii="Cambria" w:hAnsi="Cambria"/>
          <w:b/>
          <w:bCs/>
          <w:sz w:val="22"/>
          <w:szCs w:val="32"/>
        </w:rPr>
        <w:t>Projekta iesniegums līdzfinansējuma saņemšanai</w:t>
      </w:r>
    </w:p>
    <w:p w14:paraId="47107836" w14:textId="77777777" w:rsidR="00AA17CB" w:rsidRPr="00463498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center"/>
        <w:rPr>
          <w:rFonts w:ascii="Cambria" w:hAnsi="Cambria"/>
          <w:b/>
          <w:bCs/>
          <w:sz w:val="19"/>
        </w:rPr>
      </w:pPr>
    </w:p>
    <w:p w14:paraId="5DE094EB" w14:textId="77777777" w:rsidR="00AA17CB" w:rsidRPr="005842D2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center"/>
        <w:rPr>
          <w:rFonts w:ascii="Cambria" w:hAnsi="Cambria"/>
          <w:b/>
          <w:bCs/>
          <w:sz w:val="19"/>
        </w:rPr>
      </w:pPr>
      <w:r w:rsidRPr="005842D2">
        <w:rPr>
          <w:rFonts w:ascii="Cambria" w:hAnsi="Cambria"/>
          <w:b/>
          <w:bCs/>
          <w:sz w:val="19"/>
        </w:rPr>
        <w:t>Vispārēja informācija</w:t>
      </w:r>
    </w:p>
    <w:p w14:paraId="0BBDEB64" w14:textId="77777777" w:rsidR="00AA17CB" w:rsidRPr="00463498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center"/>
        <w:rPr>
          <w:rFonts w:ascii="Cambria" w:hAnsi="Cambria"/>
          <w:b/>
          <w:bCs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4"/>
        <w:gridCol w:w="3320"/>
        <w:gridCol w:w="4776"/>
      </w:tblGrid>
      <w:tr w:rsidR="00AA17CB" w:rsidRPr="005842D2" w14:paraId="12D11F02" w14:textId="77777777" w:rsidTr="00082216">
        <w:tc>
          <w:tcPr>
            <w:tcW w:w="562" w:type="dxa"/>
          </w:tcPr>
          <w:p w14:paraId="0FFC240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1.</w:t>
            </w:r>
          </w:p>
        </w:tc>
        <w:tc>
          <w:tcPr>
            <w:tcW w:w="3544" w:type="dxa"/>
          </w:tcPr>
          <w:p w14:paraId="56FE41E8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kadastra apzīmējums</w:t>
            </w:r>
          </w:p>
        </w:tc>
        <w:tc>
          <w:tcPr>
            <w:tcW w:w="5232" w:type="dxa"/>
          </w:tcPr>
          <w:p w14:paraId="733351A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54D52F7C" w14:textId="77777777" w:rsidTr="00082216">
        <w:tc>
          <w:tcPr>
            <w:tcW w:w="562" w:type="dxa"/>
          </w:tcPr>
          <w:p w14:paraId="7B9F5C6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2.</w:t>
            </w:r>
          </w:p>
        </w:tc>
        <w:tc>
          <w:tcPr>
            <w:tcW w:w="3544" w:type="dxa"/>
          </w:tcPr>
          <w:p w14:paraId="2BA7C81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adrese</w:t>
            </w:r>
          </w:p>
        </w:tc>
        <w:tc>
          <w:tcPr>
            <w:tcW w:w="5232" w:type="dxa"/>
          </w:tcPr>
          <w:p w14:paraId="5EB4B01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71D38A6" w14:textId="77777777" w:rsidTr="00082216">
        <w:tc>
          <w:tcPr>
            <w:tcW w:w="562" w:type="dxa"/>
          </w:tcPr>
          <w:p w14:paraId="118B97EB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3.</w:t>
            </w:r>
          </w:p>
        </w:tc>
        <w:tc>
          <w:tcPr>
            <w:tcW w:w="3544" w:type="dxa"/>
          </w:tcPr>
          <w:p w14:paraId="334FCD1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Norēķinu konta numurs</w:t>
            </w:r>
          </w:p>
        </w:tc>
        <w:tc>
          <w:tcPr>
            <w:tcW w:w="5232" w:type="dxa"/>
          </w:tcPr>
          <w:p w14:paraId="177CBAF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57F7796B" w14:textId="77777777" w:rsidTr="00082216">
        <w:tc>
          <w:tcPr>
            <w:tcW w:w="562" w:type="dxa"/>
          </w:tcPr>
          <w:p w14:paraId="2713048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4.</w:t>
            </w:r>
          </w:p>
        </w:tc>
        <w:tc>
          <w:tcPr>
            <w:tcW w:w="3544" w:type="dxa"/>
          </w:tcPr>
          <w:p w14:paraId="1FA0BEA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sērijas Nr.</w:t>
            </w:r>
          </w:p>
        </w:tc>
        <w:tc>
          <w:tcPr>
            <w:tcW w:w="5232" w:type="dxa"/>
          </w:tcPr>
          <w:p w14:paraId="74BED4D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1A0DC5D8" w14:textId="77777777" w:rsidTr="00082216">
        <w:tc>
          <w:tcPr>
            <w:tcW w:w="562" w:type="dxa"/>
          </w:tcPr>
          <w:p w14:paraId="4BF9E4E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5.</w:t>
            </w:r>
          </w:p>
        </w:tc>
        <w:tc>
          <w:tcPr>
            <w:tcW w:w="3544" w:type="dxa"/>
          </w:tcPr>
          <w:p w14:paraId="4CCF1C0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stāvu skaits</w:t>
            </w:r>
          </w:p>
        </w:tc>
        <w:tc>
          <w:tcPr>
            <w:tcW w:w="5232" w:type="dxa"/>
          </w:tcPr>
          <w:p w14:paraId="4073158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4AC6EBCD" w14:textId="77777777" w:rsidTr="00082216">
        <w:tc>
          <w:tcPr>
            <w:tcW w:w="562" w:type="dxa"/>
          </w:tcPr>
          <w:p w14:paraId="1D6BB53B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6.</w:t>
            </w:r>
          </w:p>
        </w:tc>
        <w:tc>
          <w:tcPr>
            <w:tcW w:w="3544" w:type="dxa"/>
          </w:tcPr>
          <w:p w14:paraId="48145008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kopējā platība</w:t>
            </w:r>
          </w:p>
        </w:tc>
        <w:tc>
          <w:tcPr>
            <w:tcW w:w="5232" w:type="dxa"/>
          </w:tcPr>
          <w:p w14:paraId="4E4F143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40FE0A7F" w14:textId="77777777" w:rsidTr="00082216">
        <w:tc>
          <w:tcPr>
            <w:tcW w:w="562" w:type="dxa"/>
          </w:tcPr>
          <w:p w14:paraId="4C50FA4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7.</w:t>
            </w:r>
          </w:p>
        </w:tc>
        <w:tc>
          <w:tcPr>
            <w:tcW w:w="3544" w:type="dxa"/>
          </w:tcPr>
          <w:p w14:paraId="599F4C3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apkurināmā platība*</w:t>
            </w:r>
          </w:p>
        </w:tc>
        <w:tc>
          <w:tcPr>
            <w:tcW w:w="5232" w:type="dxa"/>
          </w:tcPr>
          <w:p w14:paraId="4F3BB79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3E6A777C" w14:textId="77777777" w:rsidTr="00082216">
        <w:tc>
          <w:tcPr>
            <w:tcW w:w="562" w:type="dxa"/>
          </w:tcPr>
          <w:p w14:paraId="6CE5754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8.</w:t>
            </w:r>
          </w:p>
        </w:tc>
        <w:tc>
          <w:tcPr>
            <w:tcW w:w="3544" w:type="dxa"/>
          </w:tcPr>
          <w:p w14:paraId="39D178D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Siltumenerģijas patēriņš apkurei (</w:t>
            </w:r>
            <w:proofErr w:type="spellStart"/>
            <w:r w:rsidRPr="005842D2">
              <w:rPr>
                <w:rFonts w:ascii="Cambria" w:eastAsia="Calibri" w:hAnsi="Cambria"/>
                <w:sz w:val="19"/>
                <w:szCs w:val="22"/>
              </w:rPr>
              <w:t>MWh</w:t>
            </w:r>
            <w:proofErr w:type="spellEnd"/>
            <w:r w:rsidRPr="005842D2">
              <w:rPr>
                <w:rFonts w:ascii="Cambria" w:eastAsia="Calibri" w:hAnsi="Cambria"/>
                <w:sz w:val="19"/>
                <w:szCs w:val="22"/>
              </w:rPr>
              <w:t>) iepriekšējā gadā*</w:t>
            </w:r>
          </w:p>
        </w:tc>
        <w:tc>
          <w:tcPr>
            <w:tcW w:w="5232" w:type="dxa"/>
          </w:tcPr>
          <w:p w14:paraId="3415ABB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3B89C1F" w14:textId="77777777" w:rsidTr="00082216">
        <w:tc>
          <w:tcPr>
            <w:tcW w:w="562" w:type="dxa"/>
          </w:tcPr>
          <w:p w14:paraId="1576934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9.</w:t>
            </w:r>
          </w:p>
        </w:tc>
        <w:tc>
          <w:tcPr>
            <w:tcW w:w="8776" w:type="dxa"/>
            <w:gridSpan w:val="2"/>
          </w:tcPr>
          <w:p w14:paraId="00FC223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Dzīvokļu īpašumu sadalījums:</w:t>
            </w:r>
          </w:p>
        </w:tc>
      </w:tr>
      <w:tr w:rsidR="00AA17CB" w:rsidRPr="005842D2" w14:paraId="0AFBAA0B" w14:textId="77777777" w:rsidTr="00082216">
        <w:tc>
          <w:tcPr>
            <w:tcW w:w="562" w:type="dxa"/>
          </w:tcPr>
          <w:p w14:paraId="3C4A47C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</w:tcPr>
          <w:p w14:paraId="08B1500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atsevišķo īpašumu kopplatība, 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</w:p>
        </w:tc>
        <w:tc>
          <w:tcPr>
            <w:tcW w:w="5232" w:type="dxa"/>
          </w:tcPr>
          <w:p w14:paraId="1558CEA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42330976" w14:textId="77777777" w:rsidTr="00082216">
        <w:tc>
          <w:tcPr>
            <w:tcW w:w="562" w:type="dxa"/>
          </w:tcPr>
          <w:p w14:paraId="73B71A45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</w:tcPr>
          <w:p w14:paraId="5277C4B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t.sk.          dzīvokļu īpašumi, 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/%</w:t>
            </w:r>
          </w:p>
        </w:tc>
        <w:tc>
          <w:tcPr>
            <w:tcW w:w="5232" w:type="dxa"/>
          </w:tcPr>
          <w:p w14:paraId="57C1D5C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56C17C60" w14:textId="77777777" w:rsidTr="00082216">
        <w:tc>
          <w:tcPr>
            <w:tcW w:w="562" w:type="dxa"/>
          </w:tcPr>
          <w:p w14:paraId="3AFEC95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</w:tcPr>
          <w:p w14:paraId="5B7FB1E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nedzīvojamās telpas, 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/%</w:t>
            </w:r>
          </w:p>
        </w:tc>
        <w:tc>
          <w:tcPr>
            <w:tcW w:w="5232" w:type="dxa"/>
          </w:tcPr>
          <w:p w14:paraId="4CD9B35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844BACA" w14:textId="77777777" w:rsidTr="00082216">
        <w:tc>
          <w:tcPr>
            <w:tcW w:w="562" w:type="dxa"/>
          </w:tcPr>
          <w:p w14:paraId="57CD471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10.</w:t>
            </w:r>
          </w:p>
        </w:tc>
        <w:tc>
          <w:tcPr>
            <w:tcW w:w="3544" w:type="dxa"/>
          </w:tcPr>
          <w:p w14:paraId="792C28FF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Esošā maksa par apsaimniekošanu (</w:t>
            </w:r>
            <w:proofErr w:type="spellStart"/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euro</w:t>
            </w:r>
            <w:proofErr w:type="spellEnd"/>
            <w:r w:rsidRPr="005842D2">
              <w:rPr>
                <w:rFonts w:ascii="Cambria" w:eastAsia="Calibri" w:hAnsi="Cambria"/>
                <w:sz w:val="19"/>
                <w:szCs w:val="22"/>
              </w:rPr>
              <w:t>/m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)</w:t>
            </w:r>
          </w:p>
        </w:tc>
        <w:tc>
          <w:tcPr>
            <w:tcW w:w="5232" w:type="dxa"/>
          </w:tcPr>
          <w:p w14:paraId="2E2DA5F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502785A" w14:textId="77777777" w:rsidTr="00082216">
        <w:tc>
          <w:tcPr>
            <w:tcW w:w="562" w:type="dxa"/>
          </w:tcPr>
          <w:p w14:paraId="6FBEAAD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11.</w:t>
            </w:r>
          </w:p>
        </w:tc>
        <w:tc>
          <w:tcPr>
            <w:tcW w:w="3544" w:type="dxa"/>
          </w:tcPr>
          <w:p w14:paraId="00AD546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Mājas uzkrāto līdzekļu apjoms uz iesnieguma iesniegšanas dienu (</w:t>
            </w:r>
            <w:proofErr w:type="spellStart"/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euro</w:t>
            </w:r>
            <w:proofErr w:type="spellEnd"/>
            <w:r w:rsidRPr="005842D2">
              <w:rPr>
                <w:rFonts w:ascii="Cambria" w:eastAsia="Calibri" w:hAnsi="Cambria"/>
                <w:sz w:val="19"/>
                <w:szCs w:val="22"/>
              </w:rPr>
              <w:t>)</w:t>
            </w:r>
          </w:p>
        </w:tc>
        <w:tc>
          <w:tcPr>
            <w:tcW w:w="5232" w:type="dxa"/>
          </w:tcPr>
          <w:p w14:paraId="148A9F0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313AAD96" w14:textId="77777777" w:rsidTr="00082216">
        <w:tc>
          <w:tcPr>
            <w:tcW w:w="562" w:type="dxa"/>
            <w:vMerge w:val="restart"/>
          </w:tcPr>
          <w:p w14:paraId="6ACFE04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12.</w:t>
            </w:r>
          </w:p>
        </w:tc>
        <w:tc>
          <w:tcPr>
            <w:tcW w:w="3544" w:type="dxa"/>
            <w:vMerge w:val="restart"/>
          </w:tcPr>
          <w:p w14:paraId="43DB381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Iepriekš saņemtais finansējums no ārējā finansējuma</w:t>
            </w:r>
          </w:p>
        </w:tc>
        <w:tc>
          <w:tcPr>
            <w:tcW w:w="5232" w:type="dxa"/>
          </w:tcPr>
          <w:p w14:paraId="4C032F4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 xml:space="preserve"> 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ir saņemts (aizpildīt 13. punktu)</w:t>
            </w:r>
          </w:p>
        </w:tc>
      </w:tr>
      <w:tr w:rsidR="00AA17CB" w:rsidRPr="005842D2" w14:paraId="0623F940" w14:textId="77777777" w:rsidTr="00082216">
        <w:tc>
          <w:tcPr>
            <w:tcW w:w="562" w:type="dxa"/>
            <w:vMerge/>
          </w:tcPr>
          <w:p w14:paraId="33221CB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  <w:vMerge/>
          </w:tcPr>
          <w:p w14:paraId="3EB3C44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5232" w:type="dxa"/>
          </w:tcPr>
          <w:p w14:paraId="117D11E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 xml:space="preserve"> 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nav saņemts</w:t>
            </w:r>
          </w:p>
        </w:tc>
      </w:tr>
      <w:tr w:rsidR="00AA17CB" w:rsidRPr="005842D2" w14:paraId="378A5D61" w14:textId="77777777" w:rsidTr="00082216">
        <w:tc>
          <w:tcPr>
            <w:tcW w:w="562" w:type="dxa"/>
            <w:vMerge w:val="restart"/>
          </w:tcPr>
          <w:p w14:paraId="2D1DC02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13.</w:t>
            </w:r>
          </w:p>
        </w:tc>
        <w:tc>
          <w:tcPr>
            <w:tcW w:w="3544" w:type="dxa"/>
            <w:vMerge w:val="restart"/>
          </w:tcPr>
          <w:p w14:paraId="6962537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Informācija par iepriekš saņemto līdzfinansējumu</w:t>
            </w:r>
          </w:p>
        </w:tc>
        <w:tc>
          <w:tcPr>
            <w:tcW w:w="5232" w:type="dxa"/>
          </w:tcPr>
          <w:p w14:paraId="7C28E34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 xml:space="preserve"> 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ES fondi</w:t>
            </w:r>
          </w:p>
          <w:p w14:paraId="47A32B7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  <w:p w14:paraId="59C6B7E9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(gads, aktivitāte, finansējuma apjoms)</w:t>
            </w:r>
          </w:p>
        </w:tc>
      </w:tr>
      <w:tr w:rsidR="00AA17CB" w:rsidRPr="005842D2" w14:paraId="0CAB78FD" w14:textId="77777777" w:rsidTr="00082216">
        <w:tc>
          <w:tcPr>
            <w:tcW w:w="562" w:type="dxa"/>
            <w:vMerge/>
          </w:tcPr>
          <w:p w14:paraId="522D361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  <w:vMerge/>
          </w:tcPr>
          <w:p w14:paraId="2B81FB9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5232" w:type="dxa"/>
          </w:tcPr>
          <w:p w14:paraId="349E59E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 xml:space="preserve"> 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valsts</w:t>
            </w:r>
          </w:p>
          <w:p w14:paraId="39ECB32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  <w:p w14:paraId="48A21279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(gads, aktivitāte, finansējuma apjoms)</w:t>
            </w:r>
          </w:p>
        </w:tc>
      </w:tr>
      <w:tr w:rsidR="00AA17CB" w:rsidRPr="005842D2" w14:paraId="21687EC2" w14:textId="77777777" w:rsidTr="00082216">
        <w:tc>
          <w:tcPr>
            <w:tcW w:w="562" w:type="dxa"/>
            <w:vMerge/>
          </w:tcPr>
          <w:p w14:paraId="294D2AE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3544" w:type="dxa"/>
            <w:vMerge/>
          </w:tcPr>
          <w:p w14:paraId="10737ABF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5232" w:type="dxa"/>
          </w:tcPr>
          <w:p w14:paraId="3938A5E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463498"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>⎕</w:t>
            </w:r>
            <w:r>
              <w:rPr>
                <w:rFonts w:ascii="Cambria Math" w:eastAsia="Calibri" w:hAnsi="Cambria Math" w:cs="Cambria Math"/>
                <w:iCs/>
                <w:w w:val="130"/>
                <w:sz w:val="19"/>
                <w:szCs w:val="32"/>
              </w:rPr>
              <w:t xml:space="preserve"> </w:t>
            </w:r>
            <w:r w:rsidRPr="005842D2">
              <w:rPr>
                <w:rFonts w:ascii="Cambria" w:eastAsia="Calibri" w:hAnsi="Cambria"/>
                <w:sz w:val="19"/>
                <w:szCs w:val="22"/>
              </w:rPr>
              <w:t>pašvaldība</w:t>
            </w:r>
          </w:p>
          <w:p w14:paraId="4D41C225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</w:p>
          <w:p w14:paraId="6EC1F1D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(gads, aktivitāte, finansējuma apjoms)</w:t>
            </w:r>
          </w:p>
        </w:tc>
      </w:tr>
    </w:tbl>
    <w:p w14:paraId="40D39971" w14:textId="77777777" w:rsidR="00AA17CB" w:rsidRPr="005842D2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i/>
          <w:iCs/>
          <w:sz w:val="17"/>
          <w:szCs w:val="17"/>
        </w:rPr>
      </w:pPr>
      <w:r w:rsidRPr="005842D2">
        <w:rPr>
          <w:rFonts w:ascii="Cambria" w:hAnsi="Cambria"/>
          <w:b/>
          <w:bCs/>
          <w:i/>
          <w:iCs/>
          <w:sz w:val="17"/>
          <w:szCs w:val="17"/>
        </w:rPr>
        <w:t xml:space="preserve">* </w:t>
      </w:r>
      <w:r w:rsidRPr="005842D2">
        <w:rPr>
          <w:rFonts w:ascii="Cambria" w:hAnsi="Cambria"/>
          <w:i/>
          <w:iCs/>
          <w:sz w:val="17"/>
          <w:szCs w:val="17"/>
        </w:rPr>
        <w:t>aizpildāms, ja tiks veikti</w:t>
      </w:r>
      <w:r w:rsidRPr="005842D2">
        <w:rPr>
          <w:rFonts w:ascii="Cambria" w:hAnsi="Cambria"/>
          <w:b/>
          <w:bCs/>
          <w:i/>
          <w:iCs/>
          <w:sz w:val="17"/>
          <w:szCs w:val="17"/>
        </w:rPr>
        <w:t xml:space="preserve"> </w:t>
      </w:r>
      <w:r w:rsidRPr="005842D2">
        <w:rPr>
          <w:rFonts w:ascii="Cambria" w:hAnsi="Cambria"/>
          <w:i/>
          <w:iCs/>
          <w:sz w:val="17"/>
          <w:szCs w:val="17"/>
        </w:rPr>
        <w:t>energoefektivitātes pasākumu</w:t>
      </w:r>
    </w:p>
    <w:p w14:paraId="10B24A09" w14:textId="77777777" w:rsidR="00AA17CB" w:rsidRPr="00463498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</w:rPr>
      </w:pPr>
    </w:p>
    <w:p w14:paraId="22CF07C6" w14:textId="77777777" w:rsidR="00AA17CB" w:rsidRPr="00463498" w:rsidRDefault="00AA17CB" w:rsidP="00AA17CB">
      <w:pPr>
        <w:suppressAutoHyphens/>
        <w:spacing w:before="130" w:line="260" w:lineRule="atLeast"/>
        <w:jc w:val="center"/>
        <w:rPr>
          <w:rFonts w:ascii="Cambria" w:hAnsi="Cambria"/>
          <w:sz w:val="19"/>
        </w:rPr>
      </w:pPr>
      <w:r w:rsidRPr="00463498">
        <w:rPr>
          <w:rFonts w:ascii="Cambria" w:hAnsi="Cambria"/>
          <w:b/>
          <w:bCs/>
          <w:sz w:val="19"/>
        </w:rPr>
        <w:br w:type="page"/>
      </w:r>
      <w:r w:rsidRPr="00463498">
        <w:rPr>
          <w:rFonts w:ascii="Cambria" w:hAnsi="Cambria"/>
          <w:b/>
          <w:bCs/>
          <w:sz w:val="19"/>
        </w:rPr>
        <w:lastRenderedPageBreak/>
        <w:t>Informācija par zemesgabalu</w:t>
      </w:r>
      <w:r>
        <w:rPr>
          <w:rFonts w:ascii="Cambria" w:hAnsi="Cambria"/>
          <w:b/>
          <w:bCs/>
          <w:sz w:val="19"/>
        </w:rPr>
        <w:br/>
      </w:r>
      <w:r w:rsidRPr="00463498">
        <w:rPr>
          <w:rFonts w:ascii="Cambria" w:hAnsi="Cambria"/>
          <w:sz w:val="19"/>
        </w:rPr>
        <w:t>(mājai piesaistītā zemesgabala labiekārtošanas pasākumu gadījumā)</w:t>
      </w:r>
    </w:p>
    <w:p w14:paraId="7B69FBDC" w14:textId="77777777" w:rsidR="00AA17CB" w:rsidRPr="00463498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center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8"/>
        <w:gridCol w:w="3982"/>
        <w:gridCol w:w="4110"/>
      </w:tblGrid>
      <w:tr w:rsidR="00AA17CB" w:rsidRPr="005842D2" w14:paraId="36C6F479" w14:textId="77777777" w:rsidTr="00082216">
        <w:tc>
          <w:tcPr>
            <w:tcW w:w="562" w:type="dxa"/>
            <w:vMerge w:val="restart"/>
          </w:tcPr>
          <w:p w14:paraId="2BF02B5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14.</w:t>
            </w:r>
          </w:p>
        </w:tc>
        <w:tc>
          <w:tcPr>
            <w:tcW w:w="4253" w:type="dxa"/>
          </w:tcPr>
          <w:p w14:paraId="37BAC12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Dzīvojami mājai piesaistītā zeme, 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</w:p>
        </w:tc>
        <w:tc>
          <w:tcPr>
            <w:tcW w:w="4523" w:type="dxa"/>
          </w:tcPr>
          <w:p w14:paraId="128FEEC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738D708" w14:textId="77777777" w:rsidTr="00082216">
        <w:tc>
          <w:tcPr>
            <w:tcW w:w="562" w:type="dxa"/>
            <w:vMerge/>
          </w:tcPr>
          <w:p w14:paraId="099D8CB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7C2B27C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14.1. dzīvokļu īpašumu īpašnieku īpašumā, m</w:t>
            </w:r>
            <w:r w:rsidRPr="005842D2">
              <w:rPr>
                <w:rFonts w:ascii="Cambria" w:eastAsia="Calibri" w:hAnsi="Cambria"/>
                <w:sz w:val="19"/>
                <w:szCs w:val="22"/>
                <w:vertAlign w:val="superscript"/>
              </w:rPr>
              <w:t>2</w:t>
            </w:r>
          </w:p>
        </w:tc>
        <w:tc>
          <w:tcPr>
            <w:tcW w:w="4523" w:type="dxa"/>
          </w:tcPr>
          <w:p w14:paraId="1EA125E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2D2AC7D" w14:textId="77777777" w:rsidTr="00082216">
        <w:tc>
          <w:tcPr>
            <w:tcW w:w="562" w:type="dxa"/>
            <w:vMerge/>
          </w:tcPr>
          <w:p w14:paraId="4A9E10E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2CFAE38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14.2. pašvaldības īpašumā:</w:t>
            </w:r>
          </w:p>
        </w:tc>
        <w:tc>
          <w:tcPr>
            <w:tcW w:w="4523" w:type="dxa"/>
          </w:tcPr>
          <w:p w14:paraId="2FF69C3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50005B87" w14:textId="77777777" w:rsidTr="00082216">
        <w:tc>
          <w:tcPr>
            <w:tcW w:w="562" w:type="dxa"/>
            <w:vMerge/>
          </w:tcPr>
          <w:p w14:paraId="07300317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57F34E5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platība, m</w:t>
            </w: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  <w:vertAlign w:val="superscript"/>
              </w:rPr>
              <w:t>2</w:t>
            </w:r>
          </w:p>
        </w:tc>
        <w:tc>
          <w:tcPr>
            <w:tcW w:w="4523" w:type="dxa"/>
          </w:tcPr>
          <w:p w14:paraId="2C122AC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3BA1AD31" w14:textId="77777777" w:rsidTr="00082216">
        <w:tc>
          <w:tcPr>
            <w:tcW w:w="562" w:type="dxa"/>
            <w:vMerge/>
          </w:tcPr>
          <w:p w14:paraId="38C42335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578787F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zemes nomas līguma noslēgšanas datums</w:t>
            </w:r>
          </w:p>
        </w:tc>
        <w:tc>
          <w:tcPr>
            <w:tcW w:w="4523" w:type="dxa"/>
          </w:tcPr>
          <w:p w14:paraId="0576DA4F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088CC8A4" w14:textId="77777777" w:rsidTr="00082216">
        <w:tc>
          <w:tcPr>
            <w:tcW w:w="562" w:type="dxa"/>
            <w:vMerge/>
          </w:tcPr>
          <w:p w14:paraId="447DF5E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2F4ECB1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zemes nomas līguma darbības laiks</w:t>
            </w:r>
          </w:p>
        </w:tc>
        <w:tc>
          <w:tcPr>
            <w:tcW w:w="4523" w:type="dxa"/>
          </w:tcPr>
          <w:p w14:paraId="7CD167E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3EE5DD5D" w14:textId="77777777" w:rsidTr="00082216">
        <w:tc>
          <w:tcPr>
            <w:tcW w:w="562" w:type="dxa"/>
            <w:vMerge/>
          </w:tcPr>
          <w:p w14:paraId="1BF9F17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5EB0B99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14.3. citu īpašnieku īpašumā (uzrādīti atsevišķi katram īpašniekam)</w:t>
            </w:r>
          </w:p>
        </w:tc>
        <w:tc>
          <w:tcPr>
            <w:tcW w:w="4523" w:type="dxa"/>
          </w:tcPr>
          <w:p w14:paraId="3CCDD15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D2BB917" w14:textId="77777777" w:rsidTr="00082216">
        <w:tc>
          <w:tcPr>
            <w:tcW w:w="562" w:type="dxa"/>
            <w:vMerge/>
          </w:tcPr>
          <w:p w14:paraId="136A06F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6598E9F8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platība, m</w:t>
            </w: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  <w:vertAlign w:val="superscript"/>
              </w:rPr>
              <w:t>2</w:t>
            </w:r>
          </w:p>
        </w:tc>
        <w:tc>
          <w:tcPr>
            <w:tcW w:w="4523" w:type="dxa"/>
          </w:tcPr>
          <w:p w14:paraId="3654C58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4E1C1E6B" w14:textId="77777777" w:rsidTr="00082216">
        <w:tc>
          <w:tcPr>
            <w:tcW w:w="562" w:type="dxa"/>
            <w:vMerge/>
          </w:tcPr>
          <w:p w14:paraId="4168A5C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66ABEDCC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zemes nomas līguma noslēgšanas datums</w:t>
            </w:r>
          </w:p>
        </w:tc>
        <w:tc>
          <w:tcPr>
            <w:tcW w:w="4523" w:type="dxa"/>
          </w:tcPr>
          <w:p w14:paraId="6CCEA1A5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26A3E757" w14:textId="77777777" w:rsidTr="00082216">
        <w:tc>
          <w:tcPr>
            <w:tcW w:w="562" w:type="dxa"/>
            <w:vMerge/>
          </w:tcPr>
          <w:p w14:paraId="27C7C2D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</w:tcPr>
          <w:p w14:paraId="358B89E1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zemes nomas līguma darbības laiks</w:t>
            </w:r>
          </w:p>
        </w:tc>
        <w:tc>
          <w:tcPr>
            <w:tcW w:w="4523" w:type="dxa"/>
          </w:tcPr>
          <w:p w14:paraId="45353E4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67D1E68" w14:textId="77777777" w:rsidTr="00082216">
        <w:tc>
          <w:tcPr>
            <w:tcW w:w="562" w:type="dxa"/>
          </w:tcPr>
          <w:p w14:paraId="78EEC680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15.</w:t>
            </w:r>
          </w:p>
        </w:tc>
        <w:tc>
          <w:tcPr>
            <w:tcW w:w="4253" w:type="dxa"/>
            <w:vAlign w:val="center"/>
          </w:tcPr>
          <w:p w14:paraId="7B420ACB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Projektā veiktie darbi un apjomi</w:t>
            </w:r>
          </w:p>
        </w:tc>
        <w:tc>
          <w:tcPr>
            <w:tcW w:w="4523" w:type="dxa"/>
          </w:tcPr>
          <w:p w14:paraId="2FA4F5F9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45F8847" w14:textId="77777777" w:rsidTr="00082216">
        <w:tc>
          <w:tcPr>
            <w:tcW w:w="562" w:type="dxa"/>
          </w:tcPr>
          <w:p w14:paraId="69046A8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16.</w:t>
            </w:r>
          </w:p>
        </w:tc>
        <w:tc>
          <w:tcPr>
            <w:tcW w:w="4253" w:type="dxa"/>
            <w:vAlign w:val="center"/>
          </w:tcPr>
          <w:p w14:paraId="69778259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Projekta realizācijas laiks</w:t>
            </w:r>
          </w:p>
        </w:tc>
        <w:tc>
          <w:tcPr>
            <w:tcW w:w="4523" w:type="dxa"/>
          </w:tcPr>
          <w:p w14:paraId="28D0913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24CB9FE" w14:textId="77777777" w:rsidTr="00082216">
        <w:tc>
          <w:tcPr>
            <w:tcW w:w="562" w:type="dxa"/>
            <w:vMerge w:val="restart"/>
          </w:tcPr>
          <w:p w14:paraId="3FFBE675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17.</w:t>
            </w:r>
          </w:p>
        </w:tc>
        <w:tc>
          <w:tcPr>
            <w:tcW w:w="4253" w:type="dxa"/>
            <w:vAlign w:val="center"/>
          </w:tcPr>
          <w:p w14:paraId="3DC4E81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rPr>
                <w:rFonts w:ascii="Cambria" w:eastAsia="Calibri" w:hAnsi="Cambria"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sz w:val="19"/>
                <w:szCs w:val="22"/>
              </w:rPr>
              <w:t>Projekta finansējums:</w:t>
            </w:r>
          </w:p>
        </w:tc>
        <w:tc>
          <w:tcPr>
            <w:tcW w:w="4523" w:type="dxa"/>
          </w:tcPr>
          <w:p w14:paraId="4608FFDE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52236FD9" w14:textId="77777777" w:rsidTr="00082216">
        <w:tc>
          <w:tcPr>
            <w:tcW w:w="562" w:type="dxa"/>
            <w:vMerge/>
          </w:tcPr>
          <w:p w14:paraId="3488370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  <w:vAlign w:val="center"/>
          </w:tcPr>
          <w:p w14:paraId="68B363F3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 xml:space="preserve">projekta kopsumma, </w:t>
            </w:r>
            <w:proofErr w:type="spellStart"/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euro</w:t>
            </w:r>
            <w:proofErr w:type="spellEnd"/>
          </w:p>
        </w:tc>
        <w:tc>
          <w:tcPr>
            <w:tcW w:w="4523" w:type="dxa"/>
          </w:tcPr>
          <w:p w14:paraId="450E56C4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66BD2841" w14:textId="77777777" w:rsidTr="00082216">
        <w:tc>
          <w:tcPr>
            <w:tcW w:w="562" w:type="dxa"/>
            <w:vMerge/>
          </w:tcPr>
          <w:p w14:paraId="3486BF16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  <w:vAlign w:val="center"/>
          </w:tcPr>
          <w:p w14:paraId="305D6E0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 xml:space="preserve">pašvaldības līdzfinansējums, </w:t>
            </w:r>
            <w:proofErr w:type="spellStart"/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euro</w:t>
            </w:r>
            <w:proofErr w:type="spellEnd"/>
          </w:p>
        </w:tc>
        <w:tc>
          <w:tcPr>
            <w:tcW w:w="4523" w:type="dxa"/>
          </w:tcPr>
          <w:p w14:paraId="0B52135A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  <w:tr w:rsidR="00AA17CB" w:rsidRPr="005842D2" w14:paraId="17C6D4D5" w14:textId="77777777" w:rsidTr="00082216">
        <w:tc>
          <w:tcPr>
            <w:tcW w:w="562" w:type="dxa"/>
            <w:vMerge/>
          </w:tcPr>
          <w:p w14:paraId="01BE272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  <w:tc>
          <w:tcPr>
            <w:tcW w:w="4253" w:type="dxa"/>
            <w:vAlign w:val="center"/>
          </w:tcPr>
          <w:p w14:paraId="76F1897D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right"/>
              <w:rPr>
                <w:rFonts w:ascii="Cambria" w:eastAsia="Calibri" w:hAnsi="Cambria"/>
                <w:i/>
                <w:iCs/>
                <w:sz w:val="19"/>
                <w:szCs w:val="22"/>
              </w:rPr>
            </w:pPr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 xml:space="preserve">Pašu finansējums, </w:t>
            </w:r>
            <w:proofErr w:type="spellStart"/>
            <w:r w:rsidRPr="005842D2">
              <w:rPr>
                <w:rFonts w:ascii="Cambria" w:eastAsia="Calibri" w:hAnsi="Cambria"/>
                <w:i/>
                <w:iCs/>
                <w:sz w:val="19"/>
                <w:szCs w:val="22"/>
              </w:rPr>
              <w:t>euro</w:t>
            </w:r>
            <w:proofErr w:type="spellEnd"/>
          </w:p>
        </w:tc>
        <w:tc>
          <w:tcPr>
            <w:tcW w:w="4523" w:type="dxa"/>
          </w:tcPr>
          <w:p w14:paraId="2B347DB2" w14:textId="77777777" w:rsidR="00AA17CB" w:rsidRPr="005842D2" w:rsidRDefault="00AA17CB" w:rsidP="00082216">
            <w:pPr>
              <w:tabs>
                <w:tab w:val="left" w:pos="6972"/>
                <w:tab w:val="left" w:pos="8460"/>
              </w:tabs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</w:p>
        </w:tc>
      </w:tr>
    </w:tbl>
    <w:p w14:paraId="41DFA793" w14:textId="77777777" w:rsidR="00AA17CB" w:rsidRPr="00463498" w:rsidRDefault="00AA17CB" w:rsidP="00AA17CB">
      <w:pPr>
        <w:shd w:val="clear" w:color="auto" w:fill="FFFFFF"/>
        <w:tabs>
          <w:tab w:val="left" w:pos="6972"/>
          <w:tab w:val="left" w:pos="8460"/>
        </w:tabs>
        <w:suppressAutoHyphens/>
        <w:spacing w:before="130" w:line="260" w:lineRule="atLeast"/>
        <w:ind w:firstLine="539"/>
        <w:jc w:val="center"/>
        <w:rPr>
          <w:rFonts w:ascii="Cambria" w:hAnsi="Cambria"/>
          <w:sz w:val="19"/>
        </w:rPr>
      </w:pPr>
    </w:p>
    <w:p w14:paraId="769AB13A" w14:textId="38DE295D" w:rsidR="00AA17CB" w:rsidRDefault="00AA17CB" w:rsidP="00AA17CB"/>
    <w:sectPr w:rsidR="00AA17C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7CB"/>
    <w:rsid w:val="007E4A07"/>
    <w:rsid w:val="00AA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BB47"/>
  <w15:chartTrackingRefBased/>
  <w15:docId w15:val="{422BBD8F-9147-45ED-B6A6-A6827387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7CB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17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7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7C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7C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7C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7C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7C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7C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7C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7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7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7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7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7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7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7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7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7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7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17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7C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17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7C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17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7C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17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7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7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7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2025-11-07T07:19:00Z</dcterms:created>
  <dcterms:modified xsi:type="dcterms:W3CDTF">2025-11-07T07:19:00Z</dcterms:modified>
</cp:coreProperties>
</file>