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A5368" w14:textId="77777777" w:rsidR="001734DD" w:rsidRPr="005F775D" w:rsidRDefault="001734DD" w:rsidP="001734DD">
      <w:pPr>
        <w:jc w:val="right"/>
        <w:rPr>
          <w:rFonts w:eastAsia="Aptos"/>
          <w:sz w:val="28"/>
          <w:szCs w:val="28"/>
        </w:rPr>
      </w:pPr>
      <w:bookmarkStart w:id="0" w:name="_Hlk211584971"/>
      <w:bookmarkStart w:id="1" w:name="_Hlk185427853"/>
    </w:p>
    <w:bookmarkEnd w:id="0"/>
    <w:bookmarkEnd w:id="1"/>
    <w:p w14:paraId="621ECF3B" w14:textId="1D0080A1" w:rsidR="00BE6675" w:rsidRPr="0096260E" w:rsidRDefault="00BE6675" w:rsidP="001734DD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90</w:t>
      </w:r>
      <w:r w:rsidRPr="0096260E">
        <w:rPr>
          <w:sz w:val="28"/>
          <w:szCs w:val="28"/>
        </w:rPr>
        <w:t>. pielikums</w:t>
      </w:r>
    </w:p>
    <w:p w14:paraId="5300E6BF" w14:textId="77777777" w:rsidR="00BE6675" w:rsidRPr="0096260E" w:rsidRDefault="00BE6675" w:rsidP="00BE6675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Ministru kabineta</w:t>
      </w:r>
    </w:p>
    <w:p w14:paraId="64A0FED5" w14:textId="77777777" w:rsidR="00BE6675" w:rsidRPr="0096260E" w:rsidRDefault="00BE6675" w:rsidP="00BE6675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2016. gada 20. decembra</w:t>
      </w:r>
    </w:p>
    <w:p w14:paraId="0F5D1C3B" w14:textId="77777777" w:rsidR="00BE6675" w:rsidRPr="0096260E" w:rsidRDefault="00BE6675" w:rsidP="00BE6675">
      <w:pPr>
        <w:jc w:val="right"/>
        <w:rPr>
          <w:sz w:val="28"/>
          <w:szCs w:val="28"/>
        </w:rPr>
      </w:pPr>
      <w:r w:rsidRPr="0096260E">
        <w:rPr>
          <w:sz w:val="28"/>
          <w:szCs w:val="28"/>
        </w:rPr>
        <w:t>noteikumiem Nr. 812</w:t>
      </w:r>
    </w:p>
    <w:p w14:paraId="0210B7AA" w14:textId="77777777" w:rsidR="00BE6675" w:rsidRPr="0096260E" w:rsidRDefault="00BE6675" w:rsidP="00BE6675">
      <w:pPr>
        <w:jc w:val="right"/>
        <w:rPr>
          <w:sz w:val="28"/>
          <w:szCs w:val="28"/>
        </w:rPr>
      </w:pPr>
    </w:p>
    <w:p w14:paraId="66A31546" w14:textId="73C8E2E8" w:rsidR="00BE6675" w:rsidRDefault="00BE6675" w:rsidP="00BE6675">
      <w:pPr>
        <w:jc w:val="center"/>
      </w:pPr>
      <w:r w:rsidRPr="0096260E">
        <w:rPr>
          <w:sz w:val="28"/>
          <w:szCs w:val="28"/>
        </w:rPr>
        <w:t xml:space="preserve">Veidlapas Nr. </w:t>
      </w:r>
      <w:r>
        <w:rPr>
          <w:sz w:val="28"/>
          <w:szCs w:val="28"/>
        </w:rPr>
        <w:t>2-BKJ</w:t>
      </w:r>
      <w:r w:rsidRPr="0096260E">
        <w:rPr>
          <w:sz w:val="28"/>
          <w:szCs w:val="28"/>
        </w:rPr>
        <w:t xml:space="preserve"> “</w:t>
      </w:r>
      <w:r w:rsidRPr="00032F70">
        <w:rPr>
          <w:sz w:val="28"/>
          <w:szCs w:val="28"/>
        </w:rPr>
        <w:t xml:space="preserve">Konjunktūras novērtējums </w:t>
      </w:r>
      <w:r>
        <w:rPr>
          <w:sz w:val="28"/>
          <w:szCs w:val="28"/>
        </w:rPr>
        <w:t>būvniecībā</w:t>
      </w:r>
      <w:r w:rsidRPr="0096260E">
        <w:rPr>
          <w:sz w:val="28"/>
          <w:szCs w:val="28"/>
        </w:rPr>
        <w:t>” paraugs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872"/>
        <w:gridCol w:w="78"/>
        <w:gridCol w:w="149"/>
        <w:gridCol w:w="405"/>
        <w:gridCol w:w="406"/>
        <w:gridCol w:w="96"/>
        <w:gridCol w:w="238"/>
        <w:gridCol w:w="72"/>
        <w:gridCol w:w="406"/>
        <w:gridCol w:w="118"/>
        <w:gridCol w:w="288"/>
        <w:gridCol w:w="406"/>
        <w:gridCol w:w="405"/>
        <w:gridCol w:w="406"/>
        <w:gridCol w:w="406"/>
        <w:gridCol w:w="406"/>
        <w:gridCol w:w="406"/>
        <w:gridCol w:w="406"/>
        <w:gridCol w:w="6"/>
      </w:tblGrid>
      <w:tr w:rsidR="000D4844" w:rsidRPr="00DD3972" w14:paraId="19B3656B" w14:textId="77777777" w:rsidTr="00B24EED">
        <w:trPr>
          <w:trHeight w:val="1080"/>
        </w:trPr>
        <w:tc>
          <w:tcPr>
            <w:tcW w:w="6521" w:type="dxa"/>
            <w:gridSpan w:val="8"/>
            <w:vAlign w:val="center"/>
          </w:tcPr>
          <w:p w14:paraId="214D80BE" w14:textId="77777777" w:rsidR="000D4844" w:rsidRPr="00DD3972" w:rsidRDefault="000D4844" w:rsidP="00B24EED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DD3972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3550AEF9" w14:textId="77777777" w:rsidR="000D4844" w:rsidRPr="00DD3972" w:rsidRDefault="000D4844" w:rsidP="00B24EED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1DAF0F2" w14:textId="77777777" w:rsidR="000D4844" w:rsidRPr="00DD3972" w:rsidRDefault="000D4844" w:rsidP="00B24EED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75A261E" w14:textId="77777777" w:rsidR="000D4844" w:rsidRDefault="000D4844" w:rsidP="00B24EE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DD3972">
              <w:rPr>
                <w:rFonts w:ascii="Calibri" w:hAnsi="Calibri"/>
                <w:bCs/>
                <w:sz w:val="22"/>
                <w:szCs w:val="22"/>
              </w:rPr>
              <w:t>Datu elektroniskā iesniegšana:</w:t>
            </w:r>
          </w:p>
          <w:p w14:paraId="68751B33" w14:textId="77777777" w:rsidR="000D4844" w:rsidRPr="00DD3972" w:rsidRDefault="000D4844" w:rsidP="00B24EED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hyperlink r:id="rId7" w:history="1">
              <w:r w:rsidRPr="00560135">
                <w:rPr>
                  <w:rStyle w:val="Hipersaite"/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560135">
                <w:rPr>
                  <w:rStyle w:val="Hipersaite"/>
                  <w:rFonts w:ascii="Calibri" w:hAnsi="Calibri"/>
                  <w:sz w:val="22"/>
                  <w:szCs w:val="22"/>
                </w:rPr>
                <w:t>://</w:t>
              </w:r>
              <w:r w:rsidRPr="00560135">
                <w:rPr>
                  <w:rStyle w:val="Hipersaite"/>
                  <w:rFonts w:ascii="Calibri" w:hAnsi="Calibri"/>
                  <w:bCs/>
                  <w:sz w:val="22"/>
                  <w:szCs w:val="22"/>
                </w:rPr>
                <w:t>e.csp.gov.lv</w:t>
              </w:r>
            </w:hyperlink>
          </w:p>
          <w:p w14:paraId="6FA15D40" w14:textId="77777777" w:rsidR="000D4844" w:rsidRPr="00DD3972" w:rsidRDefault="000D4844" w:rsidP="00B24EE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2DA4789A" w14:textId="3B3AC2B3" w:rsidR="000D4844" w:rsidRPr="00DD3972" w:rsidRDefault="000D4844" w:rsidP="00B24EED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  <w:r w:rsidRPr="00DD3972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0D4844" w:rsidRPr="00DD3972" w14:paraId="49DB8481" w14:textId="77777777" w:rsidTr="00B24EED">
        <w:trPr>
          <w:trHeight w:val="1457"/>
        </w:trPr>
        <w:tc>
          <w:tcPr>
            <w:tcW w:w="6521" w:type="dxa"/>
            <w:gridSpan w:val="8"/>
            <w:tcBorders>
              <w:bottom w:val="thinThickSmallGap" w:sz="18" w:space="0" w:color="76923C"/>
            </w:tcBorders>
            <w:vAlign w:val="center"/>
          </w:tcPr>
          <w:p w14:paraId="12467990" w14:textId="77777777" w:rsidR="000D4844" w:rsidRPr="00DD3972" w:rsidRDefault="000D4844" w:rsidP="00B24EED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DD3972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2-BKJ</w:t>
            </w:r>
          </w:p>
          <w:p w14:paraId="34B24BED" w14:textId="77777777" w:rsidR="000D4844" w:rsidRPr="00DD3972" w:rsidRDefault="000D4844" w:rsidP="00B24EED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DD3972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371788EF" w14:textId="77777777" w:rsidR="000D4844" w:rsidRPr="00DD3972" w:rsidRDefault="000D4844" w:rsidP="00B24EED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1CECF764" w14:textId="77777777" w:rsidR="000D4844" w:rsidRPr="00DD3972" w:rsidRDefault="000D4844" w:rsidP="00B24EED">
            <w:pPr>
              <w:rPr>
                <w:rFonts w:ascii="Calibri" w:hAnsi="Calibri"/>
                <w:szCs w:val="24"/>
              </w:rPr>
            </w:pPr>
          </w:p>
        </w:tc>
      </w:tr>
      <w:tr w:rsidR="000D4844" w:rsidRPr="00DD3972" w14:paraId="26AFF272" w14:textId="77777777" w:rsidTr="00B24EED">
        <w:trPr>
          <w:trHeight w:val="1356"/>
        </w:trPr>
        <w:tc>
          <w:tcPr>
            <w:tcW w:w="6521" w:type="dxa"/>
            <w:gridSpan w:val="8"/>
            <w:tcBorders>
              <w:top w:val="thinThickSmallGap" w:sz="18" w:space="0" w:color="76923C"/>
            </w:tcBorders>
            <w:vAlign w:val="center"/>
          </w:tcPr>
          <w:p w14:paraId="05772627" w14:textId="77777777" w:rsidR="000D4844" w:rsidRPr="00DD3972" w:rsidRDefault="000D4844" w:rsidP="00B24EED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DD3972">
              <w:rPr>
                <w:rFonts w:ascii="Calibri" w:hAnsi="Calibri"/>
                <w:b/>
                <w:sz w:val="32"/>
                <w:szCs w:val="32"/>
              </w:rPr>
              <w:t>Konjunktūras novērtējums būvniecībā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46FF5F1D" w14:textId="77777777" w:rsidR="000D4844" w:rsidRPr="00DD3972" w:rsidRDefault="000D4844" w:rsidP="00B24EED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4DF0B72C" w14:textId="77777777" w:rsidR="000D4844" w:rsidRPr="00DD3972" w:rsidRDefault="000D4844" w:rsidP="00B24EED">
            <w:pPr>
              <w:rPr>
                <w:rFonts w:ascii="Calibri" w:hAnsi="Calibri"/>
                <w:szCs w:val="24"/>
              </w:rPr>
            </w:pPr>
          </w:p>
        </w:tc>
      </w:tr>
      <w:tr w:rsidR="000D4844" w:rsidRPr="00DD3972" w14:paraId="36DB4B58" w14:textId="77777777" w:rsidTr="00B24EED">
        <w:trPr>
          <w:trHeight w:val="360"/>
        </w:trPr>
        <w:tc>
          <w:tcPr>
            <w:tcW w:w="10490" w:type="dxa"/>
            <w:gridSpan w:val="21"/>
            <w:vAlign w:val="center"/>
          </w:tcPr>
          <w:p w14:paraId="46F4C2A0" w14:textId="3F615412" w:rsidR="000D4844" w:rsidRPr="00DD3972" w:rsidRDefault="000D4844" w:rsidP="00B24EED">
            <w:pPr>
              <w:rPr>
                <w:rFonts w:ascii="Calibri" w:hAnsi="Calibri"/>
                <w:szCs w:val="24"/>
              </w:rPr>
            </w:pPr>
            <w:r w:rsidRPr="00DD3972">
              <w:rPr>
                <w:rFonts w:ascii="Calibri" w:hAnsi="Calibri"/>
                <w:i/>
                <w:szCs w:val="24"/>
              </w:rPr>
              <w:t xml:space="preserve">Iesniedz </w:t>
            </w:r>
            <w:r w:rsidRPr="00DD3972">
              <w:rPr>
                <w:rFonts w:ascii="Calibri" w:hAnsi="Calibri"/>
                <w:b/>
                <w:i/>
                <w:szCs w:val="24"/>
              </w:rPr>
              <w:t xml:space="preserve">līdz mēneša </w:t>
            </w:r>
            <w:r w:rsidR="006C319D">
              <w:rPr>
                <w:rFonts w:ascii="Calibri" w:hAnsi="Calibri"/>
                <w:b/>
                <w:i/>
                <w:szCs w:val="24"/>
              </w:rPr>
              <w:t>__</w:t>
            </w:r>
            <w:r w:rsidRPr="00DD3972">
              <w:rPr>
                <w:rFonts w:ascii="Calibri" w:hAnsi="Calibri"/>
                <w:b/>
                <w:i/>
                <w:szCs w:val="24"/>
              </w:rPr>
              <w:t>. datumam</w:t>
            </w:r>
          </w:p>
        </w:tc>
      </w:tr>
      <w:tr w:rsidR="000D4844" w:rsidRPr="00DD3972" w14:paraId="0940C33F" w14:textId="77777777" w:rsidTr="00B24EED">
        <w:trPr>
          <w:gridAfter w:val="1"/>
          <w:wAfter w:w="6" w:type="dxa"/>
          <w:trHeight w:val="407"/>
        </w:trPr>
        <w:tc>
          <w:tcPr>
            <w:tcW w:w="5614" w:type="dxa"/>
            <w:gridSpan w:val="5"/>
            <w:tcBorders>
              <w:right w:val="single" w:sz="8" w:space="0" w:color="76923C"/>
            </w:tcBorders>
            <w:vAlign w:val="center"/>
          </w:tcPr>
          <w:p w14:paraId="15E632EE" w14:textId="77777777" w:rsidR="000D4844" w:rsidRPr="00DD3972" w:rsidRDefault="000D4844" w:rsidP="00B24EED">
            <w:pPr>
              <w:ind w:right="-161"/>
              <w:rPr>
                <w:rFonts w:ascii="Calibri" w:hAnsi="Calibri"/>
                <w:sz w:val="22"/>
                <w:szCs w:val="22"/>
              </w:rPr>
            </w:pPr>
            <w:r w:rsidRPr="00DD3972">
              <w:rPr>
                <w:rFonts w:ascii="Calibri" w:hAnsi="Calibri"/>
                <w:b/>
                <w:iCs/>
                <w:szCs w:val="24"/>
              </w:rPr>
              <w:t>20</w:t>
            </w:r>
            <w:r>
              <w:rPr>
                <w:rFonts w:ascii="Calibri" w:hAnsi="Calibri"/>
                <w:b/>
                <w:iCs/>
                <w:szCs w:val="24"/>
              </w:rPr>
              <w:t>__</w:t>
            </w:r>
            <w:r w:rsidRPr="00DD3972">
              <w:rPr>
                <w:rFonts w:ascii="Calibri" w:hAnsi="Calibri"/>
                <w:b/>
                <w:iCs/>
                <w:szCs w:val="24"/>
              </w:rPr>
              <w:t>. gada aizpildīšanas mēnesis</w:t>
            </w:r>
            <w:r w:rsidRPr="00DD3972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DD3972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Pr="00DD3972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B3CA4A3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084C254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6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01FE470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28B60F4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130FF6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E58275C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6EAE0D8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BC091F1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AB8B5D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10E4D31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CB44BE8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BD0EDD5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D4844" w:rsidRPr="00DD3972" w14:paraId="4E957634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1"/>
            <w:vAlign w:val="center"/>
          </w:tcPr>
          <w:p w14:paraId="148F0A93" w14:textId="77777777" w:rsidR="000D4844" w:rsidRPr="00DD3972" w:rsidRDefault="000D4844" w:rsidP="00B24EED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DD3972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D4844" w:rsidRPr="00DD3972" w14:paraId="03DCB889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6E489B2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8836595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422A9E6D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5A0041C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bottom w:val="single" w:sz="8" w:space="0" w:color="76923C"/>
            </w:tcBorders>
            <w:vAlign w:val="center"/>
          </w:tcPr>
          <w:p w14:paraId="26CA83AF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53D13F4D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80C8ADE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14386D99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63DA0416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D765A12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606A29FF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1FE56E86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DDBA1C6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4227EB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DDA0458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04BF7F48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3FCDDA41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573AC5B4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7B7661F3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182AE6B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6A20BA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4ADDB9C4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7989414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</w:tcBorders>
            <w:vAlign w:val="center"/>
          </w:tcPr>
          <w:p w14:paraId="03756CDB" w14:textId="77777777" w:rsidR="000D4844" w:rsidRPr="00DD3972" w:rsidRDefault="000D4844" w:rsidP="00B24EE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D4844" w:rsidRPr="00DD3972" w14:paraId="51D1A51B" w14:textId="77777777" w:rsidTr="00B24EED">
        <w:tblPrEx>
          <w:tblCellMar>
            <w:left w:w="56" w:type="dxa"/>
            <w:right w:w="56" w:type="dxa"/>
          </w:tblCellMar>
        </w:tblPrEx>
        <w:trPr>
          <w:gridAfter w:val="18"/>
          <w:wAfter w:w="5103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72C747D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83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F7DA28C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7B226337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2B7EB40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bottom w:val="single" w:sz="8" w:space="0" w:color="76923C"/>
            </w:tcBorders>
            <w:vAlign w:val="center"/>
          </w:tcPr>
          <w:p w14:paraId="14C8EC6A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6729C43B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1452479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951A97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14A6BD96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85A002C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</w:tcBorders>
            <w:vAlign w:val="center"/>
          </w:tcPr>
          <w:p w14:paraId="3FC571AD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465AC388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BC3DEC2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DD3972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1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45AC5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7FF07238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21A346DF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1"/>
            <w:vAlign w:val="center"/>
          </w:tcPr>
          <w:p w14:paraId="230C158B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02B597C2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1"/>
            <w:vAlign w:val="center"/>
          </w:tcPr>
          <w:p w14:paraId="0FE29688" w14:textId="77777777" w:rsidR="000D4844" w:rsidRPr="00DD3972" w:rsidRDefault="000D4844" w:rsidP="00B24EE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DD3972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D4844" w:rsidRPr="00DD3972" w14:paraId="3D201E30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B8B915F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bottom w:val="single" w:sz="8" w:space="0" w:color="76923C"/>
            </w:tcBorders>
            <w:vAlign w:val="center"/>
          </w:tcPr>
          <w:p w14:paraId="04549D38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42AFCA90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432F282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18E145C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630DE689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CFAD88B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</w:tcBorders>
            <w:vAlign w:val="center"/>
          </w:tcPr>
          <w:p w14:paraId="6E5236D1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3888E2E7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752044A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07B61A7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85E042E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7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9D3419B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6757AAD" w14:textId="77777777" w:rsidR="000D4844" w:rsidRPr="00DD3972" w:rsidRDefault="000D4844" w:rsidP="000D4844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0D4844" w:rsidRPr="00DD3972" w14:paraId="4373E5AE" w14:textId="77777777" w:rsidTr="00B24EED">
        <w:trPr>
          <w:trHeight w:val="725"/>
        </w:trPr>
        <w:tc>
          <w:tcPr>
            <w:tcW w:w="851" w:type="dxa"/>
            <w:vAlign w:val="center"/>
          </w:tcPr>
          <w:p w14:paraId="13F038FC" w14:textId="77777777" w:rsidR="000D4844" w:rsidRPr="00DD3972" w:rsidRDefault="000D4844" w:rsidP="00B24EED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DD3972">
              <w:rPr>
                <w:noProof/>
              </w:rPr>
              <mc:AlternateContent>
                <mc:Choice Requires="wps">
                  <w:drawing>
                    <wp:inline distT="0" distB="0" distL="0" distR="0" wp14:anchorId="4BBB5C4E" wp14:editId="6DD0F2A7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24DC605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01C6D206" w14:textId="5A434E29" w:rsidR="000D4844" w:rsidRPr="00DD3972" w:rsidRDefault="00BE6675" w:rsidP="00B24EED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BE6675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0D4844" w:rsidRPr="00DD3972" w14:paraId="1142DBA8" w14:textId="77777777" w:rsidTr="00B24EED">
        <w:trPr>
          <w:trHeight w:val="875"/>
        </w:trPr>
        <w:tc>
          <w:tcPr>
            <w:tcW w:w="851" w:type="dxa"/>
            <w:vAlign w:val="center"/>
          </w:tcPr>
          <w:p w14:paraId="503F1237" w14:textId="77777777" w:rsidR="000D4844" w:rsidRPr="00DD3972" w:rsidRDefault="000D4844" w:rsidP="00B24EED">
            <w:pPr>
              <w:spacing w:before="120"/>
              <w:jc w:val="center"/>
            </w:pPr>
            <w:r w:rsidRPr="00DD3972">
              <w:rPr>
                <w:noProof/>
              </w:rPr>
              <w:lastRenderedPageBreak/>
              <mc:AlternateContent>
                <mc:Choice Requires="wps">
                  <w:drawing>
                    <wp:inline distT="0" distB="0" distL="0" distR="0" wp14:anchorId="03F9DF91" wp14:editId="24026A8F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CA3FBD4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1EAA95D5" w14:textId="584C304E" w:rsidR="000D4844" w:rsidRPr="0021036A" w:rsidRDefault="000D4844" w:rsidP="00B24EED">
            <w:pPr>
              <w:pStyle w:val="Paraststmeklis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1EFC2B64" w14:textId="77777777" w:rsidR="000D4844" w:rsidRPr="00DD3972" w:rsidRDefault="000D4844" w:rsidP="000D484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4B195D31" w14:textId="77777777" w:rsidR="000D4844" w:rsidRPr="00DD3972" w:rsidRDefault="000D4844" w:rsidP="000D484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2718EDAE" w14:textId="77777777" w:rsidR="000D4844" w:rsidRPr="00DD3972" w:rsidRDefault="000D4844" w:rsidP="000D484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0262EDA1" w14:textId="77777777" w:rsidR="000D4844" w:rsidRPr="00DD3972" w:rsidRDefault="000D4844" w:rsidP="000D4844">
      <w:pPr>
        <w:rPr>
          <w:rFonts w:ascii="Calibri" w:hAnsi="Calibri"/>
          <w:b/>
          <w:iCs/>
          <w:sz w:val="20"/>
          <w:szCs w:val="22"/>
        </w:rPr>
      </w:pPr>
    </w:p>
    <w:p w14:paraId="2842DC8E" w14:textId="77777777" w:rsidR="000D4844" w:rsidRPr="00DD3972" w:rsidRDefault="000D4844" w:rsidP="000D4844">
      <w:pPr>
        <w:spacing w:before="120"/>
        <w:jc w:val="center"/>
        <w:rPr>
          <w:rFonts w:ascii="Calibri" w:hAnsi="Calibri" w:cs="Calibri"/>
          <w:sz w:val="20"/>
        </w:rPr>
      </w:pPr>
      <w:r w:rsidRPr="00DD3972">
        <w:rPr>
          <w:rFonts w:ascii="Calibri" w:hAnsi="Calibri"/>
          <w:b/>
          <w:iCs/>
          <w:sz w:val="22"/>
          <w:szCs w:val="22"/>
        </w:rPr>
        <w:t>Centrālā statistikas pārvalde saskaņā ar Statistikas likumu garantē sniegtās informācijas konfidencialitāti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842"/>
      </w:tblGrid>
      <w:tr w:rsidR="000D4844" w:rsidRPr="00DD3972" w14:paraId="4187E3F9" w14:textId="77777777" w:rsidTr="00B24EED">
        <w:trPr>
          <w:cantSplit/>
          <w:trHeight w:val="333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28140DBB" w14:textId="77777777" w:rsidR="000D4844" w:rsidRPr="00DD3972" w:rsidRDefault="000D4844" w:rsidP="00B24EED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b/>
                <w:szCs w:val="24"/>
              </w:rPr>
              <w:br w:type="column"/>
            </w:r>
            <w:r w:rsidRPr="00DD3972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DD3972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45F76C2" w14:textId="53AB371E" w:rsidR="000D4844" w:rsidRPr="00E759CF" w:rsidRDefault="00E759CF" w:rsidP="00725589">
            <w:pPr>
              <w:jc w:val="center"/>
              <w:rPr>
                <w:rFonts w:ascii="Berlin Sans FB Demi" w:hAnsi="Berlin Sans FB Demi"/>
                <w:b/>
                <w:bCs/>
                <w:sz w:val="32"/>
                <w:szCs w:val="32"/>
              </w:rPr>
            </w:pPr>
            <w:r w:rsidRPr="00E759CF">
              <w:rPr>
                <w:rFonts w:ascii="Berlin Sans FB Demi" w:hAnsi="Berlin Sans FB Demi"/>
                <w:b/>
                <w:bCs/>
                <w:sz w:val="32"/>
                <w:szCs w:val="32"/>
              </w:rPr>
              <w:t>√</w:t>
            </w:r>
          </w:p>
        </w:tc>
        <w:tc>
          <w:tcPr>
            <w:tcW w:w="3842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7D5BB050" w14:textId="77777777" w:rsidR="000D4844" w:rsidRPr="00DD3972" w:rsidRDefault="000D4844" w:rsidP="00B24EED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1541AB7D" w14:textId="77777777" w:rsidR="000D4844" w:rsidRPr="00DD3972" w:rsidRDefault="000D4844" w:rsidP="000D4844">
      <w:pPr>
        <w:tabs>
          <w:tab w:val="left" w:pos="7088"/>
        </w:tabs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1. Būvuzņēmējdarbības aktivitāte uzņēmumā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83"/>
      </w:tblGrid>
      <w:tr w:rsidR="000D4844" w:rsidRPr="00DD3972" w14:paraId="57C0FBED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35CA0B2" w14:textId="77777777" w:rsidR="000D4844" w:rsidRPr="00DD3972" w:rsidRDefault="000D4844" w:rsidP="00B24EED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pieaugusi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38D8EAD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48A75DA9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0D4844" w:rsidRPr="00DD3972" w14:paraId="652F69B9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218DA3A4" w14:textId="77777777" w:rsidR="000D4844" w:rsidRPr="00DD3972" w:rsidRDefault="000D4844" w:rsidP="00B24EED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palikusi nemainīga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1CB9DAC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0B6CBA3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0D4844" w:rsidRPr="00DD3972" w14:paraId="089878CC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6F7D770" w14:textId="77777777" w:rsidR="000D4844" w:rsidRPr="00DD3972" w:rsidRDefault="000D4844" w:rsidP="00B24EED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samazinājusies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D10DFD8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1B683A7C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5C5EE41A" w14:textId="77777777" w:rsidR="000D4844" w:rsidRPr="00DD3972" w:rsidRDefault="000D4844" w:rsidP="000D4844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2. Būvuzņēmējdarbības aktivitāti uzņēmumā pašlaik ierobežo šādi galvenie faktori:</w:t>
      </w:r>
      <w:r w:rsidRPr="00DD3972">
        <w:rPr>
          <w:rFonts w:ascii="Calibri" w:hAnsi="Calibri" w:cs="Calibri"/>
          <w:b/>
          <w:lang w:eastAsia="lv-LV"/>
        </w:rPr>
        <w:br/>
      </w:r>
      <w:r w:rsidRPr="00DD3972">
        <w:rPr>
          <w:rFonts w:ascii="Calibri" w:hAnsi="Calibri" w:cs="Calibri"/>
          <w:i/>
          <w:lang w:eastAsia="lv-LV"/>
        </w:rPr>
        <w:t>(iespējamas vairākas atbildes)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23"/>
        <w:gridCol w:w="426"/>
      </w:tblGrid>
      <w:tr w:rsidR="000D4844" w:rsidRPr="00DD3972" w14:paraId="0357C144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3F61A9EA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0C04223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0AB6012D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A</w:t>
            </w:r>
          </w:p>
        </w:tc>
      </w:tr>
      <w:tr w:rsidR="000D4844" w:rsidRPr="00DD3972" w14:paraId="0B62C82D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589DFDBB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01BD955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076D6906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B</w:t>
            </w:r>
          </w:p>
        </w:tc>
      </w:tr>
      <w:tr w:rsidR="000D4844" w:rsidRPr="00DD3972" w14:paraId="597265B7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7A61447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laika apstākļi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964CEE4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5B61FEA2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C</w:t>
            </w:r>
          </w:p>
        </w:tc>
      </w:tr>
      <w:tr w:rsidR="000D4844" w:rsidRPr="00DD3972" w14:paraId="1E806C7B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4B507A8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darbaspēka trūkums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FF37A44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3AA6726C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D</w:t>
            </w:r>
          </w:p>
        </w:tc>
      </w:tr>
      <w:tr w:rsidR="000D4844" w:rsidRPr="00DD3972" w14:paraId="2214DDBD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3FCE7CF5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materiālu un/vai iekārtu trūkums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9C8769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303C12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E</w:t>
            </w:r>
          </w:p>
        </w:tc>
      </w:tr>
      <w:tr w:rsidR="000D4844" w:rsidRPr="00DD3972" w14:paraId="6C972D2A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58B71D5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finansiālas grūtības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19AA783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451909BB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F</w:t>
            </w:r>
          </w:p>
        </w:tc>
      </w:tr>
      <w:tr w:rsidR="000D4844" w:rsidRPr="00DD3972" w14:paraId="6632EB53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EAC831D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citi faktori</w:t>
            </w:r>
            <w:r w:rsidRPr="00DD3972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 xml:space="preserve"> (norādiet)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B2EEE3D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127679FF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G</w:t>
            </w:r>
          </w:p>
        </w:tc>
      </w:tr>
      <w:tr w:rsidR="000D4844" w:rsidRPr="00DD3972" w14:paraId="6DF85037" w14:textId="77777777" w:rsidTr="00B24EED">
        <w:trPr>
          <w:trHeight w:val="452"/>
          <w:jc w:val="center"/>
        </w:trPr>
        <w:tc>
          <w:tcPr>
            <w:tcW w:w="4551" w:type="dxa"/>
            <w:gridSpan w:val="2"/>
            <w:vAlign w:val="bottom"/>
          </w:tcPr>
          <w:p w14:paraId="4A7AB82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…………………………………..………....……………………..….</w:t>
            </w:r>
          </w:p>
        </w:tc>
        <w:tc>
          <w:tcPr>
            <w:tcW w:w="426" w:type="dxa"/>
            <w:vAlign w:val="center"/>
          </w:tcPr>
          <w:p w14:paraId="60F68FD2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8"/>
                <w:szCs w:val="28"/>
                <w:lang w:eastAsia="lv-LV"/>
              </w:rPr>
            </w:pPr>
          </w:p>
        </w:tc>
      </w:tr>
    </w:tbl>
    <w:p w14:paraId="6A2A4185" w14:textId="77777777" w:rsidR="000D4844" w:rsidRPr="00DD3972" w:rsidRDefault="000D4844" w:rsidP="000D4844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3. Kopējie pasūtījumi uzņēmumam būvdarbu veikšanai pašlaik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0D4844" w:rsidRPr="00DD3972" w14:paraId="3E233EDB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22068C0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 xml:space="preserve">vairāk nekā pietiekami 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05F7AFE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49FE5C2E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0D4844" w:rsidRPr="00DD3972" w14:paraId="558CC3CF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92F31D8" w14:textId="77777777" w:rsidR="000D4844" w:rsidRPr="00DD3972" w:rsidRDefault="000D4844" w:rsidP="00B24EED">
            <w:pPr>
              <w:ind w:right="-213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pietiekami (atbilstoši sezonai)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9826F3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321B1F4E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0D4844" w:rsidRPr="00DD3972" w14:paraId="566BC250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440B930" w14:textId="77777777" w:rsidR="000D4844" w:rsidRPr="00DD3972" w:rsidRDefault="000D4844" w:rsidP="00B24EED">
            <w:pPr>
              <w:ind w:right="-213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 xml:space="preserve">nepietiekami 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20D29E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1E0C3C23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7F0A485B" w14:textId="77777777" w:rsidR="000D4844" w:rsidRPr="00DD3972" w:rsidRDefault="000D4844" w:rsidP="000D4844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4. Kopējā nodarbinātība uzņēmumā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0D4844" w:rsidRPr="00DD3972" w14:paraId="430D645F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4886CE55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6A675B5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AFE90FF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0D4844" w:rsidRPr="00DD3972" w14:paraId="584EF76E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3D07357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paliks nemainīga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EE5C0DA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F242291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0D4844" w:rsidRPr="00DD3972" w14:paraId="0898E1C8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877206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D223F3F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5E12016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6C1A7DCF" w14:textId="77777777" w:rsidR="000D4844" w:rsidRPr="00DD3972" w:rsidRDefault="000D4844" w:rsidP="000D4844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5.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9"/>
        <w:gridCol w:w="702"/>
        <w:gridCol w:w="282"/>
      </w:tblGrid>
      <w:tr w:rsidR="000D4844" w:rsidRPr="00DD3972" w14:paraId="6965D714" w14:textId="77777777" w:rsidTr="00B24EED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4F596B54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viegli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775C8B" w14:textId="77777777" w:rsidR="000D4844" w:rsidRPr="00DD3972" w:rsidRDefault="000D4844" w:rsidP="00B24EED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622610F8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DD3972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0D4844" w:rsidRPr="00DD3972" w14:paraId="187EEA53" w14:textId="77777777" w:rsidTr="00B24EED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02F9041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1DC5F0" w14:textId="77777777" w:rsidR="000D4844" w:rsidRPr="00DD3972" w:rsidRDefault="000D4844" w:rsidP="00B24EED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5F3F3FC9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DD3972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0D4844" w:rsidRPr="00DD3972" w14:paraId="331DAF86" w14:textId="77777777" w:rsidTr="00B24EED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57F01FA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1FA6D82" w14:textId="77777777" w:rsidR="000D4844" w:rsidRPr="00DD3972" w:rsidRDefault="000D4844" w:rsidP="00B24EED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6F47DE07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DD3972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0D4844" w:rsidRPr="00DD3972" w14:paraId="50D9E8D7" w14:textId="77777777" w:rsidTr="00B24EED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14E3809F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grūti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6CA1E8A" w14:textId="77777777" w:rsidR="000D4844" w:rsidRPr="00DD3972" w:rsidRDefault="000D4844" w:rsidP="00B24EED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4302789D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DD3972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52C656B9" w14:textId="77777777" w:rsidR="000D4844" w:rsidRPr="00DD3972" w:rsidRDefault="000D4844" w:rsidP="000D4844">
      <w:pPr>
        <w:spacing w:before="120" w:after="120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6. Būvdarbu cenas, ko uzņēmums pieprasa no pasūtītājiem,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0D4844" w:rsidRPr="00DD3972" w14:paraId="4CAFEE67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DF9D026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3B30C96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56F6949B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0D4844" w:rsidRPr="00DD3972" w14:paraId="5434EC50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459B51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paliks nemainīgas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0842A3C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7955309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0D4844" w:rsidRPr="00DD3972" w14:paraId="09FE5E48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0D5A9767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6EF1D4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264040B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7E73A86D" w14:textId="77777777" w:rsidR="000D4844" w:rsidRPr="00DD3972" w:rsidRDefault="000D4844" w:rsidP="000D4844">
      <w:pPr>
        <w:pBdr>
          <w:bottom w:val="thickThinSmallGap" w:sz="12" w:space="1" w:color="76923C"/>
        </w:pBdr>
        <w:ind w:right="-2"/>
        <w:jc w:val="both"/>
        <w:rPr>
          <w:rFonts w:ascii="Calibri" w:hAnsi="Calibri" w:cs="Calibri"/>
          <w:szCs w:val="24"/>
          <w:lang w:eastAsia="lv-LV"/>
        </w:rPr>
      </w:pPr>
    </w:p>
    <w:p w14:paraId="6EE9C279" w14:textId="77777777" w:rsidR="000D4844" w:rsidRPr="00DD3972" w:rsidRDefault="000D4844" w:rsidP="000D4844">
      <w:pPr>
        <w:tabs>
          <w:tab w:val="left" w:leader="dot" w:pos="10471"/>
        </w:tabs>
        <w:rPr>
          <w:rFonts w:ascii="Calibri" w:hAnsi="Calibri" w:cs="Calibri"/>
          <w:noProof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0D4844" w:rsidRPr="00DD3972" w14:paraId="5A31AB90" w14:textId="77777777" w:rsidTr="00B24EED">
        <w:trPr>
          <w:trHeight w:val="461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18D6A0E2" w14:textId="77777777" w:rsidR="000D4844" w:rsidRPr="00DD3972" w:rsidRDefault="000D4844" w:rsidP="00B24EE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CE6BA91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3A903CEB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A7DE11B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E8F9C96" w14:textId="77777777" w:rsidR="000D4844" w:rsidRPr="00DD3972" w:rsidRDefault="000D4844" w:rsidP="000D4844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DD3972">
        <w:rPr>
          <w:rFonts w:ascii="Calibri" w:hAnsi="Calibri" w:cs="Calibri"/>
          <w:sz w:val="18"/>
          <w:szCs w:val="18"/>
        </w:rPr>
        <w:t xml:space="preserve">stundas </w:t>
      </w:r>
      <w:r w:rsidRPr="00DD3972">
        <w:rPr>
          <w:rFonts w:ascii="Calibri" w:hAnsi="Calibri" w:cs="Calibri"/>
          <w:sz w:val="18"/>
          <w:szCs w:val="18"/>
        </w:rPr>
        <w:tab/>
        <w:t>minūtes</w:t>
      </w:r>
    </w:p>
    <w:p w14:paraId="26770833" w14:textId="77777777" w:rsidR="000D4844" w:rsidRPr="00DD3972" w:rsidRDefault="000D4844" w:rsidP="000D4844">
      <w:pPr>
        <w:ind w:right="-86"/>
        <w:rPr>
          <w:rFonts w:ascii="Calibri" w:hAnsi="Calibri" w:cs="Calibri"/>
          <w:szCs w:val="24"/>
        </w:rPr>
      </w:pPr>
    </w:p>
    <w:p w14:paraId="3F8260F9" w14:textId="78E567B7" w:rsidR="000D4844" w:rsidRPr="00DD3972" w:rsidRDefault="000D4844" w:rsidP="000D4844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DD3972">
        <w:rPr>
          <w:rFonts w:ascii="Calibri" w:hAnsi="Calibri" w:cs="Calibri"/>
          <w:sz w:val="22"/>
          <w:szCs w:val="22"/>
        </w:rPr>
        <w:t>20</w:t>
      </w:r>
      <w:r>
        <w:rPr>
          <w:rFonts w:ascii="Calibri" w:hAnsi="Calibri" w:cs="Calibri"/>
          <w:sz w:val="22"/>
          <w:szCs w:val="22"/>
        </w:rPr>
        <w:t>___</w:t>
      </w:r>
      <w:r w:rsidRPr="00DD3972">
        <w:rPr>
          <w:rFonts w:ascii="Calibri" w:hAnsi="Calibri" w:cs="Calibri"/>
          <w:sz w:val="22"/>
          <w:szCs w:val="22"/>
        </w:rPr>
        <w:t>. gada _____. ____________________</w:t>
      </w:r>
      <w:r w:rsidRPr="00DD3972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07CEFF23" w14:textId="631A5E79" w:rsidR="000D4844" w:rsidRPr="00DD3972" w:rsidRDefault="000D4844" w:rsidP="000D4844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DD3972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BE6675">
        <w:rPr>
          <w:rFonts w:ascii="Calibri" w:hAnsi="Calibri" w:cs="Calibri"/>
          <w:color w:val="000000"/>
          <w:sz w:val="18"/>
          <w:szCs w:val="18"/>
        </w:rPr>
        <w:t>*</w:t>
      </w:r>
    </w:p>
    <w:p w14:paraId="2B1E8A8D" w14:textId="77777777" w:rsidR="000D4844" w:rsidRPr="00DD3972" w:rsidRDefault="000D4844" w:rsidP="000D4844">
      <w:pPr>
        <w:rPr>
          <w:rFonts w:ascii="Calibri" w:hAnsi="Calibri" w:cs="Calibri"/>
          <w:color w:val="000000"/>
          <w:sz w:val="10"/>
          <w:szCs w:val="10"/>
        </w:rPr>
      </w:pPr>
    </w:p>
    <w:p w14:paraId="4DB61CD6" w14:textId="77777777" w:rsidR="000D4844" w:rsidRDefault="000D4844" w:rsidP="000D4844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DD3972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13AE216D" w14:textId="37535803" w:rsidR="00C45D77" w:rsidRPr="001734DD" w:rsidRDefault="00BE6675" w:rsidP="001734DD">
      <w:pPr>
        <w:tabs>
          <w:tab w:val="left" w:pos="7200"/>
        </w:tabs>
        <w:spacing w:before="120"/>
        <w:ind w:right="23"/>
        <w:jc w:val="both"/>
        <w:rPr>
          <w:rFonts w:ascii="Calibri" w:hAnsi="Calibri" w:cs="Calibri"/>
          <w:b/>
          <w:color w:val="76923C"/>
          <w:szCs w:val="24"/>
        </w:rPr>
      </w:pPr>
      <w:r w:rsidRPr="0096260E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sectPr w:rsidR="00C45D77" w:rsidRPr="001734DD" w:rsidSect="000D484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FC457" w14:textId="77777777" w:rsidR="00075DB3" w:rsidRDefault="00075DB3">
      <w:r>
        <w:separator/>
      </w:r>
    </w:p>
  </w:endnote>
  <w:endnote w:type="continuationSeparator" w:id="0">
    <w:p w14:paraId="318A1B98" w14:textId="77777777" w:rsidR="00075DB3" w:rsidRDefault="00075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3DCC6" w14:textId="77777777" w:rsidR="00E759CF" w:rsidRPr="00171131" w:rsidRDefault="00E759CF" w:rsidP="00171131">
    <w:pPr>
      <w:pStyle w:val="Kjene"/>
      <w:tabs>
        <w:tab w:val="clear" w:pos="4153"/>
        <w:tab w:val="clear" w:pos="8306"/>
        <w:tab w:val="right" w:pos="10490"/>
      </w:tabs>
      <w:rPr>
        <w:rFonts w:ascii="Calibri" w:hAnsi="Calibri" w:cs="Calibri"/>
        <w:color w:val="4F6228"/>
        <w:sz w:val="20"/>
      </w:rPr>
    </w:pPr>
    <w:r w:rsidRPr="00171131">
      <w:rPr>
        <w:rFonts w:ascii="Calibri" w:hAnsi="Calibri" w:cs="Calibri"/>
        <w:color w:val="4F6228"/>
        <w:sz w:val="20"/>
      </w:rPr>
      <w:fldChar w:fldCharType="begin"/>
    </w:r>
    <w:r w:rsidRPr="00171131">
      <w:rPr>
        <w:rFonts w:ascii="Calibri" w:hAnsi="Calibri" w:cs="Calibri"/>
        <w:color w:val="4F6228"/>
        <w:sz w:val="20"/>
      </w:rPr>
      <w:instrText xml:space="preserve"> PAGE   \* MERGEFORMAT </w:instrText>
    </w:r>
    <w:r w:rsidRPr="00171131">
      <w:rPr>
        <w:rFonts w:ascii="Calibri" w:hAnsi="Calibri" w:cs="Calibri"/>
        <w:color w:val="4F6228"/>
        <w:sz w:val="20"/>
      </w:rPr>
      <w:fldChar w:fldCharType="separate"/>
    </w:r>
    <w:r>
      <w:rPr>
        <w:rFonts w:ascii="Calibri" w:hAnsi="Calibri" w:cs="Calibri"/>
        <w:noProof/>
        <w:color w:val="4F6228"/>
        <w:sz w:val="20"/>
      </w:rPr>
      <w:t>2</w:t>
    </w:r>
    <w:r w:rsidRPr="00171131">
      <w:rPr>
        <w:rFonts w:ascii="Calibri" w:hAnsi="Calibri" w:cs="Calibri"/>
        <w:noProof/>
        <w:color w:val="4F6228"/>
        <w:sz w:val="20"/>
      </w:rPr>
      <w:fldChar w:fldCharType="end"/>
    </w:r>
    <w:r w:rsidRPr="00171131">
      <w:rPr>
        <w:rFonts w:ascii="Calibri" w:hAnsi="Calibri" w:cs="Calibri"/>
        <w:noProof/>
        <w:color w:val="4F6228"/>
        <w:sz w:val="20"/>
      </w:rPr>
      <w:tab/>
    </w:r>
    <w:r>
      <w:rPr>
        <w:rFonts w:ascii="Calibri" w:hAnsi="Calibri" w:cs="Calibri"/>
        <w:i/>
        <w:color w:val="4F6228"/>
        <w:sz w:val="20"/>
      </w:rPr>
      <w:t>2-BKJ/</w:t>
    </w:r>
    <w:r w:rsidRPr="00171131">
      <w:rPr>
        <w:rFonts w:ascii="Calibri" w:hAnsi="Calibri" w:cs="Calibri"/>
        <w:i/>
        <w:color w:val="4F6228"/>
        <w:sz w:val="20"/>
      </w:rPr>
      <w:t>mēneša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D8671" w14:textId="0A869C6D" w:rsidR="00E759CF" w:rsidRPr="00150221" w:rsidRDefault="00150221" w:rsidP="00150221">
    <w:pPr>
      <w:pStyle w:val="Kjene"/>
      <w:rPr>
        <w:sz w:val="16"/>
        <w:szCs w:val="16"/>
      </w:rPr>
    </w:pPr>
    <w:bookmarkStart w:id="2" w:name="_Hlk211585025"/>
    <w:bookmarkStart w:id="3" w:name="_Hlk211585026"/>
    <w:r w:rsidRPr="00DE7D9A">
      <w:rPr>
        <w:sz w:val="16"/>
        <w:szCs w:val="16"/>
      </w:rPr>
      <w:t>N1633_5p</w:t>
    </w:r>
    <w:r>
      <w:rPr>
        <w:sz w:val="16"/>
        <w:szCs w:val="16"/>
      </w:rPr>
      <w:t>15_EM</w:t>
    </w:r>
    <w:bookmarkEnd w:id="2"/>
    <w:bookmarkEnd w:id="3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B1373" w14:textId="3BAFCBE5" w:rsidR="00150221" w:rsidRPr="00150221" w:rsidRDefault="00150221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15_EM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F5993" w14:textId="77777777" w:rsidR="00075DB3" w:rsidRDefault="00075DB3">
      <w:r>
        <w:separator/>
      </w:r>
    </w:p>
  </w:footnote>
  <w:footnote w:type="continuationSeparator" w:id="0">
    <w:p w14:paraId="4246F629" w14:textId="77777777" w:rsidR="00075DB3" w:rsidRDefault="00075D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3A398" w14:textId="77777777" w:rsidR="00150221" w:rsidRDefault="00150221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4361801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2152310" w14:textId="5CC6FE5B" w:rsidR="00150221" w:rsidRDefault="00150221">
        <w:pPr>
          <w:pStyle w:val="Galv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42B0D73" w14:textId="77777777" w:rsidR="00E759CF" w:rsidRPr="00171131" w:rsidRDefault="00E759CF" w:rsidP="00171131">
    <w:pPr>
      <w:pStyle w:val="Galvene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D15F0" w14:textId="5A6CCF6B" w:rsidR="00150221" w:rsidRPr="00150221" w:rsidRDefault="00150221" w:rsidP="00150221">
    <w:pPr>
      <w:pStyle w:val="Galvene"/>
      <w:spacing w:after="240"/>
      <w:jc w:val="right"/>
      <w:rPr>
        <w:b/>
        <w:bCs/>
        <w:sz w:val="28"/>
        <w:szCs w:val="28"/>
      </w:rPr>
    </w:pPr>
    <w:bookmarkStart w:id="4" w:name="_Hlk211521870"/>
    <w:bookmarkStart w:id="5" w:name="_Hlk211521871"/>
    <w:bookmarkStart w:id="6" w:name="_Hlk211585002"/>
    <w:bookmarkStart w:id="7" w:name="_Hlk211585003"/>
    <w:r w:rsidRPr="00F63D0B">
      <w:rPr>
        <w:b/>
        <w:bCs/>
        <w:sz w:val="28"/>
        <w:szCs w:val="28"/>
      </w:rPr>
      <w:t>Ekonomikas ministrijas iesniegtajā redakcijā</w:t>
    </w:r>
    <w:bookmarkEnd w:id="4"/>
    <w:bookmarkEnd w:id="5"/>
    <w:bookmarkEnd w:id="6"/>
    <w:bookmarkEnd w:id="7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844"/>
    <w:rsid w:val="000156D2"/>
    <w:rsid w:val="00075DB3"/>
    <w:rsid w:val="000D4844"/>
    <w:rsid w:val="00150221"/>
    <w:rsid w:val="001539D6"/>
    <w:rsid w:val="001734DD"/>
    <w:rsid w:val="0029580B"/>
    <w:rsid w:val="00693B9C"/>
    <w:rsid w:val="006C319D"/>
    <w:rsid w:val="00725589"/>
    <w:rsid w:val="009014BF"/>
    <w:rsid w:val="00A74383"/>
    <w:rsid w:val="00BE6675"/>
    <w:rsid w:val="00C45D77"/>
    <w:rsid w:val="00D33A0C"/>
    <w:rsid w:val="00E759CF"/>
    <w:rsid w:val="00FF2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391DE92"/>
  <w15:chartTrackingRefBased/>
  <w15:docId w15:val="{4DEC45E7-20C0-4C3E-A4A3-013F4CF4D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D484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0D484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0D484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0D484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0D484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0D484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0D484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0D484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0D484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0D484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0D48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0D48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0D48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0D4844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0D4844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0D4844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0D4844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0D4844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0D4844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0D48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0D48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0D484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0D48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0D484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0D4844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0D484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0D4844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0D48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0D4844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0D4844"/>
    <w:rPr>
      <w:b/>
      <w:bCs/>
      <w:smallCaps/>
      <w:color w:val="2F5496" w:themeColor="accent1" w:themeShade="BF"/>
      <w:spacing w:val="5"/>
    </w:rPr>
  </w:style>
  <w:style w:type="paragraph" w:styleId="Kjene">
    <w:name w:val="footer"/>
    <w:basedOn w:val="Parasts"/>
    <w:link w:val="KjeneRakstz"/>
    <w:rsid w:val="000D4844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rsid w:val="000D4844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Galvene">
    <w:name w:val="header"/>
    <w:basedOn w:val="Parasts"/>
    <w:link w:val="GalveneRakstz"/>
    <w:uiPriority w:val="99"/>
    <w:rsid w:val="000D4844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0D4844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styleId="Hipersaite">
    <w:name w:val="Hyperlink"/>
    <w:rsid w:val="000D4844"/>
    <w:rPr>
      <w:color w:val="0000FF"/>
      <w:u w:val="single"/>
    </w:rPr>
  </w:style>
  <w:style w:type="paragraph" w:styleId="Paraststmeklis">
    <w:name w:val="Normal (Web)"/>
    <w:basedOn w:val="Parasts"/>
    <w:uiPriority w:val="99"/>
    <w:unhideWhenUsed/>
    <w:rsid w:val="000D4844"/>
    <w:pPr>
      <w:spacing w:before="100" w:beforeAutospacing="1" w:after="100" w:afterAutospacing="1"/>
    </w:pPr>
    <w:rPr>
      <w:szCs w:val="24"/>
      <w:lang w:eastAsia="lv-LV"/>
    </w:rPr>
  </w:style>
  <w:style w:type="character" w:styleId="Komentraatsauce">
    <w:name w:val="annotation reference"/>
    <w:basedOn w:val="Noklusjumarindkopasfonts"/>
    <w:uiPriority w:val="99"/>
    <w:semiHidden/>
    <w:unhideWhenUsed/>
    <w:rsid w:val="000D4844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0D4844"/>
    <w:rPr>
      <w:sz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0D484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e.csp.gov.lv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66E828-68A8-4C0C-A1F5-46E76F178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1532</Words>
  <Characters>874</Characters>
  <Application>Microsoft Office Word</Application>
  <DocSecurity>0</DocSecurity>
  <Lines>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2-BKJ “Konjunktūras novērtējums būvniecībā” paraugs</dc:subject>
  <dc:creator>Guna Šteinberga</dc:creator>
  <cp:keywords/>
  <dc:description>Guna.Steinberga@csp.gov.lv_x000d_
67366773</dc:description>
  <cp:lastModifiedBy>Vija Škutāne</cp:lastModifiedBy>
  <cp:revision>3</cp:revision>
  <dcterms:created xsi:type="dcterms:W3CDTF">2025-11-06T11:11:00Z</dcterms:created>
  <dcterms:modified xsi:type="dcterms:W3CDTF">2025-11-06T11:11:00Z</dcterms:modified>
</cp:coreProperties>
</file>