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DDA6" w14:textId="0A1BB8FC" w:rsidR="003F2079" w:rsidRPr="009C5013" w:rsidRDefault="003F2079" w:rsidP="003F2079">
      <w:pPr>
        <w:shd w:val="clear" w:color="auto" w:fill="FFFFFF"/>
        <w:suppressAutoHyphens/>
        <w:spacing w:before="130" w:line="260" w:lineRule="atLeast"/>
        <w:ind w:firstLine="539"/>
        <w:jc w:val="right"/>
        <w:rPr>
          <w:rFonts w:ascii="Cambria" w:hAnsi="Cambria"/>
          <w:sz w:val="19"/>
          <w:lang w:eastAsia="lv-LV"/>
        </w:rPr>
      </w:pPr>
      <w:r w:rsidRPr="009C5013">
        <w:rPr>
          <w:rFonts w:ascii="Cambria" w:hAnsi="Cambria"/>
          <w:sz w:val="19"/>
          <w:lang w:eastAsia="lv-LV"/>
        </w:rPr>
        <w:t>26. pielikums</w:t>
      </w:r>
      <w:r w:rsidRPr="009C5013">
        <w:rPr>
          <w:rFonts w:ascii="Cambria" w:hAnsi="Cambria"/>
          <w:sz w:val="19"/>
          <w:lang w:eastAsia="lv-LV"/>
        </w:rPr>
        <w:br/>
        <w:t>Olaines novada pašvaldības domes</w:t>
      </w:r>
      <w:r w:rsidRPr="009C5013">
        <w:rPr>
          <w:rFonts w:ascii="Cambria" w:hAnsi="Cambria"/>
          <w:sz w:val="19"/>
          <w:lang w:eastAsia="lv-LV"/>
        </w:rPr>
        <w:br/>
        <w:t>2025. gada 22. oktobra</w:t>
      </w:r>
      <w:r w:rsidRPr="009C5013">
        <w:rPr>
          <w:rFonts w:ascii="Cambria" w:hAnsi="Cambria"/>
          <w:sz w:val="19"/>
          <w:lang w:eastAsia="lv-LV"/>
        </w:rPr>
        <w:br/>
        <w:t>saistošajiem noteikumiem Nr. SN13/2025</w:t>
      </w:r>
      <w:bookmarkStart w:id="0" w:name="piel-1470789"/>
      <w:bookmarkEnd w:id="0"/>
    </w:p>
    <w:p w14:paraId="264915E1" w14:textId="77777777" w:rsidR="003F2079" w:rsidRPr="000C6C66" w:rsidRDefault="003F2079" w:rsidP="003F2079">
      <w:pPr>
        <w:shd w:val="clear" w:color="auto" w:fill="FFFFFF"/>
        <w:suppressAutoHyphens/>
        <w:spacing w:before="360"/>
        <w:ind w:left="567" w:right="567"/>
        <w:jc w:val="center"/>
        <w:rPr>
          <w:rFonts w:ascii="Cambria" w:hAnsi="Cambria"/>
          <w:b/>
          <w:bCs/>
          <w:sz w:val="22"/>
          <w:szCs w:val="27"/>
          <w:lang w:eastAsia="lv-LV"/>
        </w:rPr>
      </w:pPr>
      <w:bookmarkStart w:id="1" w:name="1470790"/>
      <w:bookmarkStart w:id="2" w:name="n-1470790"/>
      <w:bookmarkEnd w:id="1"/>
      <w:bookmarkEnd w:id="2"/>
      <w:r w:rsidRPr="000C6C66">
        <w:rPr>
          <w:rFonts w:ascii="Cambria" w:hAnsi="Cambria"/>
          <w:b/>
          <w:bCs/>
          <w:sz w:val="22"/>
          <w:szCs w:val="27"/>
          <w:lang w:eastAsia="lv-LV"/>
        </w:rPr>
        <w:t>OLAINES NOVADA PAŠVALDĪBAI</w:t>
      </w:r>
      <w:r w:rsidRPr="000C6C66">
        <w:rPr>
          <w:rFonts w:ascii="Cambria" w:hAnsi="Cambria"/>
          <w:b/>
          <w:bCs/>
          <w:sz w:val="22"/>
          <w:szCs w:val="27"/>
          <w:lang w:eastAsia="lv-LV"/>
        </w:rPr>
        <w:br/>
        <w:t>IESNIEGUMS</w:t>
      </w:r>
      <w:r w:rsidRPr="000C6C66">
        <w:rPr>
          <w:rFonts w:ascii="Cambria" w:hAnsi="Cambria"/>
          <w:b/>
          <w:bCs/>
          <w:sz w:val="22"/>
          <w:szCs w:val="27"/>
          <w:lang w:eastAsia="lv-LV"/>
        </w:rPr>
        <w:br/>
        <w:t>atļaujas saņemšanai ielu tirdzniecībai vai ielu tirdzniecības organizēšanai publiskā vietā Olaines novada administratīvajā teritorijā</w:t>
      </w:r>
    </w:p>
    <w:p w14:paraId="5CD913C8" w14:textId="77777777" w:rsidR="003F2079" w:rsidRPr="009C5013" w:rsidRDefault="003F2079" w:rsidP="003F2079">
      <w:pPr>
        <w:suppressAutoHyphens/>
        <w:spacing w:before="130" w:line="260" w:lineRule="atLeast"/>
        <w:ind w:firstLine="539"/>
        <w:rPr>
          <w:rFonts w:ascii="Cambria" w:hAnsi="Cambria"/>
          <w:sz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3F2079" w:rsidRPr="000C6C66" w14:paraId="2C148604" w14:textId="77777777" w:rsidTr="0045385E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ED8BE98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3F2079" w:rsidRPr="000C6C66" w14:paraId="294660DF" w14:textId="77777777" w:rsidTr="0045385E">
        <w:trPr>
          <w:trHeight w:val="227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2A661528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(fiziskas personas vārds, uzvārds vai juridiskas personas nosaukums)</w:t>
            </w:r>
          </w:p>
        </w:tc>
      </w:tr>
      <w:tr w:rsidR="003F2079" w:rsidRPr="000C6C66" w14:paraId="52B4B937" w14:textId="77777777" w:rsidTr="0045385E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BFF0D7A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3F2079" w:rsidRPr="000C6C66" w14:paraId="799F8497" w14:textId="77777777" w:rsidTr="0045385E">
        <w:trPr>
          <w:trHeight w:val="227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7A326026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(personas kods vai nodokļu maksātāja reģistrācijas numurs)</w:t>
            </w:r>
          </w:p>
        </w:tc>
      </w:tr>
      <w:tr w:rsidR="003F2079" w:rsidRPr="000C6C66" w14:paraId="012BA018" w14:textId="77777777" w:rsidTr="0045385E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7AE9F8B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3F2079" w:rsidRPr="000C6C66" w14:paraId="5C6C030B" w14:textId="77777777" w:rsidTr="0045385E">
        <w:trPr>
          <w:trHeight w:val="227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01A9714B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(deklarētā dzīvesvietas adrese vai juridiskā adrese)</w:t>
            </w:r>
          </w:p>
        </w:tc>
      </w:tr>
      <w:tr w:rsidR="003F2079" w:rsidRPr="000C6C66" w14:paraId="2237DB8D" w14:textId="77777777" w:rsidTr="0045385E">
        <w:trPr>
          <w:trHeight w:val="227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6BD9632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3F2079" w:rsidRPr="000C6C66" w14:paraId="7CC3EC91" w14:textId="77777777" w:rsidTr="0045385E">
        <w:trPr>
          <w:trHeight w:val="227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53EE6C77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(tālruņa numurs, e-pasta adrese)</w:t>
            </w:r>
          </w:p>
        </w:tc>
      </w:tr>
    </w:tbl>
    <w:p w14:paraId="035760A1" w14:textId="77777777" w:rsidR="003F2079" w:rsidRPr="009C5013" w:rsidRDefault="003F2079" w:rsidP="003F2079">
      <w:pPr>
        <w:shd w:val="clear" w:color="auto" w:fill="FFFFFF"/>
        <w:suppressAutoHyphens/>
        <w:spacing w:before="130" w:after="120" w:line="260" w:lineRule="atLeast"/>
        <w:rPr>
          <w:rFonts w:ascii="Cambria" w:hAnsi="Cambria"/>
          <w:sz w:val="19"/>
          <w:lang w:eastAsia="lv-LV"/>
        </w:rPr>
      </w:pPr>
      <w:r w:rsidRPr="009C5013">
        <w:rPr>
          <w:rFonts w:ascii="Cambria" w:hAnsi="Cambria"/>
          <w:b/>
          <w:bCs/>
          <w:sz w:val="19"/>
          <w:szCs w:val="24"/>
          <w:lang w:eastAsia="lv-LV"/>
        </w:rPr>
        <w:t>Lūdzu izsniegt atļauju:</w:t>
      </w:r>
      <w:r w:rsidRPr="009C5013">
        <w:rPr>
          <w:rFonts w:ascii="Cambria" w:hAnsi="Cambria"/>
          <w:sz w:val="19"/>
          <w:szCs w:val="24"/>
          <w:lang w:eastAsia="lv-LV"/>
        </w:rPr>
        <w:br/>
      </w:r>
      <w:r w:rsidRPr="009C5013">
        <w:rPr>
          <w:rFonts w:ascii="Cambria" w:hAnsi="Cambria"/>
          <w:sz w:val="19"/>
          <w:lang w:eastAsia="lv-LV"/>
        </w:rPr>
        <w:t>(vajadzīgo atzīmēt)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72"/>
        <w:gridCol w:w="7524"/>
      </w:tblGrid>
      <w:tr w:rsidR="003F2079" w:rsidRPr="000C6C66" w14:paraId="4C391D8E" w14:textId="77777777" w:rsidTr="0045385E">
        <w:tc>
          <w:tcPr>
            <w:tcW w:w="0" w:type="auto"/>
            <w:hideMark/>
          </w:tcPr>
          <w:p w14:paraId="4A22ADF8" w14:textId="1400F412" w:rsidR="003F2079" w:rsidRPr="000C6C66" w:rsidRDefault="003F2079" w:rsidP="0045385E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79EEED93" wp14:editId="272365B1">
                  <wp:extent cx="123825" cy="123825"/>
                  <wp:effectExtent l="0" t="0" r="9525" b="9525"/>
                  <wp:docPr id="1844332768" name="Attēls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F78E6C0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ielu tirdzniecībai</w:t>
            </w:r>
          </w:p>
        </w:tc>
      </w:tr>
      <w:tr w:rsidR="003F2079" w:rsidRPr="000C6C66" w14:paraId="64930C28" w14:textId="77777777" w:rsidTr="0045385E">
        <w:tc>
          <w:tcPr>
            <w:tcW w:w="0" w:type="auto"/>
            <w:hideMark/>
          </w:tcPr>
          <w:p w14:paraId="462FA734" w14:textId="0CFCF3EE" w:rsidR="003F2079" w:rsidRPr="000C6C66" w:rsidRDefault="003F2079" w:rsidP="0045385E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5E1D2267" wp14:editId="75B3C797">
                  <wp:extent cx="123825" cy="123825"/>
                  <wp:effectExtent l="0" t="0" r="9525" b="9525"/>
                  <wp:docPr id="890916164" name="Attēls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D2E4ED5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ielu tirdzniecības organizēšanai</w:t>
            </w:r>
          </w:p>
        </w:tc>
      </w:tr>
    </w:tbl>
    <w:p w14:paraId="78463F02" w14:textId="77777777" w:rsidR="003F2079" w:rsidRPr="009C5013" w:rsidRDefault="003F2079" w:rsidP="003F2079">
      <w:pPr>
        <w:shd w:val="clear" w:color="auto" w:fill="FFFFFF"/>
        <w:suppressAutoHyphens/>
        <w:spacing w:before="130" w:line="260" w:lineRule="atLeast"/>
        <w:ind w:firstLine="539"/>
        <w:rPr>
          <w:rFonts w:ascii="Cambria" w:hAnsi="Cambria" w:cs="Arial"/>
          <w:vanish/>
          <w:sz w:val="19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06"/>
        <w:gridCol w:w="1427"/>
        <w:gridCol w:w="1757"/>
        <w:gridCol w:w="2606"/>
      </w:tblGrid>
      <w:tr w:rsidR="003F2079" w:rsidRPr="000C6C66" w14:paraId="7B17F63F" w14:textId="77777777" w:rsidTr="0045385E">
        <w:tc>
          <w:tcPr>
            <w:tcW w:w="0" w:type="auto"/>
            <w:vAlign w:val="center"/>
            <w:hideMark/>
          </w:tcPr>
          <w:p w14:paraId="39EC1FD2" w14:textId="77777777" w:rsidR="003F2079" w:rsidRPr="000C6C66" w:rsidRDefault="003F2079" w:rsidP="0045385E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0C6C66">
              <w:rPr>
                <w:rFonts w:ascii="Cambria" w:hAnsi="Cambria"/>
                <w:b/>
                <w:bCs/>
                <w:sz w:val="19"/>
                <w:lang w:eastAsia="lv-LV"/>
              </w:rPr>
              <w:t>Tirdzniecības vietas adrese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28D8AF0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3F2079" w:rsidRPr="000C6C66" w14:paraId="59541F2B" w14:textId="77777777" w:rsidTr="0045385E">
        <w:tc>
          <w:tcPr>
            <w:tcW w:w="0" w:type="auto"/>
            <w:vMerge w:val="restart"/>
            <w:vAlign w:val="center"/>
            <w:hideMark/>
          </w:tcPr>
          <w:p w14:paraId="614EBFA7" w14:textId="77777777" w:rsidR="003F2079" w:rsidRPr="000C6C66" w:rsidRDefault="003F2079" w:rsidP="0045385E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0C6C66">
              <w:rPr>
                <w:rFonts w:ascii="Cambria" w:hAnsi="Cambria"/>
                <w:b/>
                <w:bCs/>
                <w:sz w:val="19"/>
                <w:lang w:eastAsia="lv-LV"/>
              </w:rPr>
              <w:t>Tirdzniecības veikšanas datums un laiks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51B51BF" w14:textId="77777777" w:rsidR="003F2079" w:rsidRPr="000C6C66" w:rsidRDefault="003F2079" w:rsidP="0045385E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0C6C66">
              <w:rPr>
                <w:rFonts w:ascii="Cambria" w:hAnsi="Cambria"/>
                <w:b/>
                <w:bCs/>
                <w:sz w:val="19"/>
                <w:lang w:eastAsia="lv-LV"/>
              </w:rPr>
              <w:t>datums:</w:t>
            </w:r>
          </w:p>
          <w:p w14:paraId="241BCB54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3F2079" w:rsidRPr="000C6C66" w14:paraId="104A76EC" w14:textId="77777777" w:rsidTr="0045385E">
        <w:tc>
          <w:tcPr>
            <w:tcW w:w="0" w:type="auto"/>
            <w:vMerge/>
            <w:vAlign w:val="center"/>
            <w:hideMark/>
          </w:tcPr>
          <w:p w14:paraId="0B3CA3AB" w14:textId="77777777" w:rsidR="003F2079" w:rsidRPr="000C6C66" w:rsidRDefault="003F2079" w:rsidP="0045385E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05F91F1" w14:textId="77777777" w:rsidR="003F2079" w:rsidRPr="000C6C66" w:rsidRDefault="003F2079" w:rsidP="0045385E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0C6C66">
              <w:rPr>
                <w:rFonts w:ascii="Cambria" w:hAnsi="Cambria"/>
                <w:b/>
                <w:bCs/>
                <w:sz w:val="19"/>
                <w:lang w:eastAsia="lv-LV"/>
              </w:rPr>
              <w:t>no plkst.</w:t>
            </w:r>
          </w:p>
          <w:p w14:paraId="5D6E9494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46DD49" w14:textId="77777777" w:rsidR="003F2079" w:rsidRPr="000C6C66" w:rsidRDefault="003F2079" w:rsidP="0045385E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0C6C66">
              <w:rPr>
                <w:rFonts w:ascii="Cambria" w:hAnsi="Cambria"/>
                <w:b/>
                <w:bCs/>
                <w:sz w:val="19"/>
                <w:lang w:eastAsia="lv-LV"/>
              </w:rPr>
              <w:t>līdz plkst.</w:t>
            </w:r>
          </w:p>
          <w:p w14:paraId="17A42C76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3F2079" w:rsidRPr="000C6C66" w14:paraId="060BF181" w14:textId="77777777" w:rsidTr="0045385E">
        <w:tc>
          <w:tcPr>
            <w:tcW w:w="0" w:type="auto"/>
            <w:vAlign w:val="center"/>
            <w:hideMark/>
          </w:tcPr>
          <w:p w14:paraId="13C0FD3A" w14:textId="77777777" w:rsidR="003F2079" w:rsidRPr="000C6C66" w:rsidRDefault="003F2079" w:rsidP="0045385E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0C6C66">
              <w:rPr>
                <w:rFonts w:ascii="Cambria" w:hAnsi="Cambria"/>
                <w:b/>
                <w:bCs/>
                <w:sz w:val="19"/>
                <w:lang w:eastAsia="lv-LV"/>
              </w:rPr>
              <w:t>Informācija par tirdzniecības vietu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BF441A" w14:textId="77777777" w:rsidR="003F2079" w:rsidRPr="000C6C66" w:rsidRDefault="003F2079" w:rsidP="0045385E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0C6C66">
              <w:rPr>
                <w:rFonts w:ascii="Cambria" w:hAnsi="Cambria"/>
                <w:b/>
                <w:bCs/>
                <w:sz w:val="19"/>
                <w:lang w:eastAsia="lv-LV"/>
              </w:rPr>
              <w:t>vienas vietas platība m</w:t>
            </w:r>
            <w:r w:rsidRPr="000C6C66">
              <w:rPr>
                <w:rFonts w:ascii="Cambria" w:hAnsi="Cambria"/>
                <w:b/>
                <w:bCs/>
                <w:sz w:val="19"/>
                <w:vertAlign w:val="superscript"/>
                <w:lang w:eastAsia="lv-LV"/>
              </w:rPr>
              <w:t>2</w:t>
            </w:r>
          </w:p>
          <w:p w14:paraId="5DA495D3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14AD93" w14:textId="77777777" w:rsidR="003F2079" w:rsidRPr="000C6C66" w:rsidRDefault="003F2079" w:rsidP="0045385E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0C6C66">
              <w:rPr>
                <w:rFonts w:ascii="Cambria" w:hAnsi="Cambria"/>
                <w:b/>
                <w:bCs/>
                <w:sz w:val="19"/>
                <w:lang w:eastAsia="lv-LV"/>
              </w:rPr>
              <w:t>vietu skaits</w:t>
            </w:r>
          </w:p>
          <w:p w14:paraId="4A53A5C9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3F2079" w:rsidRPr="000C6C66" w14:paraId="23D8A195" w14:textId="77777777" w:rsidTr="0045385E">
        <w:tc>
          <w:tcPr>
            <w:tcW w:w="0" w:type="auto"/>
            <w:vAlign w:val="center"/>
            <w:hideMark/>
          </w:tcPr>
          <w:p w14:paraId="133CA168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b/>
                <w:bCs/>
                <w:sz w:val="19"/>
                <w:lang w:eastAsia="lv-LV"/>
              </w:rPr>
              <w:t>Tirdzniecība tiks veikta no:</w:t>
            </w:r>
            <w:r w:rsidRPr="000C6C66">
              <w:rPr>
                <w:rFonts w:ascii="Cambria" w:hAnsi="Cambria"/>
                <w:sz w:val="19"/>
                <w:lang w:eastAsia="lv-LV"/>
              </w:rPr>
              <w:br/>
              <w:t>(galds, mašīna, nojume utt.)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808C775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3F2079" w:rsidRPr="000C6C66" w14:paraId="6BD19D96" w14:textId="77777777" w:rsidTr="0045385E">
        <w:tc>
          <w:tcPr>
            <w:tcW w:w="0" w:type="auto"/>
            <w:vMerge w:val="restart"/>
            <w:vAlign w:val="center"/>
            <w:hideMark/>
          </w:tcPr>
          <w:p w14:paraId="48BB8EF2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b/>
                <w:bCs/>
                <w:sz w:val="19"/>
                <w:lang w:eastAsia="lv-LV"/>
              </w:rPr>
              <w:t xml:space="preserve">Vai nepieciešams elektroenerģijas </w:t>
            </w:r>
            <w:proofErr w:type="spellStart"/>
            <w:r w:rsidRPr="000C6C66">
              <w:rPr>
                <w:rFonts w:ascii="Cambria" w:hAnsi="Cambria"/>
                <w:b/>
                <w:bCs/>
                <w:sz w:val="19"/>
                <w:lang w:eastAsia="lv-LV"/>
              </w:rPr>
              <w:t>pieslēgums</w:t>
            </w:r>
            <w:proofErr w:type="spellEnd"/>
            <w:r w:rsidRPr="000C6C66">
              <w:rPr>
                <w:rFonts w:ascii="Cambria" w:hAnsi="Cambria"/>
                <w:b/>
                <w:bCs/>
                <w:sz w:val="19"/>
                <w:lang w:eastAsia="lv-LV"/>
              </w:rPr>
              <w:t>:</w:t>
            </w:r>
            <w:r w:rsidRPr="000C6C66">
              <w:rPr>
                <w:rFonts w:ascii="Cambria" w:hAnsi="Cambria"/>
                <w:sz w:val="19"/>
                <w:lang w:eastAsia="lv-LV"/>
              </w:rPr>
              <w:br/>
              <w:t>(atkarīgs no tirdzniecības vietas)</w:t>
            </w:r>
          </w:p>
        </w:tc>
        <w:tc>
          <w:tcPr>
            <w:tcW w:w="860" w:type="pct"/>
            <w:vAlign w:val="center"/>
            <w:hideMark/>
          </w:tcPr>
          <w:p w14:paraId="5E67AE22" w14:textId="2F76CB79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Jā </w:t>
            </w: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1EBDA8F4" wp14:editId="2233920D">
                  <wp:extent cx="123825" cy="123825"/>
                  <wp:effectExtent l="0" t="0" r="9525" b="9525"/>
                  <wp:docPr id="27281165" name="Attēls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pct"/>
            <w:vAlign w:val="center"/>
          </w:tcPr>
          <w:p w14:paraId="4A902E7C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Nepieciešamā jauda:</w:t>
            </w:r>
          </w:p>
          <w:p w14:paraId="1854269D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14:paraId="6F5A0729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 xml:space="preserve"> Vietu skaits: </w:t>
            </w:r>
          </w:p>
        </w:tc>
      </w:tr>
      <w:tr w:rsidR="003F2079" w:rsidRPr="000C6C66" w14:paraId="64D5B1E0" w14:textId="77777777" w:rsidTr="0045385E">
        <w:tc>
          <w:tcPr>
            <w:tcW w:w="0" w:type="auto"/>
            <w:vMerge/>
            <w:vAlign w:val="center"/>
            <w:hideMark/>
          </w:tcPr>
          <w:p w14:paraId="639780B2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6311A95" w14:textId="52AC1B98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Nē </w:t>
            </w: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6D0762D1" wp14:editId="773F4E4F">
                  <wp:extent cx="123825" cy="123825"/>
                  <wp:effectExtent l="0" t="0" r="9525" b="9525"/>
                  <wp:docPr id="323044752" name="Attēls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079" w:rsidRPr="000C6C66" w14:paraId="6EA3D505" w14:textId="77777777" w:rsidTr="0045385E">
        <w:tc>
          <w:tcPr>
            <w:tcW w:w="0" w:type="auto"/>
            <w:hideMark/>
          </w:tcPr>
          <w:p w14:paraId="7515BFDB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b/>
                <w:bCs/>
                <w:sz w:val="19"/>
                <w:lang w:eastAsia="lv-LV"/>
              </w:rPr>
              <w:t>Realizējamo preču grupas</w:t>
            </w:r>
            <w:r w:rsidRPr="000C6C66">
              <w:rPr>
                <w:rFonts w:ascii="Cambria" w:hAnsi="Cambria"/>
                <w:sz w:val="19"/>
                <w:lang w:eastAsia="lv-LV"/>
              </w:rPr>
              <w:br/>
              <w:t>(vajadzīgo atzīmēt)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E6E1A76" w14:textId="1A9B4DC2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4F66E562" wp14:editId="28E60003">
                  <wp:extent cx="123825" cy="123825"/>
                  <wp:effectExtent l="0" t="0" r="9525" b="9525"/>
                  <wp:docPr id="1136700217" name="Attēls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C66">
              <w:rPr>
                <w:rFonts w:ascii="Cambria" w:hAnsi="Cambria"/>
                <w:sz w:val="19"/>
                <w:lang w:eastAsia="lv-LV"/>
              </w:rPr>
              <w:t> izmantošanai pārtikā paredzētie augkopības un lopkopības produkti, svaigi zvejas produkti un biškopības produkti nelielos apjomos saskaņā ar normatīvo aktu prasībām par primāro produktu apriti nelielos apjomos</w:t>
            </w:r>
          </w:p>
          <w:p w14:paraId="40F9FBE8" w14:textId="79D4E61C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397ACB60" wp14:editId="6A87E123">
                  <wp:extent cx="123825" cy="123825"/>
                  <wp:effectExtent l="0" t="0" r="9525" b="9525"/>
                  <wp:docPr id="1352289112" name="Attēls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C66">
              <w:rPr>
                <w:rFonts w:ascii="Cambria" w:hAnsi="Cambria"/>
                <w:sz w:val="19"/>
                <w:lang w:eastAsia="lv-LV"/>
              </w:rPr>
              <w:t> grieztie ziedi, zari un no tiem gatavoti izstrādājumi; puķu un dārzeņu stādi; sīpoli, gumi, ziemcietes un sēklas</w:t>
            </w:r>
          </w:p>
          <w:p w14:paraId="5141C15B" w14:textId="2A006A79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36D8F57F" wp14:editId="19B0AD98">
                  <wp:extent cx="123825" cy="123825"/>
                  <wp:effectExtent l="0" t="0" r="9525" b="9525"/>
                  <wp:docPr id="665060845" name="Attēl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C66">
              <w:rPr>
                <w:rFonts w:ascii="Cambria" w:hAnsi="Cambria"/>
                <w:sz w:val="19"/>
                <w:lang w:eastAsia="lv-LV"/>
              </w:rPr>
              <w:t xml:space="preserve"> augļu koku un ogulāju stādi, dekoratīvo koku un krūmu </w:t>
            </w:r>
            <w:proofErr w:type="spellStart"/>
            <w:r w:rsidRPr="000C6C66">
              <w:rPr>
                <w:rFonts w:ascii="Cambria" w:hAnsi="Cambria"/>
                <w:sz w:val="19"/>
                <w:lang w:eastAsia="lv-LV"/>
              </w:rPr>
              <w:t>stādmateriāls</w:t>
            </w:r>
            <w:proofErr w:type="spellEnd"/>
          </w:p>
          <w:p w14:paraId="62A3A43C" w14:textId="36D7F8AF" w:rsidR="003F2079" w:rsidRPr="000C6C66" w:rsidRDefault="003F2079" w:rsidP="0045385E">
            <w:pPr>
              <w:suppressAutoHyphens/>
              <w:jc w:val="both"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3C4ED7E3" wp14:editId="77C40A9C">
                  <wp:extent cx="123825" cy="123825"/>
                  <wp:effectExtent l="0" t="0" r="9525" b="9525"/>
                  <wp:docPr id="58107478" name="Attēls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C66">
              <w:rPr>
                <w:rFonts w:ascii="Cambria" w:hAnsi="Cambria"/>
                <w:sz w:val="19"/>
                <w:lang w:eastAsia="lv-LV"/>
              </w:rPr>
              <w:t xml:space="preserve"> mājas apstākļos ražoti pārtikas produkti (izņemot alkoholiskos dzērienus)</w:t>
            </w:r>
          </w:p>
          <w:p w14:paraId="3AE08C61" w14:textId="07CA4249" w:rsidR="003F2079" w:rsidRPr="000C6C66" w:rsidRDefault="003F2079" w:rsidP="0045385E">
            <w:pPr>
              <w:suppressAutoHyphens/>
              <w:jc w:val="both"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lastRenderedPageBreak/>
              <w:drawing>
                <wp:inline distT="0" distB="0" distL="0" distR="0" wp14:anchorId="37BCF5A2" wp14:editId="40C2AF42">
                  <wp:extent cx="123825" cy="123825"/>
                  <wp:effectExtent l="0" t="0" r="9525" b="9525"/>
                  <wp:docPr id="1214364342" name="Attēls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C66">
              <w:rPr>
                <w:rFonts w:ascii="Cambria" w:hAnsi="Cambria"/>
                <w:sz w:val="19"/>
                <w:lang w:eastAsia="lv-LV"/>
              </w:rPr>
              <w:t xml:space="preserve"> pašu iegūtie svaigi zvejas produkti un medījumi (dzīvnieki vai to gaļa) nelielos apjomos saskaņā ar normatīvo aktu prasībām par primāro produktu apriti nelielos apjomos</w:t>
            </w:r>
          </w:p>
          <w:p w14:paraId="5376455F" w14:textId="69729DFB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67281D58" wp14:editId="3D1BAAC2">
                  <wp:extent cx="123825" cy="123825"/>
                  <wp:effectExtent l="0" t="0" r="9525" b="9525"/>
                  <wp:docPr id="1741358755" name="Attēls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C66">
              <w:rPr>
                <w:rFonts w:ascii="Cambria" w:hAnsi="Cambria"/>
                <w:sz w:val="19"/>
                <w:lang w:eastAsia="lv-LV"/>
              </w:rPr>
              <w:t xml:space="preserve"> pašu ražota mākslas un amatniecības produkcija</w:t>
            </w:r>
          </w:p>
          <w:p w14:paraId="7B502912" w14:textId="3CE5A723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08FA9C7A" wp14:editId="2B2EC91A">
                  <wp:extent cx="123825" cy="123825"/>
                  <wp:effectExtent l="0" t="0" r="9525" b="9525"/>
                  <wp:docPr id="1670386417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C66">
              <w:rPr>
                <w:rFonts w:ascii="Cambria" w:hAnsi="Cambria"/>
                <w:sz w:val="19"/>
                <w:lang w:eastAsia="lv-LV"/>
              </w:rPr>
              <w:t xml:space="preserve"> pašu ražoti alkoholiskie dzērieni</w:t>
            </w:r>
          </w:p>
          <w:p w14:paraId="4D449664" w14:textId="712FC16E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1151B031" wp14:editId="18D2FC8F">
                  <wp:extent cx="123825" cy="123825"/>
                  <wp:effectExtent l="0" t="0" r="9525" b="9525"/>
                  <wp:docPr id="320809906" name="Attēls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C66">
              <w:rPr>
                <w:rFonts w:ascii="Cambria" w:hAnsi="Cambria"/>
                <w:sz w:val="19"/>
                <w:lang w:eastAsia="lv-LV"/>
              </w:rPr>
              <w:t xml:space="preserve"> savvaļas ogas, augļi, rieksti, sēnes un savvaļas ziedi</w:t>
            </w:r>
          </w:p>
          <w:p w14:paraId="5B4A6819" w14:textId="798D8EA8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05E1004D" wp14:editId="3445EC78">
                  <wp:extent cx="123825" cy="123825"/>
                  <wp:effectExtent l="0" t="0" r="9525" b="9525"/>
                  <wp:docPr id="2093682734" name="Attēls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C66">
              <w:rPr>
                <w:rFonts w:ascii="Cambria" w:hAnsi="Cambria"/>
                <w:sz w:val="19"/>
                <w:lang w:eastAsia="lv-LV"/>
              </w:rPr>
              <w:t xml:space="preserve"> Ziemassvētkiem paredzēti nocirsti vai podos augoši dažādu sugu skuju koki</w:t>
            </w:r>
          </w:p>
          <w:p w14:paraId="508864E4" w14:textId="799A8C3D" w:rsidR="003F2079" w:rsidRPr="000C6C66" w:rsidRDefault="003F2079" w:rsidP="0045385E">
            <w:pPr>
              <w:suppressAutoHyphens/>
              <w:jc w:val="both"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23D53BCD" wp14:editId="6B8C1F52">
                  <wp:extent cx="123825" cy="123825"/>
                  <wp:effectExtent l="0" t="0" r="9525" b="9525"/>
                  <wp:docPr id="506162183" name="Attēls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C66">
              <w:rPr>
                <w:rFonts w:ascii="Cambria" w:hAnsi="Cambria"/>
                <w:sz w:val="19"/>
                <w:lang w:eastAsia="lv-LV"/>
              </w:rPr>
              <w:t> mežu reproduktīvais materiāls (koku sugu un to hibrīdu sēklu vienība, augu daļas vai stādāmais materiāls, ko paredzēts izmantot meža atjaunošanai vai ieaudzēšanai)</w:t>
            </w:r>
          </w:p>
          <w:p w14:paraId="1B93688E" w14:textId="4C6A30E0" w:rsidR="003F2079" w:rsidRPr="000C6C66" w:rsidRDefault="003F2079" w:rsidP="0045385E">
            <w:pPr>
              <w:suppressAutoHyphens/>
              <w:jc w:val="both"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4663F94B" wp14:editId="2E2E972C">
                  <wp:extent cx="123825" cy="123825"/>
                  <wp:effectExtent l="0" t="0" r="9525" b="9525"/>
                  <wp:docPr id="688099879" name="Attēl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C66">
              <w:rPr>
                <w:rFonts w:ascii="Cambria" w:hAnsi="Cambria"/>
                <w:sz w:val="19"/>
                <w:lang w:eastAsia="lv-LV"/>
              </w:rPr>
              <w:t xml:space="preserve"> lietotas personiskās mantas, izņemot autortiesību vai blakustiesību objektus, kas reproducēti personiskām vajadzībām</w:t>
            </w:r>
          </w:p>
          <w:p w14:paraId="011ECE61" w14:textId="7F1C6021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045F9994" wp14:editId="2170CAAF">
                  <wp:extent cx="123825" cy="123825"/>
                  <wp:effectExtent l="0" t="0" r="9525" b="9525"/>
                  <wp:docPr id="1783282722" name="Attēls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C66">
              <w:rPr>
                <w:rFonts w:ascii="Cambria" w:hAnsi="Cambria"/>
                <w:sz w:val="19"/>
                <w:lang w:eastAsia="lv-LV"/>
              </w:rPr>
              <w:t xml:space="preserve"> iepirktas tekstilpreces, saimniecības preces, nepārtikas preces</w:t>
            </w:r>
          </w:p>
          <w:p w14:paraId="15E01AF6" w14:textId="33F05309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62936262" wp14:editId="356662FD">
                  <wp:extent cx="123825" cy="123825"/>
                  <wp:effectExtent l="0" t="0" r="9525" b="9525"/>
                  <wp:docPr id="1877229100" name="Attēl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C66">
              <w:rPr>
                <w:rFonts w:ascii="Cambria" w:hAnsi="Cambria"/>
                <w:sz w:val="19"/>
                <w:lang w:eastAsia="lv-LV"/>
              </w:rPr>
              <w:t xml:space="preserve"> iepirkti augļi, ogas un dārzeņi</w:t>
            </w:r>
          </w:p>
          <w:p w14:paraId="5176F9ED" w14:textId="71AAA0E3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4B323C77" wp14:editId="25B37C0C">
                  <wp:extent cx="123825" cy="123825"/>
                  <wp:effectExtent l="0" t="0" r="9525" b="9525"/>
                  <wp:docPr id="2089363488" name="Attēl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C66">
              <w:rPr>
                <w:rFonts w:ascii="Cambria" w:hAnsi="Cambria"/>
                <w:sz w:val="19"/>
                <w:lang w:eastAsia="lv-LV"/>
              </w:rPr>
              <w:t> iepirkti puķu un dārzeņu stādi, sīpoli, gumi, ziemcietes un sēklas</w:t>
            </w:r>
          </w:p>
          <w:p w14:paraId="5C5EE508" w14:textId="5B389C2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61468C87" wp14:editId="022832FC">
                  <wp:extent cx="123825" cy="123825"/>
                  <wp:effectExtent l="0" t="0" r="9525" b="9525"/>
                  <wp:docPr id="1652960405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C66">
              <w:rPr>
                <w:rFonts w:ascii="Cambria" w:hAnsi="Cambria"/>
                <w:sz w:val="19"/>
                <w:lang w:eastAsia="lv-LV"/>
              </w:rPr>
              <w:t> rūpnieciski ražotas pārtikas produkcija</w:t>
            </w:r>
          </w:p>
          <w:p w14:paraId="3F8543AA" w14:textId="15DE40D0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6A89F513" wp14:editId="48E50ADB">
                  <wp:extent cx="123825" cy="123825"/>
                  <wp:effectExtent l="0" t="0" r="9525" b="9525"/>
                  <wp:docPr id="342238840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C66">
              <w:rPr>
                <w:rFonts w:ascii="Cambria" w:hAnsi="Cambria"/>
                <w:sz w:val="19"/>
                <w:lang w:eastAsia="lv-LV"/>
              </w:rPr>
              <w:t> karstās uzkodas un bezalkoholiskie dzērieni</w:t>
            </w:r>
          </w:p>
          <w:p w14:paraId="7681AFD7" w14:textId="203D47DA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498BD888" wp14:editId="5D9B0C8C">
                  <wp:extent cx="123825" cy="123825"/>
                  <wp:effectExtent l="0" t="0" r="9525" b="9525"/>
                  <wp:docPr id="2074110316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C66">
              <w:rPr>
                <w:rFonts w:ascii="Cambria" w:hAnsi="Cambria"/>
                <w:sz w:val="19"/>
                <w:lang w:eastAsia="lv-LV"/>
              </w:rPr>
              <w:t> alkoholiskie dzērieni, kuros spirta daudzums nepārsniedz 15 tilpuma procentus, mazumtirdzniecībā</w:t>
            </w:r>
          </w:p>
          <w:p w14:paraId="6843B833" w14:textId="6BF741EF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14FEB233" wp14:editId="693D33C0">
                  <wp:extent cx="123825" cy="123825"/>
                  <wp:effectExtent l="0" t="0" r="9525" b="9525"/>
                  <wp:docPr id="348288075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C66">
              <w:rPr>
                <w:rFonts w:ascii="Cambria" w:hAnsi="Cambria"/>
                <w:sz w:val="19"/>
                <w:lang w:eastAsia="lv-LV"/>
              </w:rPr>
              <w:t> alkoholiskie dzērieni, kuros spirta daudzums pārsniedz 15 tilpuma procentus, mazumtirdzniecībā un enerģētiskie dzērieni</w:t>
            </w:r>
          </w:p>
          <w:p w14:paraId="08FE685A" w14:textId="7D4A84B4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0A070B5F" wp14:editId="5C2B1ED4">
                  <wp:extent cx="123825" cy="123825"/>
                  <wp:effectExtent l="0" t="0" r="9525" b="9525"/>
                  <wp:docPr id="1633191072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C66">
              <w:rPr>
                <w:rFonts w:ascii="Cambria" w:hAnsi="Cambria"/>
                <w:sz w:val="19"/>
                <w:lang w:eastAsia="lv-LV"/>
              </w:rPr>
              <w:t> sabiedriskās ēdināšanas pakalpojumu sniegšana</w:t>
            </w: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729"/>
              <w:gridCol w:w="657"/>
              <w:gridCol w:w="3344"/>
            </w:tblGrid>
            <w:tr w:rsidR="003F2079" w:rsidRPr="000C6C66" w14:paraId="65A38C19" w14:textId="77777777" w:rsidTr="0045385E">
              <w:trPr>
                <w:trHeight w:val="227"/>
              </w:trPr>
              <w:tc>
                <w:tcPr>
                  <w:tcW w:w="1729" w:type="dxa"/>
                  <w:noWrap/>
                  <w:vAlign w:val="bottom"/>
                  <w:hideMark/>
                </w:tcPr>
                <w:p w14:paraId="22F606C9" w14:textId="0D37F6D7" w:rsidR="003F2079" w:rsidRPr="000C6C66" w:rsidRDefault="003F2079" w:rsidP="0045385E">
                  <w:pPr>
                    <w:suppressAutoHyphens/>
                    <w:rPr>
                      <w:rFonts w:ascii="Cambria" w:hAnsi="Cambria"/>
                      <w:sz w:val="19"/>
                      <w:lang w:eastAsia="lv-LV"/>
                    </w:rPr>
                  </w:pPr>
                  <w:r w:rsidRPr="000C6C66">
                    <w:rPr>
                      <w:rFonts w:ascii="Cambria" w:hAnsi="Cambria"/>
                      <w:noProof/>
                      <w:sz w:val="19"/>
                      <w:lang w:val="en-GB" w:eastAsia="en-GB"/>
                    </w:rPr>
                    <w:drawing>
                      <wp:inline distT="0" distB="0" distL="0" distR="0" wp14:anchorId="4B4C01DE" wp14:editId="776588A4">
                        <wp:extent cx="123825" cy="123825"/>
                        <wp:effectExtent l="0" t="0" r="9525" b="9525"/>
                        <wp:docPr id="497364936" name="Attēls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6C66">
                    <w:rPr>
                      <w:rFonts w:ascii="Cambria" w:hAnsi="Cambria"/>
                      <w:sz w:val="19"/>
                      <w:lang w:eastAsia="lv-LV"/>
                    </w:rPr>
                    <w:t> Citas (uzskaitīt)</w:t>
                  </w:r>
                </w:p>
              </w:tc>
              <w:tc>
                <w:tcPr>
                  <w:tcW w:w="5697" w:type="dxa"/>
                  <w:gridSpan w:val="2"/>
                  <w:tcBorders>
                    <w:bottom w:val="single" w:sz="4" w:space="0" w:color="414142"/>
                  </w:tcBorders>
                  <w:vAlign w:val="bottom"/>
                  <w:hideMark/>
                </w:tcPr>
                <w:p w14:paraId="536F0870" w14:textId="77777777" w:rsidR="003F2079" w:rsidRPr="000C6C66" w:rsidRDefault="003F2079" w:rsidP="0045385E">
                  <w:pPr>
                    <w:suppressAutoHyphens/>
                    <w:rPr>
                      <w:rFonts w:ascii="Cambria" w:hAnsi="Cambria"/>
                      <w:sz w:val="19"/>
                      <w:lang w:eastAsia="lv-LV"/>
                    </w:rPr>
                  </w:pPr>
                  <w:r w:rsidRPr="000C6C66">
                    <w:rPr>
                      <w:rFonts w:ascii="Cambria" w:hAnsi="Cambria"/>
                      <w:sz w:val="19"/>
                      <w:lang w:eastAsia="lv-LV"/>
                    </w:rPr>
                    <w:t> </w:t>
                  </w:r>
                </w:p>
              </w:tc>
            </w:tr>
            <w:tr w:rsidR="003F2079" w:rsidRPr="000C6C66" w14:paraId="5D1FFC7E" w14:textId="77777777" w:rsidTr="0045385E">
              <w:trPr>
                <w:trHeight w:val="227"/>
              </w:trPr>
              <w:tc>
                <w:tcPr>
                  <w:tcW w:w="2670" w:type="dxa"/>
                  <w:gridSpan w:val="2"/>
                  <w:tcBorders>
                    <w:bottom w:val="single" w:sz="4" w:space="0" w:color="414142"/>
                  </w:tcBorders>
                  <w:vAlign w:val="bottom"/>
                  <w:hideMark/>
                </w:tcPr>
                <w:p w14:paraId="4E428C00" w14:textId="77777777" w:rsidR="003F2079" w:rsidRPr="000C6C66" w:rsidRDefault="003F2079" w:rsidP="0045385E">
                  <w:pPr>
                    <w:suppressAutoHyphens/>
                    <w:rPr>
                      <w:rFonts w:ascii="Cambria" w:hAnsi="Cambria"/>
                      <w:sz w:val="19"/>
                      <w:lang w:eastAsia="lv-LV"/>
                    </w:rPr>
                  </w:pPr>
                  <w:r w:rsidRPr="000C6C66">
                    <w:rPr>
                      <w:rFonts w:ascii="Cambria" w:hAnsi="Cambria"/>
                      <w:sz w:val="19"/>
                      <w:lang w:eastAsia="lv-LV"/>
                    </w:rPr>
                    <w:t> </w:t>
                  </w:r>
                </w:p>
              </w:tc>
              <w:tc>
                <w:tcPr>
                  <w:tcW w:w="4756" w:type="dxa"/>
                  <w:tcBorders>
                    <w:bottom w:val="single" w:sz="4" w:space="0" w:color="414142"/>
                  </w:tcBorders>
                  <w:vAlign w:val="bottom"/>
                  <w:hideMark/>
                </w:tcPr>
                <w:p w14:paraId="6A01AB92" w14:textId="77777777" w:rsidR="003F2079" w:rsidRPr="000C6C66" w:rsidRDefault="003F2079" w:rsidP="0045385E">
                  <w:pPr>
                    <w:suppressAutoHyphens/>
                    <w:rPr>
                      <w:rFonts w:ascii="Cambria" w:hAnsi="Cambria"/>
                      <w:sz w:val="19"/>
                      <w:lang w:eastAsia="lv-LV"/>
                    </w:rPr>
                  </w:pPr>
                  <w:r w:rsidRPr="000C6C66">
                    <w:rPr>
                      <w:rFonts w:ascii="Cambria" w:hAnsi="Cambria"/>
                      <w:sz w:val="19"/>
                      <w:lang w:eastAsia="lv-LV"/>
                    </w:rPr>
                    <w:t> </w:t>
                  </w:r>
                </w:p>
              </w:tc>
            </w:tr>
          </w:tbl>
          <w:p w14:paraId="2F2662AA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3F2079" w:rsidRPr="000C6C66" w14:paraId="585A64D2" w14:textId="77777777" w:rsidTr="0045385E">
        <w:tc>
          <w:tcPr>
            <w:tcW w:w="0" w:type="auto"/>
            <w:vAlign w:val="center"/>
            <w:hideMark/>
          </w:tcPr>
          <w:p w14:paraId="1E3002AD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b/>
                <w:bCs/>
                <w:sz w:val="19"/>
                <w:lang w:eastAsia="lv-LV"/>
              </w:rPr>
              <w:lastRenderedPageBreak/>
              <w:t>Realizējamo preču sortiments</w:t>
            </w:r>
            <w:r w:rsidRPr="000C6C66">
              <w:rPr>
                <w:rFonts w:ascii="Cambria" w:hAnsi="Cambria"/>
                <w:sz w:val="19"/>
                <w:lang w:eastAsia="lv-LV"/>
              </w:rPr>
              <w:br/>
              <w:t>(preču nosaukums)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2E36304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1EDABA5C" w14:textId="77777777" w:rsidR="003F2079" w:rsidRPr="009C5013" w:rsidRDefault="003F2079" w:rsidP="003F2079">
      <w:pPr>
        <w:shd w:val="clear" w:color="auto" w:fill="FFFFFF"/>
        <w:suppressAutoHyphens/>
        <w:spacing w:before="130" w:line="260" w:lineRule="atLeast"/>
        <w:ind w:firstLine="539"/>
        <w:rPr>
          <w:rFonts w:ascii="Cambria" w:hAnsi="Cambria" w:cs="Arial"/>
          <w:vanish/>
          <w:sz w:val="19"/>
          <w:lang w:eastAsia="lv-LV"/>
        </w:rPr>
      </w:pPr>
    </w:p>
    <w:tbl>
      <w:tblPr>
        <w:tblW w:w="5000" w:type="pct"/>
        <w:tblBorders>
          <w:top w:val="single" w:sz="4" w:space="0" w:color="414142"/>
          <w:left w:val="single" w:sz="4" w:space="0" w:color="414142"/>
          <w:bottom w:val="single" w:sz="4" w:space="0" w:color="414142"/>
          <w:right w:val="single" w:sz="4" w:space="0" w:color="414142"/>
          <w:insideH w:val="single" w:sz="4" w:space="0" w:color="414142"/>
          <w:insideV w:val="single" w:sz="4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5"/>
        <w:gridCol w:w="7901"/>
      </w:tblGrid>
      <w:tr w:rsidR="003F2079" w:rsidRPr="000C6C66" w14:paraId="620A0843" w14:textId="77777777" w:rsidTr="0045385E">
        <w:tc>
          <w:tcPr>
            <w:tcW w:w="0" w:type="auto"/>
            <w:gridSpan w:val="2"/>
            <w:hideMark/>
          </w:tcPr>
          <w:p w14:paraId="482C2EBE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b/>
                <w:bCs/>
                <w:sz w:val="19"/>
                <w:lang w:eastAsia="lv-LV"/>
              </w:rPr>
              <w:t>Pielikumā:</w:t>
            </w:r>
            <w:r w:rsidRPr="000C6C66">
              <w:rPr>
                <w:rFonts w:ascii="Cambria" w:hAnsi="Cambria"/>
                <w:sz w:val="19"/>
                <w:lang w:eastAsia="lv-LV"/>
              </w:rPr>
              <w:br/>
              <w:t>(vajadzīgo atzīmēt)</w:t>
            </w:r>
          </w:p>
        </w:tc>
      </w:tr>
      <w:tr w:rsidR="003F2079" w:rsidRPr="000C6C66" w14:paraId="27108E4C" w14:textId="77777777" w:rsidTr="0045385E">
        <w:tc>
          <w:tcPr>
            <w:tcW w:w="238" w:type="pct"/>
            <w:vAlign w:val="center"/>
            <w:hideMark/>
          </w:tcPr>
          <w:p w14:paraId="35EBD8FE" w14:textId="2D33EEB1" w:rsidR="003F2079" w:rsidRPr="000C6C66" w:rsidRDefault="003F2079" w:rsidP="0045385E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3DF090FE" wp14:editId="49AA816C">
                  <wp:extent cx="123825" cy="123825"/>
                  <wp:effectExtent l="0" t="0" r="9525" b="9525"/>
                  <wp:docPr id="125960585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pct"/>
            <w:vAlign w:val="center"/>
            <w:hideMark/>
          </w:tcPr>
          <w:p w14:paraId="33F05C45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saskaņojums ar nekustamā īpašuma īpašnieku vai tiesisko valdītāju (ja nepieciešams);</w:t>
            </w:r>
          </w:p>
        </w:tc>
      </w:tr>
      <w:tr w:rsidR="003F2079" w:rsidRPr="000C6C66" w14:paraId="442C7498" w14:textId="77777777" w:rsidTr="0045385E">
        <w:tc>
          <w:tcPr>
            <w:tcW w:w="238" w:type="pct"/>
            <w:vAlign w:val="center"/>
            <w:hideMark/>
          </w:tcPr>
          <w:p w14:paraId="412FBB2C" w14:textId="274F2FFC" w:rsidR="003F2079" w:rsidRPr="000C6C66" w:rsidRDefault="003F2079" w:rsidP="0045385E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50F736F7" wp14:editId="61201840">
                  <wp:extent cx="123825" cy="123825"/>
                  <wp:effectExtent l="0" t="0" r="9525" b="9525"/>
                  <wp:docPr id="92096932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pct"/>
            <w:vAlign w:val="center"/>
            <w:hideMark/>
          </w:tcPr>
          <w:p w14:paraId="5F2C5E59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 xml:space="preserve">tirdzniecības dalībnieka apliecinājums par Valsts ieņēmumu dienestā reģistrācijas nodokļu un citu maksājumu reģistrēšanas elektroniskās ierīces vai iekārtas tehniskās pases vai Valsts ieņēmumu dienestā reģistrētu </w:t>
            </w:r>
            <w:proofErr w:type="spellStart"/>
            <w:r w:rsidRPr="000C6C66">
              <w:rPr>
                <w:rFonts w:ascii="Cambria" w:hAnsi="Cambria"/>
                <w:sz w:val="19"/>
                <w:lang w:eastAsia="lv-LV"/>
              </w:rPr>
              <w:t>kvīšu</w:t>
            </w:r>
            <w:proofErr w:type="spellEnd"/>
            <w:r w:rsidRPr="000C6C66">
              <w:rPr>
                <w:rFonts w:ascii="Cambria" w:hAnsi="Cambria"/>
                <w:sz w:val="19"/>
                <w:lang w:eastAsia="lv-LV"/>
              </w:rPr>
              <w:t xml:space="preserve"> esamību;</w:t>
            </w:r>
          </w:p>
        </w:tc>
      </w:tr>
      <w:tr w:rsidR="003F2079" w:rsidRPr="000C6C66" w14:paraId="1FA87CDC" w14:textId="77777777" w:rsidTr="0045385E">
        <w:tc>
          <w:tcPr>
            <w:tcW w:w="238" w:type="pct"/>
            <w:vAlign w:val="center"/>
            <w:hideMark/>
          </w:tcPr>
          <w:p w14:paraId="7881B326" w14:textId="327A7C6A" w:rsidR="003F2079" w:rsidRPr="000C6C66" w:rsidRDefault="003F2079" w:rsidP="0045385E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370481A4" wp14:editId="4D4A325A">
                  <wp:extent cx="123825" cy="123825"/>
                  <wp:effectExtent l="0" t="0" r="9525" b="9525"/>
                  <wp:docPr id="11425715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pct"/>
            <w:vAlign w:val="center"/>
            <w:hideMark/>
          </w:tcPr>
          <w:p w14:paraId="22C2A108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tirdzniecības dalībnieku saraksts (ielu tirdzniecības organizēšanas gadījumā);</w:t>
            </w:r>
          </w:p>
        </w:tc>
      </w:tr>
      <w:tr w:rsidR="003F2079" w:rsidRPr="000C6C66" w14:paraId="653C4174" w14:textId="77777777" w:rsidTr="0045385E">
        <w:tc>
          <w:tcPr>
            <w:tcW w:w="238" w:type="pct"/>
            <w:vAlign w:val="center"/>
            <w:hideMark/>
          </w:tcPr>
          <w:p w14:paraId="1DCACC4E" w14:textId="534F4194" w:rsidR="003F2079" w:rsidRPr="000C6C66" w:rsidRDefault="003F2079" w:rsidP="0045385E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noProof/>
                <w:sz w:val="19"/>
                <w:lang w:val="en-GB" w:eastAsia="en-GB"/>
              </w:rPr>
              <w:drawing>
                <wp:inline distT="0" distB="0" distL="0" distR="0" wp14:anchorId="42EE373C" wp14:editId="2A3F23DB">
                  <wp:extent cx="123825" cy="123825"/>
                  <wp:effectExtent l="0" t="0" r="9525" b="9525"/>
                  <wp:docPr id="128885550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pct"/>
            <w:vAlign w:val="center"/>
            <w:hideMark/>
          </w:tcPr>
          <w:p w14:paraId="080C91A6" w14:textId="77777777" w:rsidR="003F2079" w:rsidRPr="000C6C66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0C6C66">
              <w:rPr>
                <w:rFonts w:ascii="Cambria" w:hAnsi="Cambria"/>
                <w:sz w:val="19"/>
                <w:lang w:eastAsia="lv-LV"/>
              </w:rPr>
              <w:t>citi dokumenti:</w:t>
            </w:r>
          </w:p>
        </w:tc>
      </w:tr>
    </w:tbl>
    <w:p w14:paraId="53A7E92A" w14:textId="77777777" w:rsidR="003F2079" w:rsidRPr="009C5013" w:rsidRDefault="003F2079" w:rsidP="003F2079">
      <w:pPr>
        <w:shd w:val="clear" w:color="auto" w:fill="FFFFFF"/>
        <w:suppressAutoHyphens/>
        <w:spacing w:before="130" w:line="260" w:lineRule="atLeast"/>
        <w:ind w:firstLine="539"/>
        <w:jc w:val="both"/>
        <w:rPr>
          <w:rFonts w:ascii="Cambria" w:hAnsi="Cambria"/>
          <w:sz w:val="19"/>
          <w:szCs w:val="24"/>
          <w:lang w:eastAsia="lv-LV"/>
        </w:rPr>
      </w:pPr>
      <w:r w:rsidRPr="009C5013">
        <w:rPr>
          <w:rFonts w:ascii="Cambria" w:hAnsi="Cambria"/>
          <w:sz w:val="19"/>
          <w:szCs w:val="24"/>
          <w:lang w:eastAsia="lv-LV"/>
        </w:rPr>
        <w:t>Ar savu parakstu apliecinu, ka esmu:</w:t>
      </w:r>
    </w:p>
    <w:p w14:paraId="6BA8CAEB" w14:textId="77777777" w:rsidR="003F2079" w:rsidRPr="009C5013" w:rsidRDefault="003F2079" w:rsidP="003F2079">
      <w:pPr>
        <w:shd w:val="clear" w:color="auto" w:fill="FFFFFF"/>
        <w:suppressAutoHyphens/>
        <w:spacing w:before="130" w:line="260" w:lineRule="atLeast"/>
        <w:ind w:firstLine="539"/>
        <w:jc w:val="both"/>
        <w:rPr>
          <w:rFonts w:ascii="Cambria" w:hAnsi="Cambria"/>
          <w:sz w:val="19"/>
          <w:szCs w:val="24"/>
          <w:lang w:eastAsia="lv-LV"/>
        </w:rPr>
      </w:pPr>
      <w:r w:rsidRPr="009C5013">
        <w:rPr>
          <w:rFonts w:ascii="Cambria" w:hAnsi="Cambria"/>
          <w:sz w:val="19"/>
          <w:szCs w:val="24"/>
          <w:lang w:eastAsia="lv-LV"/>
        </w:rPr>
        <w:t>– iepazinies/iepazinusies ar Olaines novada pašvaldības domes 2025. gada 22. oktobra saistošajiem noteikumiem Nr. SN13/2025 "Par ielu tirdzniecību publiskās vietās Olaines novadā",</w:t>
      </w:r>
    </w:p>
    <w:p w14:paraId="457D9155" w14:textId="77777777" w:rsidR="003F2079" w:rsidRDefault="003F2079" w:rsidP="003F2079">
      <w:pPr>
        <w:shd w:val="clear" w:color="auto" w:fill="FFFFFF"/>
        <w:suppressAutoHyphens/>
        <w:spacing w:before="130" w:line="260" w:lineRule="atLeast"/>
        <w:ind w:firstLine="539"/>
        <w:jc w:val="both"/>
        <w:rPr>
          <w:rFonts w:ascii="Cambria" w:hAnsi="Cambria"/>
          <w:sz w:val="19"/>
          <w:szCs w:val="24"/>
          <w:lang w:eastAsia="lv-LV"/>
        </w:rPr>
      </w:pPr>
      <w:r w:rsidRPr="009C5013">
        <w:rPr>
          <w:rFonts w:ascii="Cambria" w:hAnsi="Cambria"/>
          <w:sz w:val="19"/>
          <w:szCs w:val="24"/>
          <w:lang w:eastAsia="lv-LV"/>
        </w:rPr>
        <w:t>– informēts/informēta un piekrītu manu fizisko personas datu apstrādei, ievērojot Vispārīgās datu aizsardzības regulas prasības, ka dati tiks apstrādāti tādā apjomā, kāds nepieciešams iesniegumā prasītās informācijas izskatīšanai.</w:t>
      </w:r>
    </w:p>
    <w:p w14:paraId="7D3D3C5F" w14:textId="77777777" w:rsidR="003F2079" w:rsidRPr="009C5013" w:rsidRDefault="003F2079" w:rsidP="003F2079">
      <w:pPr>
        <w:shd w:val="clear" w:color="auto" w:fill="FFFFFF"/>
        <w:suppressAutoHyphens/>
        <w:spacing w:before="130" w:line="260" w:lineRule="atLeast"/>
        <w:ind w:firstLine="539"/>
        <w:jc w:val="both"/>
        <w:rPr>
          <w:rFonts w:ascii="Cambria" w:hAnsi="Cambria"/>
          <w:sz w:val="19"/>
          <w:szCs w:val="24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02"/>
        <w:gridCol w:w="3704"/>
      </w:tblGrid>
      <w:tr w:rsidR="003F2079" w:rsidRPr="00171E40" w14:paraId="52B89A52" w14:textId="77777777" w:rsidTr="0045385E"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0831" w14:textId="77777777" w:rsidR="003F2079" w:rsidRPr="00171E40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171E40">
              <w:rPr>
                <w:rFonts w:ascii="Cambria" w:hAnsi="Cambria"/>
                <w:sz w:val="19"/>
                <w:lang w:eastAsia="lv-LV"/>
              </w:rPr>
              <w:t>20__. gada ___. __________________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414142"/>
              <w:right w:val="nil"/>
            </w:tcBorders>
            <w:vAlign w:val="bottom"/>
            <w:hideMark/>
          </w:tcPr>
          <w:p w14:paraId="4D41070F" w14:textId="77777777" w:rsidR="003F2079" w:rsidRPr="00171E40" w:rsidRDefault="003F2079" w:rsidP="0045385E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171E40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3F2079" w:rsidRPr="00171E40" w14:paraId="5E7A9613" w14:textId="77777777" w:rsidTr="0045385E"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52DC2" w14:textId="77777777" w:rsidR="003F2079" w:rsidRPr="00171E40" w:rsidRDefault="003F2079" w:rsidP="0045385E">
            <w:pPr>
              <w:suppressAutoHyphens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171E40">
              <w:rPr>
                <w:rFonts w:ascii="Cambria" w:hAnsi="Cambria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2649" w:type="dxa"/>
            <w:tcBorders>
              <w:top w:val="single" w:sz="4" w:space="0" w:color="414142"/>
              <w:left w:val="nil"/>
              <w:bottom w:val="nil"/>
              <w:right w:val="nil"/>
            </w:tcBorders>
            <w:noWrap/>
            <w:hideMark/>
          </w:tcPr>
          <w:p w14:paraId="54B92984" w14:textId="3A69DBA2" w:rsidR="003F2079" w:rsidRPr="00171E40" w:rsidRDefault="003F2079" w:rsidP="0045385E">
            <w:pPr>
              <w:suppressAutoHyphens/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171E40">
              <w:rPr>
                <w:rFonts w:ascii="Cambria" w:hAnsi="Cambria"/>
                <w:sz w:val="17"/>
                <w:szCs w:val="17"/>
                <w:lang w:eastAsia="lv-LV"/>
              </w:rPr>
              <w:t>(paraksts, paraksta atšifrējums)</w:t>
            </w:r>
          </w:p>
        </w:tc>
      </w:tr>
    </w:tbl>
    <w:p w14:paraId="1FDC510A" w14:textId="77777777" w:rsidR="003F2079" w:rsidRPr="009C5013" w:rsidRDefault="003F2079" w:rsidP="003F2079">
      <w:pPr>
        <w:suppressAutoHyphens/>
        <w:spacing w:before="130" w:line="260" w:lineRule="atLeast"/>
        <w:ind w:firstLine="539"/>
        <w:jc w:val="both"/>
        <w:rPr>
          <w:rFonts w:ascii="Cambria" w:hAnsi="Cambria"/>
          <w:sz w:val="19"/>
          <w:szCs w:val="24"/>
        </w:rPr>
      </w:pPr>
    </w:p>
    <w:p w14:paraId="3F9CAFAB" w14:textId="77777777" w:rsidR="00A06CC4" w:rsidRDefault="00A06CC4"/>
    <w:sectPr w:rsidR="00A06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79"/>
    <w:rsid w:val="003F2079"/>
    <w:rsid w:val="00A06CC4"/>
    <w:rsid w:val="00A44F06"/>
    <w:rsid w:val="00B7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9ED6"/>
  <w15:chartTrackingRefBased/>
  <w15:docId w15:val="{1DA306D0-2E47-42FA-8901-25FF0BC6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207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F20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F20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F20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F20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F20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F20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F20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F20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F20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F2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F2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F2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F207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F207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F207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F207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F207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F207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F2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F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F20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F2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F20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3F207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F20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3F207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F2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F207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F2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2403</Words>
  <Characters>1370</Characters>
  <Application>Microsoft Office Word</Application>
  <DocSecurity>0</DocSecurity>
  <Lines>11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2026-05-06T06:35:00Z</dcterms:created>
  <dcterms:modified xsi:type="dcterms:W3CDTF">2026-05-06T06:36:00Z</dcterms:modified>
</cp:coreProperties>
</file>