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88FA3A" w14:textId="77777777" w:rsidR="008A3C47" w:rsidRPr="00325887" w:rsidRDefault="008A3C47" w:rsidP="008A3C47">
      <w:pPr>
        <w:suppressAutoHyphens/>
        <w:spacing w:before="130" w:after="0" w:line="260" w:lineRule="atLeast"/>
        <w:ind w:firstLine="539"/>
        <w:jc w:val="right"/>
        <w:rPr>
          <w:rFonts w:ascii="Cambria" w:hAnsi="Cambria"/>
          <w:sz w:val="19"/>
          <w:szCs w:val="24"/>
        </w:rPr>
      </w:pPr>
      <w:r w:rsidRPr="00325887">
        <w:rPr>
          <w:rFonts w:ascii="Cambria" w:hAnsi="Cambria"/>
          <w:sz w:val="19"/>
          <w:szCs w:val="24"/>
        </w:rPr>
        <w:t>2. pielikums</w:t>
      </w:r>
      <w:r w:rsidRPr="00325887">
        <w:rPr>
          <w:rFonts w:ascii="Cambria" w:hAnsi="Cambria"/>
          <w:sz w:val="19"/>
          <w:szCs w:val="24"/>
        </w:rPr>
        <w:br/>
      </w:r>
      <w:bookmarkStart w:id="0" w:name="piel-1395289"/>
      <w:bookmarkEnd w:id="0"/>
      <w:r w:rsidRPr="00325887">
        <w:rPr>
          <w:rFonts w:ascii="Cambria" w:hAnsi="Cambria"/>
          <w:sz w:val="19"/>
          <w:szCs w:val="24"/>
        </w:rPr>
        <w:t>Kuldīgas novada 31.07.2025.</w:t>
      </w:r>
      <w:r w:rsidRPr="00325887">
        <w:rPr>
          <w:rFonts w:ascii="Cambria" w:hAnsi="Cambria"/>
          <w:sz w:val="19"/>
          <w:szCs w:val="24"/>
        </w:rPr>
        <w:br/>
        <w:t>saistošajiem noteikumiem Nr. 13/2025</w:t>
      </w:r>
    </w:p>
    <w:p w14:paraId="7DF43CB0" w14:textId="77777777" w:rsidR="008A3C47" w:rsidRPr="00325887" w:rsidRDefault="008A3C47" w:rsidP="008A3C47">
      <w:pPr>
        <w:suppressAutoHyphens/>
        <w:spacing w:before="360" w:after="0" w:line="240" w:lineRule="auto"/>
        <w:ind w:left="567" w:right="567"/>
        <w:jc w:val="center"/>
        <w:rPr>
          <w:rFonts w:ascii="Cambria" w:hAnsi="Cambria"/>
          <w:b/>
          <w:bCs/>
          <w:szCs w:val="24"/>
        </w:rPr>
      </w:pPr>
      <w:bookmarkStart w:id="1" w:name="1395290"/>
      <w:bookmarkStart w:id="2" w:name="n-1395290"/>
      <w:bookmarkEnd w:id="1"/>
      <w:bookmarkEnd w:id="2"/>
      <w:r w:rsidRPr="00325887">
        <w:rPr>
          <w:rFonts w:ascii="Cambria" w:hAnsi="Cambria"/>
          <w:b/>
          <w:bCs/>
          <w:szCs w:val="24"/>
        </w:rPr>
        <w:t>Kuldīgas novada pašvaldības līdzdalības budžeta projektu ideju pieteikumu pirmās kārtas vērtēšanas kritēriji</w:t>
      </w:r>
    </w:p>
    <w:p w14:paraId="1DC91FEE" w14:textId="77777777" w:rsidR="008A3C47" w:rsidRPr="00325887" w:rsidRDefault="008A3C47" w:rsidP="008A3C47">
      <w:pPr>
        <w:suppressAutoHyphens/>
        <w:spacing w:before="130" w:after="0" w:line="260" w:lineRule="atLeast"/>
        <w:ind w:firstLine="539"/>
        <w:rPr>
          <w:rFonts w:ascii="Cambria" w:hAnsi="Cambria"/>
          <w:b/>
          <w:bCs/>
          <w:sz w:val="19"/>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30" w:type="dxa"/>
          <w:left w:w="30" w:type="dxa"/>
          <w:bottom w:w="30" w:type="dxa"/>
          <w:right w:w="30" w:type="dxa"/>
        </w:tblCellMar>
        <w:tblLook w:val="04A0" w:firstRow="1" w:lastRow="0" w:firstColumn="1" w:lastColumn="0" w:noHBand="0" w:noVBand="1"/>
      </w:tblPr>
      <w:tblGrid>
        <w:gridCol w:w="610"/>
        <w:gridCol w:w="5840"/>
        <w:gridCol w:w="1046"/>
        <w:gridCol w:w="1134"/>
      </w:tblGrid>
      <w:tr w:rsidR="008A3C47" w:rsidRPr="00325887" w14:paraId="385FA895" w14:textId="77777777" w:rsidTr="00B332CE">
        <w:tc>
          <w:tcPr>
            <w:tcW w:w="350" w:type="pct"/>
            <w:shd w:val="clear" w:color="auto" w:fill="D9D9D9"/>
            <w:vAlign w:val="center"/>
            <w:hideMark/>
          </w:tcPr>
          <w:p w14:paraId="47DAA7D4" w14:textId="77777777" w:rsidR="008A3C47" w:rsidRPr="00325887" w:rsidRDefault="008A3C47" w:rsidP="00B332CE">
            <w:pPr>
              <w:suppressAutoHyphens/>
              <w:spacing w:after="0" w:line="240" w:lineRule="auto"/>
              <w:rPr>
                <w:rFonts w:ascii="Cambria" w:hAnsi="Cambria"/>
                <w:b/>
                <w:bCs/>
                <w:sz w:val="19"/>
                <w:szCs w:val="24"/>
              </w:rPr>
            </w:pPr>
            <w:r w:rsidRPr="00325887">
              <w:rPr>
                <w:rFonts w:ascii="Cambria" w:hAnsi="Cambria"/>
                <w:b/>
                <w:bCs/>
                <w:sz w:val="19"/>
                <w:szCs w:val="24"/>
              </w:rPr>
              <w:t>Nr.</w:t>
            </w:r>
          </w:p>
        </w:tc>
        <w:tc>
          <w:tcPr>
            <w:tcW w:w="3350" w:type="pct"/>
            <w:shd w:val="clear" w:color="auto" w:fill="D9D9D9"/>
            <w:hideMark/>
          </w:tcPr>
          <w:p w14:paraId="2A655CF7" w14:textId="77777777" w:rsidR="008A3C47" w:rsidRPr="00325887" w:rsidRDefault="008A3C47" w:rsidP="00B332CE">
            <w:pPr>
              <w:suppressAutoHyphens/>
              <w:spacing w:after="0" w:line="240" w:lineRule="auto"/>
              <w:rPr>
                <w:rFonts w:ascii="Cambria" w:hAnsi="Cambria"/>
                <w:b/>
                <w:bCs/>
                <w:sz w:val="19"/>
                <w:szCs w:val="24"/>
              </w:rPr>
            </w:pPr>
            <w:r w:rsidRPr="00325887">
              <w:rPr>
                <w:rFonts w:ascii="Cambria" w:hAnsi="Cambria"/>
                <w:b/>
                <w:bCs/>
                <w:sz w:val="19"/>
                <w:szCs w:val="24"/>
              </w:rPr>
              <w:t>Kritērijs</w:t>
            </w:r>
          </w:p>
        </w:tc>
        <w:tc>
          <w:tcPr>
            <w:tcW w:w="600" w:type="pct"/>
            <w:shd w:val="clear" w:color="auto" w:fill="D9D9D9"/>
            <w:hideMark/>
          </w:tcPr>
          <w:p w14:paraId="0DAC2741" w14:textId="77777777" w:rsidR="008A3C47" w:rsidRPr="00325887" w:rsidRDefault="008A3C47" w:rsidP="00B332CE">
            <w:pPr>
              <w:suppressAutoHyphens/>
              <w:spacing w:after="0" w:line="240" w:lineRule="auto"/>
              <w:rPr>
                <w:rFonts w:ascii="Cambria" w:hAnsi="Cambria"/>
                <w:b/>
                <w:bCs/>
                <w:sz w:val="19"/>
                <w:szCs w:val="24"/>
              </w:rPr>
            </w:pPr>
            <w:r w:rsidRPr="00325887">
              <w:rPr>
                <w:rFonts w:ascii="Cambria" w:hAnsi="Cambria"/>
                <w:b/>
                <w:bCs/>
                <w:sz w:val="19"/>
                <w:szCs w:val="24"/>
              </w:rPr>
              <w:t>Atbilst</w:t>
            </w:r>
          </w:p>
        </w:tc>
        <w:tc>
          <w:tcPr>
            <w:tcW w:w="650" w:type="pct"/>
            <w:shd w:val="clear" w:color="auto" w:fill="D9D9D9"/>
            <w:hideMark/>
          </w:tcPr>
          <w:p w14:paraId="206AB2F2" w14:textId="77777777" w:rsidR="008A3C47" w:rsidRPr="00325887" w:rsidRDefault="008A3C47" w:rsidP="00B332CE">
            <w:pPr>
              <w:suppressAutoHyphens/>
              <w:spacing w:after="0" w:line="240" w:lineRule="auto"/>
              <w:rPr>
                <w:rFonts w:ascii="Cambria" w:hAnsi="Cambria"/>
                <w:b/>
                <w:bCs/>
                <w:sz w:val="19"/>
                <w:szCs w:val="24"/>
              </w:rPr>
            </w:pPr>
            <w:r w:rsidRPr="00325887">
              <w:rPr>
                <w:rFonts w:ascii="Cambria" w:hAnsi="Cambria"/>
                <w:b/>
                <w:bCs/>
                <w:sz w:val="19"/>
                <w:szCs w:val="24"/>
              </w:rPr>
              <w:t>Neatbilst</w:t>
            </w:r>
          </w:p>
        </w:tc>
      </w:tr>
      <w:tr w:rsidR="008A3C47" w:rsidRPr="00325887" w14:paraId="04BAE59B" w14:textId="77777777" w:rsidTr="00B332CE">
        <w:tc>
          <w:tcPr>
            <w:tcW w:w="350" w:type="pct"/>
            <w:vAlign w:val="center"/>
            <w:hideMark/>
          </w:tcPr>
          <w:p w14:paraId="48D33E96" w14:textId="77777777" w:rsidR="008A3C47" w:rsidRPr="00325887" w:rsidRDefault="008A3C47" w:rsidP="00B332CE">
            <w:pPr>
              <w:suppressAutoHyphens/>
              <w:spacing w:after="0" w:line="240" w:lineRule="auto"/>
              <w:rPr>
                <w:rFonts w:ascii="Cambria" w:hAnsi="Cambria"/>
                <w:sz w:val="19"/>
                <w:szCs w:val="24"/>
              </w:rPr>
            </w:pPr>
            <w:r w:rsidRPr="00325887">
              <w:rPr>
                <w:rFonts w:ascii="Cambria" w:hAnsi="Cambria"/>
                <w:sz w:val="19"/>
                <w:szCs w:val="24"/>
              </w:rPr>
              <w:t>1.</w:t>
            </w:r>
          </w:p>
        </w:tc>
        <w:tc>
          <w:tcPr>
            <w:tcW w:w="3350" w:type="pct"/>
            <w:hideMark/>
          </w:tcPr>
          <w:p w14:paraId="6B14CDE4" w14:textId="77777777" w:rsidR="008A3C47" w:rsidRPr="00325887" w:rsidRDefault="008A3C47" w:rsidP="00B332CE">
            <w:pPr>
              <w:suppressAutoHyphens/>
              <w:spacing w:after="0" w:line="240" w:lineRule="auto"/>
              <w:rPr>
                <w:rFonts w:ascii="Cambria" w:hAnsi="Cambria"/>
                <w:sz w:val="19"/>
                <w:szCs w:val="24"/>
              </w:rPr>
            </w:pPr>
            <w:r w:rsidRPr="00325887">
              <w:rPr>
                <w:rFonts w:ascii="Cambria" w:hAnsi="Cambria"/>
                <w:sz w:val="19"/>
                <w:szCs w:val="24"/>
              </w:rPr>
              <w:t>Projekta idejas pieteikums iesniegts noteiktajā termiņā un kārtībā.</w:t>
            </w:r>
          </w:p>
        </w:tc>
        <w:tc>
          <w:tcPr>
            <w:tcW w:w="600" w:type="pct"/>
            <w:hideMark/>
          </w:tcPr>
          <w:p w14:paraId="182B9606" w14:textId="77777777" w:rsidR="008A3C47" w:rsidRPr="00325887" w:rsidRDefault="008A3C47" w:rsidP="00B332CE">
            <w:pPr>
              <w:suppressAutoHyphens/>
              <w:spacing w:after="0" w:line="240" w:lineRule="auto"/>
              <w:rPr>
                <w:rFonts w:ascii="Cambria" w:hAnsi="Cambria"/>
                <w:sz w:val="19"/>
                <w:szCs w:val="24"/>
              </w:rPr>
            </w:pPr>
            <w:r w:rsidRPr="00325887">
              <w:rPr>
                <w:rFonts w:ascii="Cambria" w:hAnsi="Cambria"/>
                <w:sz w:val="19"/>
                <w:szCs w:val="24"/>
              </w:rPr>
              <w:t> </w:t>
            </w:r>
          </w:p>
        </w:tc>
        <w:tc>
          <w:tcPr>
            <w:tcW w:w="650" w:type="pct"/>
            <w:hideMark/>
          </w:tcPr>
          <w:p w14:paraId="5B2710C3" w14:textId="77777777" w:rsidR="008A3C47" w:rsidRPr="00325887" w:rsidRDefault="008A3C47" w:rsidP="00B332CE">
            <w:pPr>
              <w:suppressAutoHyphens/>
              <w:spacing w:after="0" w:line="240" w:lineRule="auto"/>
              <w:rPr>
                <w:rFonts w:ascii="Cambria" w:hAnsi="Cambria"/>
                <w:sz w:val="19"/>
                <w:szCs w:val="24"/>
              </w:rPr>
            </w:pPr>
            <w:r w:rsidRPr="00325887">
              <w:rPr>
                <w:rFonts w:ascii="Cambria" w:hAnsi="Cambria"/>
                <w:sz w:val="19"/>
                <w:szCs w:val="24"/>
              </w:rPr>
              <w:t> </w:t>
            </w:r>
          </w:p>
        </w:tc>
      </w:tr>
      <w:tr w:rsidR="008A3C47" w:rsidRPr="00325887" w14:paraId="44AFC997" w14:textId="77777777" w:rsidTr="00B332CE">
        <w:tc>
          <w:tcPr>
            <w:tcW w:w="350" w:type="pct"/>
            <w:vAlign w:val="center"/>
            <w:hideMark/>
          </w:tcPr>
          <w:p w14:paraId="110719D8" w14:textId="77777777" w:rsidR="008A3C47" w:rsidRPr="00325887" w:rsidRDefault="008A3C47" w:rsidP="00B332CE">
            <w:pPr>
              <w:suppressAutoHyphens/>
              <w:spacing w:after="0" w:line="240" w:lineRule="auto"/>
              <w:rPr>
                <w:rFonts w:ascii="Cambria" w:hAnsi="Cambria"/>
                <w:sz w:val="19"/>
                <w:szCs w:val="24"/>
              </w:rPr>
            </w:pPr>
            <w:r w:rsidRPr="00325887">
              <w:rPr>
                <w:rFonts w:ascii="Cambria" w:hAnsi="Cambria"/>
                <w:sz w:val="19"/>
                <w:szCs w:val="24"/>
              </w:rPr>
              <w:t>2.</w:t>
            </w:r>
          </w:p>
        </w:tc>
        <w:tc>
          <w:tcPr>
            <w:tcW w:w="3350" w:type="pct"/>
            <w:hideMark/>
          </w:tcPr>
          <w:p w14:paraId="58771F3A" w14:textId="77777777" w:rsidR="008A3C47" w:rsidRPr="00325887" w:rsidRDefault="008A3C47" w:rsidP="00B332CE">
            <w:pPr>
              <w:suppressAutoHyphens/>
              <w:spacing w:after="0" w:line="240" w:lineRule="auto"/>
              <w:rPr>
                <w:rFonts w:ascii="Cambria" w:hAnsi="Cambria"/>
                <w:sz w:val="19"/>
                <w:szCs w:val="24"/>
              </w:rPr>
            </w:pPr>
            <w:r w:rsidRPr="00325887">
              <w:rPr>
                <w:rFonts w:ascii="Cambria" w:hAnsi="Cambria"/>
                <w:sz w:val="19"/>
                <w:szCs w:val="24"/>
              </w:rPr>
              <w:t>Projekta idejas pieteikums atbilst nolikuma 7. punktā noteiktajiem kritērijiem:</w:t>
            </w:r>
          </w:p>
        </w:tc>
        <w:tc>
          <w:tcPr>
            <w:tcW w:w="600" w:type="pct"/>
            <w:hideMark/>
          </w:tcPr>
          <w:p w14:paraId="6CF5D0E7" w14:textId="77777777" w:rsidR="008A3C47" w:rsidRPr="00325887" w:rsidRDefault="008A3C47" w:rsidP="00B332CE">
            <w:pPr>
              <w:suppressAutoHyphens/>
              <w:spacing w:after="0" w:line="240" w:lineRule="auto"/>
              <w:rPr>
                <w:rFonts w:ascii="Cambria" w:hAnsi="Cambria"/>
                <w:sz w:val="19"/>
                <w:szCs w:val="24"/>
              </w:rPr>
            </w:pPr>
            <w:r w:rsidRPr="00325887">
              <w:rPr>
                <w:rFonts w:ascii="Cambria" w:hAnsi="Cambria"/>
                <w:sz w:val="19"/>
                <w:szCs w:val="24"/>
              </w:rPr>
              <w:t> </w:t>
            </w:r>
          </w:p>
        </w:tc>
        <w:tc>
          <w:tcPr>
            <w:tcW w:w="650" w:type="pct"/>
            <w:hideMark/>
          </w:tcPr>
          <w:p w14:paraId="2D5C3025" w14:textId="77777777" w:rsidR="008A3C47" w:rsidRPr="00325887" w:rsidRDefault="008A3C47" w:rsidP="00B332CE">
            <w:pPr>
              <w:suppressAutoHyphens/>
              <w:spacing w:after="0" w:line="240" w:lineRule="auto"/>
              <w:rPr>
                <w:rFonts w:ascii="Cambria" w:hAnsi="Cambria"/>
                <w:sz w:val="19"/>
                <w:szCs w:val="24"/>
              </w:rPr>
            </w:pPr>
            <w:r w:rsidRPr="00325887">
              <w:rPr>
                <w:rFonts w:ascii="Cambria" w:hAnsi="Cambria"/>
                <w:sz w:val="19"/>
                <w:szCs w:val="24"/>
              </w:rPr>
              <w:t> </w:t>
            </w:r>
          </w:p>
        </w:tc>
      </w:tr>
      <w:tr w:rsidR="008A3C47" w:rsidRPr="00325887" w14:paraId="35648342" w14:textId="77777777" w:rsidTr="00B332CE">
        <w:tc>
          <w:tcPr>
            <w:tcW w:w="350" w:type="pct"/>
            <w:vAlign w:val="center"/>
            <w:hideMark/>
          </w:tcPr>
          <w:p w14:paraId="26D59101" w14:textId="77777777" w:rsidR="008A3C47" w:rsidRPr="00325887" w:rsidRDefault="008A3C47" w:rsidP="00B332CE">
            <w:pPr>
              <w:suppressAutoHyphens/>
              <w:spacing w:after="0" w:line="240" w:lineRule="auto"/>
              <w:rPr>
                <w:rFonts w:ascii="Cambria" w:hAnsi="Cambria"/>
                <w:sz w:val="19"/>
                <w:szCs w:val="24"/>
              </w:rPr>
            </w:pPr>
            <w:r w:rsidRPr="00325887">
              <w:rPr>
                <w:rFonts w:ascii="Cambria" w:hAnsi="Cambria"/>
                <w:sz w:val="19"/>
                <w:szCs w:val="24"/>
              </w:rPr>
              <w:t>2.1.</w:t>
            </w:r>
          </w:p>
        </w:tc>
        <w:tc>
          <w:tcPr>
            <w:tcW w:w="3350" w:type="pct"/>
            <w:hideMark/>
          </w:tcPr>
          <w:p w14:paraId="6A28A376" w14:textId="77777777" w:rsidR="008A3C47" w:rsidRPr="00325887" w:rsidRDefault="008A3C47" w:rsidP="00B332CE">
            <w:pPr>
              <w:suppressAutoHyphens/>
              <w:spacing w:after="0" w:line="240" w:lineRule="auto"/>
              <w:rPr>
                <w:rFonts w:ascii="Cambria" w:hAnsi="Cambria"/>
                <w:sz w:val="19"/>
                <w:szCs w:val="24"/>
              </w:rPr>
            </w:pPr>
            <w:r w:rsidRPr="00325887">
              <w:rPr>
                <w:rFonts w:ascii="Cambria" w:hAnsi="Cambria"/>
                <w:sz w:val="19"/>
                <w:szCs w:val="24"/>
              </w:rPr>
              <w:t>Projekta idejas realizēšanas vieta ir publiskā lietošanā esošs pašvaldības īpašums Kuldīgas novadā vai citai publiskai personai vai privātpersonai piederošs īpašums, un ir saņemts attiecīgā īpašnieka saskaņojums, un ieguldījums īpašumā ir nepieciešams, lai īstenotu pašvaldības autonomās funkcijas vai brīvprātīgās iniciatīvas</w:t>
            </w:r>
          </w:p>
        </w:tc>
        <w:tc>
          <w:tcPr>
            <w:tcW w:w="600" w:type="pct"/>
            <w:hideMark/>
          </w:tcPr>
          <w:p w14:paraId="3413C660" w14:textId="77777777" w:rsidR="008A3C47" w:rsidRPr="00325887" w:rsidRDefault="008A3C47" w:rsidP="00B332CE">
            <w:pPr>
              <w:suppressAutoHyphens/>
              <w:spacing w:after="0" w:line="240" w:lineRule="auto"/>
              <w:rPr>
                <w:rFonts w:ascii="Cambria" w:hAnsi="Cambria"/>
                <w:sz w:val="19"/>
                <w:szCs w:val="24"/>
              </w:rPr>
            </w:pPr>
            <w:r w:rsidRPr="00325887">
              <w:rPr>
                <w:rFonts w:ascii="Cambria" w:hAnsi="Cambria"/>
                <w:sz w:val="19"/>
                <w:szCs w:val="24"/>
              </w:rPr>
              <w:t> </w:t>
            </w:r>
          </w:p>
        </w:tc>
        <w:tc>
          <w:tcPr>
            <w:tcW w:w="650" w:type="pct"/>
            <w:hideMark/>
          </w:tcPr>
          <w:p w14:paraId="75AE28EA" w14:textId="77777777" w:rsidR="008A3C47" w:rsidRPr="00325887" w:rsidRDefault="008A3C47" w:rsidP="00B332CE">
            <w:pPr>
              <w:suppressAutoHyphens/>
              <w:spacing w:after="0" w:line="240" w:lineRule="auto"/>
              <w:rPr>
                <w:rFonts w:ascii="Cambria" w:hAnsi="Cambria"/>
                <w:sz w:val="19"/>
                <w:szCs w:val="24"/>
              </w:rPr>
            </w:pPr>
            <w:r w:rsidRPr="00325887">
              <w:rPr>
                <w:rFonts w:ascii="Cambria" w:hAnsi="Cambria"/>
                <w:sz w:val="19"/>
                <w:szCs w:val="24"/>
              </w:rPr>
              <w:t> </w:t>
            </w:r>
          </w:p>
        </w:tc>
      </w:tr>
      <w:tr w:rsidR="008A3C47" w:rsidRPr="00325887" w14:paraId="117962EF" w14:textId="77777777" w:rsidTr="00B332CE">
        <w:tc>
          <w:tcPr>
            <w:tcW w:w="350" w:type="pct"/>
            <w:vAlign w:val="center"/>
            <w:hideMark/>
          </w:tcPr>
          <w:p w14:paraId="6C0C4454" w14:textId="77777777" w:rsidR="008A3C47" w:rsidRPr="00325887" w:rsidRDefault="008A3C47" w:rsidP="00B332CE">
            <w:pPr>
              <w:suppressAutoHyphens/>
              <w:spacing w:after="0" w:line="240" w:lineRule="auto"/>
              <w:rPr>
                <w:rFonts w:ascii="Cambria" w:hAnsi="Cambria"/>
                <w:sz w:val="19"/>
                <w:szCs w:val="24"/>
              </w:rPr>
            </w:pPr>
            <w:r w:rsidRPr="00325887">
              <w:rPr>
                <w:rFonts w:ascii="Cambria" w:hAnsi="Cambria"/>
                <w:sz w:val="19"/>
                <w:szCs w:val="24"/>
              </w:rPr>
              <w:t>2.2.</w:t>
            </w:r>
          </w:p>
        </w:tc>
        <w:tc>
          <w:tcPr>
            <w:tcW w:w="3350" w:type="pct"/>
            <w:hideMark/>
          </w:tcPr>
          <w:p w14:paraId="2DA6440D" w14:textId="77777777" w:rsidR="008A3C47" w:rsidRPr="00325887" w:rsidRDefault="008A3C47" w:rsidP="00B332CE">
            <w:pPr>
              <w:suppressAutoHyphens/>
              <w:spacing w:after="0" w:line="240" w:lineRule="auto"/>
              <w:rPr>
                <w:rFonts w:ascii="Cambria" w:hAnsi="Cambria"/>
                <w:sz w:val="19"/>
                <w:szCs w:val="24"/>
              </w:rPr>
            </w:pPr>
            <w:r w:rsidRPr="00325887">
              <w:rPr>
                <w:rFonts w:ascii="Cambria" w:hAnsi="Cambria"/>
                <w:sz w:val="19"/>
                <w:szCs w:val="24"/>
              </w:rPr>
              <w:t>Ir iesniegta tāme kas atbilst realizējamajām projekta idejas iespējām, un tajā iekļautas visas iespējamās izmaksas. Maksimālais projekta izmaksu pieaugums nepārsniedz 15 %.</w:t>
            </w:r>
          </w:p>
        </w:tc>
        <w:tc>
          <w:tcPr>
            <w:tcW w:w="600" w:type="pct"/>
            <w:hideMark/>
          </w:tcPr>
          <w:p w14:paraId="5E8D722D" w14:textId="77777777" w:rsidR="008A3C47" w:rsidRPr="00325887" w:rsidRDefault="008A3C47" w:rsidP="00B332CE">
            <w:pPr>
              <w:suppressAutoHyphens/>
              <w:spacing w:after="0" w:line="240" w:lineRule="auto"/>
              <w:rPr>
                <w:rFonts w:ascii="Cambria" w:hAnsi="Cambria"/>
                <w:sz w:val="19"/>
                <w:szCs w:val="24"/>
              </w:rPr>
            </w:pPr>
            <w:r w:rsidRPr="00325887">
              <w:rPr>
                <w:rFonts w:ascii="Cambria" w:hAnsi="Cambria"/>
                <w:sz w:val="19"/>
                <w:szCs w:val="24"/>
              </w:rPr>
              <w:t> </w:t>
            </w:r>
          </w:p>
        </w:tc>
        <w:tc>
          <w:tcPr>
            <w:tcW w:w="650" w:type="pct"/>
            <w:hideMark/>
          </w:tcPr>
          <w:p w14:paraId="7361FED0" w14:textId="77777777" w:rsidR="008A3C47" w:rsidRPr="00325887" w:rsidRDefault="008A3C47" w:rsidP="00B332CE">
            <w:pPr>
              <w:suppressAutoHyphens/>
              <w:spacing w:after="0" w:line="240" w:lineRule="auto"/>
              <w:rPr>
                <w:rFonts w:ascii="Cambria" w:hAnsi="Cambria"/>
                <w:sz w:val="19"/>
                <w:szCs w:val="24"/>
              </w:rPr>
            </w:pPr>
            <w:r w:rsidRPr="00325887">
              <w:rPr>
                <w:rFonts w:ascii="Cambria" w:hAnsi="Cambria"/>
                <w:sz w:val="19"/>
                <w:szCs w:val="24"/>
              </w:rPr>
              <w:t> </w:t>
            </w:r>
          </w:p>
        </w:tc>
      </w:tr>
      <w:tr w:rsidR="008A3C47" w:rsidRPr="00325887" w14:paraId="59174F5A" w14:textId="77777777" w:rsidTr="00B332CE">
        <w:tc>
          <w:tcPr>
            <w:tcW w:w="350" w:type="pct"/>
            <w:vAlign w:val="center"/>
            <w:hideMark/>
          </w:tcPr>
          <w:p w14:paraId="78D5178E" w14:textId="77777777" w:rsidR="008A3C47" w:rsidRPr="00325887" w:rsidRDefault="008A3C47" w:rsidP="00B332CE">
            <w:pPr>
              <w:suppressAutoHyphens/>
              <w:spacing w:after="0" w:line="240" w:lineRule="auto"/>
              <w:rPr>
                <w:rFonts w:ascii="Cambria" w:hAnsi="Cambria"/>
                <w:sz w:val="19"/>
                <w:szCs w:val="24"/>
              </w:rPr>
            </w:pPr>
            <w:r w:rsidRPr="00325887">
              <w:rPr>
                <w:rFonts w:ascii="Cambria" w:hAnsi="Cambria"/>
                <w:sz w:val="19"/>
                <w:szCs w:val="24"/>
              </w:rPr>
              <w:t>2.3.</w:t>
            </w:r>
          </w:p>
        </w:tc>
        <w:tc>
          <w:tcPr>
            <w:tcW w:w="3350" w:type="pct"/>
            <w:hideMark/>
          </w:tcPr>
          <w:p w14:paraId="21F58D49" w14:textId="77777777" w:rsidR="008A3C47" w:rsidRPr="00325887" w:rsidRDefault="008A3C47" w:rsidP="00B332CE">
            <w:pPr>
              <w:suppressAutoHyphens/>
              <w:spacing w:after="0" w:line="240" w:lineRule="auto"/>
              <w:rPr>
                <w:rFonts w:ascii="Cambria" w:hAnsi="Cambria"/>
                <w:sz w:val="19"/>
                <w:szCs w:val="24"/>
              </w:rPr>
            </w:pPr>
            <w:r w:rsidRPr="00325887">
              <w:rPr>
                <w:rFonts w:ascii="Cambria" w:hAnsi="Cambria"/>
                <w:sz w:val="19"/>
                <w:szCs w:val="24"/>
              </w:rPr>
              <w:t>Projekta idejas mērķis nodrošina pašvaldības autonomo funkciju īstenošanu atbilstoši Pašvaldību likuma 4. pantam.</w:t>
            </w:r>
          </w:p>
        </w:tc>
        <w:tc>
          <w:tcPr>
            <w:tcW w:w="600" w:type="pct"/>
            <w:hideMark/>
          </w:tcPr>
          <w:p w14:paraId="6439F62B" w14:textId="77777777" w:rsidR="008A3C47" w:rsidRPr="00325887" w:rsidRDefault="008A3C47" w:rsidP="00B332CE">
            <w:pPr>
              <w:suppressAutoHyphens/>
              <w:spacing w:after="0" w:line="240" w:lineRule="auto"/>
              <w:rPr>
                <w:rFonts w:ascii="Cambria" w:hAnsi="Cambria"/>
                <w:sz w:val="19"/>
                <w:szCs w:val="24"/>
              </w:rPr>
            </w:pPr>
            <w:r w:rsidRPr="00325887">
              <w:rPr>
                <w:rFonts w:ascii="Cambria" w:hAnsi="Cambria"/>
                <w:sz w:val="19"/>
                <w:szCs w:val="24"/>
              </w:rPr>
              <w:t> </w:t>
            </w:r>
          </w:p>
        </w:tc>
        <w:tc>
          <w:tcPr>
            <w:tcW w:w="650" w:type="pct"/>
            <w:hideMark/>
          </w:tcPr>
          <w:p w14:paraId="1EA5C8DC" w14:textId="77777777" w:rsidR="008A3C47" w:rsidRPr="00325887" w:rsidRDefault="008A3C47" w:rsidP="00B332CE">
            <w:pPr>
              <w:suppressAutoHyphens/>
              <w:spacing w:after="0" w:line="240" w:lineRule="auto"/>
              <w:rPr>
                <w:rFonts w:ascii="Cambria" w:hAnsi="Cambria"/>
                <w:sz w:val="19"/>
                <w:szCs w:val="24"/>
              </w:rPr>
            </w:pPr>
            <w:r w:rsidRPr="00325887">
              <w:rPr>
                <w:rFonts w:ascii="Cambria" w:hAnsi="Cambria"/>
                <w:sz w:val="19"/>
                <w:szCs w:val="24"/>
              </w:rPr>
              <w:t> </w:t>
            </w:r>
          </w:p>
        </w:tc>
      </w:tr>
      <w:tr w:rsidR="008A3C47" w:rsidRPr="00325887" w14:paraId="373E3F40" w14:textId="77777777" w:rsidTr="00B332CE">
        <w:tc>
          <w:tcPr>
            <w:tcW w:w="350" w:type="pct"/>
            <w:vAlign w:val="center"/>
            <w:hideMark/>
          </w:tcPr>
          <w:p w14:paraId="6E4C08B5" w14:textId="77777777" w:rsidR="008A3C47" w:rsidRPr="00325887" w:rsidRDefault="008A3C47" w:rsidP="00B332CE">
            <w:pPr>
              <w:suppressAutoHyphens/>
              <w:spacing w:after="0" w:line="240" w:lineRule="auto"/>
              <w:rPr>
                <w:rFonts w:ascii="Cambria" w:hAnsi="Cambria"/>
                <w:sz w:val="19"/>
                <w:szCs w:val="24"/>
              </w:rPr>
            </w:pPr>
            <w:r w:rsidRPr="00325887">
              <w:rPr>
                <w:rFonts w:ascii="Cambria" w:hAnsi="Cambria"/>
                <w:sz w:val="19"/>
                <w:szCs w:val="24"/>
              </w:rPr>
              <w:t>2.4.</w:t>
            </w:r>
          </w:p>
        </w:tc>
        <w:tc>
          <w:tcPr>
            <w:tcW w:w="3350" w:type="pct"/>
            <w:hideMark/>
          </w:tcPr>
          <w:p w14:paraId="75F6FFDC" w14:textId="77777777" w:rsidR="008A3C47" w:rsidRPr="00325887" w:rsidRDefault="008A3C47" w:rsidP="00B332CE">
            <w:pPr>
              <w:suppressAutoHyphens/>
              <w:spacing w:after="0" w:line="240" w:lineRule="auto"/>
              <w:rPr>
                <w:rFonts w:ascii="Cambria" w:hAnsi="Cambria"/>
                <w:sz w:val="19"/>
                <w:szCs w:val="24"/>
              </w:rPr>
            </w:pPr>
            <w:r w:rsidRPr="00325887">
              <w:rPr>
                <w:rFonts w:ascii="Cambria" w:hAnsi="Cambria"/>
                <w:sz w:val="19"/>
                <w:szCs w:val="24"/>
              </w:rPr>
              <w:t>Projekts ir saistīts ar jaunas infrastruktūras radīšanu vai jau esošas infrastruktūras uzlabošanu un šiem uzlabojumiem ir sabiedriski nozīmīga vērtība, kā arī projekta idejas rezultāts būs plaši pieejams iedzīvotājiem pēc projekta īstenošanas.</w:t>
            </w:r>
          </w:p>
        </w:tc>
        <w:tc>
          <w:tcPr>
            <w:tcW w:w="600" w:type="pct"/>
            <w:hideMark/>
          </w:tcPr>
          <w:p w14:paraId="1FC2A1B8" w14:textId="77777777" w:rsidR="008A3C47" w:rsidRPr="00325887" w:rsidRDefault="008A3C47" w:rsidP="00B332CE">
            <w:pPr>
              <w:suppressAutoHyphens/>
              <w:spacing w:after="0" w:line="240" w:lineRule="auto"/>
              <w:rPr>
                <w:rFonts w:ascii="Cambria" w:hAnsi="Cambria"/>
                <w:sz w:val="19"/>
                <w:szCs w:val="24"/>
              </w:rPr>
            </w:pPr>
            <w:r w:rsidRPr="00325887">
              <w:rPr>
                <w:rFonts w:ascii="Cambria" w:hAnsi="Cambria"/>
                <w:sz w:val="19"/>
                <w:szCs w:val="24"/>
              </w:rPr>
              <w:t> </w:t>
            </w:r>
          </w:p>
        </w:tc>
        <w:tc>
          <w:tcPr>
            <w:tcW w:w="650" w:type="pct"/>
            <w:hideMark/>
          </w:tcPr>
          <w:p w14:paraId="08C2E0FF" w14:textId="77777777" w:rsidR="008A3C47" w:rsidRPr="00325887" w:rsidRDefault="008A3C47" w:rsidP="00B332CE">
            <w:pPr>
              <w:suppressAutoHyphens/>
              <w:spacing w:after="0" w:line="240" w:lineRule="auto"/>
              <w:rPr>
                <w:rFonts w:ascii="Cambria" w:hAnsi="Cambria"/>
                <w:sz w:val="19"/>
                <w:szCs w:val="24"/>
              </w:rPr>
            </w:pPr>
            <w:r w:rsidRPr="00325887">
              <w:rPr>
                <w:rFonts w:ascii="Cambria" w:hAnsi="Cambria"/>
                <w:sz w:val="19"/>
                <w:szCs w:val="24"/>
              </w:rPr>
              <w:t> </w:t>
            </w:r>
          </w:p>
        </w:tc>
      </w:tr>
      <w:tr w:rsidR="008A3C47" w:rsidRPr="00325887" w14:paraId="7B3DF86A" w14:textId="77777777" w:rsidTr="00B332CE">
        <w:tc>
          <w:tcPr>
            <w:tcW w:w="350" w:type="pct"/>
            <w:vAlign w:val="center"/>
            <w:hideMark/>
          </w:tcPr>
          <w:p w14:paraId="6A0D3EF5" w14:textId="77777777" w:rsidR="008A3C47" w:rsidRPr="00325887" w:rsidRDefault="008A3C47" w:rsidP="00B332CE">
            <w:pPr>
              <w:suppressAutoHyphens/>
              <w:spacing w:after="0" w:line="240" w:lineRule="auto"/>
              <w:rPr>
                <w:rFonts w:ascii="Cambria" w:hAnsi="Cambria"/>
                <w:sz w:val="19"/>
                <w:szCs w:val="24"/>
              </w:rPr>
            </w:pPr>
            <w:r w:rsidRPr="00325887">
              <w:rPr>
                <w:rFonts w:ascii="Cambria" w:hAnsi="Cambria"/>
                <w:sz w:val="19"/>
                <w:szCs w:val="24"/>
              </w:rPr>
              <w:t>2.5.</w:t>
            </w:r>
          </w:p>
        </w:tc>
        <w:tc>
          <w:tcPr>
            <w:tcW w:w="3350" w:type="pct"/>
            <w:hideMark/>
          </w:tcPr>
          <w:p w14:paraId="19352C80" w14:textId="77777777" w:rsidR="008A3C47" w:rsidRPr="00325887" w:rsidRDefault="008A3C47" w:rsidP="00B332CE">
            <w:pPr>
              <w:suppressAutoHyphens/>
              <w:spacing w:after="0" w:line="240" w:lineRule="auto"/>
              <w:rPr>
                <w:rFonts w:ascii="Cambria" w:hAnsi="Cambria"/>
                <w:sz w:val="19"/>
                <w:szCs w:val="24"/>
              </w:rPr>
            </w:pPr>
            <w:r w:rsidRPr="00325887">
              <w:rPr>
                <w:rFonts w:ascii="Cambria" w:hAnsi="Cambria"/>
                <w:sz w:val="19"/>
                <w:szCs w:val="24"/>
              </w:rPr>
              <w:t>Projekta ideja atbilst pašvaldības plānošanas un attīstības dokumentiem: Kuldīgas novada attīstības programmas 2022.–2028. gadam rīcības plāna uzdevumiem un Kuldīgas novada teritorijas plānojumam.</w:t>
            </w:r>
          </w:p>
        </w:tc>
        <w:tc>
          <w:tcPr>
            <w:tcW w:w="600" w:type="pct"/>
            <w:hideMark/>
          </w:tcPr>
          <w:p w14:paraId="27F8E8C4" w14:textId="77777777" w:rsidR="008A3C47" w:rsidRPr="00325887" w:rsidRDefault="008A3C47" w:rsidP="00B332CE">
            <w:pPr>
              <w:suppressAutoHyphens/>
              <w:spacing w:after="0" w:line="240" w:lineRule="auto"/>
              <w:rPr>
                <w:rFonts w:ascii="Cambria" w:hAnsi="Cambria"/>
                <w:sz w:val="19"/>
                <w:szCs w:val="24"/>
              </w:rPr>
            </w:pPr>
            <w:r w:rsidRPr="00325887">
              <w:rPr>
                <w:rFonts w:ascii="Cambria" w:hAnsi="Cambria"/>
                <w:sz w:val="19"/>
                <w:szCs w:val="24"/>
              </w:rPr>
              <w:t> </w:t>
            </w:r>
          </w:p>
        </w:tc>
        <w:tc>
          <w:tcPr>
            <w:tcW w:w="650" w:type="pct"/>
            <w:hideMark/>
          </w:tcPr>
          <w:p w14:paraId="13067EDF" w14:textId="77777777" w:rsidR="008A3C47" w:rsidRPr="00325887" w:rsidRDefault="008A3C47" w:rsidP="00B332CE">
            <w:pPr>
              <w:suppressAutoHyphens/>
              <w:spacing w:after="0" w:line="240" w:lineRule="auto"/>
              <w:rPr>
                <w:rFonts w:ascii="Cambria" w:hAnsi="Cambria"/>
                <w:sz w:val="19"/>
                <w:szCs w:val="24"/>
              </w:rPr>
            </w:pPr>
            <w:r w:rsidRPr="00325887">
              <w:rPr>
                <w:rFonts w:ascii="Cambria" w:hAnsi="Cambria"/>
                <w:sz w:val="19"/>
                <w:szCs w:val="24"/>
              </w:rPr>
              <w:t> </w:t>
            </w:r>
          </w:p>
        </w:tc>
      </w:tr>
      <w:tr w:rsidR="008A3C47" w:rsidRPr="00325887" w14:paraId="2DABCDD8" w14:textId="77777777" w:rsidTr="00B332CE">
        <w:tc>
          <w:tcPr>
            <w:tcW w:w="350" w:type="pct"/>
            <w:vAlign w:val="center"/>
            <w:hideMark/>
          </w:tcPr>
          <w:p w14:paraId="136FFEAF" w14:textId="77777777" w:rsidR="008A3C47" w:rsidRPr="00325887" w:rsidRDefault="008A3C47" w:rsidP="00B332CE">
            <w:pPr>
              <w:suppressAutoHyphens/>
              <w:spacing w:after="0" w:line="240" w:lineRule="auto"/>
              <w:rPr>
                <w:rFonts w:ascii="Cambria" w:hAnsi="Cambria"/>
                <w:sz w:val="19"/>
                <w:szCs w:val="24"/>
              </w:rPr>
            </w:pPr>
            <w:r w:rsidRPr="00325887">
              <w:rPr>
                <w:rFonts w:ascii="Cambria" w:hAnsi="Cambria"/>
                <w:sz w:val="19"/>
                <w:szCs w:val="24"/>
              </w:rPr>
              <w:t>2.6.</w:t>
            </w:r>
          </w:p>
        </w:tc>
        <w:tc>
          <w:tcPr>
            <w:tcW w:w="3350" w:type="pct"/>
            <w:hideMark/>
          </w:tcPr>
          <w:p w14:paraId="4A8A42EF" w14:textId="77777777" w:rsidR="008A3C47" w:rsidRPr="00325887" w:rsidRDefault="008A3C47" w:rsidP="00B332CE">
            <w:pPr>
              <w:suppressAutoHyphens/>
              <w:spacing w:after="0" w:line="240" w:lineRule="auto"/>
              <w:rPr>
                <w:rFonts w:ascii="Cambria" w:hAnsi="Cambria"/>
                <w:sz w:val="19"/>
                <w:szCs w:val="24"/>
              </w:rPr>
            </w:pPr>
            <w:r w:rsidRPr="00325887">
              <w:rPr>
                <w:rFonts w:ascii="Cambria" w:hAnsi="Cambria"/>
                <w:sz w:val="19"/>
                <w:szCs w:val="24"/>
              </w:rPr>
              <w:t>Projekta idejas rezultātu neplāno izmantot komercdarbībai un peļņas gūšanai, tam nav reliģisks vai politisks raksturs.</w:t>
            </w:r>
          </w:p>
        </w:tc>
        <w:tc>
          <w:tcPr>
            <w:tcW w:w="600" w:type="pct"/>
            <w:hideMark/>
          </w:tcPr>
          <w:p w14:paraId="3536AFFA" w14:textId="77777777" w:rsidR="008A3C47" w:rsidRPr="00325887" w:rsidRDefault="008A3C47" w:rsidP="00B332CE">
            <w:pPr>
              <w:suppressAutoHyphens/>
              <w:spacing w:after="0" w:line="240" w:lineRule="auto"/>
              <w:rPr>
                <w:rFonts w:ascii="Cambria" w:hAnsi="Cambria"/>
                <w:sz w:val="19"/>
                <w:szCs w:val="24"/>
              </w:rPr>
            </w:pPr>
            <w:r w:rsidRPr="00325887">
              <w:rPr>
                <w:rFonts w:ascii="Cambria" w:hAnsi="Cambria"/>
                <w:sz w:val="19"/>
                <w:szCs w:val="24"/>
              </w:rPr>
              <w:t> </w:t>
            </w:r>
          </w:p>
        </w:tc>
        <w:tc>
          <w:tcPr>
            <w:tcW w:w="650" w:type="pct"/>
            <w:hideMark/>
          </w:tcPr>
          <w:p w14:paraId="0E09EBE8" w14:textId="77777777" w:rsidR="008A3C47" w:rsidRPr="00325887" w:rsidRDefault="008A3C47" w:rsidP="00B332CE">
            <w:pPr>
              <w:suppressAutoHyphens/>
              <w:spacing w:after="0" w:line="240" w:lineRule="auto"/>
              <w:rPr>
                <w:rFonts w:ascii="Cambria" w:hAnsi="Cambria"/>
                <w:sz w:val="19"/>
                <w:szCs w:val="24"/>
              </w:rPr>
            </w:pPr>
            <w:r w:rsidRPr="00325887">
              <w:rPr>
                <w:rFonts w:ascii="Cambria" w:hAnsi="Cambria"/>
                <w:sz w:val="19"/>
                <w:szCs w:val="24"/>
              </w:rPr>
              <w:t> </w:t>
            </w:r>
          </w:p>
        </w:tc>
      </w:tr>
      <w:tr w:rsidR="008A3C47" w:rsidRPr="00325887" w14:paraId="697B24BD" w14:textId="77777777" w:rsidTr="00B332CE">
        <w:tc>
          <w:tcPr>
            <w:tcW w:w="350" w:type="pct"/>
            <w:vAlign w:val="center"/>
            <w:hideMark/>
          </w:tcPr>
          <w:p w14:paraId="3304918A" w14:textId="77777777" w:rsidR="008A3C47" w:rsidRPr="00325887" w:rsidRDefault="008A3C47" w:rsidP="00B332CE">
            <w:pPr>
              <w:suppressAutoHyphens/>
              <w:spacing w:after="0" w:line="240" w:lineRule="auto"/>
              <w:rPr>
                <w:rFonts w:ascii="Cambria" w:hAnsi="Cambria"/>
                <w:sz w:val="19"/>
                <w:szCs w:val="24"/>
              </w:rPr>
            </w:pPr>
            <w:r w:rsidRPr="00325887">
              <w:rPr>
                <w:rFonts w:ascii="Cambria" w:hAnsi="Cambria"/>
                <w:sz w:val="19"/>
                <w:szCs w:val="24"/>
              </w:rPr>
              <w:t>2.7.</w:t>
            </w:r>
          </w:p>
        </w:tc>
        <w:tc>
          <w:tcPr>
            <w:tcW w:w="3350" w:type="pct"/>
            <w:hideMark/>
          </w:tcPr>
          <w:p w14:paraId="51502C34" w14:textId="77777777" w:rsidR="008A3C47" w:rsidRPr="00325887" w:rsidRDefault="008A3C47" w:rsidP="00B332CE">
            <w:pPr>
              <w:suppressAutoHyphens/>
              <w:spacing w:after="0" w:line="240" w:lineRule="auto"/>
              <w:rPr>
                <w:rFonts w:ascii="Cambria" w:hAnsi="Cambria"/>
                <w:sz w:val="19"/>
                <w:szCs w:val="24"/>
              </w:rPr>
            </w:pPr>
            <w:r w:rsidRPr="00325887">
              <w:rPr>
                <w:rFonts w:ascii="Cambria" w:hAnsi="Cambria"/>
                <w:sz w:val="19"/>
                <w:szCs w:val="24"/>
              </w:rPr>
              <w:t>Pašvaldībai ir tiesības saprātīgi samazināt projekta idejā paredzētās izmaksas saskaņā ar veiktajām iepirkuma procedūrām.</w:t>
            </w:r>
          </w:p>
        </w:tc>
        <w:tc>
          <w:tcPr>
            <w:tcW w:w="600" w:type="pct"/>
            <w:hideMark/>
          </w:tcPr>
          <w:p w14:paraId="0BBCB543" w14:textId="77777777" w:rsidR="008A3C47" w:rsidRPr="00325887" w:rsidRDefault="008A3C47" w:rsidP="00B332CE">
            <w:pPr>
              <w:suppressAutoHyphens/>
              <w:spacing w:after="0" w:line="240" w:lineRule="auto"/>
              <w:rPr>
                <w:rFonts w:ascii="Cambria" w:hAnsi="Cambria"/>
                <w:sz w:val="19"/>
                <w:szCs w:val="24"/>
              </w:rPr>
            </w:pPr>
            <w:r w:rsidRPr="00325887">
              <w:rPr>
                <w:rFonts w:ascii="Cambria" w:hAnsi="Cambria"/>
                <w:sz w:val="19"/>
                <w:szCs w:val="24"/>
              </w:rPr>
              <w:t> </w:t>
            </w:r>
          </w:p>
        </w:tc>
        <w:tc>
          <w:tcPr>
            <w:tcW w:w="650" w:type="pct"/>
            <w:hideMark/>
          </w:tcPr>
          <w:p w14:paraId="6182942B" w14:textId="77777777" w:rsidR="008A3C47" w:rsidRPr="00325887" w:rsidRDefault="008A3C47" w:rsidP="00B332CE">
            <w:pPr>
              <w:suppressAutoHyphens/>
              <w:spacing w:after="0" w:line="240" w:lineRule="auto"/>
              <w:rPr>
                <w:rFonts w:ascii="Cambria" w:hAnsi="Cambria"/>
                <w:sz w:val="19"/>
                <w:szCs w:val="24"/>
              </w:rPr>
            </w:pPr>
            <w:r w:rsidRPr="00325887">
              <w:rPr>
                <w:rFonts w:ascii="Cambria" w:hAnsi="Cambria"/>
                <w:sz w:val="19"/>
                <w:szCs w:val="24"/>
              </w:rPr>
              <w:t> </w:t>
            </w:r>
          </w:p>
        </w:tc>
      </w:tr>
      <w:tr w:rsidR="008A3C47" w:rsidRPr="00325887" w14:paraId="2D4A26C1" w14:textId="77777777" w:rsidTr="00B332CE">
        <w:tc>
          <w:tcPr>
            <w:tcW w:w="350" w:type="pct"/>
            <w:vAlign w:val="center"/>
            <w:hideMark/>
          </w:tcPr>
          <w:p w14:paraId="343D4ED0" w14:textId="77777777" w:rsidR="008A3C47" w:rsidRPr="00325887" w:rsidRDefault="008A3C47" w:rsidP="00B332CE">
            <w:pPr>
              <w:suppressAutoHyphens/>
              <w:spacing w:after="0" w:line="240" w:lineRule="auto"/>
              <w:rPr>
                <w:rFonts w:ascii="Cambria" w:hAnsi="Cambria"/>
                <w:sz w:val="19"/>
                <w:szCs w:val="24"/>
              </w:rPr>
            </w:pPr>
            <w:r w:rsidRPr="00325887">
              <w:rPr>
                <w:rFonts w:ascii="Cambria" w:hAnsi="Cambria"/>
                <w:sz w:val="19"/>
                <w:szCs w:val="24"/>
              </w:rPr>
              <w:t>2.8.</w:t>
            </w:r>
          </w:p>
        </w:tc>
        <w:tc>
          <w:tcPr>
            <w:tcW w:w="3350" w:type="pct"/>
            <w:hideMark/>
          </w:tcPr>
          <w:p w14:paraId="2F054779" w14:textId="77777777" w:rsidR="008A3C47" w:rsidRPr="00325887" w:rsidRDefault="008A3C47" w:rsidP="00B332CE">
            <w:pPr>
              <w:suppressAutoHyphens/>
              <w:spacing w:after="0" w:line="240" w:lineRule="auto"/>
              <w:rPr>
                <w:rFonts w:ascii="Cambria" w:hAnsi="Cambria"/>
                <w:sz w:val="19"/>
                <w:szCs w:val="24"/>
              </w:rPr>
            </w:pPr>
            <w:r w:rsidRPr="00325887">
              <w:rPr>
                <w:rFonts w:ascii="Cambria" w:hAnsi="Cambria"/>
                <w:sz w:val="19"/>
                <w:szCs w:val="24"/>
              </w:rPr>
              <w:t>Iesniegtajai projekta idejai paredzēta pilnīga tās realizācija.</w:t>
            </w:r>
          </w:p>
        </w:tc>
        <w:tc>
          <w:tcPr>
            <w:tcW w:w="600" w:type="pct"/>
            <w:hideMark/>
          </w:tcPr>
          <w:p w14:paraId="7893B27D" w14:textId="77777777" w:rsidR="008A3C47" w:rsidRPr="00325887" w:rsidRDefault="008A3C47" w:rsidP="00B332CE">
            <w:pPr>
              <w:suppressAutoHyphens/>
              <w:spacing w:after="0" w:line="240" w:lineRule="auto"/>
              <w:rPr>
                <w:rFonts w:ascii="Cambria" w:hAnsi="Cambria"/>
                <w:sz w:val="19"/>
                <w:szCs w:val="24"/>
              </w:rPr>
            </w:pPr>
            <w:r w:rsidRPr="00325887">
              <w:rPr>
                <w:rFonts w:ascii="Cambria" w:hAnsi="Cambria"/>
                <w:sz w:val="19"/>
                <w:szCs w:val="24"/>
              </w:rPr>
              <w:t> </w:t>
            </w:r>
          </w:p>
        </w:tc>
        <w:tc>
          <w:tcPr>
            <w:tcW w:w="650" w:type="pct"/>
            <w:hideMark/>
          </w:tcPr>
          <w:p w14:paraId="553354D4" w14:textId="77777777" w:rsidR="008A3C47" w:rsidRPr="00325887" w:rsidRDefault="008A3C47" w:rsidP="00B332CE">
            <w:pPr>
              <w:suppressAutoHyphens/>
              <w:spacing w:after="0" w:line="240" w:lineRule="auto"/>
              <w:rPr>
                <w:rFonts w:ascii="Cambria" w:hAnsi="Cambria"/>
                <w:sz w:val="19"/>
                <w:szCs w:val="24"/>
              </w:rPr>
            </w:pPr>
            <w:r w:rsidRPr="00325887">
              <w:rPr>
                <w:rFonts w:ascii="Cambria" w:hAnsi="Cambria"/>
                <w:sz w:val="19"/>
                <w:szCs w:val="24"/>
              </w:rPr>
              <w:t> </w:t>
            </w:r>
          </w:p>
        </w:tc>
      </w:tr>
      <w:tr w:rsidR="008A3C47" w:rsidRPr="00325887" w14:paraId="3D36A4E3" w14:textId="77777777" w:rsidTr="00B332CE">
        <w:tc>
          <w:tcPr>
            <w:tcW w:w="350" w:type="pct"/>
            <w:vAlign w:val="center"/>
            <w:hideMark/>
          </w:tcPr>
          <w:p w14:paraId="10BD7682" w14:textId="77777777" w:rsidR="008A3C47" w:rsidRPr="00325887" w:rsidRDefault="008A3C47" w:rsidP="00B332CE">
            <w:pPr>
              <w:suppressAutoHyphens/>
              <w:spacing w:after="0" w:line="240" w:lineRule="auto"/>
              <w:rPr>
                <w:rFonts w:ascii="Cambria" w:hAnsi="Cambria"/>
                <w:sz w:val="19"/>
                <w:szCs w:val="24"/>
              </w:rPr>
            </w:pPr>
            <w:r w:rsidRPr="00325887">
              <w:rPr>
                <w:rFonts w:ascii="Cambria" w:hAnsi="Cambria"/>
                <w:sz w:val="19"/>
                <w:szCs w:val="24"/>
              </w:rPr>
              <w:t>2.9.</w:t>
            </w:r>
          </w:p>
        </w:tc>
        <w:tc>
          <w:tcPr>
            <w:tcW w:w="3350" w:type="pct"/>
            <w:hideMark/>
          </w:tcPr>
          <w:p w14:paraId="4F781C23" w14:textId="77777777" w:rsidR="008A3C47" w:rsidRPr="00325887" w:rsidRDefault="008A3C47" w:rsidP="00B332CE">
            <w:pPr>
              <w:suppressAutoHyphens/>
              <w:spacing w:after="0" w:line="240" w:lineRule="auto"/>
              <w:rPr>
                <w:rFonts w:ascii="Cambria" w:hAnsi="Cambria"/>
                <w:sz w:val="19"/>
                <w:szCs w:val="24"/>
              </w:rPr>
            </w:pPr>
            <w:r w:rsidRPr="00325887">
              <w:rPr>
                <w:rFonts w:ascii="Cambria" w:hAnsi="Cambria"/>
                <w:sz w:val="19"/>
                <w:szCs w:val="24"/>
              </w:rPr>
              <w:t>Projekta ideju nav paredzēts īstenot vairākās kārtās.</w:t>
            </w:r>
          </w:p>
        </w:tc>
        <w:tc>
          <w:tcPr>
            <w:tcW w:w="600" w:type="pct"/>
            <w:hideMark/>
          </w:tcPr>
          <w:p w14:paraId="4DDC4C6C" w14:textId="77777777" w:rsidR="008A3C47" w:rsidRPr="00325887" w:rsidRDefault="008A3C47" w:rsidP="00B332CE">
            <w:pPr>
              <w:suppressAutoHyphens/>
              <w:spacing w:after="0" w:line="240" w:lineRule="auto"/>
              <w:rPr>
                <w:rFonts w:ascii="Cambria" w:hAnsi="Cambria"/>
                <w:sz w:val="19"/>
                <w:szCs w:val="24"/>
              </w:rPr>
            </w:pPr>
            <w:r w:rsidRPr="00325887">
              <w:rPr>
                <w:rFonts w:ascii="Cambria" w:hAnsi="Cambria"/>
                <w:sz w:val="19"/>
                <w:szCs w:val="24"/>
              </w:rPr>
              <w:t> </w:t>
            </w:r>
          </w:p>
        </w:tc>
        <w:tc>
          <w:tcPr>
            <w:tcW w:w="650" w:type="pct"/>
            <w:hideMark/>
          </w:tcPr>
          <w:p w14:paraId="176C9FAE" w14:textId="77777777" w:rsidR="008A3C47" w:rsidRPr="00325887" w:rsidRDefault="008A3C47" w:rsidP="00B332CE">
            <w:pPr>
              <w:suppressAutoHyphens/>
              <w:spacing w:after="0" w:line="240" w:lineRule="auto"/>
              <w:rPr>
                <w:rFonts w:ascii="Cambria" w:hAnsi="Cambria"/>
                <w:sz w:val="19"/>
                <w:szCs w:val="24"/>
              </w:rPr>
            </w:pPr>
            <w:r w:rsidRPr="00325887">
              <w:rPr>
                <w:rFonts w:ascii="Cambria" w:hAnsi="Cambria"/>
                <w:sz w:val="19"/>
                <w:szCs w:val="24"/>
              </w:rPr>
              <w:t> </w:t>
            </w:r>
          </w:p>
        </w:tc>
      </w:tr>
      <w:tr w:rsidR="008A3C47" w:rsidRPr="00325887" w14:paraId="04978BFC" w14:textId="77777777" w:rsidTr="00B332CE">
        <w:tc>
          <w:tcPr>
            <w:tcW w:w="350" w:type="pct"/>
            <w:vAlign w:val="center"/>
            <w:hideMark/>
          </w:tcPr>
          <w:p w14:paraId="746067A9" w14:textId="77777777" w:rsidR="008A3C47" w:rsidRPr="00325887" w:rsidRDefault="008A3C47" w:rsidP="00B332CE">
            <w:pPr>
              <w:suppressAutoHyphens/>
              <w:spacing w:after="0" w:line="240" w:lineRule="auto"/>
              <w:rPr>
                <w:rFonts w:ascii="Cambria" w:hAnsi="Cambria"/>
                <w:sz w:val="19"/>
                <w:szCs w:val="24"/>
              </w:rPr>
            </w:pPr>
            <w:r w:rsidRPr="00325887">
              <w:rPr>
                <w:rFonts w:ascii="Cambria" w:hAnsi="Cambria"/>
                <w:sz w:val="19"/>
                <w:szCs w:val="24"/>
              </w:rPr>
              <w:t>3.</w:t>
            </w:r>
          </w:p>
        </w:tc>
        <w:tc>
          <w:tcPr>
            <w:tcW w:w="3350" w:type="pct"/>
            <w:hideMark/>
          </w:tcPr>
          <w:p w14:paraId="3175BE60" w14:textId="77777777" w:rsidR="008A3C47" w:rsidRPr="00325887" w:rsidRDefault="008A3C47" w:rsidP="00B332CE">
            <w:pPr>
              <w:suppressAutoHyphens/>
              <w:spacing w:after="0" w:line="240" w:lineRule="auto"/>
              <w:rPr>
                <w:rFonts w:ascii="Cambria" w:hAnsi="Cambria"/>
                <w:sz w:val="19"/>
                <w:szCs w:val="24"/>
              </w:rPr>
            </w:pPr>
            <w:r w:rsidRPr="00325887">
              <w:rPr>
                <w:rFonts w:ascii="Cambria" w:hAnsi="Cambria"/>
                <w:sz w:val="19"/>
                <w:szCs w:val="24"/>
              </w:rPr>
              <w:t>Projekta idejas īstenošanai nav piešķirts finansējums no pašvaldības kārtējā gada budžeta.</w:t>
            </w:r>
          </w:p>
        </w:tc>
        <w:tc>
          <w:tcPr>
            <w:tcW w:w="600" w:type="pct"/>
            <w:hideMark/>
          </w:tcPr>
          <w:p w14:paraId="0D1525A5" w14:textId="77777777" w:rsidR="008A3C47" w:rsidRPr="00325887" w:rsidRDefault="008A3C47" w:rsidP="00B332CE">
            <w:pPr>
              <w:suppressAutoHyphens/>
              <w:spacing w:after="0" w:line="240" w:lineRule="auto"/>
              <w:rPr>
                <w:rFonts w:ascii="Cambria" w:hAnsi="Cambria"/>
                <w:sz w:val="19"/>
                <w:szCs w:val="24"/>
              </w:rPr>
            </w:pPr>
            <w:r w:rsidRPr="00325887">
              <w:rPr>
                <w:rFonts w:ascii="Cambria" w:hAnsi="Cambria"/>
                <w:sz w:val="19"/>
                <w:szCs w:val="24"/>
              </w:rPr>
              <w:t> </w:t>
            </w:r>
          </w:p>
        </w:tc>
        <w:tc>
          <w:tcPr>
            <w:tcW w:w="650" w:type="pct"/>
            <w:hideMark/>
          </w:tcPr>
          <w:p w14:paraId="7F51EA54" w14:textId="77777777" w:rsidR="008A3C47" w:rsidRPr="00325887" w:rsidRDefault="008A3C47" w:rsidP="00B332CE">
            <w:pPr>
              <w:suppressAutoHyphens/>
              <w:spacing w:after="0" w:line="240" w:lineRule="auto"/>
              <w:rPr>
                <w:rFonts w:ascii="Cambria" w:hAnsi="Cambria"/>
                <w:sz w:val="19"/>
                <w:szCs w:val="24"/>
              </w:rPr>
            </w:pPr>
            <w:r w:rsidRPr="00325887">
              <w:rPr>
                <w:rFonts w:ascii="Cambria" w:hAnsi="Cambria"/>
                <w:sz w:val="19"/>
                <w:szCs w:val="24"/>
              </w:rPr>
              <w:t> </w:t>
            </w:r>
          </w:p>
        </w:tc>
      </w:tr>
    </w:tbl>
    <w:p w14:paraId="44E1F293" w14:textId="77777777" w:rsidR="008A3C47" w:rsidRPr="00325887" w:rsidRDefault="008A3C47" w:rsidP="008A3C47">
      <w:pPr>
        <w:suppressAutoHyphens/>
        <w:spacing w:before="130" w:after="0" w:line="260" w:lineRule="atLeast"/>
        <w:ind w:firstLine="539"/>
        <w:rPr>
          <w:rFonts w:ascii="Cambria" w:hAnsi="Cambria"/>
          <w:sz w:val="19"/>
          <w:szCs w:val="24"/>
        </w:rPr>
      </w:pPr>
    </w:p>
    <w:p w14:paraId="2B23DBCD" w14:textId="77777777" w:rsidR="008A3C47" w:rsidRPr="00325887" w:rsidRDefault="008A3C47" w:rsidP="008A3C47">
      <w:pPr>
        <w:suppressAutoHyphens/>
        <w:spacing w:before="130" w:after="0" w:line="260" w:lineRule="atLeast"/>
        <w:ind w:firstLine="539"/>
        <w:jc w:val="both"/>
        <w:rPr>
          <w:rFonts w:ascii="Cambria" w:eastAsia="Times New Roman" w:hAnsi="Cambria"/>
          <w:sz w:val="19"/>
          <w:szCs w:val="24"/>
          <w:lang w:eastAsia="lv-LV"/>
        </w:rPr>
      </w:pPr>
    </w:p>
    <w:p w14:paraId="3C3AA37F" w14:textId="77777777" w:rsidR="008A3C47" w:rsidRDefault="008A3C47"/>
    <w:sectPr w:rsidR="008A3C47">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Aptos Display">
    <w:charset w:val="00"/>
    <w:family w:val="swiss"/>
    <w:pitch w:val="variable"/>
    <w:sig w:usb0="20000287" w:usb1="00000003" w:usb2="00000000" w:usb3="00000000" w:csb0="0000019F" w:csb1="00000000"/>
  </w:font>
  <w:font w:name="Cambria">
    <w:panose1 w:val="02040503050406030204"/>
    <w:charset w:val="BA"/>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3C47"/>
    <w:rsid w:val="008A3C47"/>
    <w:rsid w:val="00FD06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5D0C8F"/>
  <w15:chartTrackingRefBased/>
  <w15:docId w15:val="{9FEF21F3-01DD-4387-A1D1-23461B364C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A3C47"/>
    <w:pPr>
      <w:spacing w:after="200" w:line="276" w:lineRule="auto"/>
    </w:pPr>
    <w:rPr>
      <w:rFonts w:ascii="Calibri" w:eastAsia="Calibri" w:hAnsi="Calibri" w:cs="Times New Roman"/>
      <w:kern w:val="0"/>
      <w:sz w:val="22"/>
      <w:szCs w:val="22"/>
      <w:lang w:val="lv-LV"/>
      <w14:ligatures w14:val="none"/>
    </w:rPr>
  </w:style>
  <w:style w:type="paragraph" w:styleId="Heading1">
    <w:name w:val="heading 1"/>
    <w:basedOn w:val="Normal"/>
    <w:next w:val="Normal"/>
    <w:link w:val="Heading1Char"/>
    <w:uiPriority w:val="9"/>
    <w:qFormat/>
    <w:rsid w:val="008A3C47"/>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14:ligatures w14:val="standardContextual"/>
    </w:rPr>
  </w:style>
  <w:style w:type="paragraph" w:styleId="Heading2">
    <w:name w:val="heading 2"/>
    <w:basedOn w:val="Normal"/>
    <w:next w:val="Normal"/>
    <w:link w:val="Heading2Char"/>
    <w:uiPriority w:val="9"/>
    <w:semiHidden/>
    <w:unhideWhenUsed/>
    <w:qFormat/>
    <w:rsid w:val="008A3C47"/>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14:ligatures w14:val="standardContextual"/>
    </w:rPr>
  </w:style>
  <w:style w:type="paragraph" w:styleId="Heading3">
    <w:name w:val="heading 3"/>
    <w:basedOn w:val="Normal"/>
    <w:next w:val="Normal"/>
    <w:link w:val="Heading3Char"/>
    <w:uiPriority w:val="9"/>
    <w:semiHidden/>
    <w:unhideWhenUsed/>
    <w:qFormat/>
    <w:rsid w:val="008A3C47"/>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US"/>
      <w14:ligatures w14:val="standardContextual"/>
    </w:rPr>
  </w:style>
  <w:style w:type="paragraph" w:styleId="Heading4">
    <w:name w:val="heading 4"/>
    <w:basedOn w:val="Normal"/>
    <w:next w:val="Normal"/>
    <w:link w:val="Heading4Char"/>
    <w:uiPriority w:val="9"/>
    <w:semiHidden/>
    <w:unhideWhenUsed/>
    <w:qFormat/>
    <w:rsid w:val="008A3C47"/>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lang w:val="en-US"/>
      <w14:ligatures w14:val="standardContextual"/>
    </w:rPr>
  </w:style>
  <w:style w:type="paragraph" w:styleId="Heading5">
    <w:name w:val="heading 5"/>
    <w:basedOn w:val="Normal"/>
    <w:next w:val="Normal"/>
    <w:link w:val="Heading5Char"/>
    <w:uiPriority w:val="9"/>
    <w:semiHidden/>
    <w:unhideWhenUsed/>
    <w:qFormat/>
    <w:rsid w:val="008A3C4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paragraph" w:styleId="Heading6">
    <w:name w:val="heading 6"/>
    <w:basedOn w:val="Normal"/>
    <w:next w:val="Normal"/>
    <w:link w:val="Heading6Char"/>
    <w:uiPriority w:val="9"/>
    <w:semiHidden/>
    <w:unhideWhenUsed/>
    <w:qFormat/>
    <w:rsid w:val="008A3C47"/>
    <w:pPr>
      <w:keepNext/>
      <w:keepLines/>
      <w:spacing w:before="40" w:after="0" w:line="278" w:lineRule="auto"/>
      <w:outlineLvl w:val="5"/>
    </w:pPr>
    <w:rPr>
      <w:rFonts w:asciiTheme="minorHAnsi" w:eastAsiaTheme="majorEastAsia" w:hAnsiTheme="minorHAnsi" w:cstheme="majorBidi"/>
      <w:i/>
      <w:iCs/>
      <w:color w:val="595959" w:themeColor="text1" w:themeTint="A6"/>
      <w:kern w:val="2"/>
      <w:sz w:val="24"/>
      <w:szCs w:val="24"/>
      <w:lang w:val="en-US"/>
      <w14:ligatures w14:val="standardContextual"/>
    </w:rPr>
  </w:style>
  <w:style w:type="paragraph" w:styleId="Heading7">
    <w:name w:val="heading 7"/>
    <w:basedOn w:val="Normal"/>
    <w:next w:val="Normal"/>
    <w:link w:val="Heading7Char"/>
    <w:uiPriority w:val="9"/>
    <w:semiHidden/>
    <w:unhideWhenUsed/>
    <w:qFormat/>
    <w:rsid w:val="008A3C47"/>
    <w:pPr>
      <w:keepNext/>
      <w:keepLines/>
      <w:spacing w:before="40" w:after="0" w:line="278" w:lineRule="auto"/>
      <w:outlineLvl w:val="6"/>
    </w:pPr>
    <w:rPr>
      <w:rFonts w:asciiTheme="minorHAnsi" w:eastAsiaTheme="majorEastAsia" w:hAnsiTheme="minorHAnsi" w:cstheme="majorBidi"/>
      <w:color w:val="595959" w:themeColor="text1" w:themeTint="A6"/>
      <w:kern w:val="2"/>
      <w:sz w:val="24"/>
      <w:szCs w:val="24"/>
      <w:lang w:val="en-US"/>
      <w14:ligatures w14:val="standardContextual"/>
    </w:rPr>
  </w:style>
  <w:style w:type="paragraph" w:styleId="Heading8">
    <w:name w:val="heading 8"/>
    <w:basedOn w:val="Normal"/>
    <w:next w:val="Normal"/>
    <w:link w:val="Heading8Char"/>
    <w:uiPriority w:val="9"/>
    <w:semiHidden/>
    <w:unhideWhenUsed/>
    <w:qFormat/>
    <w:rsid w:val="008A3C47"/>
    <w:pPr>
      <w:keepNext/>
      <w:keepLines/>
      <w:spacing w:after="0" w:line="278" w:lineRule="auto"/>
      <w:outlineLvl w:val="7"/>
    </w:pPr>
    <w:rPr>
      <w:rFonts w:asciiTheme="minorHAnsi" w:eastAsiaTheme="majorEastAsia" w:hAnsiTheme="minorHAnsi" w:cstheme="majorBidi"/>
      <w:i/>
      <w:iCs/>
      <w:color w:val="272727" w:themeColor="text1" w:themeTint="D8"/>
      <w:kern w:val="2"/>
      <w:sz w:val="24"/>
      <w:szCs w:val="24"/>
      <w:lang w:val="en-US"/>
      <w14:ligatures w14:val="standardContextual"/>
    </w:rPr>
  </w:style>
  <w:style w:type="paragraph" w:styleId="Heading9">
    <w:name w:val="heading 9"/>
    <w:basedOn w:val="Normal"/>
    <w:next w:val="Normal"/>
    <w:link w:val="Heading9Char"/>
    <w:uiPriority w:val="9"/>
    <w:semiHidden/>
    <w:unhideWhenUsed/>
    <w:qFormat/>
    <w:rsid w:val="008A3C47"/>
    <w:pPr>
      <w:keepNext/>
      <w:keepLines/>
      <w:spacing w:after="0" w:line="278" w:lineRule="auto"/>
      <w:outlineLvl w:val="8"/>
    </w:pPr>
    <w:rPr>
      <w:rFonts w:asciiTheme="minorHAnsi" w:eastAsiaTheme="majorEastAsia" w:hAnsiTheme="minorHAnsi" w:cstheme="majorBidi"/>
      <w:color w:val="272727" w:themeColor="text1" w:themeTint="D8"/>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A3C4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A3C4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A3C4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A3C4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A3C4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A3C4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A3C4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A3C4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A3C47"/>
    <w:rPr>
      <w:rFonts w:eastAsiaTheme="majorEastAsia" w:cstheme="majorBidi"/>
      <w:color w:val="272727" w:themeColor="text1" w:themeTint="D8"/>
    </w:rPr>
  </w:style>
  <w:style w:type="paragraph" w:styleId="Title">
    <w:name w:val="Title"/>
    <w:basedOn w:val="Normal"/>
    <w:next w:val="Normal"/>
    <w:link w:val="TitleChar"/>
    <w:uiPriority w:val="10"/>
    <w:qFormat/>
    <w:rsid w:val="008A3C47"/>
    <w:pPr>
      <w:spacing w:after="80" w:line="240" w:lineRule="auto"/>
      <w:contextualSpacing/>
    </w:pPr>
    <w:rPr>
      <w:rFonts w:asciiTheme="majorHAnsi" w:eastAsiaTheme="majorEastAsia" w:hAnsiTheme="majorHAnsi" w:cstheme="majorBidi"/>
      <w:spacing w:val="-10"/>
      <w:kern w:val="28"/>
      <w:sz w:val="56"/>
      <w:szCs w:val="56"/>
      <w:lang w:val="en-US"/>
      <w14:ligatures w14:val="standardContextual"/>
    </w:rPr>
  </w:style>
  <w:style w:type="character" w:customStyle="1" w:styleId="TitleChar">
    <w:name w:val="Title Char"/>
    <w:basedOn w:val="DefaultParagraphFont"/>
    <w:link w:val="Title"/>
    <w:uiPriority w:val="10"/>
    <w:rsid w:val="008A3C4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A3C47"/>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US"/>
      <w14:ligatures w14:val="standardContextual"/>
    </w:rPr>
  </w:style>
  <w:style w:type="character" w:customStyle="1" w:styleId="SubtitleChar">
    <w:name w:val="Subtitle Char"/>
    <w:basedOn w:val="DefaultParagraphFont"/>
    <w:link w:val="Subtitle"/>
    <w:uiPriority w:val="11"/>
    <w:rsid w:val="008A3C4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A3C47"/>
    <w:pPr>
      <w:spacing w:before="160" w:after="160" w:line="278" w:lineRule="auto"/>
      <w:jc w:val="center"/>
    </w:pPr>
    <w:rPr>
      <w:rFonts w:asciiTheme="minorHAnsi" w:eastAsiaTheme="minorHAnsi" w:hAnsiTheme="minorHAnsi" w:cstheme="minorBidi"/>
      <w:i/>
      <w:iCs/>
      <w:color w:val="404040" w:themeColor="text1" w:themeTint="BF"/>
      <w:kern w:val="2"/>
      <w:sz w:val="24"/>
      <w:szCs w:val="24"/>
      <w:lang w:val="en-US"/>
      <w14:ligatures w14:val="standardContextual"/>
    </w:rPr>
  </w:style>
  <w:style w:type="character" w:customStyle="1" w:styleId="QuoteChar">
    <w:name w:val="Quote Char"/>
    <w:basedOn w:val="DefaultParagraphFont"/>
    <w:link w:val="Quote"/>
    <w:uiPriority w:val="29"/>
    <w:rsid w:val="008A3C47"/>
    <w:rPr>
      <w:i/>
      <w:iCs/>
      <w:color w:val="404040" w:themeColor="text1" w:themeTint="BF"/>
    </w:rPr>
  </w:style>
  <w:style w:type="paragraph" w:styleId="ListParagraph">
    <w:name w:val="List Paragraph"/>
    <w:basedOn w:val="Normal"/>
    <w:uiPriority w:val="34"/>
    <w:qFormat/>
    <w:rsid w:val="008A3C47"/>
    <w:pPr>
      <w:spacing w:after="160" w:line="278" w:lineRule="auto"/>
      <w:ind w:left="720"/>
      <w:contextualSpacing/>
    </w:pPr>
    <w:rPr>
      <w:rFonts w:asciiTheme="minorHAnsi" w:eastAsiaTheme="minorHAnsi" w:hAnsiTheme="minorHAnsi" w:cstheme="minorBidi"/>
      <w:kern w:val="2"/>
      <w:sz w:val="24"/>
      <w:szCs w:val="24"/>
      <w:lang w:val="en-US"/>
      <w14:ligatures w14:val="standardContextual"/>
    </w:rPr>
  </w:style>
  <w:style w:type="character" w:styleId="IntenseEmphasis">
    <w:name w:val="Intense Emphasis"/>
    <w:basedOn w:val="DefaultParagraphFont"/>
    <w:uiPriority w:val="21"/>
    <w:qFormat/>
    <w:rsid w:val="008A3C47"/>
    <w:rPr>
      <w:i/>
      <w:iCs/>
      <w:color w:val="0F4761" w:themeColor="accent1" w:themeShade="BF"/>
    </w:rPr>
  </w:style>
  <w:style w:type="paragraph" w:styleId="IntenseQuote">
    <w:name w:val="Intense Quote"/>
    <w:basedOn w:val="Normal"/>
    <w:next w:val="Normal"/>
    <w:link w:val="IntenseQuoteChar"/>
    <w:uiPriority w:val="30"/>
    <w:qFormat/>
    <w:rsid w:val="008A3C47"/>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lang w:val="en-US"/>
      <w14:ligatures w14:val="standardContextual"/>
    </w:rPr>
  </w:style>
  <w:style w:type="character" w:customStyle="1" w:styleId="IntenseQuoteChar">
    <w:name w:val="Intense Quote Char"/>
    <w:basedOn w:val="DefaultParagraphFont"/>
    <w:link w:val="IntenseQuote"/>
    <w:uiPriority w:val="30"/>
    <w:rsid w:val="008A3C47"/>
    <w:rPr>
      <w:i/>
      <w:iCs/>
      <w:color w:val="0F4761" w:themeColor="accent1" w:themeShade="BF"/>
    </w:rPr>
  </w:style>
  <w:style w:type="character" w:styleId="IntenseReference">
    <w:name w:val="Intense Reference"/>
    <w:basedOn w:val="DefaultParagraphFont"/>
    <w:uiPriority w:val="32"/>
    <w:qFormat/>
    <w:rsid w:val="008A3C4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297</Words>
  <Characters>1694</Characters>
  <Application>Microsoft Office Word</Application>
  <DocSecurity>0</DocSecurity>
  <Lines>14</Lines>
  <Paragraphs>3</Paragraphs>
  <ScaleCrop>false</ScaleCrop>
  <Company/>
  <LinksUpToDate>false</LinksUpToDate>
  <CharactersWithSpaces>1988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Agnese Upīte</dc:creator>
  <cp:keywords/>
  <dc:description/>
  <cp:lastModifiedBy>Agnese Upīte</cp:lastModifiedBy>
  <cp:revision>1</cp:revision>
  <dcterms:created xsi:type="dcterms:W3CDTF">2025-10-01T05:55:00Z</dcterms:created>
  <dcterms:modified xsi:type="dcterms:W3CDTF">2025-10-01T05:56:00Z</dcterms:modified>
</cp:coreProperties>
</file>