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CC41" w14:textId="77777777" w:rsidR="00A84BA3" w:rsidRPr="00152572" w:rsidRDefault="00A84BA3" w:rsidP="00A84BA3">
      <w:pPr>
        <w:spacing w:before="130" w:line="260" w:lineRule="exact"/>
        <w:ind w:firstLine="539"/>
        <w:jc w:val="right"/>
        <w:rPr>
          <w:rFonts w:ascii="Cambria" w:hAnsi="Cambria" w:cs="Arial"/>
          <w:b/>
          <w:bCs/>
          <w:noProof/>
          <w:sz w:val="19"/>
          <w:szCs w:val="22"/>
          <w:shd w:val="clear" w:color="auto" w:fill="FFFFFF"/>
        </w:rPr>
      </w:pPr>
      <w:r>
        <w:rPr>
          <w:rFonts w:ascii="Cambria" w:hAnsi="Cambria" w:cs="Arial"/>
          <w:sz w:val="19"/>
        </w:rPr>
        <w:t>4</w:t>
      </w:r>
      <w:r w:rsidRPr="00152572">
        <w:rPr>
          <w:rFonts w:ascii="Cambria" w:hAnsi="Cambria" w:cs="Arial"/>
          <w:sz w:val="19"/>
        </w:rPr>
        <w:t>. pielikums</w:t>
      </w:r>
      <w:r w:rsidRPr="00152572">
        <w:rPr>
          <w:rFonts w:ascii="Cambria" w:hAnsi="Cambria" w:cs="Arial"/>
          <w:sz w:val="19"/>
        </w:rPr>
        <w:br/>
        <w:t>Valmieras novada pašvaldības domes</w:t>
      </w:r>
      <w:r w:rsidRPr="00152572">
        <w:rPr>
          <w:rFonts w:ascii="Cambria" w:hAnsi="Cambria" w:cs="Arial"/>
          <w:sz w:val="19"/>
        </w:rPr>
        <w:br/>
        <w:t>28.05.2026. saistošajiem noteikumiem Nr. 182</w:t>
      </w:r>
      <w:r w:rsidRPr="00152572">
        <w:rPr>
          <w:rFonts w:ascii="Cambria" w:hAnsi="Cambria" w:cs="Arial"/>
          <w:sz w:val="19"/>
        </w:rPr>
        <w:br/>
        <w:t>"</w:t>
      </w:r>
      <w:r w:rsidRPr="00152572">
        <w:rPr>
          <w:rFonts w:ascii="Cambria" w:hAnsi="Cambria" w:cs="Arial"/>
          <w:noProof/>
          <w:sz w:val="19"/>
        </w:rPr>
        <w:t>Grozījumi Valmieras novada pašvaldības domes</w:t>
      </w:r>
      <w:r>
        <w:rPr>
          <w:rFonts w:ascii="Cambria" w:hAnsi="Cambria" w:cs="Arial"/>
          <w:noProof/>
          <w:sz w:val="19"/>
        </w:rPr>
        <w:br/>
      </w:r>
      <w:r w:rsidRPr="00152572">
        <w:rPr>
          <w:rFonts w:ascii="Cambria" w:hAnsi="Cambria" w:cs="Arial"/>
          <w:noProof/>
          <w:sz w:val="19"/>
        </w:rPr>
        <w:t>2025. gada 24. aprīļa saistošajos noteikumos</w:t>
      </w:r>
      <w:r>
        <w:rPr>
          <w:rFonts w:ascii="Cambria" w:hAnsi="Cambria" w:cs="Arial"/>
          <w:noProof/>
          <w:sz w:val="19"/>
        </w:rPr>
        <w:br/>
      </w:r>
      <w:r w:rsidRPr="00152572">
        <w:rPr>
          <w:rFonts w:ascii="Cambria" w:hAnsi="Cambria" w:cs="Arial"/>
          <w:noProof/>
          <w:sz w:val="19"/>
        </w:rPr>
        <w:t>Nr. 153 "Valmieras novada pašvaldības jauniešu</w:t>
      </w:r>
      <w:r>
        <w:rPr>
          <w:rFonts w:ascii="Cambria" w:hAnsi="Cambria" w:cs="Arial"/>
          <w:noProof/>
          <w:sz w:val="19"/>
        </w:rPr>
        <w:br/>
      </w:r>
      <w:r w:rsidRPr="00152572">
        <w:rPr>
          <w:rFonts w:ascii="Cambria" w:hAnsi="Cambria" w:cs="Arial"/>
          <w:noProof/>
          <w:sz w:val="19"/>
        </w:rPr>
        <w:t>iniciatīvas projektu konkursa organizēšanas kārtība""</w:t>
      </w:r>
    </w:p>
    <w:p w14:paraId="78EA7CFA" w14:textId="77777777" w:rsidR="00A84BA3" w:rsidRPr="00152572" w:rsidRDefault="00A84BA3" w:rsidP="00A84BA3">
      <w:pPr>
        <w:spacing w:before="130" w:line="260" w:lineRule="exact"/>
        <w:rPr>
          <w:rFonts w:ascii="Cambria" w:hAnsi="Cambria"/>
          <w:sz w:val="19"/>
        </w:rPr>
      </w:pPr>
    </w:p>
    <w:p w14:paraId="56C978D5" w14:textId="77777777" w:rsidR="00A84BA3" w:rsidRDefault="00A84BA3" w:rsidP="00A84BA3">
      <w:pPr>
        <w:pStyle w:val="Paraststmeklis"/>
        <w:spacing w:before="130" w:beforeAutospacing="0" w:after="0" w:afterAutospacing="0" w:line="260" w:lineRule="exact"/>
        <w:jc w:val="center"/>
        <w:rPr>
          <w:rFonts w:ascii="Cambria" w:hAnsi="Cambria" w:cs="Arial"/>
          <w:b/>
          <w:bCs/>
          <w:sz w:val="19"/>
          <w:szCs w:val="22"/>
        </w:rPr>
      </w:pPr>
      <w:r w:rsidRPr="00152572">
        <w:rPr>
          <w:rFonts w:ascii="Cambria" w:hAnsi="Cambria" w:cs="Arial"/>
          <w:sz w:val="19"/>
          <w:szCs w:val="22"/>
        </w:rPr>
        <w:t>Valmieras novada pašvaldības </w:t>
      </w:r>
      <w:r>
        <w:rPr>
          <w:rFonts w:ascii="Cambria" w:hAnsi="Cambria" w:cs="Arial"/>
          <w:sz w:val="19"/>
          <w:szCs w:val="22"/>
        </w:rPr>
        <w:br/>
      </w:r>
      <w:r w:rsidRPr="00152572">
        <w:rPr>
          <w:rFonts w:ascii="Cambria" w:hAnsi="Cambria" w:cs="Arial"/>
          <w:b/>
          <w:bCs/>
          <w:sz w:val="19"/>
          <w:szCs w:val="22"/>
        </w:rPr>
        <w:t>Jauniešu iniciatīvas projektu konkurss </w:t>
      </w:r>
    </w:p>
    <w:p w14:paraId="0A2D6085" w14:textId="77777777" w:rsidR="00A84BA3" w:rsidRDefault="00A84BA3" w:rsidP="00A84BA3">
      <w:pPr>
        <w:pStyle w:val="Paraststmeklis"/>
        <w:spacing w:before="130" w:beforeAutospacing="0" w:after="0" w:afterAutospacing="0" w:line="260" w:lineRule="exact"/>
        <w:jc w:val="center"/>
        <w:rPr>
          <w:rFonts w:ascii="Cambria" w:hAnsi="Cambria" w:cs="Arial"/>
          <w:b/>
          <w:bCs/>
          <w:sz w:val="19"/>
          <w:szCs w:val="22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8"/>
        <w:gridCol w:w="2963"/>
        <w:gridCol w:w="2839"/>
      </w:tblGrid>
      <w:tr w:rsidR="00A84BA3" w:rsidRPr="00152572" w14:paraId="5683F5A7" w14:textId="77777777" w:rsidTr="00115D82">
        <w:tc>
          <w:tcPr>
            <w:tcW w:w="3187" w:type="dxa"/>
          </w:tcPr>
          <w:p w14:paraId="09DC7954" w14:textId="77777777" w:rsidR="00A84BA3" w:rsidRPr="00152572" w:rsidRDefault="00A84BA3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3207" w:type="dxa"/>
            <w:tcBorders>
              <w:bottom w:val="single" w:sz="4" w:space="0" w:color="000001"/>
            </w:tcBorders>
          </w:tcPr>
          <w:p w14:paraId="6A274908" w14:textId="77777777" w:rsidR="00A84BA3" w:rsidRPr="00152572" w:rsidRDefault="00A84BA3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3187" w:type="dxa"/>
          </w:tcPr>
          <w:p w14:paraId="0029969F" w14:textId="77777777" w:rsidR="00A84BA3" w:rsidRPr="00152572" w:rsidRDefault="00A84BA3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9"/>
              </w:rPr>
            </w:pPr>
          </w:p>
        </w:tc>
      </w:tr>
      <w:tr w:rsidR="00A84BA3" w:rsidRPr="00152572" w14:paraId="30788EC2" w14:textId="77777777" w:rsidTr="00115D82">
        <w:tc>
          <w:tcPr>
            <w:tcW w:w="3187" w:type="dxa"/>
          </w:tcPr>
          <w:p w14:paraId="1F73E1BC" w14:textId="77777777" w:rsidR="00A84BA3" w:rsidRPr="00152572" w:rsidRDefault="00A84BA3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207" w:type="dxa"/>
            <w:tcBorders>
              <w:top w:val="single" w:sz="4" w:space="0" w:color="000001"/>
            </w:tcBorders>
          </w:tcPr>
          <w:p w14:paraId="3BA7B7E6" w14:textId="77777777" w:rsidR="00A84BA3" w:rsidRPr="00152572" w:rsidRDefault="00A84BA3" w:rsidP="00115D82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152572">
              <w:rPr>
                <w:rFonts w:ascii="Cambria" w:hAnsi="Cambria" w:cs="Arial"/>
                <w:sz w:val="17"/>
                <w:szCs w:val="17"/>
              </w:rPr>
              <w:t>(nosaukums)</w:t>
            </w:r>
          </w:p>
        </w:tc>
        <w:tc>
          <w:tcPr>
            <w:tcW w:w="3187" w:type="dxa"/>
          </w:tcPr>
          <w:p w14:paraId="2C46BAC9" w14:textId="77777777" w:rsidR="00A84BA3" w:rsidRPr="00152572" w:rsidRDefault="00A84BA3" w:rsidP="00115D82">
            <w:pPr>
              <w:pStyle w:val="Paraststmeklis"/>
              <w:spacing w:before="0" w:beforeAutospacing="0" w:after="0" w:afterAutospacing="0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</w:tr>
    </w:tbl>
    <w:p w14:paraId="1C0964DF" w14:textId="77777777" w:rsidR="00A84BA3" w:rsidRPr="00152572" w:rsidRDefault="00A84BA3" w:rsidP="00A84BA3">
      <w:pPr>
        <w:pStyle w:val="Paraststmeklis"/>
        <w:spacing w:before="130" w:beforeAutospacing="0" w:after="0" w:afterAutospacing="0" w:line="260" w:lineRule="exact"/>
        <w:jc w:val="center"/>
        <w:rPr>
          <w:rFonts w:ascii="Cambria" w:hAnsi="Cambria"/>
          <w:sz w:val="19"/>
        </w:rPr>
      </w:pPr>
    </w:p>
    <w:p w14:paraId="2F6F81ED" w14:textId="77777777" w:rsidR="00A84BA3" w:rsidRPr="00152572" w:rsidRDefault="00A84BA3" w:rsidP="00A84BA3">
      <w:pPr>
        <w:spacing w:before="360"/>
        <w:ind w:left="567" w:right="567"/>
        <w:jc w:val="center"/>
        <w:rPr>
          <w:rFonts w:ascii="Cambria" w:hAnsi="Cambria"/>
          <w:b/>
        </w:rPr>
      </w:pPr>
      <w:r w:rsidRPr="00152572">
        <w:rPr>
          <w:rFonts w:ascii="Cambria" w:hAnsi="Cambria" w:cs="Arial"/>
          <w:b/>
          <w:bCs/>
          <w:szCs w:val="22"/>
        </w:rPr>
        <w:t>Dalībnieku reģistrācija</w:t>
      </w:r>
    </w:p>
    <w:p w14:paraId="63D81C70" w14:textId="77777777" w:rsidR="00A84BA3" w:rsidRPr="00152572" w:rsidRDefault="00A84BA3" w:rsidP="00A84BA3">
      <w:pPr>
        <w:spacing w:before="130" w:line="260" w:lineRule="exact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"/>
        <w:gridCol w:w="1158"/>
        <w:gridCol w:w="1685"/>
        <w:gridCol w:w="1188"/>
        <w:gridCol w:w="3963"/>
      </w:tblGrid>
      <w:tr w:rsidR="00A84BA3" w:rsidRPr="00152572" w14:paraId="6435B5FF" w14:textId="77777777" w:rsidTr="00115D82">
        <w:tc>
          <w:tcPr>
            <w:tcW w:w="688" w:type="dxa"/>
            <w:shd w:val="clear" w:color="auto" w:fill="D9D9D9"/>
            <w:vAlign w:val="center"/>
            <w:hideMark/>
          </w:tcPr>
          <w:p w14:paraId="74C7EF7E" w14:textId="77777777" w:rsidR="00A84BA3" w:rsidRPr="00152572" w:rsidRDefault="00A84BA3" w:rsidP="00115D82">
            <w:pPr>
              <w:jc w:val="center"/>
              <w:rPr>
                <w:rFonts w:ascii="Cambria" w:hAnsi="Cambria"/>
                <w:b/>
                <w:bCs/>
                <w:sz w:val="19"/>
                <w:szCs w:val="24"/>
                <w:lang w:eastAsia="lv-LV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:szCs w:val="22"/>
                <w14:ligatures w14:val="standardContextual"/>
              </w:rPr>
              <w:t>Nr.</w:t>
            </w:r>
          </w:p>
          <w:p w14:paraId="353BA9D0" w14:textId="77777777" w:rsidR="00A84BA3" w:rsidRPr="00152572" w:rsidRDefault="00A84BA3" w:rsidP="00115D82">
            <w:pPr>
              <w:jc w:val="center"/>
              <w:rPr>
                <w:rFonts w:ascii="Cambria" w:hAnsi="Cambria"/>
                <w:b/>
                <w:bCs/>
                <w:sz w:val="19"/>
                <w:szCs w:val="24"/>
                <w:lang w:eastAsia="lv-LV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:szCs w:val="22"/>
                <w14:ligatures w14:val="standardContextual"/>
              </w:rPr>
              <w:t>p.k.</w:t>
            </w:r>
          </w:p>
        </w:tc>
        <w:tc>
          <w:tcPr>
            <w:tcW w:w="1272" w:type="dxa"/>
            <w:shd w:val="clear" w:color="auto" w:fill="D9D9D9"/>
            <w:vAlign w:val="center"/>
            <w:hideMark/>
          </w:tcPr>
          <w:p w14:paraId="4CEE5FE9" w14:textId="77777777" w:rsidR="00A84BA3" w:rsidRPr="00152572" w:rsidRDefault="00A84BA3" w:rsidP="00115D82">
            <w:pPr>
              <w:jc w:val="center"/>
              <w:rPr>
                <w:rFonts w:ascii="Cambria" w:hAnsi="Cambria"/>
                <w:sz w:val="19"/>
                <w:szCs w:val="24"/>
                <w:lang w:eastAsia="lv-LV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:szCs w:val="22"/>
                <w14:ligatures w14:val="standardContextual"/>
              </w:rPr>
              <w:t>Vārds</w:t>
            </w:r>
          </w:p>
        </w:tc>
        <w:tc>
          <w:tcPr>
            <w:tcW w:w="1862" w:type="dxa"/>
            <w:shd w:val="clear" w:color="auto" w:fill="D9D9D9"/>
            <w:vAlign w:val="center"/>
            <w:hideMark/>
          </w:tcPr>
          <w:p w14:paraId="6FE25531" w14:textId="77777777" w:rsidR="00A84BA3" w:rsidRPr="00152572" w:rsidRDefault="00A84BA3" w:rsidP="00115D82">
            <w:pPr>
              <w:jc w:val="center"/>
              <w:rPr>
                <w:rFonts w:ascii="Cambria" w:hAnsi="Cambria"/>
                <w:sz w:val="19"/>
                <w:szCs w:val="24"/>
                <w:lang w:eastAsia="lv-LV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:szCs w:val="22"/>
                <w14:ligatures w14:val="standardContextual"/>
              </w:rPr>
              <w:t>Uzvārds</w:t>
            </w:r>
          </w:p>
        </w:tc>
        <w:tc>
          <w:tcPr>
            <w:tcW w:w="1275" w:type="dxa"/>
            <w:shd w:val="clear" w:color="auto" w:fill="D9D9D9"/>
            <w:vAlign w:val="center"/>
            <w:hideMark/>
          </w:tcPr>
          <w:p w14:paraId="58EB3A0D" w14:textId="77777777" w:rsidR="00A84BA3" w:rsidRPr="00152572" w:rsidRDefault="00A84BA3" w:rsidP="00115D82">
            <w:pPr>
              <w:jc w:val="center"/>
              <w:rPr>
                <w:rFonts w:ascii="Cambria" w:hAnsi="Cambria"/>
                <w:sz w:val="19"/>
                <w:szCs w:val="24"/>
                <w:lang w:eastAsia="lv-LV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:szCs w:val="22"/>
                <w14:ligatures w14:val="standardContextual"/>
              </w:rPr>
              <w:t>Vecums</w:t>
            </w:r>
          </w:p>
        </w:tc>
        <w:tc>
          <w:tcPr>
            <w:tcW w:w="4534" w:type="dxa"/>
            <w:shd w:val="clear" w:color="auto" w:fill="D9D9D9"/>
            <w:vAlign w:val="center"/>
            <w:hideMark/>
          </w:tcPr>
          <w:p w14:paraId="531EEB4C" w14:textId="77777777" w:rsidR="00A84BA3" w:rsidRPr="00152572" w:rsidRDefault="00A84BA3" w:rsidP="00115D82">
            <w:pPr>
              <w:jc w:val="center"/>
              <w:rPr>
                <w:rFonts w:ascii="Cambria" w:hAnsi="Cambria"/>
                <w:sz w:val="19"/>
                <w:szCs w:val="22"/>
                <w:lang w:eastAsia="lv-LV"/>
                <w14:ligatures w14:val="standardContextual"/>
              </w:rPr>
            </w:pPr>
            <w:r w:rsidRPr="00152572">
              <w:rPr>
                <w:rFonts w:ascii="Cambria" w:hAnsi="Cambria" w:cs="Arial"/>
                <w:b/>
                <w:bCs/>
                <w:sz w:val="19"/>
                <w:szCs w:val="22"/>
                <w14:ligatures w14:val="standardContextual"/>
              </w:rPr>
              <w:t>Dalībnieka paraksts</w:t>
            </w:r>
          </w:p>
        </w:tc>
      </w:tr>
      <w:tr w:rsidR="00A84BA3" w:rsidRPr="00152572" w14:paraId="576EBE71" w14:textId="77777777" w:rsidTr="00115D82">
        <w:tc>
          <w:tcPr>
            <w:tcW w:w="688" w:type="dxa"/>
            <w:vAlign w:val="center"/>
            <w:hideMark/>
          </w:tcPr>
          <w:p w14:paraId="7B93ED59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2" w:type="dxa"/>
            <w:vAlign w:val="center"/>
            <w:hideMark/>
          </w:tcPr>
          <w:p w14:paraId="750556E1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  <w: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  <w:t xml:space="preserve">    </w:t>
            </w:r>
          </w:p>
        </w:tc>
        <w:tc>
          <w:tcPr>
            <w:tcW w:w="1862" w:type="dxa"/>
            <w:vAlign w:val="center"/>
            <w:hideMark/>
          </w:tcPr>
          <w:p w14:paraId="68E2F723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662FEE3A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534" w:type="dxa"/>
            <w:vAlign w:val="center"/>
            <w:hideMark/>
          </w:tcPr>
          <w:p w14:paraId="57D31237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  <w:tr w:rsidR="00A84BA3" w:rsidRPr="00152572" w14:paraId="2C2C30C2" w14:textId="77777777" w:rsidTr="00115D82">
        <w:tc>
          <w:tcPr>
            <w:tcW w:w="688" w:type="dxa"/>
            <w:vAlign w:val="center"/>
            <w:hideMark/>
          </w:tcPr>
          <w:p w14:paraId="4E8CD58F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2" w:type="dxa"/>
            <w:vAlign w:val="center"/>
            <w:hideMark/>
          </w:tcPr>
          <w:p w14:paraId="0BE9A6FE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  <w: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  <w:t xml:space="preserve">    </w:t>
            </w:r>
          </w:p>
        </w:tc>
        <w:tc>
          <w:tcPr>
            <w:tcW w:w="1862" w:type="dxa"/>
            <w:vAlign w:val="center"/>
            <w:hideMark/>
          </w:tcPr>
          <w:p w14:paraId="1DB82229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3C03481A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534" w:type="dxa"/>
            <w:vAlign w:val="center"/>
            <w:hideMark/>
          </w:tcPr>
          <w:p w14:paraId="64F1D2AD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  <w:tr w:rsidR="00A84BA3" w:rsidRPr="00152572" w14:paraId="7BD0EBB0" w14:textId="77777777" w:rsidTr="00115D82">
        <w:tc>
          <w:tcPr>
            <w:tcW w:w="688" w:type="dxa"/>
            <w:vAlign w:val="center"/>
            <w:hideMark/>
          </w:tcPr>
          <w:p w14:paraId="36574A42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2" w:type="dxa"/>
            <w:vAlign w:val="center"/>
            <w:hideMark/>
          </w:tcPr>
          <w:p w14:paraId="4DC8A044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  <w: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  <w:t xml:space="preserve">    </w:t>
            </w:r>
          </w:p>
        </w:tc>
        <w:tc>
          <w:tcPr>
            <w:tcW w:w="1862" w:type="dxa"/>
            <w:vAlign w:val="center"/>
            <w:hideMark/>
          </w:tcPr>
          <w:p w14:paraId="24B925D3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6DECD050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534" w:type="dxa"/>
            <w:vAlign w:val="center"/>
            <w:hideMark/>
          </w:tcPr>
          <w:p w14:paraId="310083E6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  <w:tr w:rsidR="00A84BA3" w:rsidRPr="00152572" w14:paraId="6D577FA4" w14:textId="77777777" w:rsidTr="00115D82">
        <w:tc>
          <w:tcPr>
            <w:tcW w:w="688" w:type="dxa"/>
            <w:vAlign w:val="center"/>
            <w:hideMark/>
          </w:tcPr>
          <w:p w14:paraId="18EEB6AD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2" w:type="dxa"/>
            <w:vAlign w:val="center"/>
            <w:hideMark/>
          </w:tcPr>
          <w:p w14:paraId="18E2C884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  <w: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  <w:t xml:space="preserve">    </w:t>
            </w:r>
          </w:p>
        </w:tc>
        <w:tc>
          <w:tcPr>
            <w:tcW w:w="1862" w:type="dxa"/>
            <w:vAlign w:val="center"/>
            <w:hideMark/>
          </w:tcPr>
          <w:p w14:paraId="4F33363C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7AB4842B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534" w:type="dxa"/>
            <w:vAlign w:val="center"/>
            <w:hideMark/>
          </w:tcPr>
          <w:p w14:paraId="7A3F66CB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  <w:tr w:rsidR="00A84BA3" w:rsidRPr="00152572" w14:paraId="44E286FE" w14:textId="77777777" w:rsidTr="00115D82">
        <w:tc>
          <w:tcPr>
            <w:tcW w:w="688" w:type="dxa"/>
            <w:vAlign w:val="center"/>
            <w:hideMark/>
          </w:tcPr>
          <w:p w14:paraId="50C8A732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2" w:type="dxa"/>
            <w:vAlign w:val="center"/>
            <w:hideMark/>
          </w:tcPr>
          <w:p w14:paraId="3CC3034E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  <w: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  <w:t xml:space="preserve">    </w:t>
            </w:r>
          </w:p>
        </w:tc>
        <w:tc>
          <w:tcPr>
            <w:tcW w:w="1862" w:type="dxa"/>
            <w:vAlign w:val="center"/>
            <w:hideMark/>
          </w:tcPr>
          <w:p w14:paraId="20628E85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00024D3A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534" w:type="dxa"/>
            <w:vAlign w:val="center"/>
            <w:hideMark/>
          </w:tcPr>
          <w:p w14:paraId="7359536E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  <w:tr w:rsidR="00A84BA3" w:rsidRPr="00152572" w14:paraId="52C536F6" w14:textId="77777777" w:rsidTr="00115D82">
        <w:tc>
          <w:tcPr>
            <w:tcW w:w="688" w:type="dxa"/>
            <w:vAlign w:val="center"/>
            <w:hideMark/>
          </w:tcPr>
          <w:p w14:paraId="4161926B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2" w:type="dxa"/>
            <w:vAlign w:val="center"/>
            <w:hideMark/>
          </w:tcPr>
          <w:p w14:paraId="573AEC09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  <w: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  <w:t xml:space="preserve">    </w:t>
            </w:r>
          </w:p>
        </w:tc>
        <w:tc>
          <w:tcPr>
            <w:tcW w:w="1862" w:type="dxa"/>
            <w:vAlign w:val="center"/>
            <w:hideMark/>
          </w:tcPr>
          <w:p w14:paraId="0A7DF4F5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1D2B0CC2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534" w:type="dxa"/>
            <w:vAlign w:val="center"/>
            <w:hideMark/>
          </w:tcPr>
          <w:p w14:paraId="17953955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  <w:tr w:rsidR="00A84BA3" w:rsidRPr="00152572" w14:paraId="57C10281" w14:textId="77777777" w:rsidTr="00115D82">
        <w:tc>
          <w:tcPr>
            <w:tcW w:w="688" w:type="dxa"/>
            <w:vAlign w:val="center"/>
            <w:hideMark/>
          </w:tcPr>
          <w:p w14:paraId="72DA6756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2" w:type="dxa"/>
            <w:vAlign w:val="center"/>
            <w:hideMark/>
          </w:tcPr>
          <w:p w14:paraId="3FBB44A1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  <w: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  <w:t xml:space="preserve">    </w:t>
            </w:r>
          </w:p>
        </w:tc>
        <w:tc>
          <w:tcPr>
            <w:tcW w:w="1862" w:type="dxa"/>
            <w:vAlign w:val="center"/>
            <w:hideMark/>
          </w:tcPr>
          <w:p w14:paraId="0E44AE08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7BD51EB4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534" w:type="dxa"/>
            <w:vAlign w:val="center"/>
            <w:hideMark/>
          </w:tcPr>
          <w:p w14:paraId="3A07C944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  <w:tr w:rsidR="00A84BA3" w:rsidRPr="00152572" w14:paraId="496DC1D1" w14:textId="77777777" w:rsidTr="00115D82">
        <w:tc>
          <w:tcPr>
            <w:tcW w:w="688" w:type="dxa"/>
            <w:vAlign w:val="center"/>
            <w:hideMark/>
          </w:tcPr>
          <w:p w14:paraId="2289EFAC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2" w:type="dxa"/>
            <w:vAlign w:val="center"/>
            <w:hideMark/>
          </w:tcPr>
          <w:p w14:paraId="20BC670A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  <w: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  <w:t xml:space="preserve">    </w:t>
            </w:r>
          </w:p>
        </w:tc>
        <w:tc>
          <w:tcPr>
            <w:tcW w:w="1862" w:type="dxa"/>
            <w:vAlign w:val="center"/>
            <w:hideMark/>
          </w:tcPr>
          <w:p w14:paraId="76C99E08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2FC089F9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534" w:type="dxa"/>
            <w:vAlign w:val="center"/>
            <w:hideMark/>
          </w:tcPr>
          <w:p w14:paraId="0879F30C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  <w:tr w:rsidR="00A84BA3" w:rsidRPr="00152572" w14:paraId="27D908CC" w14:textId="77777777" w:rsidTr="00115D82">
        <w:tc>
          <w:tcPr>
            <w:tcW w:w="688" w:type="dxa"/>
            <w:vAlign w:val="center"/>
            <w:hideMark/>
          </w:tcPr>
          <w:p w14:paraId="12B13A15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2" w:type="dxa"/>
            <w:vAlign w:val="center"/>
            <w:hideMark/>
          </w:tcPr>
          <w:p w14:paraId="340DF239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  <w: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  <w:t xml:space="preserve">     </w:t>
            </w:r>
          </w:p>
        </w:tc>
        <w:tc>
          <w:tcPr>
            <w:tcW w:w="1862" w:type="dxa"/>
            <w:vAlign w:val="center"/>
            <w:hideMark/>
          </w:tcPr>
          <w:p w14:paraId="16125033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579B5FAF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534" w:type="dxa"/>
            <w:vAlign w:val="center"/>
            <w:hideMark/>
          </w:tcPr>
          <w:p w14:paraId="7EB2AE63" w14:textId="77777777" w:rsidR="00A84BA3" w:rsidRPr="00152572" w:rsidRDefault="00A84BA3" w:rsidP="00115D82">
            <w:pPr>
              <w:rPr>
                <w:rFonts w:ascii="Cambria" w:eastAsiaTheme="minorHAnsi" w:hAnsi="Cambria" w:cstheme="minorBidi"/>
                <w:sz w:val="19"/>
                <w:szCs w:val="22"/>
                <w:lang w:eastAsia="en-US"/>
                <w14:ligatures w14:val="standardContextual"/>
              </w:rPr>
            </w:pPr>
          </w:p>
        </w:tc>
      </w:tr>
    </w:tbl>
    <w:p w14:paraId="4C334543" w14:textId="77777777" w:rsidR="00A84BA3" w:rsidRPr="00152572" w:rsidRDefault="00A84BA3" w:rsidP="00A84BA3">
      <w:pPr>
        <w:shd w:val="clear" w:color="auto" w:fill="FFFFFF"/>
        <w:spacing w:before="130" w:line="260" w:lineRule="exact"/>
        <w:jc w:val="both"/>
        <w:rPr>
          <w:rFonts w:ascii="Cambria" w:hAnsi="Cambria" w:cs="Arial"/>
          <w:sz w:val="19"/>
          <w:szCs w:val="16"/>
          <w:lang w:eastAsia="lv-LV"/>
        </w:rPr>
      </w:pPr>
    </w:p>
    <w:p w14:paraId="65F4FC4C" w14:textId="77777777" w:rsidR="00A84BA3" w:rsidRPr="00152572" w:rsidRDefault="00A84BA3" w:rsidP="00A84BA3">
      <w:pPr>
        <w:shd w:val="clear" w:color="auto" w:fill="FFFFFF"/>
        <w:spacing w:before="130" w:line="260" w:lineRule="exact"/>
        <w:jc w:val="both"/>
        <w:rPr>
          <w:rFonts w:ascii="Cambria" w:hAnsi="Cambria" w:cs="Arial"/>
          <w:sz w:val="19"/>
          <w:szCs w:val="16"/>
        </w:rPr>
      </w:pPr>
      <w:r w:rsidRPr="00152572">
        <w:rPr>
          <w:rFonts w:ascii="Cambria" w:hAnsi="Cambria" w:cs="Arial"/>
          <w:sz w:val="19"/>
          <w:szCs w:val="16"/>
        </w:rPr>
        <w:t>Projekts tiek finansēts no Valmieras novada pašvaldības budžeta, Valmieras Jauniešu iniciatīva projektu konkursu ietvaros.</w:t>
      </w:r>
    </w:p>
    <w:p w14:paraId="027FCB1A" w14:textId="77777777" w:rsidR="00A84BA3" w:rsidRPr="00152572" w:rsidRDefault="00A84BA3" w:rsidP="00A84BA3">
      <w:pPr>
        <w:shd w:val="clear" w:color="auto" w:fill="FFFFFF"/>
        <w:spacing w:before="130" w:line="260" w:lineRule="exact"/>
        <w:jc w:val="both"/>
        <w:rPr>
          <w:rFonts w:ascii="Cambria" w:hAnsi="Cambria"/>
          <w:sz w:val="19"/>
          <w:szCs w:val="16"/>
        </w:rPr>
      </w:pPr>
      <w:r w:rsidRPr="00152572">
        <w:rPr>
          <w:rFonts w:ascii="Cambria" w:hAnsi="Cambria" w:cs="Arial"/>
          <w:sz w:val="19"/>
          <w:szCs w:val="16"/>
        </w:rPr>
        <w:t>Personas datu apstrādes pārzinis: Valmieras novada pašvaldība, Lāčplēša iela 2, Valmiera, Valmieras novads,</w:t>
      </w:r>
      <w:r>
        <w:rPr>
          <w:rFonts w:ascii="Cambria" w:hAnsi="Cambria" w:cs="Arial"/>
          <w:sz w:val="19"/>
          <w:szCs w:val="16"/>
        </w:rPr>
        <w:t xml:space="preserve">                     </w:t>
      </w:r>
      <w:r w:rsidRPr="00152572">
        <w:rPr>
          <w:rFonts w:ascii="Cambria" w:hAnsi="Cambria" w:cs="Arial"/>
          <w:sz w:val="19"/>
          <w:szCs w:val="16"/>
        </w:rPr>
        <w:t xml:space="preserve"> LV-4201, reģistrācijas Nr. 90000043403, Tālr.</w:t>
      </w:r>
      <w:r>
        <w:rPr>
          <w:rFonts w:ascii="Cambria" w:hAnsi="Cambria" w:cs="Arial"/>
          <w:sz w:val="19"/>
          <w:szCs w:val="16"/>
        </w:rPr>
        <w:t xml:space="preserve"> </w:t>
      </w:r>
      <w:r w:rsidRPr="00152572">
        <w:rPr>
          <w:rFonts w:ascii="Cambria" w:hAnsi="Cambria" w:cs="Arial"/>
          <w:sz w:val="19"/>
          <w:szCs w:val="16"/>
        </w:rPr>
        <w:t>64207120, e-pasts: pasts@valmierasnovads.lv.</w:t>
      </w:r>
    </w:p>
    <w:p w14:paraId="7B9F4F9A" w14:textId="77777777" w:rsidR="00A84BA3" w:rsidRPr="00152572" w:rsidRDefault="00A84BA3" w:rsidP="00A84BA3">
      <w:pPr>
        <w:spacing w:before="130" w:line="260" w:lineRule="exact"/>
        <w:jc w:val="both"/>
        <w:rPr>
          <w:rFonts w:ascii="Cambria" w:hAnsi="Cambria" w:cs="Arial"/>
          <w:sz w:val="19"/>
          <w:szCs w:val="16"/>
        </w:rPr>
      </w:pPr>
      <w:r w:rsidRPr="00152572">
        <w:rPr>
          <w:rFonts w:ascii="Cambria" w:hAnsi="Cambria" w:cs="Arial"/>
          <w:sz w:val="19"/>
          <w:szCs w:val="16"/>
        </w:rPr>
        <w:t>Personas datu apstrādes mērķis: konkursa projektu pieteikumu vērtēšana, projektu īstenošanas uzraudzība; atgriezeniskās saites ar pretendentiem nodrošināšana. </w:t>
      </w:r>
    </w:p>
    <w:p w14:paraId="29BDB8C4" w14:textId="77777777" w:rsidR="00A84BA3" w:rsidRPr="00152572" w:rsidRDefault="00A84BA3" w:rsidP="00A84BA3">
      <w:pPr>
        <w:spacing w:before="130" w:line="260" w:lineRule="exact"/>
        <w:jc w:val="both"/>
        <w:rPr>
          <w:rFonts w:ascii="Cambria" w:hAnsi="Cambria"/>
          <w:sz w:val="19"/>
          <w:szCs w:val="16"/>
        </w:rPr>
      </w:pPr>
      <w:r w:rsidRPr="00152572">
        <w:rPr>
          <w:rFonts w:ascii="Cambria" w:hAnsi="Cambria" w:cs="Arial"/>
          <w:sz w:val="19"/>
          <w:szCs w:val="16"/>
        </w:rPr>
        <w:t>Datu apstrādes tiesiskais pamats: Vispārīgās datu aizsardzības regulas 6. panta 1. punkta c) apstrāde ir vajadzīga, lai izpildītu uz pārzini attiecināmu juridisku pienākumu; Pašvaldību likuma 4. panta pirmās daļas 8) veikt darbu ar jaunatni.</w:t>
      </w:r>
    </w:p>
    <w:p w14:paraId="6E65FE4F" w14:textId="77777777" w:rsidR="00A84BA3" w:rsidRPr="00152572" w:rsidRDefault="00A84BA3" w:rsidP="00A84BA3">
      <w:pPr>
        <w:spacing w:before="130" w:line="260" w:lineRule="exact"/>
        <w:jc w:val="both"/>
        <w:rPr>
          <w:rFonts w:ascii="Cambria" w:hAnsi="Cambria"/>
          <w:sz w:val="19"/>
          <w:szCs w:val="16"/>
        </w:rPr>
      </w:pPr>
      <w:r w:rsidRPr="00152572">
        <w:rPr>
          <w:rFonts w:ascii="Cambria" w:hAnsi="Cambria" w:cs="Arial"/>
          <w:sz w:val="19"/>
          <w:szCs w:val="16"/>
        </w:rPr>
        <w:t>Plašāka informācija par fizisku personu datu apstrādi Privātuma politikā, pieejama Valmieras novada pašvaldības tīmekļvietnē www.valmierasnovads.lv sadaļā Personas datu aizsardzība.</w:t>
      </w:r>
    </w:p>
    <w:p w14:paraId="59DA0500" w14:textId="77777777" w:rsidR="00A84BA3" w:rsidRPr="00152572" w:rsidRDefault="00A84BA3" w:rsidP="00A84BA3">
      <w:pPr>
        <w:shd w:val="clear" w:color="auto" w:fill="FFFFFF"/>
        <w:spacing w:before="130" w:line="260" w:lineRule="exact"/>
        <w:jc w:val="both"/>
        <w:rPr>
          <w:rFonts w:ascii="Cambria" w:hAnsi="Cambria"/>
          <w:sz w:val="19"/>
          <w:szCs w:val="16"/>
        </w:rPr>
      </w:pPr>
      <w:r w:rsidRPr="00152572">
        <w:rPr>
          <w:rFonts w:ascii="Cambria" w:hAnsi="Cambria" w:cs="Arial"/>
          <w:sz w:val="19"/>
          <w:szCs w:val="16"/>
        </w:rPr>
        <w:lastRenderedPageBreak/>
        <w:t>Pasākuma laikā var tikt veikta foto, video, un audio fiksācijai, un iegūtie materiāli tikt izmantoti pasākuma un projektu konkur</w:t>
      </w:r>
      <w:r>
        <w:rPr>
          <w:rFonts w:ascii="Cambria" w:hAnsi="Cambria" w:cs="Arial"/>
          <w:sz w:val="19"/>
          <w:szCs w:val="16"/>
        </w:rPr>
        <w:t>sa publicitātes nodrošināšanai.</w:t>
      </w:r>
    </w:p>
    <w:p w14:paraId="72417970" w14:textId="77777777" w:rsidR="00A84BA3" w:rsidRDefault="00A84BA3"/>
    <w:sectPr w:rsidR="00A84BA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A3"/>
    <w:rsid w:val="00A84BA3"/>
    <w:rsid w:val="00E0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33A6"/>
  <w15:chartTrackingRefBased/>
  <w15:docId w15:val="{FCEC389B-026F-43E6-BB69-C4C9FD97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84BA3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lv-LV" w:eastAsia="ar-SA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84BA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84BA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84BA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84BA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84BA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84BA3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84BA3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84BA3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84BA3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84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84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84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84BA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84BA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84BA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84BA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84BA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84BA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84BA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84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84BA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84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84BA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84BA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84BA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84BA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84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84BA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84BA3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A84B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A84BA3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2026-06-01T13:15:00Z</dcterms:created>
  <dcterms:modified xsi:type="dcterms:W3CDTF">2026-06-01T13:15:00Z</dcterms:modified>
</cp:coreProperties>
</file>