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D751D" w14:textId="6A81461D" w:rsidR="00D47A58" w:rsidRPr="00D47A58" w:rsidRDefault="00112D6D" w:rsidP="00D47A58">
      <w:pPr>
        <w:overflowPunct w:val="0"/>
        <w:autoSpaceDE w:val="0"/>
        <w:autoSpaceDN w:val="0"/>
        <w:adjustRightInd w:val="0"/>
        <w:spacing w:after="0" w:line="240" w:lineRule="auto"/>
        <w:jc w:val="right"/>
        <w:textAlignment w:val="baseline"/>
        <w:rPr>
          <w:rFonts w:ascii="Times New Roman" w:eastAsia="Times New Roman" w:hAnsi="Times New Roman" w:cs="Calibri"/>
          <w:color w:val="333333"/>
          <w:sz w:val="28"/>
          <w:lang w:eastAsia="en-GB"/>
        </w:rPr>
      </w:pPr>
      <w:bookmarkStart w:id="0" w:name="_Hlk35596754"/>
      <w:r>
        <w:rPr>
          <w:rFonts w:ascii="Times New Roman" w:eastAsia="Times New Roman" w:hAnsi="Times New Roman" w:cs="Calibri"/>
          <w:color w:val="333333"/>
          <w:sz w:val="28"/>
          <w:lang w:eastAsia="en-GB"/>
        </w:rPr>
        <w:t>3</w:t>
      </w:r>
      <w:r w:rsidR="00D47A58">
        <w:rPr>
          <w:rFonts w:ascii="Times New Roman" w:eastAsia="Times New Roman" w:hAnsi="Times New Roman" w:cs="Calibri"/>
          <w:color w:val="333333"/>
          <w:sz w:val="28"/>
          <w:lang w:eastAsia="en-GB"/>
        </w:rPr>
        <w:t>. p</w:t>
      </w:r>
      <w:r w:rsidR="00D47A58" w:rsidRPr="00D47A58">
        <w:rPr>
          <w:rFonts w:ascii="Times New Roman" w:eastAsia="Times New Roman" w:hAnsi="Times New Roman" w:cs="Calibri"/>
          <w:color w:val="333333"/>
          <w:sz w:val="28"/>
          <w:lang w:eastAsia="en-GB"/>
        </w:rPr>
        <w:t xml:space="preserve">ielikums </w:t>
      </w:r>
    </w:p>
    <w:p w14:paraId="453290E8" w14:textId="77777777" w:rsidR="00D47A58" w:rsidRPr="00D47A58" w:rsidRDefault="00D47A58" w:rsidP="00D47A58">
      <w:pPr>
        <w:overflowPunct w:val="0"/>
        <w:autoSpaceDE w:val="0"/>
        <w:autoSpaceDN w:val="0"/>
        <w:adjustRightInd w:val="0"/>
        <w:spacing w:after="0" w:line="240" w:lineRule="auto"/>
        <w:jc w:val="right"/>
        <w:textAlignment w:val="baseline"/>
        <w:rPr>
          <w:rFonts w:ascii="Times New Roman" w:eastAsia="Times New Roman" w:hAnsi="Times New Roman" w:cs="Calibri"/>
          <w:color w:val="333333"/>
          <w:sz w:val="28"/>
          <w:lang w:eastAsia="en-GB"/>
        </w:rPr>
      </w:pPr>
      <w:r w:rsidRPr="00D47A58">
        <w:rPr>
          <w:rFonts w:ascii="Times New Roman" w:eastAsia="Times New Roman" w:hAnsi="Times New Roman" w:cs="Calibri"/>
          <w:color w:val="333333"/>
          <w:sz w:val="28"/>
          <w:lang w:eastAsia="en-GB"/>
        </w:rPr>
        <w:t xml:space="preserve">Ministru kabineta </w:t>
      </w:r>
    </w:p>
    <w:p w14:paraId="3FEDF709" w14:textId="77777777" w:rsidR="00D47A58" w:rsidRPr="00D47A58" w:rsidRDefault="00D47A58" w:rsidP="00D47A58">
      <w:pPr>
        <w:spacing w:after="0" w:line="240" w:lineRule="auto"/>
        <w:jc w:val="right"/>
        <w:rPr>
          <w:rFonts w:ascii="Times New Roman" w:eastAsia="Times New Roman" w:hAnsi="Times New Roman" w:cs="Calibri"/>
          <w:color w:val="333333"/>
          <w:sz w:val="28"/>
          <w:lang w:eastAsia="en-GB"/>
        </w:rPr>
      </w:pPr>
      <w:r w:rsidRPr="00D47A58">
        <w:rPr>
          <w:rFonts w:ascii="Times New Roman" w:eastAsia="Times New Roman" w:hAnsi="Times New Roman" w:cs="Calibri"/>
          <w:color w:val="333333"/>
          <w:sz w:val="28"/>
          <w:lang w:eastAsia="en-GB"/>
        </w:rPr>
        <w:t>2021. gada 29. decembra</w:t>
      </w:r>
    </w:p>
    <w:p w14:paraId="272AFD8C" w14:textId="77777777" w:rsidR="00D47A58" w:rsidRPr="00D47A58" w:rsidRDefault="00D47A58" w:rsidP="00D47A58">
      <w:pPr>
        <w:spacing w:after="0" w:line="240" w:lineRule="auto"/>
        <w:jc w:val="right"/>
        <w:rPr>
          <w:rFonts w:ascii="Times New Roman" w:eastAsia="Times New Roman" w:hAnsi="Times New Roman" w:cs="Calibri"/>
          <w:color w:val="333333"/>
          <w:sz w:val="28"/>
          <w:lang w:eastAsia="en-GB"/>
        </w:rPr>
      </w:pPr>
      <w:r w:rsidRPr="00D47A58">
        <w:rPr>
          <w:rFonts w:ascii="Times New Roman" w:eastAsia="Times New Roman" w:hAnsi="Times New Roman" w:cs="Calibri"/>
          <w:sz w:val="28"/>
          <w:lang w:eastAsia="en-GB"/>
        </w:rPr>
        <w:t xml:space="preserve">noteikumiem </w:t>
      </w:r>
      <w:r w:rsidRPr="00D47A58">
        <w:rPr>
          <w:rFonts w:ascii="Times New Roman" w:eastAsia="Times New Roman" w:hAnsi="Times New Roman" w:cs="Calibri"/>
          <w:color w:val="333333"/>
          <w:sz w:val="28"/>
          <w:lang w:eastAsia="en-GB"/>
        </w:rPr>
        <w:t xml:space="preserve">Nr. </w:t>
      </w:r>
      <w:r w:rsidRPr="00D47A58">
        <w:rPr>
          <w:rFonts w:ascii="Times New Roman" w:eastAsia="Times New Roman" w:hAnsi="Times New Roman" w:cs="Calibri"/>
          <w:color w:val="333333"/>
          <w:sz w:val="28"/>
          <w:lang w:eastAsia="en-GB"/>
        </w:rPr>
        <w:t>898</w:t>
      </w:r>
    </w:p>
    <w:p w14:paraId="72A7602D" w14:textId="77777777" w:rsidR="00474418" w:rsidRDefault="00474418" w:rsidP="00474418">
      <w:pPr>
        <w:rPr>
          <w:rFonts w:ascii="Times New Roman" w:hAnsi="Times New Roman" w:cs="Times New Roman"/>
          <w:sz w:val="28"/>
          <w:szCs w:val="28"/>
        </w:rPr>
      </w:pPr>
    </w:p>
    <w:p w14:paraId="1ED79975" w14:textId="7E4364E2" w:rsidR="003819BA" w:rsidRPr="00C00E21" w:rsidRDefault="00474418" w:rsidP="003819BA">
      <w:pPr>
        <w:jc w:val="right"/>
        <w:rPr>
          <w:rFonts w:ascii="Times New Roman" w:hAnsi="Times New Roman" w:cs="Times New Roman"/>
          <w:sz w:val="28"/>
          <w:szCs w:val="28"/>
        </w:rPr>
      </w:pPr>
      <w:r>
        <w:rPr>
          <w:rFonts w:ascii="Times New Roman" w:hAnsi="Times New Roman" w:cs="Times New Roman"/>
          <w:sz w:val="28"/>
          <w:szCs w:val="28"/>
        </w:rPr>
        <w:t>“</w:t>
      </w:r>
      <w:r w:rsidR="00B46905">
        <w:rPr>
          <w:rFonts w:ascii="Times New Roman" w:hAnsi="Times New Roman" w:cs="Times New Roman"/>
          <w:sz w:val="28"/>
          <w:szCs w:val="28"/>
        </w:rPr>
        <w:t>6</w:t>
      </w:r>
      <w:r w:rsidR="003819BA" w:rsidRPr="00C00E21">
        <w:rPr>
          <w:rFonts w:ascii="Times New Roman" w:hAnsi="Times New Roman" w:cs="Times New Roman"/>
          <w:sz w:val="28"/>
          <w:szCs w:val="28"/>
        </w:rPr>
        <w:t>. pielikums</w:t>
      </w:r>
      <w:r w:rsidR="003819BA" w:rsidRPr="00C00E21">
        <w:rPr>
          <w:rFonts w:ascii="Times New Roman" w:hAnsi="Times New Roman" w:cs="Times New Roman"/>
          <w:sz w:val="28"/>
          <w:szCs w:val="28"/>
        </w:rPr>
        <w:br/>
        <w:t>Ministru kabineta</w:t>
      </w:r>
      <w:r w:rsidR="003819BA" w:rsidRPr="00C00E21">
        <w:rPr>
          <w:rFonts w:ascii="Times New Roman" w:hAnsi="Times New Roman" w:cs="Times New Roman"/>
          <w:sz w:val="28"/>
          <w:szCs w:val="28"/>
        </w:rPr>
        <w:br/>
        <w:t>2018. gada 28. augusta</w:t>
      </w:r>
      <w:r w:rsidR="003819BA" w:rsidRPr="00C00E21">
        <w:rPr>
          <w:rFonts w:ascii="Times New Roman" w:hAnsi="Times New Roman" w:cs="Times New Roman"/>
          <w:sz w:val="28"/>
          <w:szCs w:val="28"/>
        </w:rPr>
        <w:br/>
        <w:t>noteikumiem Nr. 555</w:t>
      </w:r>
      <w:bookmarkStart w:id="1" w:name="piel-667047"/>
      <w:bookmarkEnd w:id="1"/>
    </w:p>
    <w:p w14:paraId="5026D301" w14:textId="77777777" w:rsidR="003819BA" w:rsidRDefault="004D6A6A" w:rsidP="004D6A6A">
      <w:pPr>
        <w:tabs>
          <w:tab w:val="left" w:pos="6521"/>
        </w:tabs>
        <w:spacing w:after="0" w:line="240" w:lineRule="auto"/>
        <w:ind w:firstLine="709"/>
        <w:jc w:val="center"/>
        <w:rPr>
          <w:rFonts w:ascii="Times New Roman" w:hAnsi="Times New Roman" w:cs="Times New Roman"/>
          <w:b/>
          <w:bCs/>
          <w:sz w:val="28"/>
          <w:szCs w:val="28"/>
        </w:rPr>
      </w:pPr>
      <w:bookmarkStart w:id="2" w:name="741672"/>
      <w:bookmarkStart w:id="3" w:name="n-741672"/>
      <w:bookmarkEnd w:id="2"/>
      <w:bookmarkEnd w:id="3"/>
      <w:r w:rsidRPr="004D6A6A">
        <w:rPr>
          <w:rFonts w:ascii="Times New Roman" w:hAnsi="Times New Roman" w:cs="Times New Roman"/>
          <w:b/>
          <w:bCs/>
          <w:sz w:val="28"/>
          <w:szCs w:val="28"/>
        </w:rPr>
        <w:t>Stacionāro veselības aprūpes pakalpojumu sniedzēji un stacionāro veselības aprūpes pakalpojumu apmaksas nosacījumi</w:t>
      </w:r>
    </w:p>
    <w:p w14:paraId="7C799B5C" w14:textId="77777777" w:rsidR="004D6A6A" w:rsidRDefault="004D6A6A" w:rsidP="004D6A6A">
      <w:pPr>
        <w:tabs>
          <w:tab w:val="left" w:pos="6521"/>
        </w:tabs>
        <w:spacing w:after="0" w:line="240" w:lineRule="auto"/>
        <w:ind w:firstLine="709"/>
        <w:jc w:val="center"/>
        <w:rPr>
          <w:rFonts w:ascii="Times New Roman" w:hAnsi="Times New Roman" w:cs="Times New Roman"/>
          <w:b/>
          <w:bCs/>
          <w:sz w:val="28"/>
          <w:szCs w:val="28"/>
        </w:rPr>
      </w:pPr>
    </w:p>
    <w:p w14:paraId="604A1BFF" w14:textId="77777777" w:rsidR="005448CC" w:rsidRPr="007C4397" w:rsidRDefault="005448CC" w:rsidP="005448CC">
      <w:pPr>
        <w:shd w:val="clear" w:color="auto" w:fill="FFFFFF"/>
        <w:spacing w:before="100" w:beforeAutospacing="1" w:after="100" w:afterAutospacing="1" w:line="293" w:lineRule="atLeast"/>
        <w:ind w:firstLine="300"/>
        <w:rPr>
          <w:rFonts w:ascii="Times New Roman" w:eastAsia="Times New Roman" w:hAnsi="Times New Roman" w:cs="Times New Roman"/>
          <w:sz w:val="24"/>
          <w:szCs w:val="24"/>
          <w:lang w:eastAsia="lv-LV"/>
        </w:rPr>
      </w:pPr>
      <w:r w:rsidRPr="007C4397">
        <w:rPr>
          <w:rFonts w:ascii="Times New Roman" w:eastAsia="Times New Roman" w:hAnsi="Times New Roman" w:cs="Times New Roman"/>
          <w:sz w:val="24"/>
          <w:szCs w:val="24"/>
          <w:lang w:eastAsia="lv-LV"/>
        </w:rPr>
        <w:t>1. Dienests slēdz līgumus par stacionāro veselības aprūpi ar stacionārajām ārstniecības iestādēm atbilstoši to līmenim un noteiktajiem pakalpojumu profiliem:</w:t>
      </w: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799"/>
        <w:gridCol w:w="242"/>
        <w:gridCol w:w="278"/>
        <w:gridCol w:w="236"/>
        <w:gridCol w:w="206"/>
        <w:gridCol w:w="288"/>
        <w:gridCol w:w="312"/>
        <w:gridCol w:w="289"/>
        <w:gridCol w:w="294"/>
        <w:gridCol w:w="300"/>
        <w:gridCol w:w="288"/>
        <w:gridCol w:w="388"/>
        <w:gridCol w:w="289"/>
        <w:gridCol w:w="241"/>
        <w:gridCol w:w="288"/>
        <w:gridCol w:w="241"/>
        <w:gridCol w:w="277"/>
        <w:gridCol w:w="288"/>
        <w:gridCol w:w="306"/>
        <w:gridCol w:w="353"/>
        <w:gridCol w:w="294"/>
        <w:gridCol w:w="288"/>
        <w:gridCol w:w="324"/>
        <w:gridCol w:w="347"/>
        <w:gridCol w:w="300"/>
        <w:gridCol w:w="294"/>
        <w:gridCol w:w="306"/>
        <w:gridCol w:w="288"/>
        <w:gridCol w:w="288"/>
        <w:gridCol w:w="324"/>
        <w:gridCol w:w="277"/>
        <w:gridCol w:w="347"/>
        <w:gridCol w:w="294"/>
        <w:gridCol w:w="370"/>
        <w:gridCol w:w="294"/>
        <w:gridCol w:w="300"/>
        <w:gridCol w:w="353"/>
        <w:gridCol w:w="265"/>
        <w:gridCol w:w="347"/>
        <w:gridCol w:w="289"/>
        <w:gridCol w:w="301"/>
        <w:gridCol w:w="406"/>
        <w:gridCol w:w="359"/>
        <w:gridCol w:w="406"/>
        <w:gridCol w:w="406"/>
      </w:tblGrid>
      <w:tr w:rsidR="005448CC" w:rsidRPr="007C4397" w14:paraId="34D736D2" w14:textId="77777777" w:rsidTr="00D0271D">
        <w:tc>
          <w:tcPr>
            <w:tcW w:w="27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20DDF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Ārst-</w:t>
            </w:r>
            <w:r w:rsidRPr="007C4397">
              <w:rPr>
                <w:rFonts w:ascii="Times New Roman" w:eastAsia="Times New Roman" w:hAnsi="Times New Roman" w:cs="Times New Roman"/>
                <w:sz w:val="18"/>
                <w:szCs w:val="18"/>
                <w:lang w:eastAsia="lv-LV"/>
              </w:rPr>
              <w:br/>
              <w:t>nie-</w:t>
            </w:r>
            <w:r w:rsidRPr="007C4397">
              <w:rPr>
                <w:rFonts w:ascii="Times New Roman" w:eastAsia="Times New Roman" w:hAnsi="Times New Roman" w:cs="Times New Roman"/>
                <w:sz w:val="18"/>
                <w:szCs w:val="18"/>
                <w:lang w:eastAsia="lv-LV"/>
              </w:rPr>
              <w:br/>
              <w:t>cības</w:t>
            </w:r>
            <w:r w:rsidRPr="007C4397">
              <w:rPr>
                <w:rFonts w:ascii="Times New Roman" w:eastAsia="Times New Roman" w:hAnsi="Times New Roman" w:cs="Times New Roman"/>
                <w:sz w:val="18"/>
                <w:szCs w:val="18"/>
                <w:lang w:eastAsia="lv-LV"/>
              </w:rPr>
              <w:br/>
              <w:t>iestāde</w:t>
            </w:r>
          </w:p>
        </w:tc>
        <w:tc>
          <w:tcPr>
            <w:tcW w:w="2886" w:type="pct"/>
            <w:gridSpan w:val="29"/>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F09F9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Stacionāro veselības aprūpes pakalpojumu profili</w:t>
            </w:r>
            <w:r w:rsidRPr="007C4397">
              <w:rPr>
                <w:rFonts w:ascii="Times New Roman" w:eastAsia="Times New Roman" w:hAnsi="Times New Roman" w:cs="Times New Roman"/>
                <w:sz w:val="18"/>
                <w:szCs w:val="18"/>
                <w:vertAlign w:val="superscript"/>
                <w:lang w:eastAsia="lv-LV"/>
              </w:rPr>
              <w:t>1</w:t>
            </w:r>
          </w:p>
        </w:tc>
        <w:tc>
          <w:tcPr>
            <w:tcW w:w="1310" w:type="pct"/>
            <w:gridSpan w:val="1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B26CFD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Uzņemšanas nodaļā diennakts dežūru nodrošināšanai nepieciešamie speciālisti</w:t>
            </w:r>
          </w:p>
        </w:tc>
        <w:tc>
          <w:tcPr>
            <w:tcW w:w="21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00A4E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Gultas-dienas</w:t>
            </w:r>
            <w:r w:rsidRPr="007C4397">
              <w:rPr>
                <w:rFonts w:ascii="Times New Roman" w:eastAsia="Times New Roman" w:hAnsi="Times New Roman" w:cs="Times New Roman"/>
                <w:sz w:val="18"/>
                <w:szCs w:val="18"/>
                <w:lang w:eastAsia="lv-LV"/>
              </w:rPr>
              <w:br/>
              <w:t>tarifs (</w:t>
            </w:r>
            <w:r w:rsidRPr="007C4397">
              <w:rPr>
                <w:rFonts w:ascii="Times New Roman" w:eastAsia="Times New Roman" w:hAnsi="Times New Roman" w:cs="Times New Roman"/>
                <w:i/>
                <w:iCs/>
                <w:sz w:val="18"/>
                <w:szCs w:val="18"/>
                <w:lang w:eastAsia="lv-LV"/>
              </w:rPr>
              <w:t>euro</w:t>
            </w:r>
            <w:r w:rsidRPr="007C4397">
              <w:rPr>
                <w:rFonts w:ascii="Times New Roman" w:eastAsia="Times New Roman" w:hAnsi="Times New Roman" w:cs="Times New Roman"/>
                <w:sz w:val="18"/>
                <w:szCs w:val="18"/>
                <w:lang w:eastAsia="lv-LV"/>
              </w:rPr>
              <w:t>) </w:t>
            </w:r>
          </w:p>
        </w:tc>
        <w:tc>
          <w:tcPr>
            <w:tcW w:w="32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C403E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Fiksētā piemaksa</w:t>
            </w:r>
            <w:r w:rsidRPr="007C4397">
              <w:rPr>
                <w:rFonts w:ascii="Times New Roman" w:eastAsia="Times New Roman" w:hAnsi="Times New Roman" w:cs="Times New Roman"/>
                <w:sz w:val="18"/>
                <w:szCs w:val="18"/>
                <w:lang w:eastAsia="lv-LV"/>
              </w:rPr>
              <w:br/>
              <w:t>(</w:t>
            </w:r>
            <w:r w:rsidRPr="007C4397">
              <w:rPr>
                <w:rFonts w:ascii="Times New Roman" w:eastAsia="Times New Roman" w:hAnsi="Times New Roman" w:cs="Times New Roman"/>
                <w:i/>
                <w:iCs/>
                <w:sz w:val="18"/>
                <w:szCs w:val="18"/>
                <w:lang w:eastAsia="lv-LV"/>
              </w:rPr>
              <w:t>euro</w:t>
            </w:r>
            <w:r w:rsidRPr="007C4397">
              <w:rPr>
                <w:rFonts w:ascii="Times New Roman" w:eastAsia="Times New Roman" w:hAnsi="Times New Roman" w:cs="Times New Roman"/>
                <w:sz w:val="18"/>
                <w:szCs w:val="18"/>
                <w:lang w:eastAsia="lv-LV"/>
              </w:rPr>
              <w:t>)</w:t>
            </w:r>
          </w:p>
        </w:tc>
      </w:tr>
      <w:tr w:rsidR="001C2956" w:rsidRPr="00484EC5" w14:paraId="4719FAF9" w14:textId="77777777" w:rsidTr="00D0271D">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F5EF813"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5FBCF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tera-</w:t>
            </w:r>
            <w:r w:rsidRPr="007C4397">
              <w:rPr>
                <w:rFonts w:ascii="Times New Roman" w:eastAsia="Times New Roman" w:hAnsi="Times New Roman" w:cs="Times New Roman"/>
                <w:sz w:val="18"/>
                <w:szCs w:val="18"/>
                <w:lang w:eastAsia="lv-LV"/>
              </w:rPr>
              <w:br/>
              <w:t>pija</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E0C47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hro-</w:t>
            </w:r>
            <w:r w:rsidRPr="007C4397">
              <w:rPr>
                <w:rFonts w:ascii="Times New Roman" w:eastAsia="Times New Roman" w:hAnsi="Times New Roman" w:cs="Times New Roman"/>
                <w:sz w:val="18"/>
                <w:szCs w:val="18"/>
                <w:lang w:eastAsia="lv-LV"/>
              </w:rPr>
              <w:br/>
              <w:t>nisko paci-</w:t>
            </w:r>
            <w:r w:rsidRPr="007C4397">
              <w:rPr>
                <w:rFonts w:ascii="Times New Roman" w:eastAsia="Times New Roman" w:hAnsi="Times New Roman" w:cs="Times New Roman"/>
                <w:sz w:val="18"/>
                <w:szCs w:val="18"/>
                <w:lang w:eastAsia="lv-LV"/>
              </w:rPr>
              <w:br/>
              <w:t xml:space="preserve">entu </w:t>
            </w:r>
            <w:r w:rsidRPr="007C4397">
              <w:rPr>
                <w:rFonts w:ascii="Times New Roman" w:eastAsia="Times New Roman" w:hAnsi="Times New Roman" w:cs="Times New Roman"/>
                <w:sz w:val="18"/>
                <w:szCs w:val="18"/>
                <w:lang w:eastAsia="lv-LV"/>
              </w:rPr>
              <w:lastRenderedPageBreak/>
              <w:t>ap-</w:t>
            </w:r>
            <w:r w:rsidRPr="007C4397">
              <w:rPr>
                <w:rFonts w:ascii="Times New Roman" w:eastAsia="Times New Roman" w:hAnsi="Times New Roman" w:cs="Times New Roman"/>
                <w:sz w:val="18"/>
                <w:szCs w:val="18"/>
                <w:lang w:eastAsia="lv-LV"/>
              </w:rPr>
              <w:br/>
              <w:t>rūpe</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DEE62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lastRenderedPageBreak/>
              <w:t>ap-</w:t>
            </w:r>
            <w:r w:rsidRPr="007C4397">
              <w:rPr>
                <w:rFonts w:ascii="Times New Roman" w:eastAsia="Times New Roman" w:hAnsi="Times New Roman" w:cs="Times New Roman"/>
                <w:sz w:val="18"/>
                <w:szCs w:val="18"/>
                <w:lang w:eastAsia="lv-LV"/>
              </w:rPr>
              <w:br/>
              <w:t>rūpe</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30FC0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ķi-</w:t>
            </w:r>
            <w:r w:rsidRPr="007C4397">
              <w:rPr>
                <w:rFonts w:ascii="Times New Roman" w:eastAsia="Times New Roman" w:hAnsi="Times New Roman" w:cs="Times New Roman"/>
                <w:sz w:val="18"/>
                <w:szCs w:val="18"/>
                <w:lang w:eastAsia="lv-LV"/>
              </w:rPr>
              <w:br/>
              <w:t>rur-</w:t>
            </w:r>
            <w:r w:rsidRPr="007C4397">
              <w:rPr>
                <w:rFonts w:ascii="Times New Roman" w:eastAsia="Times New Roman" w:hAnsi="Times New Roman" w:cs="Times New Roman"/>
                <w:sz w:val="18"/>
                <w:szCs w:val="18"/>
                <w:lang w:eastAsia="lv-LV"/>
              </w:rPr>
              <w:br/>
              <w:t>ģija</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4079E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gi-</w:t>
            </w:r>
            <w:r w:rsidRPr="007C4397">
              <w:rPr>
                <w:rFonts w:ascii="Times New Roman" w:eastAsia="Times New Roman" w:hAnsi="Times New Roman" w:cs="Times New Roman"/>
                <w:sz w:val="18"/>
                <w:szCs w:val="18"/>
                <w:lang w:eastAsia="lv-LV"/>
              </w:rPr>
              <w:br/>
              <w:t>neko-</w:t>
            </w:r>
            <w:r w:rsidRPr="007C4397">
              <w:rPr>
                <w:rFonts w:ascii="Times New Roman" w:eastAsia="Times New Roman" w:hAnsi="Times New Roman" w:cs="Times New Roman"/>
                <w:sz w:val="18"/>
                <w:szCs w:val="18"/>
                <w:lang w:eastAsia="lv-LV"/>
              </w:rPr>
              <w:br/>
              <w:t>lo-</w:t>
            </w:r>
            <w:r w:rsidRPr="007C4397">
              <w:rPr>
                <w:rFonts w:ascii="Times New Roman" w:eastAsia="Times New Roman" w:hAnsi="Times New Roman" w:cs="Times New Roman"/>
                <w:sz w:val="18"/>
                <w:szCs w:val="18"/>
                <w:lang w:eastAsia="lv-LV"/>
              </w:rPr>
              <w:br/>
              <w:t>ģija</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92183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grūt-</w:t>
            </w:r>
            <w:r w:rsidRPr="007C4397">
              <w:rPr>
                <w:rFonts w:ascii="Times New Roman" w:eastAsia="Times New Roman" w:hAnsi="Times New Roman" w:cs="Times New Roman"/>
                <w:sz w:val="18"/>
                <w:szCs w:val="18"/>
                <w:lang w:eastAsia="lv-LV"/>
              </w:rPr>
              <w:br/>
              <w:t>nie-</w:t>
            </w:r>
            <w:r w:rsidRPr="007C4397">
              <w:rPr>
                <w:rFonts w:ascii="Times New Roman" w:eastAsia="Times New Roman" w:hAnsi="Times New Roman" w:cs="Times New Roman"/>
                <w:sz w:val="18"/>
                <w:szCs w:val="18"/>
                <w:lang w:eastAsia="lv-LV"/>
              </w:rPr>
              <w:br/>
              <w:t>cības</w:t>
            </w:r>
            <w:r w:rsidRPr="007C4397">
              <w:rPr>
                <w:rFonts w:ascii="Times New Roman" w:eastAsia="Times New Roman" w:hAnsi="Times New Roman" w:cs="Times New Roman"/>
                <w:sz w:val="18"/>
                <w:szCs w:val="18"/>
                <w:lang w:eastAsia="lv-LV"/>
              </w:rPr>
              <w:br/>
              <w:t>un dze</w:t>
            </w:r>
            <w:r w:rsidRPr="007C4397">
              <w:rPr>
                <w:rFonts w:ascii="Times New Roman" w:eastAsia="Times New Roman" w:hAnsi="Times New Roman" w:cs="Times New Roman"/>
                <w:sz w:val="18"/>
                <w:szCs w:val="18"/>
                <w:lang w:eastAsia="lv-LV"/>
              </w:rPr>
              <w:lastRenderedPageBreak/>
              <w:t>m-</w:t>
            </w:r>
            <w:r w:rsidRPr="007C4397">
              <w:rPr>
                <w:rFonts w:ascii="Times New Roman" w:eastAsia="Times New Roman" w:hAnsi="Times New Roman" w:cs="Times New Roman"/>
                <w:sz w:val="18"/>
                <w:szCs w:val="18"/>
                <w:lang w:eastAsia="lv-LV"/>
              </w:rPr>
              <w:br/>
              <w:t>dību ap-</w:t>
            </w:r>
            <w:r w:rsidRPr="007C4397">
              <w:rPr>
                <w:rFonts w:ascii="Times New Roman" w:eastAsia="Times New Roman" w:hAnsi="Times New Roman" w:cs="Times New Roman"/>
                <w:sz w:val="18"/>
                <w:szCs w:val="18"/>
                <w:lang w:eastAsia="lv-LV"/>
              </w:rPr>
              <w:br/>
              <w:t>rūpe</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B6F84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lastRenderedPageBreak/>
              <w:t>pe-</w:t>
            </w:r>
            <w:r w:rsidRPr="007C4397">
              <w:rPr>
                <w:rFonts w:ascii="Times New Roman" w:eastAsia="Times New Roman" w:hAnsi="Times New Roman" w:cs="Times New Roman"/>
                <w:sz w:val="18"/>
                <w:szCs w:val="18"/>
                <w:lang w:eastAsia="lv-LV"/>
              </w:rPr>
              <w:br/>
              <w:t>diat-</w:t>
            </w:r>
            <w:r w:rsidRPr="007C4397">
              <w:rPr>
                <w:rFonts w:ascii="Times New Roman" w:eastAsia="Times New Roman" w:hAnsi="Times New Roman" w:cs="Times New Roman"/>
                <w:sz w:val="18"/>
                <w:szCs w:val="18"/>
                <w:lang w:eastAsia="lv-LV"/>
              </w:rPr>
              <w:br/>
              <w:t>rija</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5E910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trau-</w:t>
            </w:r>
            <w:r w:rsidRPr="007C4397">
              <w:rPr>
                <w:rFonts w:ascii="Times New Roman" w:eastAsia="Times New Roman" w:hAnsi="Times New Roman" w:cs="Times New Roman"/>
                <w:sz w:val="18"/>
                <w:szCs w:val="18"/>
                <w:lang w:eastAsia="lv-LV"/>
              </w:rPr>
              <w:br/>
              <w:t>mato-</w:t>
            </w:r>
            <w:r w:rsidRPr="007C4397">
              <w:rPr>
                <w:rFonts w:ascii="Times New Roman" w:eastAsia="Times New Roman" w:hAnsi="Times New Roman" w:cs="Times New Roman"/>
                <w:sz w:val="18"/>
                <w:szCs w:val="18"/>
                <w:lang w:eastAsia="lv-LV"/>
              </w:rPr>
              <w:br/>
              <w:t>lo-</w:t>
            </w:r>
            <w:r w:rsidRPr="007C4397">
              <w:rPr>
                <w:rFonts w:ascii="Times New Roman" w:eastAsia="Times New Roman" w:hAnsi="Times New Roman" w:cs="Times New Roman"/>
                <w:sz w:val="18"/>
                <w:szCs w:val="18"/>
                <w:lang w:eastAsia="lv-LV"/>
              </w:rPr>
              <w:br/>
              <w:t>ģija</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EEBB5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neiro-</w:t>
            </w:r>
            <w:r w:rsidRPr="007C4397">
              <w:rPr>
                <w:rFonts w:ascii="Times New Roman" w:eastAsia="Times New Roman" w:hAnsi="Times New Roman" w:cs="Times New Roman"/>
                <w:sz w:val="18"/>
                <w:szCs w:val="18"/>
                <w:lang w:eastAsia="lv-LV"/>
              </w:rPr>
              <w:br/>
              <w:t>loģija</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95035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uro-</w:t>
            </w:r>
            <w:r w:rsidRPr="007C4397">
              <w:rPr>
                <w:rFonts w:ascii="Times New Roman" w:eastAsia="Times New Roman" w:hAnsi="Times New Roman" w:cs="Times New Roman"/>
                <w:sz w:val="18"/>
                <w:szCs w:val="18"/>
                <w:lang w:eastAsia="lv-LV"/>
              </w:rPr>
              <w:br/>
              <w:t>loģija</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AE168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otorino-</w:t>
            </w:r>
            <w:r w:rsidRPr="007C4397">
              <w:rPr>
                <w:rFonts w:ascii="Times New Roman" w:eastAsia="Times New Roman" w:hAnsi="Times New Roman" w:cs="Times New Roman"/>
                <w:sz w:val="18"/>
                <w:szCs w:val="18"/>
                <w:lang w:eastAsia="lv-LV"/>
              </w:rPr>
              <w:br/>
              <w:t>laringo-</w:t>
            </w:r>
            <w:r w:rsidRPr="007C4397">
              <w:rPr>
                <w:rFonts w:ascii="Times New Roman" w:eastAsia="Times New Roman" w:hAnsi="Times New Roman" w:cs="Times New Roman"/>
                <w:sz w:val="18"/>
                <w:szCs w:val="18"/>
                <w:lang w:eastAsia="lv-LV"/>
              </w:rPr>
              <w:br/>
              <w:t>loģija</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A3A89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insul-</w:t>
            </w:r>
            <w:r w:rsidRPr="007C4397">
              <w:rPr>
                <w:rFonts w:ascii="Times New Roman" w:eastAsia="Times New Roman" w:hAnsi="Times New Roman" w:cs="Times New Roman"/>
                <w:sz w:val="18"/>
                <w:szCs w:val="18"/>
                <w:lang w:eastAsia="lv-LV"/>
              </w:rPr>
              <w:br/>
              <w:t>ta vie-</w:t>
            </w:r>
            <w:r w:rsidRPr="007C4397">
              <w:rPr>
                <w:rFonts w:ascii="Times New Roman" w:eastAsia="Times New Roman" w:hAnsi="Times New Roman" w:cs="Times New Roman"/>
                <w:sz w:val="18"/>
                <w:szCs w:val="18"/>
                <w:lang w:eastAsia="lv-LV"/>
              </w:rPr>
              <w:br/>
              <w:t>nība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87776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in-</w:t>
            </w:r>
            <w:r w:rsidRPr="007C4397">
              <w:rPr>
                <w:rFonts w:ascii="Times New Roman" w:eastAsia="Times New Roman" w:hAnsi="Times New Roman" w:cs="Times New Roman"/>
                <w:sz w:val="18"/>
                <w:szCs w:val="18"/>
                <w:lang w:eastAsia="lv-LV"/>
              </w:rPr>
              <w:br/>
              <w:t>fek-</w:t>
            </w:r>
            <w:r w:rsidRPr="007C4397">
              <w:rPr>
                <w:rFonts w:ascii="Times New Roman" w:eastAsia="Times New Roman" w:hAnsi="Times New Roman" w:cs="Times New Roman"/>
                <w:sz w:val="18"/>
                <w:szCs w:val="18"/>
                <w:lang w:eastAsia="lv-LV"/>
              </w:rPr>
              <w:br/>
              <w:t>cijas</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FBABD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grūt-</w:t>
            </w:r>
            <w:r w:rsidRPr="007C4397">
              <w:rPr>
                <w:rFonts w:ascii="Times New Roman" w:eastAsia="Times New Roman" w:hAnsi="Times New Roman" w:cs="Times New Roman"/>
                <w:sz w:val="18"/>
                <w:szCs w:val="18"/>
                <w:lang w:eastAsia="lv-LV"/>
              </w:rPr>
              <w:br/>
              <w:t>nie-</w:t>
            </w:r>
            <w:r w:rsidRPr="007C4397">
              <w:rPr>
                <w:rFonts w:ascii="Times New Roman" w:eastAsia="Times New Roman" w:hAnsi="Times New Roman" w:cs="Times New Roman"/>
                <w:sz w:val="18"/>
                <w:szCs w:val="18"/>
                <w:lang w:eastAsia="lv-LV"/>
              </w:rPr>
              <w:br/>
              <w:t>cības pato-</w:t>
            </w:r>
            <w:r w:rsidRPr="007C4397">
              <w:rPr>
                <w:rFonts w:ascii="Times New Roman" w:eastAsia="Times New Roman" w:hAnsi="Times New Roman" w:cs="Times New Roman"/>
                <w:sz w:val="18"/>
                <w:szCs w:val="18"/>
                <w:lang w:eastAsia="lv-LV"/>
              </w:rPr>
              <w:br/>
            </w:r>
            <w:r w:rsidRPr="007C4397">
              <w:rPr>
                <w:rFonts w:ascii="Times New Roman" w:eastAsia="Times New Roman" w:hAnsi="Times New Roman" w:cs="Times New Roman"/>
                <w:sz w:val="18"/>
                <w:szCs w:val="18"/>
                <w:lang w:eastAsia="lv-LV"/>
              </w:rPr>
              <w:lastRenderedPageBreak/>
              <w:t>loģija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FD1F2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lastRenderedPageBreak/>
              <w:t>psi-</w:t>
            </w:r>
            <w:r w:rsidRPr="007C4397">
              <w:rPr>
                <w:rFonts w:ascii="Times New Roman" w:eastAsia="Times New Roman" w:hAnsi="Times New Roman" w:cs="Times New Roman"/>
                <w:sz w:val="18"/>
                <w:szCs w:val="18"/>
                <w:lang w:eastAsia="lv-LV"/>
              </w:rPr>
              <w:br/>
              <w:t>hiat-</w:t>
            </w:r>
            <w:r w:rsidRPr="007C4397">
              <w:rPr>
                <w:rFonts w:ascii="Times New Roman" w:eastAsia="Times New Roman" w:hAnsi="Times New Roman" w:cs="Times New Roman"/>
                <w:sz w:val="18"/>
                <w:szCs w:val="18"/>
                <w:lang w:eastAsia="lv-LV"/>
              </w:rPr>
              <w:br/>
              <w:t>rija</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A08A9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reha-</w:t>
            </w:r>
            <w:r w:rsidRPr="007C4397">
              <w:rPr>
                <w:rFonts w:ascii="Times New Roman" w:eastAsia="Times New Roman" w:hAnsi="Times New Roman" w:cs="Times New Roman"/>
                <w:sz w:val="18"/>
                <w:szCs w:val="18"/>
                <w:lang w:eastAsia="lv-LV"/>
              </w:rPr>
              <w:br/>
              <w:t>bili-</w:t>
            </w:r>
            <w:r w:rsidRPr="007C4397">
              <w:rPr>
                <w:rFonts w:ascii="Times New Roman" w:eastAsia="Times New Roman" w:hAnsi="Times New Roman" w:cs="Times New Roman"/>
                <w:sz w:val="18"/>
                <w:szCs w:val="18"/>
                <w:lang w:eastAsia="lv-LV"/>
              </w:rPr>
              <w:br/>
              <w:t>tācija</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F2570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kar-</w:t>
            </w:r>
            <w:r w:rsidRPr="007C4397">
              <w:rPr>
                <w:rFonts w:ascii="Times New Roman" w:eastAsia="Times New Roman" w:hAnsi="Times New Roman" w:cs="Times New Roman"/>
                <w:sz w:val="18"/>
                <w:szCs w:val="18"/>
                <w:lang w:eastAsia="lv-LV"/>
              </w:rPr>
              <w:br/>
              <w:t>dio-</w:t>
            </w:r>
            <w:r w:rsidRPr="007C4397">
              <w:rPr>
                <w:rFonts w:ascii="Times New Roman" w:eastAsia="Times New Roman" w:hAnsi="Times New Roman" w:cs="Times New Roman"/>
                <w:sz w:val="18"/>
                <w:szCs w:val="18"/>
                <w:lang w:eastAsia="lv-LV"/>
              </w:rPr>
              <w:br/>
              <w:t>loģija</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0208B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nefro-</w:t>
            </w:r>
            <w:r w:rsidRPr="007C4397">
              <w:rPr>
                <w:rFonts w:ascii="Times New Roman" w:eastAsia="Times New Roman" w:hAnsi="Times New Roman" w:cs="Times New Roman"/>
                <w:sz w:val="18"/>
                <w:szCs w:val="18"/>
                <w:lang w:eastAsia="lv-LV"/>
              </w:rPr>
              <w:br/>
              <w:t>loģija</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14B4C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inva-</w:t>
            </w:r>
            <w:r w:rsidRPr="007C4397">
              <w:rPr>
                <w:rFonts w:ascii="Times New Roman" w:eastAsia="Times New Roman" w:hAnsi="Times New Roman" w:cs="Times New Roman"/>
                <w:sz w:val="18"/>
                <w:szCs w:val="18"/>
                <w:lang w:eastAsia="lv-LV"/>
              </w:rPr>
              <w:br/>
              <w:t>zīvā kardio-</w:t>
            </w:r>
            <w:r w:rsidRPr="007C4397">
              <w:rPr>
                <w:rFonts w:ascii="Times New Roman" w:eastAsia="Times New Roman" w:hAnsi="Times New Roman" w:cs="Times New Roman"/>
                <w:sz w:val="18"/>
                <w:szCs w:val="18"/>
                <w:lang w:eastAsia="lv-LV"/>
              </w:rPr>
              <w:br/>
              <w:t>loģija</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68633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onko-</w:t>
            </w:r>
            <w:r w:rsidRPr="007C4397">
              <w:rPr>
                <w:rFonts w:ascii="Times New Roman" w:eastAsia="Times New Roman" w:hAnsi="Times New Roman" w:cs="Times New Roman"/>
                <w:sz w:val="18"/>
                <w:szCs w:val="18"/>
                <w:lang w:eastAsia="lv-LV"/>
              </w:rPr>
              <w:br/>
              <w:t>loģija</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B38A9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palia-</w:t>
            </w:r>
            <w:r w:rsidRPr="007C4397">
              <w:rPr>
                <w:rFonts w:ascii="Times New Roman" w:eastAsia="Times New Roman" w:hAnsi="Times New Roman" w:cs="Times New Roman"/>
                <w:sz w:val="18"/>
                <w:szCs w:val="18"/>
                <w:lang w:eastAsia="lv-LV"/>
              </w:rPr>
              <w:br/>
              <w:t>tīvā ap-</w:t>
            </w:r>
            <w:r w:rsidRPr="007C4397">
              <w:rPr>
                <w:rFonts w:ascii="Times New Roman" w:eastAsia="Times New Roman" w:hAnsi="Times New Roman" w:cs="Times New Roman"/>
                <w:sz w:val="18"/>
                <w:szCs w:val="18"/>
                <w:lang w:eastAsia="lv-LV"/>
              </w:rPr>
              <w:br/>
              <w:t>rūpe</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D90A6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pul-</w:t>
            </w:r>
            <w:r w:rsidRPr="007C4397">
              <w:rPr>
                <w:rFonts w:ascii="Times New Roman" w:eastAsia="Times New Roman" w:hAnsi="Times New Roman" w:cs="Times New Roman"/>
                <w:sz w:val="18"/>
                <w:szCs w:val="18"/>
                <w:lang w:eastAsia="lv-LV"/>
              </w:rPr>
              <w:br/>
              <w:t>mono-</w:t>
            </w:r>
            <w:r w:rsidRPr="007C4397">
              <w:rPr>
                <w:rFonts w:ascii="Times New Roman" w:eastAsia="Times New Roman" w:hAnsi="Times New Roman" w:cs="Times New Roman"/>
                <w:sz w:val="18"/>
                <w:szCs w:val="18"/>
                <w:lang w:eastAsia="lv-LV"/>
              </w:rPr>
              <w:br/>
              <w:t>loģija</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706D0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gas-</w:t>
            </w:r>
            <w:r w:rsidRPr="007C4397">
              <w:rPr>
                <w:rFonts w:ascii="Times New Roman" w:eastAsia="Times New Roman" w:hAnsi="Times New Roman" w:cs="Times New Roman"/>
                <w:sz w:val="18"/>
                <w:szCs w:val="18"/>
                <w:lang w:eastAsia="lv-LV"/>
              </w:rPr>
              <w:br/>
              <w:t>tro-</w:t>
            </w:r>
            <w:r w:rsidRPr="007C4397">
              <w:rPr>
                <w:rFonts w:ascii="Times New Roman" w:eastAsia="Times New Roman" w:hAnsi="Times New Roman" w:cs="Times New Roman"/>
                <w:sz w:val="18"/>
                <w:szCs w:val="18"/>
                <w:lang w:eastAsia="lv-LV"/>
              </w:rPr>
              <w:br/>
              <w:t>entero-</w:t>
            </w:r>
            <w:r w:rsidRPr="007C4397">
              <w:rPr>
                <w:rFonts w:ascii="Times New Roman" w:eastAsia="Times New Roman" w:hAnsi="Times New Roman" w:cs="Times New Roman"/>
                <w:sz w:val="18"/>
                <w:szCs w:val="18"/>
                <w:lang w:eastAsia="lv-LV"/>
              </w:rPr>
              <w:br/>
              <w:t>loģija</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128E9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neiro-</w:t>
            </w:r>
            <w:r w:rsidRPr="007C4397">
              <w:rPr>
                <w:rFonts w:ascii="Times New Roman" w:eastAsia="Times New Roman" w:hAnsi="Times New Roman" w:cs="Times New Roman"/>
                <w:sz w:val="18"/>
                <w:szCs w:val="18"/>
                <w:lang w:eastAsia="lv-LV"/>
              </w:rPr>
              <w:br/>
              <w:t>ķirur-</w:t>
            </w:r>
            <w:r w:rsidRPr="007C4397">
              <w:rPr>
                <w:rFonts w:ascii="Times New Roman" w:eastAsia="Times New Roman" w:hAnsi="Times New Roman" w:cs="Times New Roman"/>
                <w:sz w:val="18"/>
                <w:szCs w:val="18"/>
                <w:lang w:eastAsia="lv-LV"/>
              </w:rPr>
              <w:br/>
              <w:t>ģija</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F403E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asins-</w:t>
            </w:r>
            <w:r w:rsidRPr="007C4397">
              <w:rPr>
                <w:rFonts w:ascii="Times New Roman" w:eastAsia="Times New Roman" w:hAnsi="Times New Roman" w:cs="Times New Roman"/>
                <w:sz w:val="18"/>
                <w:szCs w:val="18"/>
                <w:lang w:eastAsia="lv-LV"/>
              </w:rPr>
              <w:br/>
              <w:t>vadu ķirur-</w:t>
            </w:r>
            <w:r w:rsidRPr="007C4397">
              <w:rPr>
                <w:rFonts w:ascii="Times New Roman" w:eastAsia="Times New Roman" w:hAnsi="Times New Roman" w:cs="Times New Roman"/>
                <w:sz w:val="18"/>
                <w:szCs w:val="18"/>
                <w:lang w:eastAsia="lv-LV"/>
              </w:rPr>
              <w:br/>
              <w:t>ģija</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477E3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endo-</w:t>
            </w:r>
            <w:r w:rsidRPr="007C4397">
              <w:rPr>
                <w:rFonts w:ascii="Times New Roman" w:eastAsia="Times New Roman" w:hAnsi="Times New Roman" w:cs="Times New Roman"/>
                <w:sz w:val="18"/>
                <w:szCs w:val="18"/>
                <w:lang w:eastAsia="lv-LV"/>
              </w:rPr>
              <w:br/>
              <w:t>krino-</w:t>
            </w:r>
            <w:r w:rsidRPr="007C4397">
              <w:rPr>
                <w:rFonts w:ascii="Times New Roman" w:eastAsia="Times New Roman" w:hAnsi="Times New Roman" w:cs="Times New Roman"/>
                <w:sz w:val="18"/>
                <w:szCs w:val="18"/>
                <w:lang w:eastAsia="lv-LV"/>
              </w:rPr>
              <w:br/>
              <w:t>loģija</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C25CD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tora-</w:t>
            </w:r>
            <w:r w:rsidRPr="007C4397">
              <w:rPr>
                <w:rFonts w:ascii="Times New Roman" w:eastAsia="Times New Roman" w:hAnsi="Times New Roman" w:cs="Times New Roman"/>
                <w:sz w:val="18"/>
                <w:szCs w:val="18"/>
                <w:lang w:eastAsia="lv-LV"/>
              </w:rPr>
              <w:br/>
              <w:t>kālā ķirur-</w:t>
            </w:r>
            <w:r w:rsidRPr="007C4397">
              <w:rPr>
                <w:rFonts w:ascii="Times New Roman" w:eastAsia="Times New Roman" w:hAnsi="Times New Roman" w:cs="Times New Roman"/>
                <w:sz w:val="18"/>
                <w:szCs w:val="18"/>
                <w:lang w:eastAsia="lv-LV"/>
              </w:rPr>
              <w:br/>
              <w:t>ģija</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6FD7C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ofta-</w:t>
            </w:r>
            <w:r w:rsidRPr="007C4397">
              <w:rPr>
                <w:rFonts w:ascii="Times New Roman" w:eastAsia="Times New Roman" w:hAnsi="Times New Roman" w:cs="Times New Roman"/>
                <w:sz w:val="18"/>
                <w:szCs w:val="18"/>
                <w:lang w:eastAsia="lv-LV"/>
              </w:rPr>
              <w:br/>
              <w:t>lmo-</w:t>
            </w:r>
            <w:r w:rsidRPr="007C4397">
              <w:rPr>
                <w:rFonts w:ascii="Times New Roman" w:eastAsia="Times New Roman" w:hAnsi="Times New Roman" w:cs="Times New Roman"/>
                <w:sz w:val="18"/>
                <w:szCs w:val="18"/>
                <w:lang w:eastAsia="lv-LV"/>
              </w:rPr>
              <w:br/>
              <w:t>loģija</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B4DD6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narko-</w:t>
            </w:r>
            <w:r w:rsidRPr="007C4397">
              <w:rPr>
                <w:rFonts w:ascii="Times New Roman" w:eastAsia="Times New Roman" w:hAnsi="Times New Roman" w:cs="Times New Roman"/>
                <w:sz w:val="18"/>
                <w:szCs w:val="18"/>
                <w:lang w:eastAsia="lv-LV"/>
              </w:rPr>
              <w:br/>
              <w:t>loģija</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89FA86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inter-</w:t>
            </w:r>
            <w:r w:rsidRPr="007C4397">
              <w:rPr>
                <w:rFonts w:ascii="Times New Roman" w:eastAsia="Times New Roman" w:hAnsi="Times New Roman" w:cs="Times New Roman"/>
                <w:sz w:val="18"/>
                <w:szCs w:val="18"/>
                <w:lang w:eastAsia="lv-LV"/>
              </w:rPr>
              <w:br/>
              <w:t>nists</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00BDF9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ķirurgs</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28D86D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anes-</w:t>
            </w:r>
            <w:r w:rsidRPr="007C4397">
              <w:rPr>
                <w:rFonts w:ascii="Times New Roman" w:eastAsia="Times New Roman" w:hAnsi="Times New Roman" w:cs="Times New Roman"/>
                <w:sz w:val="18"/>
                <w:szCs w:val="18"/>
                <w:lang w:eastAsia="lv-LV"/>
              </w:rPr>
              <w:br/>
              <w:t>tezio-</w:t>
            </w:r>
            <w:r w:rsidRPr="007C4397">
              <w:rPr>
                <w:rFonts w:ascii="Times New Roman" w:eastAsia="Times New Roman" w:hAnsi="Times New Roman" w:cs="Times New Roman"/>
                <w:sz w:val="18"/>
                <w:szCs w:val="18"/>
                <w:lang w:eastAsia="lv-LV"/>
              </w:rPr>
              <w:br/>
              <w:t>logs</w:t>
            </w:r>
            <w:r w:rsidRPr="007C4397">
              <w:rPr>
                <w:rFonts w:ascii="Times New Roman" w:eastAsia="Times New Roman" w:hAnsi="Times New Roman" w:cs="Times New Roman"/>
                <w:sz w:val="18"/>
                <w:szCs w:val="18"/>
                <w:lang w:eastAsia="lv-LV"/>
              </w:rPr>
              <w:br/>
              <w:t>reani-</w:t>
            </w:r>
            <w:r w:rsidRPr="007C4397">
              <w:rPr>
                <w:rFonts w:ascii="Times New Roman" w:eastAsia="Times New Roman" w:hAnsi="Times New Roman" w:cs="Times New Roman"/>
                <w:sz w:val="18"/>
                <w:szCs w:val="18"/>
                <w:lang w:eastAsia="lv-LV"/>
              </w:rPr>
              <w:br/>
            </w:r>
            <w:r w:rsidRPr="007C4397">
              <w:rPr>
                <w:rFonts w:ascii="Times New Roman" w:eastAsia="Times New Roman" w:hAnsi="Times New Roman" w:cs="Times New Roman"/>
                <w:sz w:val="18"/>
                <w:szCs w:val="18"/>
                <w:lang w:eastAsia="lv-LV"/>
              </w:rPr>
              <w:lastRenderedPageBreak/>
              <w:t>mato-</w:t>
            </w:r>
            <w:r w:rsidRPr="007C4397">
              <w:rPr>
                <w:rFonts w:ascii="Times New Roman" w:eastAsia="Times New Roman" w:hAnsi="Times New Roman" w:cs="Times New Roman"/>
                <w:sz w:val="18"/>
                <w:szCs w:val="18"/>
                <w:lang w:eastAsia="lv-LV"/>
              </w:rPr>
              <w:br/>
              <w:t>logs</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A7A979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lastRenderedPageBreak/>
              <w:t>gineko-</w:t>
            </w:r>
            <w:r w:rsidRPr="007C4397">
              <w:rPr>
                <w:rFonts w:ascii="Times New Roman" w:eastAsia="Times New Roman" w:hAnsi="Times New Roman" w:cs="Times New Roman"/>
                <w:sz w:val="18"/>
                <w:szCs w:val="18"/>
                <w:lang w:eastAsia="lv-LV"/>
              </w:rPr>
              <w:br/>
              <w:t>logs/</w:t>
            </w:r>
            <w:r w:rsidRPr="007C4397">
              <w:rPr>
                <w:rFonts w:ascii="Times New Roman" w:eastAsia="Times New Roman" w:hAnsi="Times New Roman" w:cs="Times New Roman"/>
                <w:sz w:val="18"/>
                <w:szCs w:val="18"/>
                <w:lang w:eastAsia="lv-LV"/>
              </w:rPr>
              <w:br/>
              <w:t>dzem-</w:t>
            </w:r>
            <w:r w:rsidRPr="007C4397">
              <w:rPr>
                <w:rFonts w:ascii="Times New Roman" w:eastAsia="Times New Roman" w:hAnsi="Times New Roman" w:cs="Times New Roman"/>
                <w:sz w:val="18"/>
                <w:szCs w:val="18"/>
                <w:lang w:eastAsia="lv-LV"/>
              </w:rPr>
              <w:br/>
              <w:t>dību spec</w:t>
            </w:r>
            <w:r w:rsidRPr="007C4397">
              <w:rPr>
                <w:rFonts w:ascii="Times New Roman" w:eastAsia="Times New Roman" w:hAnsi="Times New Roman" w:cs="Times New Roman"/>
                <w:sz w:val="18"/>
                <w:szCs w:val="18"/>
                <w:lang w:eastAsia="lv-LV"/>
              </w:rPr>
              <w:lastRenderedPageBreak/>
              <w:t>iā-</w:t>
            </w:r>
            <w:r w:rsidRPr="007C4397">
              <w:rPr>
                <w:rFonts w:ascii="Times New Roman" w:eastAsia="Times New Roman" w:hAnsi="Times New Roman" w:cs="Times New Roman"/>
                <w:sz w:val="18"/>
                <w:szCs w:val="18"/>
                <w:lang w:eastAsia="lv-LV"/>
              </w:rPr>
              <w:br/>
              <w:t>lists</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C151E4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lastRenderedPageBreak/>
              <w:t>trau-</w:t>
            </w:r>
            <w:r w:rsidRPr="007C4397">
              <w:rPr>
                <w:rFonts w:ascii="Times New Roman" w:eastAsia="Times New Roman" w:hAnsi="Times New Roman" w:cs="Times New Roman"/>
                <w:sz w:val="18"/>
                <w:szCs w:val="18"/>
                <w:lang w:eastAsia="lv-LV"/>
              </w:rPr>
              <w:br/>
              <w:t>mato-</w:t>
            </w:r>
            <w:r w:rsidRPr="007C4397">
              <w:rPr>
                <w:rFonts w:ascii="Times New Roman" w:eastAsia="Times New Roman" w:hAnsi="Times New Roman" w:cs="Times New Roman"/>
                <w:sz w:val="18"/>
                <w:szCs w:val="18"/>
                <w:lang w:eastAsia="lv-LV"/>
              </w:rPr>
              <w:br/>
              <w:t>logs</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137F8D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neiro-</w:t>
            </w:r>
            <w:r w:rsidRPr="007C4397">
              <w:rPr>
                <w:rFonts w:ascii="Times New Roman" w:eastAsia="Times New Roman" w:hAnsi="Times New Roman" w:cs="Times New Roman"/>
                <w:sz w:val="18"/>
                <w:szCs w:val="18"/>
                <w:lang w:eastAsia="lv-LV"/>
              </w:rPr>
              <w:br/>
              <w:t>logs</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B512E2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kardio-</w:t>
            </w:r>
            <w:r w:rsidRPr="007C4397">
              <w:rPr>
                <w:rFonts w:ascii="Times New Roman" w:eastAsia="Times New Roman" w:hAnsi="Times New Roman" w:cs="Times New Roman"/>
                <w:sz w:val="18"/>
                <w:szCs w:val="18"/>
                <w:lang w:eastAsia="lv-LV"/>
              </w:rPr>
              <w:br/>
              <w:t>logs</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465AD1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pedi-</w:t>
            </w:r>
            <w:r w:rsidRPr="007C4397">
              <w:rPr>
                <w:rFonts w:ascii="Times New Roman" w:eastAsia="Times New Roman" w:hAnsi="Times New Roman" w:cs="Times New Roman"/>
                <w:sz w:val="18"/>
                <w:szCs w:val="18"/>
                <w:lang w:eastAsia="lv-LV"/>
              </w:rPr>
              <w:br/>
              <w:t>atrs /</w:t>
            </w:r>
            <w:r w:rsidRPr="007C4397">
              <w:rPr>
                <w:rFonts w:ascii="Times New Roman" w:eastAsia="Times New Roman" w:hAnsi="Times New Roman" w:cs="Times New Roman"/>
                <w:sz w:val="18"/>
                <w:szCs w:val="18"/>
                <w:lang w:eastAsia="lv-LV"/>
              </w:rPr>
              <w:br/>
              <w:t>neo-</w:t>
            </w:r>
            <w:r w:rsidRPr="007C4397">
              <w:rPr>
                <w:rFonts w:ascii="Times New Roman" w:eastAsia="Times New Roman" w:hAnsi="Times New Roman" w:cs="Times New Roman"/>
                <w:sz w:val="18"/>
                <w:szCs w:val="18"/>
                <w:lang w:eastAsia="lv-LV"/>
              </w:rPr>
              <w:br/>
              <w:t>nato-</w:t>
            </w:r>
            <w:r w:rsidRPr="007C4397">
              <w:rPr>
                <w:rFonts w:ascii="Times New Roman" w:eastAsia="Times New Roman" w:hAnsi="Times New Roman" w:cs="Times New Roman"/>
                <w:sz w:val="18"/>
                <w:szCs w:val="18"/>
                <w:lang w:eastAsia="lv-LV"/>
              </w:rPr>
              <w:br/>
            </w:r>
            <w:r w:rsidRPr="007C4397">
              <w:rPr>
                <w:rFonts w:ascii="Times New Roman" w:eastAsia="Times New Roman" w:hAnsi="Times New Roman" w:cs="Times New Roman"/>
                <w:sz w:val="18"/>
                <w:szCs w:val="18"/>
                <w:lang w:eastAsia="lv-LV"/>
              </w:rPr>
              <w:lastRenderedPageBreak/>
              <w:t>logs</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BAF60B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lastRenderedPageBreak/>
              <w:t>neiro-</w:t>
            </w:r>
            <w:r w:rsidRPr="007C4397">
              <w:rPr>
                <w:rFonts w:ascii="Times New Roman" w:eastAsia="Times New Roman" w:hAnsi="Times New Roman" w:cs="Times New Roman"/>
                <w:sz w:val="18"/>
                <w:szCs w:val="18"/>
                <w:lang w:eastAsia="lv-LV"/>
              </w:rPr>
              <w:br/>
              <w:t>ķirurgs</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21E403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psihi-</w:t>
            </w:r>
            <w:r w:rsidRPr="007C4397">
              <w:rPr>
                <w:rFonts w:ascii="Times New Roman" w:eastAsia="Times New Roman" w:hAnsi="Times New Roman" w:cs="Times New Roman"/>
                <w:sz w:val="18"/>
                <w:szCs w:val="18"/>
                <w:lang w:eastAsia="lv-LV"/>
              </w:rPr>
              <w:br/>
              <w:t>atrs</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D937CB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radio-</w:t>
            </w:r>
            <w:r w:rsidRPr="007C4397">
              <w:rPr>
                <w:rFonts w:ascii="Times New Roman" w:eastAsia="Times New Roman" w:hAnsi="Times New Roman" w:cs="Times New Roman"/>
                <w:sz w:val="18"/>
                <w:szCs w:val="18"/>
                <w:lang w:eastAsia="lv-LV"/>
              </w:rPr>
              <w:br/>
              <w:t>logs diag-</w:t>
            </w:r>
            <w:r w:rsidRPr="007C4397">
              <w:rPr>
                <w:rFonts w:ascii="Times New Roman" w:eastAsia="Times New Roman" w:hAnsi="Times New Roman" w:cs="Times New Roman"/>
                <w:sz w:val="18"/>
                <w:szCs w:val="18"/>
                <w:lang w:eastAsia="lv-LV"/>
              </w:rPr>
              <w:br/>
              <w:t>nosts</w:t>
            </w:r>
            <w:r w:rsidRPr="007C4397">
              <w:rPr>
                <w:rFonts w:ascii="Times New Roman" w:eastAsia="Times New Roman" w:hAnsi="Times New Roman" w:cs="Times New Roman"/>
                <w:sz w:val="18"/>
                <w:szCs w:val="18"/>
                <w:vertAlign w:val="superscript"/>
                <w:lang w:eastAsia="lv-LV"/>
              </w:rPr>
              <w:t>8</w:t>
            </w:r>
          </w:p>
        </w:tc>
        <w:tc>
          <w:tcPr>
            <w:tcW w:w="13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E244B6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citas speciali-</w:t>
            </w:r>
            <w:r w:rsidRPr="007C4397">
              <w:rPr>
                <w:rFonts w:ascii="Times New Roman" w:eastAsia="Times New Roman" w:hAnsi="Times New Roman" w:cs="Times New Roman"/>
                <w:sz w:val="18"/>
                <w:szCs w:val="18"/>
                <w:lang w:eastAsia="lv-LV"/>
              </w:rPr>
              <w:br/>
              <w:t>tātes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16E715D"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p>
        </w:tc>
        <w:tc>
          <w:tcPr>
            <w:tcW w:w="1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FFAB7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par neatlie-</w:t>
            </w:r>
            <w:r w:rsidRPr="007C4397">
              <w:rPr>
                <w:rFonts w:ascii="Times New Roman" w:eastAsia="Times New Roman" w:hAnsi="Times New Roman" w:cs="Times New Roman"/>
                <w:sz w:val="18"/>
                <w:szCs w:val="18"/>
                <w:lang w:eastAsia="lv-LV"/>
              </w:rPr>
              <w:br/>
              <w:t>kamās medicī-</w:t>
            </w:r>
            <w:r w:rsidRPr="007C4397">
              <w:rPr>
                <w:rFonts w:ascii="Times New Roman" w:eastAsia="Times New Roman" w:hAnsi="Times New Roman" w:cs="Times New Roman"/>
                <w:sz w:val="18"/>
                <w:szCs w:val="18"/>
                <w:lang w:eastAsia="lv-LV"/>
              </w:rPr>
              <w:br/>
              <w:t>nisk</w:t>
            </w:r>
            <w:r w:rsidRPr="007C4397">
              <w:rPr>
                <w:rFonts w:ascii="Times New Roman" w:eastAsia="Times New Roman" w:hAnsi="Times New Roman" w:cs="Times New Roman"/>
                <w:sz w:val="18"/>
                <w:szCs w:val="18"/>
                <w:lang w:eastAsia="lv-LV"/>
              </w:rPr>
              <w:lastRenderedPageBreak/>
              <w:t>ās palīdzī-</w:t>
            </w:r>
            <w:r w:rsidRPr="007C4397">
              <w:rPr>
                <w:rFonts w:ascii="Times New Roman" w:eastAsia="Times New Roman" w:hAnsi="Times New Roman" w:cs="Times New Roman"/>
                <w:sz w:val="18"/>
                <w:szCs w:val="18"/>
                <w:lang w:eastAsia="lv-LV"/>
              </w:rPr>
              <w:br/>
              <w:t>bas, pacientu uzņem-</w:t>
            </w:r>
            <w:r w:rsidRPr="007C4397">
              <w:rPr>
                <w:rFonts w:ascii="Times New Roman" w:eastAsia="Times New Roman" w:hAnsi="Times New Roman" w:cs="Times New Roman"/>
                <w:sz w:val="18"/>
                <w:szCs w:val="18"/>
                <w:lang w:eastAsia="lv-LV"/>
              </w:rPr>
              <w:br/>
              <w:t>šanas nodaļas darbību</w:t>
            </w:r>
          </w:p>
        </w:tc>
        <w:tc>
          <w:tcPr>
            <w:tcW w:w="1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61D44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lastRenderedPageBreak/>
              <w:t>par pacientu obser-</w:t>
            </w:r>
            <w:r w:rsidRPr="007C4397">
              <w:rPr>
                <w:rFonts w:ascii="Times New Roman" w:eastAsia="Times New Roman" w:hAnsi="Times New Roman" w:cs="Times New Roman"/>
                <w:sz w:val="18"/>
                <w:szCs w:val="18"/>
                <w:lang w:eastAsia="lv-LV"/>
              </w:rPr>
              <w:br/>
              <w:t xml:space="preserve">vāciju līdz </w:t>
            </w:r>
            <w:r w:rsidRPr="007C4397">
              <w:rPr>
                <w:rFonts w:ascii="Times New Roman" w:eastAsia="Times New Roman" w:hAnsi="Times New Roman" w:cs="Times New Roman"/>
                <w:sz w:val="18"/>
                <w:szCs w:val="18"/>
                <w:lang w:eastAsia="lv-LV"/>
              </w:rPr>
              <w:lastRenderedPageBreak/>
              <w:t>24 stundām</w:t>
            </w:r>
          </w:p>
        </w:tc>
      </w:tr>
      <w:tr w:rsidR="001C2956" w:rsidRPr="00484EC5" w14:paraId="08313CF3" w14:textId="77777777" w:rsidTr="00D0271D">
        <w:tc>
          <w:tcPr>
            <w:tcW w:w="2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BE061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lastRenderedPageBreak/>
              <w:t>1</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FD505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2</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FFF03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3</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F93A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4</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C0122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5</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85740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6</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C209A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7</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F98AA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8</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494F4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9</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74625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10</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ED78E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11</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42F7F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12</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2FFA0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13</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98A27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14</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9D454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15</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76DE4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16</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391EF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17</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65717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18</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BE177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19</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968C5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20</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92BF3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21</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BEAA7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22</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9EC9B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23</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AD183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24</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86F2A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25</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1820D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26</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B019F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27</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E1E8D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28</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AF139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29</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906A1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30</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B43D2F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31</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40063D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32</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E03AF8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33</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E70FE1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34</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FD0BFD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35</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65BEB1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36</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F56278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37</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737F21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38</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84E1F3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39</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8112F5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40</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6510D3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41</w:t>
            </w:r>
          </w:p>
        </w:tc>
        <w:tc>
          <w:tcPr>
            <w:tcW w:w="13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E73F7A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42</w:t>
            </w:r>
          </w:p>
        </w:tc>
        <w:tc>
          <w:tcPr>
            <w:tcW w:w="2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F190B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43</w:t>
            </w:r>
          </w:p>
        </w:tc>
        <w:tc>
          <w:tcPr>
            <w:tcW w:w="1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4AD49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44</w:t>
            </w:r>
          </w:p>
        </w:tc>
        <w:tc>
          <w:tcPr>
            <w:tcW w:w="1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CB741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45</w:t>
            </w:r>
          </w:p>
        </w:tc>
      </w:tr>
      <w:tr w:rsidR="005448CC" w:rsidRPr="007C4397" w14:paraId="4FA5A0EB" w14:textId="77777777" w:rsidTr="00D0271D">
        <w:tc>
          <w:tcPr>
            <w:tcW w:w="0" w:type="auto"/>
            <w:gridSpan w:val="45"/>
            <w:tcBorders>
              <w:top w:val="outset" w:sz="6" w:space="0" w:color="414142"/>
              <w:left w:val="outset" w:sz="6" w:space="0" w:color="414142"/>
              <w:bottom w:val="outset" w:sz="6" w:space="0" w:color="414142"/>
              <w:right w:val="outset" w:sz="6" w:space="0" w:color="414142"/>
            </w:tcBorders>
            <w:shd w:val="clear" w:color="auto" w:fill="D9D9D9"/>
            <w:hideMark/>
          </w:tcPr>
          <w:p w14:paraId="63FBD84B"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1.1. V līmeņa ārstniecības iestādes</w:t>
            </w:r>
          </w:p>
        </w:tc>
      </w:tr>
      <w:tr w:rsidR="001C2956" w:rsidRPr="00484EC5" w14:paraId="2015B0CC" w14:textId="77777777" w:rsidTr="00D0271D">
        <w:tc>
          <w:tcPr>
            <w:tcW w:w="2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1B31E3"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1.1.1. valsts sabiedrība ar ierobežotu atbildību "Paula Stradiņa klīniskā universitātes slimnīca"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55952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46C74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58337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BBC81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F8862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3F77E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E7F52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PAC</w:t>
            </w:r>
            <w:r w:rsidRPr="007C4397">
              <w:rPr>
                <w:rFonts w:ascii="Times New Roman" w:eastAsia="Times New Roman" w:hAnsi="Times New Roman" w:cs="Times New Roman"/>
                <w:sz w:val="18"/>
                <w:szCs w:val="18"/>
                <w:vertAlign w:val="superscript"/>
                <w:lang w:eastAsia="lv-LV"/>
              </w:rPr>
              <w:t>3</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B45B9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299C5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5EDD0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52AE0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EA79B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4C260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5C2F3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8B314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EF7A9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3FCDD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C8DE9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0F274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61ECD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C8A49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5FFC1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55FAA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7CE64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9A177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821CF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9F3F6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5000F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413C6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EB6F1E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3</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B6A93B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3</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2B0BB7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2</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11415E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2</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A99F53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F605FA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2</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F43218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2</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D69FBE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5F2A2A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8573F5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626599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2</w:t>
            </w:r>
          </w:p>
        </w:tc>
        <w:tc>
          <w:tcPr>
            <w:tcW w:w="13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848571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4</w:t>
            </w:r>
          </w:p>
        </w:tc>
        <w:tc>
          <w:tcPr>
            <w:tcW w:w="2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41E7A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 xml:space="preserve">129,45 </w:t>
            </w:r>
          </w:p>
        </w:tc>
        <w:tc>
          <w:tcPr>
            <w:tcW w:w="1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607A0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D55C4F">
              <w:rPr>
                <w:rFonts w:ascii="Times New Roman" w:eastAsia="Times New Roman" w:hAnsi="Times New Roman" w:cs="Times New Roman"/>
                <w:sz w:val="18"/>
                <w:szCs w:val="18"/>
                <w:lang w:eastAsia="lv-LV"/>
              </w:rPr>
              <w:t>6</w:t>
            </w:r>
            <w:r>
              <w:rPr>
                <w:rFonts w:ascii="Times New Roman" w:eastAsia="Times New Roman" w:hAnsi="Times New Roman" w:cs="Times New Roman"/>
                <w:sz w:val="18"/>
                <w:szCs w:val="18"/>
                <w:lang w:eastAsia="lv-LV"/>
              </w:rPr>
              <w:t> </w:t>
            </w:r>
            <w:r w:rsidRPr="00D55C4F">
              <w:rPr>
                <w:rFonts w:ascii="Times New Roman" w:eastAsia="Times New Roman" w:hAnsi="Times New Roman" w:cs="Times New Roman"/>
                <w:sz w:val="18"/>
                <w:szCs w:val="18"/>
                <w:lang w:eastAsia="lv-LV"/>
              </w:rPr>
              <w:t>658</w:t>
            </w:r>
            <w:r>
              <w:rPr>
                <w:rFonts w:ascii="Times New Roman" w:eastAsia="Times New Roman" w:hAnsi="Times New Roman" w:cs="Times New Roman"/>
                <w:sz w:val="18"/>
                <w:szCs w:val="18"/>
                <w:lang w:eastAsia="lv-LV"/>
              </w:rPr>
              <w:t xml:space="preserve"> </w:t>
            </w:r>
            <w:r w:rsidRPr="00D55C4F">
              <w:rPr>
                <w:rFonts w:ascii="Times New Roman" w:eastAsia="Times New Roman" w:hAnsi="Times New Roman" w:cs="Times New Roman"/>
                <w:sz w:val="18"/>
                <w:szCs w:val="18"/>
                <w:lang w:eastAsia="lv-LV"/>
              </w:rPr>
              <w:t>416</w:t>
            </w:r>
          </w:p>
        </w:tc>
        <w:tc>
          <w:tcPr>
            <w:tcW w:w="1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37787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0C6723">
              <w:rPr>
                <w:rFonts w:ascii="Times New Roman" w:eastAsia="Times New Roman" w:hAnsi="Times New Roman" w:cs="Times New Roman"/>
                <w:sz w:val="18"/>
                <w:szCs w:val="18"/>
                <w:lang w:eastAsia="lv-LV"/>
              </w:rPr>
              <w:t>692</w:t>
            </w:r>
            <w:r>
              <w:rPr>
                <w:rFonts w:ascii="Times New Roman" w:eastAsia="Times New Roman" w:hAnsi="Times New Roman" w:cs="Times New Roman"/>
                <w:sz w:val="18"/>
                <w:szCs w:val="18"/>
                <w:lang w:eastAsia="lv-LV"/>
              </w:rPr>
              <w:t xml:space="preserve"> </w:t>
            </w:r>
            <w:r w:rsidRPr="000C6723">
              <w:rPr>
                <w:rFonts w:ascii="Times New Roman" w:eastAsia="Times New Roman" w:hAnsi="Times New Roman" w:cs="Times New Roman"/>
                <w:sz w:val="18"/>
                <w:szCs w:val="18"/>
                <w:lang w:eastAsia="lv-LV"/>
              </w:rPr>
              <w:t>040</w:t>
            </w:r>
          </w:p>
        </w:tc>
      </w:tr>
      <w:tr w:rsidR="001C2956" w:rsidRPr="00484EC5" w14:paraId="380CB8A0" w14:textId="77777777" w:rsidTr="00D0271D">
        <w:tc>
          <w:tcPr>
            <w:tcW w:w="2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2C38BB"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xml:space="preserve">1.1.2. sabiedrība ar ierobežotu atbildību </w:t>
            </w:r>
            <w:r w:rsidRPr="007C4397">
              <w:rPr>
                <w:rFonts w:ascii="Times New Roman" w:eastAsia="Times New Roman" w:hAnsi="Times New Roman" w:cs="Times New Roman"/>
                <w:sz w:val="18"/>
                <w:szCs w:val="18"/>
                <w:lang w:eastAsia="lv-LV"/>
              </w:rPr>
              <w:lastRenderedPageBreak/>
              <w:t>"Rīgas Austrumu klīniskā universitātes slimnīca"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8947B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lastRenderedPageBreak/>
              <w:t>X</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91BD0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0EA00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1EBDA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5EB2F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03AA6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AC3B7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72BB4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871AE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1F419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252B5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FD1D8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63556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CF5C0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0B5B8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C4219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4970E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7C251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A84DA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B7FF7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D1807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3AC44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87B5E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59180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FCCE7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889A8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9DAA0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8FA43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9C4A4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EDAF76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5</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153558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5</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504438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2</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FA0649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2</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73F018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2</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72AF66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2</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63CB7F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26B89E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2963BB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87D71F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F89B0B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3</w:t>
            </w:r>
          </w:p>
        </w:tc>
        <w:tc>
          <w:tcPr>
            <w:tcW w:w="13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04DAF8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5</w:t>
            </w:r>
          </w:p>
        </w:tc>
        <w:tc>
          <w:tcPr>
            <w:tcW w:w="2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54A83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129,45</w:t>
            </w:r>
          </w:p>
        </w:tc>
        <w:tc>
          <w:tcPr>
            <w:tcW w:w="1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C6005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D55C4F">
              <w:rPr>
                <w:rFonts w:ascii="Times New Roman" w:eastAsia="Times New Roman" w:hAnsi="Times New Roman" w:cs="Times New Roman"/>
                <w:sz w:val="18"/>
                <w:szCs w:val="18"/>
                <w:lang w:eastAsia="lv-LV"/>
              </w:rPr>
              <w:t>8</w:t>
            </w:r>
            <w:r>
              <w:rPr>
                <w:rFonts w:ascii="Times New Roman" w:eastAsia="Times New Roman" w:hAnsi="Times New Roman" w:cs="Times New Roman"/>
                <w:sz w:val="18"/>
                <w:szCs w:val="18"/>
                <w:lang w:eastAsia="lv-LV"/>
              </w:rPr>
              <w:t> </w:t>
            </w:r>
            <w:r w:rsidRPr="00D55C4F">
              <w:rPr>
                <w:rFonts w:ascii="Times New Roman" w:eastAsia="Times New Roman" w:hAnsi="Times New Roman" w:cs="Times New Roman"/>
                <w:sz w:val="18"/>
                <w:szCs w:val="18"/>
                <w:lang w:eastAsia="lv-LV"/>
              </w:rPr>
              <w:t>163</w:t>
            </w:r>
            <w:r>
              <w:rPr>
                <w:rFonts w:ascii="Times New Roman" w:eastAsia="Times New Roman" w:hAnsi="Times New Roman" w:cs="Times New Roman"/>
                <w:sz w:val="18"/>
                <w:szCs w:val="18"/>
                <w:lang w:eastAsia="lv-LV"/>
              </w:rPr>
              <w:t xml:space="preserve"> </w:t>
            </w:r>
            <w:r w:rsidRPr="00D55C4F">
              <w:rPr>
                <w:rFonts w:ascii="Times New Roman" w:eastAsia="Times New Roman" w:hAnsi="Times New Roman" w:cs="Times New Roman"/>
                <w:sz w:val="18"/>
                <w:szCs w:val="18"/>
                <w:lang w:eastAsia="lv-LV"/>
              </w:rPr>
              <w:t>547</w:t>
            </w:r>
          </w:p>
        </w:tc>
        <w:tc>
          <w:tcPr>
            <w:tcW w:w="1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08435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0C6723">
              <w:rPr>
                <w:rFonts w:ascii="Times New Roman" w:eastAsia="Times New Roman" w:hAnsi="Times New Roman" w:cs="Times New Roman"/>
                <w:sz w:val="18"/>
                <w:szCs w:val="18"/>
                <w:lang w:eastAsia="lv-LV"/>
              </w:rPr>
              <w:t>1</w:t>
            </w:r>
            <w:r>
              <w:rPr>
                <w:rFonts w:ascii="Times New Roman" w:eastAsia="Times New Roman" w:hAnsi="Times New Roman" w:cs="Times New Roman"/>
                <w:sz w:val="18"/>
                <w:szCs w:val="18"/>
                <w:lang w:eastAsia="lv-LV"/>
              </w:rPr>
              <w:t> </w:t>
            </w:r>
            <w:r w:rsidRPr="000C6723">
              <w:rPr>
                <w:rFonts w:ascii="Times New Roman" w:eastAsia="Times New Roman" w:hAnsi="Times New Roman" w:cs="Times New Roman"/>
                <w:sz w:val="18"/>
                <w:szCs w:val="18"/>
                <w:lang w:eastAsia="lv-LV"/>
              </w:rPr>
              <w:t>844</w:t>
            </w:r>
            <w:r>
              <w:rPr>
                <w:rFonts w:ascii="Times New Roman" w:eastAsia="Times New Roman" w:hAnsi="Times New Roman" w:cs="Times New Roman"/>
                <w:sz w:val="18"/>
                <w:szCs w:val="18"/>
                <w:lang w:eastAsia="lv-LV"/>
              </w:rPr>
              <w:t xml:space="preserve"> </w:t>
            </w:r>
            <w:r w:rsidRPr="000C6723">
              <w:rPr>
                <w:rFonts w:ascii="Times New Roman" w:eastAsia="Times New Roman" w:hAnsi="Times New Roman" w:cs="Times New Roman"/>
                <w:sz w:val="18"/>
                <w:szCs w:val="18"/>
                <w:lang w:eastAsia="lv-LV"/>
              </w:rPr>
              <w:t>921</w:t>
            </w:r>
          </w:p>
        </w:tc>
      </w:tr>
      <w:tr w:rsidR="005448CC" w:rsidRPr="007C4397" w14:paraId="32090549" w14:textId="77777777" w:rsidTr="00D0271D">
        <w:tc>
          <w:tcPr>
            <w:tcW w:w="27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139F4D"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1.1.3. valsts sabiedrība ar ierobežotu atbildību "Bērnu klīniskā universitātes slimnīca"</w:t>
            </w:r>
          </w:p>
        </w:tc>
        <w:tc>
          <w:tcPr>
            <w:tcW w:w="4729" w:type="pct"/>
            <w:gridSpan w:val="4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D32A4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Pediatrijas profils</w:t>
            </w:r>
          </w:p>
        </w:tc>
      </w:tr>
      <w:tr w:rsidR="001C2956" w:rsidRPr="00484EC5" w14:paraId="71B5B272" w14:textId="77777777" w:rsidTr="00D0271D">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F1C9D29"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C5E6F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3B617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17A943"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C559A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0D9F0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99D7D0"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F8F02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21B46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11A72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46930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836A2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8C489D"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CA7ED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709C60"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2BF76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BEECE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9251F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6090C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A021B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39BB6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D71D23"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857C7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04B64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D17B7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7B3F2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32A5B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0C428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62431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B391DC"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DEF5E9D"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30DA7F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3</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DF297E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2</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EB9A66C"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33257AD"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D5A448B"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B0440E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D3B489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6</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65CC529"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0049CD8"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C01FA7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2</w:t>
            </w:r>
          </w:p>
        </w:tc>
        <w:tc>
          <w:tcPr>
            <w:tcW w:w="13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2F3561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2</w:t>
            </w:r>
          </w:p>
        </w:tc>
        <w:tc>
          <w:tcPr>
            <w:tcW w:w="2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3A918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234,07</w:t>
            </w:r>
          </w:p>
        </w:tc>
        <w:tc>
          <w:tcPr>
            <w:tcW w:w="1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EE252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D55C4F">
              <w:rPr>
                <w:rFonts w:ascii="Times New Roman" w:eastAsia="Times New Roman" w:hAnsi="Times New Roman" w:cs="Times New Roman"/>
                <w:sz w:val="18"/>
                <w:szCs w:val="18"/>
                <w:lang w:eastAsia="lv-LV"/>
              </w:rPr>
              <w:t>4</w:t>
            </w:r>
            <w:r>
              <w:rPr>
                <w:rFonts w:ascii="Times New Roman" w:eastAsia="Times New Roman" w:hAnsi="Times New Roman" w:cs="Times New Roman"/>
                <w:sz w:val="18"/>
                <w:szCs w:val="18"/>
                <w:lang w:eastAsia="lv-LV"/>
              </w:rPr>
              <w:t> </w:t>
            </w:r>
            <w:r w:rsidRPr="00D55C4F">
              <w:rPr>
                <w:rFonts w:ascii="Times New Roman" w:eastAsia="Times New Roman" w:hAnsi="Times New Roman" w:cs="Times New Roman"/>
                <w:sz w:val="18"/>
                <w:szCs w:val="18"/>
                <w:lang w:eastAsia="lv-LV"/>
              </w:rPr>
              <w:t>736</w:t>
            </w:r>
            <w:r>
              <w:rPr>
                <w:rFonts w:ascii="Times New Roman" w:eastAsia="Times New Roman" w:hAnsi="Times New Roman" w:cs="Times New Roman"/>
                <w:sz w:val="18"/>
                <w:szCs w:val="18"/>
                <w:lang w:eastAsia="lv-LV"/>
              </w:rPr>
              <w:t xml:space="preserve"> </w:t>
            </w:r>
            <w:r w:rsidRPr="00D55C4F">
              <w:rPr>
                <w:rFonts w:ascii="Times New Roman" w:eastAsia="Times New Roman" w:hAnsi="Times New Roman" w:cs="Times New Roman"/>
                <w:sz w:val="18"/>
                <w:szCs w:val="18"/>
                <w:lang w:eastAsia="lv-LV"/>
              </w:rPr>
              <w:t>881</w:t>
            </w:r>
          </w:p>
        </w:tc>
        <w:tc>
          <w:tcPr>
            <w:tcW w:w="1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14816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0C6723">
              <w:rPr>
                <w:rFonts w:ascii="Times New Roman" w:eastAsia="Times New Roman" w:hAnsi="Times New Roman" w:cs="Times New Roman"/>
                <w:sz w:val="18"/>
                <w:szCs w:val="18"/>
                <w:lang w:eastAsia="lv-LV"/>
              </w:rPr>
              <w:t>2</w:t>
            </w:r>
            <w:r>
              <w:rPr>
                <w:rFonts w:ascii="Times New Roman" w:eastAsia="Times New Roman" w:hAnsi="Times New Roman" w:cs="Times New Roman"/>
                <w:sz w:val="18"/>
                <w:szCs w:val="18"/>
                <w:lang w:eastAsia="lv-LV"/>
              </w:rPr>
              <w:t xml:space="preserve"> </w:t>
            </w:r>
            <w:r w:rsidRPr="000C6723">
              <w:rPr>
                <w:rFonts w:ascii="Times New Roman" w:eastAsia="Times New Roman" w:hAnsi="Times New Roman" w:cs="Times New Roman"/>
                <w:sz w:val="18"/>
                <w:szCs w:val="18"/>
                <w:lang w:eastAsia="lv-LV"/>
              </w:rPr>
              <w:t>47</w:t>
            </w:r>
            <w:r>
              <w:rPr>
                <w:rFonts w:ascii="Times New Roman" w:eastAsia="Times New Roman" w:hAnsi="Times New Roman" w:cs="Times New Roman"/>
                <w:sz w:val="18"/>
                <w:szCs w:val="18"/>
                <w:lang w:eastAsia="lv-LV"/>
              </w:rPr>
              <w:t xml:space="preserve"> </w:t>
            </w:r>
            <w:r w:rsidRPr="000C6723">
              <w:rPr>
                <w:rFonts w:ascii="Times New Roman" w:eastAsia="Times New Roman" w:hAnsi="Times New Roman" w:cs="Times New Roman"/>
                <w:sz w:val="18"/>
                <w:szCs w:val="18"/>
                <w:lang w:eastAsia="lv-LV"/>
              </w:rPr>
              <w:t>8965</w:t>
            </w:r>
            <w:r>
              <w:rPr>
                <w:rFonts w:ascii="Times New Roman" w:eastAsia="Times New Roman" w:hAnsi="Times New Roman" w:cs="Times New Roman"/>
                <w:sz w:val="18"/>
                <w:szCs w:val="18"/>
                <w:lang w:eastAsia="lv-LV"/>
              </w:rPr>
              <w:t> </w:t>
            </w:r>
          </w:p>
        </w:tc>
      </w:tr>
      <w:tr w:rsidR="005448CC" w:rsidRPr="007C4397" w14:paraId="242C3A34" w14:textId="77777777" w:rsidTr="00D0271D">
        <w:tc>
          <w:tcPr>
            <w:tcW w:w="0" w:type="auto"/>
            <w:gridSpan w:val="45"/>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628BB1AE"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1.2. IV līmeņa ārstniecības iestādes</w:t>
            </w:r>
          </w:p>
        </w:tc>
      </w:tr>
      <w:tr w:rsidR="001C2956" w:rsidRPr="00484EC5" w14:paraId="2A9DD3D5" w14:textId="77777777" w:rsidTr="00D0271D">
        <w:tc>
          <w:tcPr>
            <w:tcW w:w="2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C19623"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1.2.1. sabiedrība ar ierobežotu atbildību "Liepājas reģionālā slimnīca"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A98DD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B4264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2C9D0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91C4D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39C3D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1A58D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CE465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 + PAC</w:t>
            </w:r>
            <w:r w:rsidRPr="007C4397">
              <w:rPr>
                <w:rFonts w:ascii="Times New Roman" w:eastAsia="Times New Roman" w:hAnsi="Times New Roman" w:cs="Times New Roman"/>
                <w:sz w:val="18"/>
                <w:szCs w:val="18"/>
                <w:vertAlign w:val="superscript"/>
                <w:lang w:eastAsia="lv-LV"/>
              </w:rPr>
              <w:t>3</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6D7C3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423A5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C5140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9DB36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F810B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A6335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0B876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56B10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D1D98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93835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224BE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C7296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8BFC4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5A21E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D3B3A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9EBBA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917D7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86ED8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5285A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DECB1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22D0C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B059C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E7202C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IS</w:t>
            </w:r>
            <w:r w:rsidRPr="007C4397">
              <w:rPr>
                <w:rFonts w:ascii="Times New Roman" w:eastAsia="Times New Roman" w:hAnsi="Times New Roman" w:cs="Times New Roman"/>
                <w:sz w:val="18"/>
                <w:szCs w:val="18"/>
                <w:vertAlign w:val="superscript"/>
                <w:lang w:eastAsia="lv-LV"/>
              </w:rPr>
              <w:t>4</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6E2AA6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0B0C84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9010E5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890B7D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2E9737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0FF9D8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94C3E0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2</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CF59E6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5CA2D2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834293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3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41EAF7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2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3DA1A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117,66</w:t>
            </w:r>
          </w:p>
        </w:tc>
        <w:tc>
          <w:tcPr>
            <w:tcW w:w="1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F331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D55C4F">
              <w:rPr>
                <w:rFonts w:ascii="Times New Roman" w:eastAsia="Times New Roman" w:hAnsi="Times New Roman" w:cs="Times New Roman"/>
                <w:sz w:val="18"/>
                <w:szCs w:val="18"/>
                <w:lang w:eastAsia="lv-LV"/>
              </w:rPr>
              <w:t>2</w:t>
            </w:r>
            <w:r>
              <w:rPr>
                <w:rFonts w:ascii="Times New Roman" w:eastAsia="Times New Roman" w:hAnsi="Times New Roman" w:cs="Times New Roman"/>
                <w:sz w:val="18"/>
                <w:szCs w:val="18"/>
                <w:lang w:eastAsia="lv-LV"/>
              </w:rPr>
              <w:t> </w:t>
            </w:r>
            <w:r w:rsidRPr="00D55C4F">
              <w:rPr>
                <w:rFonts w:ascii="Times New Roman" w:eastAsia="Times New Roman" w:hAnsi="Times New Roman" w:cs="Times New Roman"/>
                <w:sz w:val="18"/>
                <w:szCs w:val="18"/>
                <w:lang w:eastAsia="lv-LV"/>
              </w:rPr>
              <w:t>710</w:t>
            </w:r>
            <w:r>
              <w:rPr>
                <w:rFonts w:ascii="Times New Roman" w:eastAsia="Times New Roman" w:hAnsi="Times New Roman" w:cs="Times New Roman"/>
                <w:sz w:val="18"/>
                <w:szCs w:val="18"/>
                <w:lang w:eastAsia="lv-LV"/>
              </w:rPr>
              <w:t xml:space="preserve"> </w:t>
            </w:r>
            <w:r w:rsidRPr="00D55C4F">
              <w:rPr>
                <w:rFonts w:ascii="Times New Roman" w:eastAsia="Times New Roman" w:hAnsi="Times New Roman" w:cs="Times New Roman"/>
                <w:sz w:val="18"/>
                <w:szCs w:val="18"/>
                <w:lang w:eastAsia="lv-LV"/>
              </w:rPr>
              <w:t>911</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38081F1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0C6723">
              <w:rPr>
                <w:rFonts w:ascii="Times New Roman" w:eastAsia="Times New Roman" w:hAnsi="Times New Roman" w:cs="Times New Roman"/>
                <w:sz w:val="18"/>
                <w:szCs w:val="18"/>
                <w:lang w:eastAsia="lv-LV"/>
              </w:rPr>
              <w:t>142</w:t>
            </w:r>
            <w:r>
              <w:rPr>
                <w:rFonts w:ascii="Times New Roman" w:eastAsia="Times New Roman" w:hAnsi="Times New Roman" w:cs="Times New Roman"/>
                <w:sz w:val="18"/>
                <w:szCs w:val="18"/>
                <w:lang w:eastAsia="lv-LV"/>
              </w:rPr>
              <w:t xml:space="preserve"> </w:t>
            </w:r>
            <w:r w:rsidRPr="000C6723">
              <w:rPr>
                <w:rFonts w:ascii="Times New Roman" w:eastAsia="Times New Roman" w:hAnsi="Times New Roman" w:cs="Times New Roman"/>
                <w:sz w:val="18"/>
                <w:szCs w:val="18"/>
                <w:lang w:eastAsia="lv-LV"/>
              </w:rPr>
              <w:t>252</w:t>
            </w:r>
          </w:p>
        </w:tc>
      </w:tr>
      <w:tr w:rsidR="001C2956" w:rsidRPr="00484EC5" w14:paraId="27FA4EA3" w14:textId="77777777" w:rsidTr="00D0271D">
        <w:tc>
          <w:tcPr>
            <w:tcW w:w="2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D44C61"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1.2.2. sabiedrība ar ierobežotu atbildību "Daugavpils reģionālā slimnīca"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82C8F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65114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55F28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45BB9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3AA9E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95148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406FE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12E83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64196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2FECA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9565E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7430F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86E42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EB41A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434DD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0E105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95AE5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4E76E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337AD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FB7F0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4577A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0D07E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F523E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6E3BF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003D2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374F7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EFA48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86A57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87378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568FED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2 IS</w:t>
            </w:r>
            <w:r w:rsidRPr="007C4397">
              <w:rPr>
                <w:rFonts w:ascii="Times New Roman" w:eastAsia="Times New Roman" w:hAnsi="Times New Roman" w:cs="Times New Roman"/>
                <w:sz w:val="18"/>
                <w:szCs w:val="18"/>
                <w:vertAlign w:val="superscript"/>
                <w:lang w:eastAsia="lv-LV"/>
              </w:rPr>
              <w:t>4</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8057A0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52795B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AA8782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C158F9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232422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D21027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668C52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C606A4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9D9B1B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F83420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3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988AEC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2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A5F6F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117,66</w:t>
            </w:r>
          </w:p>
        </w:tc>
        <w:tc>
          <w:tcPr>
            <w:tcW w:w="1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00201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D55C4F">
              <w:rPr>
                <w:rFonts w:ascii="Times New Roman" w:eastAsia="Times New Roman" w:hAnsi="Times New Roman" w:cs="Times New Roman"/>
                <w:sz w:val="18"/>
                <w:szCs w:val="18"/>
                <w:lang w:eastAsia="lv-LV"/>
              </w:rPr>
              <w:t>2</w:t>
            </w:r>
            <w:r>
              <w:rPr>
                <w:rFonts w:ascii="Times New Roman" w:eastAsia="Times New Roman" w:hAnsi="Times New Roman" w:cs="Times New Roman"/>
                <w:sz w:val="18"/>
                <w:szCs w:val="18"/>
                <w:lang w:eastAsia="lv-LV"/>
              </w:rPr>
              <w:t> </w:t>
            </w:r>
            <w:r w:rsidRPr="00D55C4F">
              <w:rPr>
                <w:rFonts w:ascii="Times New Roman" w:eastAsia="Times New Roman" w:hAnsi="Times New Roman" w:cs="Times New Roman"/>
                <w:sz w:val="18"/>
                <w:szCs w:val="18"/>
                <w:lang w:eastAsia="lv-LV"/>
              </w:rPr>
              <w:t>718</w:t>
            </w:r>
            <w:r>
              <w:rPr>
                <w:rFonts w:ascii="Times New Roman" w:eastAsia="Times New Roman" w:hAnsi="Times New Roman" w:cs="Times New Roman"/>
                <w:sz w:val="18"/>
                <w:szCs w:val="18"/>
                <w:lang w:eastAsia="lv-LV"/>
              </w:rPr>
              <w:t xml:space="preserve"> </w:t>
            </w:r>
            <w:r w:rsidRPr="00D55C4F">
              <w:rPr>
                <w:rFonts w:ascii="Times New Roman" w:eastAsia="Times New Roman" w:hAnsi="Times New Roman" w:cs="Times New Roman"/>
                <w:sz w:val="18"/>
                <w:szCs w:val="18"/>
                <w:lang w:eastAsia="lv-LV"/>
              </w:rPr>
              <w:t>002</w:t>
            </w:r>
            <w:r>
              <w:rPr>
                <w:rFonts w:ascii="Times New Roman" w:eastAsia="Times New Roman" w:hAnsi="Times New Roman" w:cs="Times New Roman"/>
                <w:sz w:val="18"/>
                <w:szCs w:val="18"/>
                <w:lang w:eastAsia="lv-LV"/>
              </w:rPr>
              <w:t> </w:t>
            </w:r>
          </w:p>
        </w:tc>
        <w:tc>
          <w:tcPr>
            <w:tcW w:w="1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DB312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0C6723">
              <w:rPr>
                <w:rFonts w:ascii="Times New Roman" w:eastAsia="Times New Roman" w:hAnsi="Times New Roman" w:cs="Times New Roman"/>
                <w:sz w:val="18"/>
                <w:szCs w:val="18"/>
                <w:lang w:eastAsia="lv-LV"/>
              </w:rPr>
              <w:t>354</w:t>
            </w:r>
            <w:r>
              <w:rPr>
                <w:rFonts w:ascii="Times New Roman" w:eastAsia="Times New Roman" w:hAnsi="Times New Roman" w:cs="Times New Roman"/>
                <w:sz w:val="18"/>
                <w:szCs w:val="18"/>
                <w:lang w:eastAsia="lv-LV"/>
              </w:rPr>
              <w:t xml:space="preserve"> </w:t>
            </w:r>
            <w:r w:rsidRPr="000C6723">
              <w:rPr>
                <w:rFonts w:ascii="Times New Roman" w:eastAsia="Times New Roman" w:hAnsi="Times New Roman" w:cs="Times New Roman"/>
                <w:sz w:val="18"/>
                <w:szCs w:val="18"/>
                <w:lang w:eastAsia="lv-LV"/>
              </w:rPr>
              <w:t>980</w:t>
            </w:r>
          </w:p>
        </w:tc>
      </w:tr>
      <w:tr w:rsidR="001C2956" w:rsidRPr="00484EC5" w14:paraId="686964BF" w14:textId="77777777" w:rsidTr="00D0271D">
        <w:tc>
          <w:tcPr>
            <w:tcW w:w="2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A77B09"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lastRenderedPageBreak/>
              <w:t>1.2.3. sabiedrība ar ierobežotu atbildību "Ziemeļkurzemes reģionālā slimnīca"</w:t>
            </w:r>
            <w:r w:rsidRPr="007C4397">
              <w:rPr>
                <w:rFonts w:ascii="Times New Roman" w:eastAsia="Times New Roman" w:hAnsi="Times New Roman" w:cs="Times New Roman"/>
                <w:sz w:val="18"/>
                <w:szCs w:val="18"/>
                <w:vertAlign w:val="superscript"/>
                <w:lang w:eastAsia="lv-LV"/>
              </w:rPr>
              <w:t>5</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27EE7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F4688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5A00D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DE379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08127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B870C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CBB2E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9B005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68DAE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A2ACD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CD23D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E505B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18F4B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70723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DA4CC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C0028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2DB5A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9DD15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75712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8341A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7B9FD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B060C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7CE84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E740D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B00EB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305CD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65807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FE141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55C5D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A93C33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2 IS</w:t>
            </w:r>
            <w:r w:rsidRPr="007C4397">
              <w:rPr>
                <w:rFonts w:ascii="Times New Roman" w:eastAsia="Times New Roman" w:hAnsi="Times New Roman" w:cs="Times New Roman"/>
                <w:sz w:val="18"/>
                <w:szCs w:val="18"/>
                <w:vertAlign w:val="superscript"/>
                <w:lang w:eastAsia="lv-LV"/>
              </w:rPr>
              <w:t>4</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1B5D7D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2</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8266DC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2</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54D81B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9764C4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A5A2BB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04C147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1B95B1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EE9517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7E7D5B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3FFAFB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3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305DE1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2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252E6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117,66</w:t>
            </w:r>
          </w:p>
        </w:tc>
        <w:tc>
          <w:tcPr>
            <w:tcW w:w="1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722BC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D55C4F">
              <w:rPr>
                <w:rFonts w:ascii="Times New Roman" w:eastAsia="Times New Roman" w:hAnsi="Times New Roman" w:cs="Times New Roman"/>
                <w:sz w:val="18"/>
                <w:szCs w:val="18"/>
                <w:lang w:eastAsia="lv-LV"/>
              </w:rPr>
              <w:t>3</w:t>
            </w:r>
            <w:r>
              <w:rPr>
                <w:rFonts w:ascii="Times New Roman" w:eastAsia="Times New Roman" w:hAnsi="Times New Roman" w:cs="Times New Roman"/>
                <w:sz w:val="18"/>
                <w:szCs w:val="18"/>
                <w:lang w:eastAsia="lv-LV"/>
              </w:rPr>
              <w:t> </w:t>
            </w:r>
            <w:r w:rsidRPr="00D55C4F">
              <w:rPr>
                <w:rFonts w:ascii="Times New Roman" w:eastAsia="Times New Roman" w:hAnsi="Times New Roman" w:cs="Times New Roman"/>
                <w:sz w:val="18"/>
                <w:szCs w:val="18"/>
                <w:lang w:eastAsia="lv-LV"/>
              </w:rPr>
              <w:t>325</w:t>
            </w:r>
            <w:r>
              <w:rPr>
                <w:rFonts w:ascii="Times New Roman" w:eastAsia="Times New Roman" w:hAnsi="Times New Roman" w:cs="Times New Roman"/>
                <w:sz w:val="18"/>
                <w:szCs w:val="18"/>
                <w:lang w:eastAsia="lv-LV"/>
              </w:rPr>
              <w:t xml:space="preserve"> </w:t>
            </w:r>
            <w:r w:rsidRPr="00D55C4F">
              <w:rPr>
                <w:rFonts w:ascii="Times New Roman" w:eastAsia="Times New Roman" w:hAnsi="Times New Roman" w:cs="Times New Roman"/>
                <w:sz w:val="18"/>
                <w:szCs w:val="18"/>
                <w:lang w:eastAsia="lv-LV"/>
              </w:rPr>
              <w:t>454</w:t>
            </w:r>
            <w:r>
              <w:rPr>
                <w:rFonts w:ascii="Times New Roman" w:eastAsia="Times New Roman" w:hAnsi="Times New Roman" w:cs="Times New Roman"/>
                <w:sz w:val="18"/>
                <w:szCs w:val="18"/>
                <w:lang w:eastAsia="lv-LV"/>
              </w:rPr>
              <w:t> </w:t>
            </w:r>
          </w:p>
        </w:tc>
        <w:tc>
          <w:tcPr>
            <w:tcW w:w="1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05CBD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0C6723">
              <w:rPr>
                <w:rFonts w:ascii="Times New Roman" w:eastAsia="Times New Roman" w:hAnsi="Times New Roman" w:cs="Times New Roman"/>
                <w:sz w:val="18"/>
                <w:szCs w:val="18"/>
                <w:lang w:eastAsia="lv-LV"/>
              </w:rPr>
              <w:t>138</w:t>
            </w:r>
            <w:r>
              <w:rPr>
                <w:rFonts w:ascii="Times New Roman" w:eastAsia="Times New Roman" w:hAnsi="Times New Roman" w:cs="Times New Roman"/>
                <w:sz w:val="18"/>
                <w:szCs w:val="18"/>
                <w:lang w:eastAsia="lv-LV"/>
              </w:rPr>
              <w:t xml:space="preserve"> </w:t>
            </w:r>
            <w:r w:rsidRPr="000C6723">
              <w:rPr>
                <w:rFonts w:ascii="Times New Roman" w:eastAsia="Times New Roman" w:hAnsi="Times New Roman" w:cs="Times New Roman"/>
                <w:sz w:val="18"/>
                <w:szCs w:val="18"/>
                <w:lang w:eastAsia="lv-LV"/>
              </w:rPr>
              <w:t>252</w:t>
            </w:r>
          </w:p>
        </w:tc>
      </w:tr>
      <w:tr w:rsidR="001C2956" w:rsidRPr="00484EC5" w14:paraId="17B6971F" w14:textId="77777777" w:rsidTr="00D0271D">
        <w:tc>
          <w:tcPr>
            <w:tcW w:w="2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4AE055"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1.2.4. sabiedrība ar ierobežotu atbildību "Jelgavas pilsētas slimnīca"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8CFAC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7CFB8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CA717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6EB82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9B3C4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65668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1A71E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907B3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D4C89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1F7B1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C199C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35A70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55D73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2E35B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D08EE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079F7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7E819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3F198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C36AC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E3E4C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CC7EA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22ECB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DEDBA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9C721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D2155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8A099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9ED54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68BC1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049A2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39A448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IS</w:t>
            </w:r>
            <w:r w:rsidRPr="007C4397">
              <w:rPr>
                <w:rFonts w:ascii="Times New Roman" w:eastAsia="Times New Roman" w:hAnsi="Times New Roman" w:cs="Times New Roman"/>
                <w:sz w:val="18"/>
                <w:szCs w:val="18"/>
                <w:vertAlign w:val="superscript"/>
                <w:lang w:eastAsia="lv-LV"/>
              </w:rPr>
              <w:t>4</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044972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267D3B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432DD5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E61363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26A4C0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2F467A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539AF8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10FFF3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DC003F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A6583D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3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37F5F7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2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7D3C7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117,66</w:t>
            </w:r>
          </w:p>
        </w:tc>
        <w:tc>
          <w:tcPr>
            <w:tcW w:w="1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85163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D55C4F">
              <w:rPr>
                <w:rFonts w:ascii="Times New Roman" w:eastAsia="Times New Roman" w:hAnsi="Times New Roman" w:cs="Times New Roman"/>
                <w:sz w:val="18"/>
                <w:szCs w:val="18"/>
                <w:lang w:eastAsia="lv-LV"/>
              </w:rPr>
              <w:t>2</w:t>
            </w:r>
            <w:r>
              <w:rPr>
                <w:rFonts w:ascii="Times New Roman" w:eastAsia="Times New Roman" w:hAnsi="Times New Roman" w:cs="Times New Roman"/>
                <w:sz w:val="18"/>
                <w:szCs w:val="18"/>
                <w:lang w:eastAsia="lv-LV"/>
              </w:rPr>
              <w:t> </w:t>
            </w:r>
            <w:r w:rsidRPr="00D55C4F">
              <w:rPr>
                <w:rFonts w:ascii="Times New Roman" w:eastAsia="Times New Roman" w:hAnsi="Times New Roman" w:cs="Times New Roman"/>
                <w:sz w:val="18"/>
                <w:szCs w:val="18"/>
                <w:lang w:eastAsia="lv-LV"/>
              </w:rPr>
              <w:t>413</w:t>
            </w:r>
            <w:r>
              <w:rPr>
                <w:rFonts w:ascii="Times New Roman" w:eastAsia="Times New Roman" w:hAnsi="Times New Roman" w:cs="Times New Roman"/>
                <w:sz w:val="18"/>
                <w:szCs w:val="18"/>
                <w:lang w:eastAsia="lv-LV"/>
              </w:rPr>
              <w:t xml:space="preserve"> </w:t>
            </w:r>
            <w:r w:rsidRPr="00D55C4F">
              <w:rPr>
                <w:rFonts w:ascii="Times New Roman" w:eastAsia="Times New Roman" w:hAnsi="Times New Roman" w:cs="Times New Roman"/>
                <w:sz w:val="18"/>
                <w:szCs w:val="18"/>
                <w:lang w:eastAsia="lv-LV"/>
              </w:rPr>
              <w:t>689</w:t>
            </w:r>
            <w:r>
              <w:rPr>
                <w:rFonts w:ascii="Times New Roman" w:eastAsia="Times New Roman" w:hAnsi="Times New Roman" w:cs="Times New Roman"/>
                <w:sz w:val="18"/>
                <w:szCs w:val="18"/>
                <w:lang w:eastAsia="lv-LV"/>
              </w:rPr>
              <w:t> </w:t>
            </w:r>
          </w:p>
        </w:tc>
        <w:tc>
          <w:tcPr>
            <w:tcW w:w="1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B2215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0C6723">
              <w:rPr>
                <w:rFonts w:ascii="Times New Roman" w:eastAsia="Times New Roman" w:hAnsi="Times New Roman" w:cs="Times New Roman"/>
                <w:sz w:val="18"/>
                <w:szCs w:val="18"/>
                <w:lang w:eastAsia="lv-LV"/>
              </w:rPr>
              <w:t>163</w:t>
            </w:r>
            <w:r>
              <w:rPr>
                <w:rFonts w:ascii="Times New Roman" w:eastAsia="Times New Roman" w:hAnsi="Times New Roman" w:cs="Times New Roman"/>
                <w:sz w:val="18"/>
                <w:szCs w:val="18"/>
                <w:lang w:eastAsia="lv-LV"/>
              </w:rPr>
              <w:t xml:space="preserve"> </w:t>
            </w:r>
            <w:r w:rsidRPr="000C6723">
              <w:rPr>
                <w:rFonts w:ascii="Times New Roman" w:eastAsia="Times New Roman" w:hAnsi="Times New Roman" w:cs="Times New Roman"/>
                <w:sz w:val="18"/>
                <w:szCs w:val="18"/>
                <w:lang w:eastAsia="lv-LV"/>
              </w:rPr>
              <w:t>782</w:t>
            </w:r>
          </w:p>
        </w:tc>
      </w:tr>
      <w:tr w:rsidR="001C2956" w:rsidRPr="00484EC5" w14:paraId="302F08C6" w14:textId="77777777" w:rsidTr="00D0271D">
        <w:tc>
          <w:tcPr>
            <w:tcW w:w="2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D04BCA"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1.2.5. sabiedrība ar ierobežotu atbildību "Vidzemes slimnīca"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F861D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CD7C2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21776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EDA47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CA8BF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67974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23933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 + PAC</w:t>
            </w:r>
            <w:r w:rsidRPr="007C4397">
              <w:rPr>
                <w:rFonts w:ascii="Times New Roman" w:eastAsia="Times New Roman" w:hAnsi="Times New Roman" w:cs="Times New Roman"/>
                <w:sz w:val="18"/>
                <w:szCs w:val="18"/>
                <w:vertAlign w:val="superscript"/>
                <w:lang w:eastAsia="lv-LV"/>
              </w:rPr>
              <w:t>3</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D3EB6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FA349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BF855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6ABB8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A85BE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DA28B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59147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72786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823F1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BA50B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B802C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506FD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DEED6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4797D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99B94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65911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7AFC7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34190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B1EDE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016DA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D8454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E6BC0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0C8A02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IS</w:t>
            </w:r>
            <w:r w:rsidRPr="007C4397">
              <w:rPr>
                <w:rFonts w:ascii="Times New Roman" w:eastAsia="Times New Roman" w:hAnsi="Times New Roman" w:cs="Times New Roman"/>
                <w:sz w:val="18"/>
                <w:szCs w:val="18"/>
                <w:vertAlign w:val="superscript"/>
                <w:lang w:eastAsia="lv-LV"/>
              </w:rPr>
              <w:t>4</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BB4CDC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2486FB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FF2A06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A01C42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0CFC3F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D9CED5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849CE9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2</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287425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A07A72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2A4E7A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3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B56B82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58E3472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117,66</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222E33C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D55C4F">
              <w:rPr>
                <w:rFonts w:ascii="Times New Roman" w:eastAsia="Times New Roman" w:hAnsi="Times New Roman" w:cs="Times New Roman"/>
                <w:sz w:val="18"/>
                <w:szCs w:val="18"/>
                <w:lang w:eastAsia="lv-LV"/>
              </w:rPr>
              <w:t>2</w:t>
            </w:r>
            <w:r>
              <w:rPr>
                <w:rFonts w:ascii="Times New Roman" w:eastAsia="Times New Roman" w:hAnsi="Times New Roman" w:cs="Times New Roman"/>
                <w:sz w:val="18"/>
                <w:szCs w:val="18"/>
                <w:lang w:eastAsia="lv-LV"/>
              </w:rPr>
              <w:t> </w:t>
            </w:r>
            <w:r w:rsidRPr="00D55C4F">
              <w:rPr>
                <w:rFonts w:ascii="Times New Roman" w:eastAsia="Times New Roman" w:hAnsi="Times New Roman" w:cs="Times New Roman"/>
                <w:sz w:val="18"/>
                <w:szCs w:val="18"/>
                <w:lang w:eastAsia="lv-LV"/>
              </w:rPr>
              <w:t>710</w:t>
            </w:r>
            <w:r>
              <w:rPr>
                <w:rFonts w:ascii="Times New Roman" w:eastAsia="Times New Roman" w:hAnsi="Times New Roman" w:cs="Times New Roman"/>
                <w:sz w:val="18"/>
                <w:szCs w:val="18"/>
                <w:lang w:eastAsia="lv-LV"/>
              </w:rPr>
              <w:t xml:space="preserve"> </w:t>
            </w:r>
            <w:r w:rsidRPr="00D55C4F">
              <w:rPr>
                <w:rFonts w:ascii="Times New Roman" w:eastAsia="Times New Roman" w:hAnsi="Times New Roman" w:cs="Times New Roman"/>
                <w:sz w:val="18"/>
                <w:szCs w:val="18"/>
                <w:lang w:eastAsia="lv-LV"/>
              </w:rPr>
              <w:t>202</w:t>
            </w:r>
            <w:r>
              <w:rPr>
                <w:rFonts w:ascii="Times New Roman" w:eastAsia="Times New Roman" w:hAnsi="Times New Roman" w:cs="Times New Roman"/>
                <w:sz w:val="18"/>
                <w:szCs w:val="18"/>
                <w:lang w:eastAsia="lv-LV"/>
              </w:rPr>
              <w:t> </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61846BF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0C6723">
              <w:rPr>
                <w:rFonts w:ascii="Times New Roman" w:eastAsia="Times New Roman" w:hAnsi="Times New Roman" w:cs="Times New Roman"/>
                <w:sz w:val="18"/>
                <w:szCs w:val="18"/>
                <w:lang w:eastAsia="lv-LV"/>
              </w:rPr>
              <w:t>139</w:t>
            </w:r>
            <w:r>
              <w:rPr>
                <w:rFonts w:ascii="Times New Roman" w:eastAsia="Times New Roman" w:hAnsi="Times New Roman" w:cs="Times New Roman"/>
                <w:sz w:val="18"/>
                <w:szCs w:val="18"/>
                <w:lang w:eastAsia="lv-LV"/>
              </w:rPr>
              <w:t xml:space="preserve"> </w:t>
            </w:r>
            <w:r w:rsidRPr="000C6723">
              <w:rPr>
                <w:rFonts w:ascii="Times New Roman" w:eastAsia="Times New Roman" w:hAnsi="Times New Roman" w:cs="Times New Roman"/>
                <w:sz w:val="18"/>
                <w:szCs w:val="18"/>
                <w:lang w:eastAsia="lv-LV"/>
              </w:rPr>
              <w:t>663</w:t>
            </w:r>
          </w:p>
        </w:tc>
      </w:tr>
      <w:tr w:rsidR="001C2956" w:rsidRPr="00484EC5" w14:paraId="05CB44F5" w14:textId="77777777" w:rsidTr="00D0271D">
        <w:tc>
          <w:tcPr>
            <w:tcW w:w="2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705B30"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1.2.6. sabiedrība ar ierobežotu atbildību "Jēkabpils reģionālā slimnīca"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67105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E998A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92962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978C0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E36F9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3CAA2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5974A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 + PAC</w:t>
            </w:r>
            <w:r w:rsidRPr="007C4397">
              <w:rPr>
                <w:rFonts w:ascii="Times New Roman" w:eastAsia="Times New Roman" w:hAnsi="Times New Roman" w:cs="Times New Roman"/>
                <w:sz w:val="18"/>
                <w:szCs w:val="18"/>
                <w:vertAlign w:val="superscript"/>
                <w:lang w:eastAsia="lv-LV"/>
              </w:rPr>
              <w:t>3</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DC677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79CFF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2C164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5EF8E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7EC93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F96DD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F883F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EA611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9A523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51ED8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1298E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7FD01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5F303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C88AD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84099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6FCBE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ED463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AC614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1D002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9C329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4D6A7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FA96F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27EA15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IS</w:t>
            </w:r>
            <w:r w:rsidRPr="007C4397">
              <w:rPr>
                <w:rFonts w:ascii="Times New Roman" w:eastAsia="Times New Roman" w:hAnsi="Times New Roman" w:cs="Times New Roman"/>
                <w:sz w:val="18"/>
                <w:szCs w:val="18"/>
                <w:vertAlign w:val="superscript"/>
                <w:lang w:eastAsia="lv-LV"/>
              </w:rPr>
              <w:t>4</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EFFE97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AAC147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699960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D1CABD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FF8F3C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CADEF1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7BB1E3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2</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0845A9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094F91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E25198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3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051745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7FE9D44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117,66</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4882509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D55C4F">
              <w:rPr>
                <w:rFonts w:ascii="Times New Roman" w:eastAsia="Times New Roman" w:hAnsi="Times New Roman" w:cs="Times New Roman"/>
                <w:sz w:val="18"/>
                <w:szCs w:val="18"/>
                <w:lang w:eastAsia="lv-LV"/>
              </w:rPr>
              <w:t>2</w:t>
            </w:r>
            <w:r>
              <w:rPr>
                <w:rFonts w:ascii="Times New Roman" w:eastAsia="Times New Roman" w:hAnsi="Times New Roman" w:cs="Times New Roman"/>
                <w:sz w:val="18"/>
                <w:szCs w:val="18"/>
                <w:lang w:eastAsia="lv-LV"/>
              </w:rPr>
              <w:t> </w:t>
            </w:r>
            <w:r w:rsidRPr="00D55C4F">
              <w:rPr>
                <w:rFonts w:ascii="Times New Roman" w:eastAsia="Times New Roman" w:hAnsi="Times New Roman" w:cs="Times New Roman"/>
                <w:sz w:val="18"/>
                <w:szCs w:val="18"/>
                <w:lang w:eastAsia="lv-LV"/>
              </w:rPr>
              <w:t>708</w:t>
            </w:r>
            <w:r>
              <w:rPr>
                <w:rFonts w:ascii="Times New Roman" w:eastAsia="Times New Roman" w:hAnsi="Times New Roman" w:cs="Times New Roman"/>
                <w:sz w:val="18"/>
                <w:szCs w:val="18"/>
                <w:lang w:eastAsia="lv-LV"/>
              </w:rPr>
              <w:t xml:space="preserve"> </w:t>
            </w:r>
            <w:r w:rsidRPr="00D55C4F">
              <w:rPr>
                <w:rFonts w:ascii="Times New Roman" w:eastAsia="Times New Roman" w:hAnsi="Times New Roman" w:cs="Times New Roman"/>
                <w:sz w:val="18"/>
                <w:szCs w:val="18"/>
                <w:lang w:eastAsia="lv-LV"/>
              </w:rPr>
              <w:t>123</w:t>
            </w:r>
            <w:r>
              <w:rPr>
                <w:rFonts w:ascii="Times New Roman" w:eastAsia="Times New Roman" w:hAnsi="Times New Roman" w:cs="Times New Roman"/>
                <w:sz w:val="18"/>
                <w:szCs w:val="18"/>
                <w:lang w:eastAsia="lv-LV"/>
              </w:rPr>
              <w:t> </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4A5A506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0C6723">
              <w:rPr>
                <w:rFonts w:ascii="Times New Roman" w:eastAsia="Times New Roman" w:hAnsi="Times New Roman" w:cs="Times New Roman"/>
                <w:sz w:val="18"/>
                <w:szCs w:val="18"/>
                <w:lang w:eastAsia="lv-LV"/>
              </w:rPr>
              <w:t>152</w:t>
            </w:r>
            <w:r>
              <w:rPr>
                <w:rFonts w:ascii="Times New Roman" w:eastAsia="Times New Roman" w:hAnsi="Times New Roman" w:cs="Times New Roman"/>
                <w:sz w:val="18"/>
                <w:szCs w:val="18"/>
                <w:lang w:eastAsia="lv-LV"/>
              </w:rPr>
              <w:t xml:space="preserve"> </w:t>
            </w:r>
            <w:r w:rsidRPr="000C6723">
              <w:rPr>
                <w:rFonts w:ascii="Times New Roman" w:eastAsia="Times New Roman" w:hAnsi="Times New Roman" w:cs="Times New Roman"/>
                <w:sz w:val="18"/>
                <w:szCs w:val="18"/>
                <w:lang w:eastAsia="lv-LV"/>
              </w:rPr>
              <w:t>488</w:t>
            </w:r>
          </w:p>
        </w:tc>
      </w:tr>
      <w:tr w:rsidR="001C2956" w:rsidRPr="00484EC5" w14:paraId="0FBFD457" w14:textId="77777777" w:rsidTr="00D0271D">
        <w:tc>
          <w:tcPr>
            <w:tcW w:w="2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210DB2"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xml:space="preserve">1.2.7. sabiedrība ar ierobežotu </w:t>
            </w:r>
            <w:r w:rsidRPr="007C4397">
              <w:rPr>
                <w:rFonts w:ascii="Times New Roman" w:eastAsia="Times New Roman" w:hAnsi="Times New Roman" w:cs="Times New Roman"/>
                <w:sz w:val="18"/>
                <w:szCs w:val="18"/>
                <w:lang w:eastAsia="lv-LV"/>
              </w:rPr>
              <w:lastRenderedPageBreak/>
              <w:t>atbildību "Rēzeknes slimnīca"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17435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lastRenderedPageBreak/>
              <w:t>X</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7EA2F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3DBE9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C53B7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86F5D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91CFA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D853B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10A51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99543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41AAE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46852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6E570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0E3E3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752F5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A751A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F4ADD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BEDF9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94515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0133E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30C85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83480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6F809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A4522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F1933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A8888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8A990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1E8B2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CCFB3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CE084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B1F83F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IS</w:t>
            </w:r>
            <w:r w:rsidRPr="007C4397">
              <w:rPr>
                <w:rFonts w:ascii="Times New Roman" w:eastAsia="Times New Roman" w:hAnsi="Times New Roman" w:cs="Times New Roman"/>
                <w:sz w:val="18"/>
                <w:szCs w:val="18"/>
                <w:vertAlign w:val="superscript"/>
                <w:lang w:eastAsia="lv-LV"/>
              </w:rPr>
              <w:t>4</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315CF0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6B51FE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D96D11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DE14CC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74B692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30EB8F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6DBB35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57C5DD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F28A1E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4D8CA0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3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BCA581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0CA2280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117,66</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43E6347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D55C4F">
              <w:rPr>
                <w:rFonts w:ascii="Times New Roman" w:eastAsia="Times New Roman" w:hAnsi="Times New Roman" w:cs="Times New Roman"/>
                <w:sz w:val="18"/>
                <w:szCs w:val="18"/>
                <w:lang w:eastAsia="lv-LV"/>
              </w:rPr>
              <w:t>2</w:t>
            </w:r>
            <w:r>
              <w:rPr>
                <w:rFonts w:ascii="Times New Roman" w:eastAsia="Times New Roman" w:hAnsi="Times New Roman" w:cs="Times New Roman"/>
                <w:sz w:val="18"/>
                <w:szCs w:val="18"/>
                <w:lang w:eastAsia="lv-LV"/>
              </w:rPr>
              <w:t> </w:t>
            </w:r>
            <w:r w:rsidRPr="00D55C4F">
              <w:rPr>
                <w:rFonts w:ascii="Times New Roman" w:eastAsia="Times New Roman" w:hAnsi="Times New Roman" w:cs="Times New Roman"/>
                <w:sz w:val="18"/>
                <w:szCs w:val="18"/>
                <w:lang w:eastAsia="lv-LV"/>
              </w:rPr>
              <w:t>412</w:t>
            </w:r>
            <w:r>
              <w:rPr>
                <w:rFonts w:ascii="Times New Roman" w:eastAsia="Times New Roman" w:hAnsi="Times New Roman" w:cs="Times New Roman"/>
                <w:sz w:val="18"/>
                <w:szCs w:val="18"/>
                <w:lang w:eastAsia="lv-LV"/>
              </w:rPr>
              <w:t xml:space="preserve"> </w:t>
            </w:r>
            <w:r w:rsidRPr="00D55C4F">
              <w:rPr>
                <w:rFonts w:ascii="Times New Roman" w:eastAsia="Times New Roman" w:hAnsi="Times New Roman" w:cs="Times New Roman"/>
                <w:sz w:val="18"/>
                <w:szCs w:val="18"/>
                <w:lang w:eastAsia="lv-LV"/>
              </w:rPr>
              <w:t>134</w:t>
            </w:r>
            <w:r>
              <w:rPr>
                <w:rFonts w:ascii="Times New Roman" w:eastAsia="Times New Roman" w:hAnsi="Times New Roman" w:cs="Times New Roman"/>
                <w:sz w:val="18"/>
                <w:szCs w:val="18"/>
                <w:lang w:eastAsia="lv-LV"/>
              </w:rPr>
              <w:t> </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71777B3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0C6723">
              <w:rPr>
                <w:rFonts w:ascii="Times New Roman" w:eastAsia="Times New Roman" w:hAnsi="Times New Roman" w:cs="Times New Roman"/>
                <w:sz w:val="18"/>
                <w:szCs w:val="18"/>
                <w:lang w:eastAsia="lv-LV"/>
              </w:rPr>
              <w:t>124</w:t>
            </w:r>
            <w:r>
              <w:rPr>
                <w:rFonts w:ascii="Times New Roman" w:eastAsia="Times New Roman" w:hAnsi="Times New Roman" w:cs="Times New Roman"/>
                <w:sz w:val="18"/>
                <w:szCs w:val="18"/>
                <w:lang w:eastAsia="lv-LV"/>
              </w:rPr>
              <w:t xml:space="preserve"> </w:t>
            </w:r>
            <w:r w:rsidRPr="000C6723">
              <w:rPr>
                <w:rFonts w:ascii="Times New Roman" w:eastAsia="Times New Roman" w:hAnsi="Times New Roman" w:cs="Times New Roman"/>
                <w:sz w:val="18"/>
                <w:szCs w:val="18"/>
                <w:lang w:eastAsia="lv-LV"/>
              </w:rPr>
              <w:t>954</w:t>
            </w:r>
          </w:p>
        </w:tc>
      </w:tr>
      <w:tr w:rsidR="005448CC" w:rsidRPr="007C4397" w14:paraId="6F738A78" w14:textId="77777777" w:rsidTr="00D0271D">
        <w:tc>
          <w:tcPr>
            <w:tcW w:w="0" w:type="auto"/>
            <w:gridSpan w:val="45"/>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4D41C6C6"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1.3. III līmeņa ārstniecības iestādes</w:t>
            </w:r>
          </w:p>
        </w:tc>
      </w:tr>
      <w:tr w:rsidR="001C2956" w:rsidRPr="00484EC5" w14:paraId="2E970498" w14:textId="77777777" w:rsidTr="00D0271D">
        <w:tc>
          <w:tcPr>
            <w:tcW w:w="2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94170E"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1.3.1. Madonas novada pašvaldības sabiedrība ar ierobežotu atbildību "Madonas slimnīca"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45387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9533C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EF683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7E4F3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B2ACA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96662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A883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A884D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FD044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9AA96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62C84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AA84D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B8109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623A5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6402D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CD4AD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AR</w:t>
            </w:r>
            <w:r w:rsidRPr="007C4397">
              <w:rPr>
                <w:rFonts w:ascii="Times New Roman" w:eastAsia="Times New Roman" w:hAnsi="Times New Roman" w:cs="Times New Roman"/>
                <w:sz w:val="18"/>
                <w:szCs w:val="18"/>
                <w:vertAlign w:val="superscript"/>
                <w:lang w:eastAsia="lv-LV"/>
              </w:rPr>
              <w:t>6</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BD136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9EA64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5D79F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1CA47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DF2C3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B148C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40BBC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6F91F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3F62B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BA998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A015A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6C54A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F87D7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0F1D5D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IS</w:t>
            </w:r>
            <w:r w:rsidRPr="007C4397">
              <w:rPr>
                <w:rFonts w:ascii="Times New Roman" w:eastAsia="Times New Roman" w:hAnsi="Times New Roman" w:cs="Times New Roman"/>
                <w:sz w:val="18"/>
                <w:szCs w:val="18"/>
                <w:vertAlign w:val="superscript"/>
                <w:lang w:eastAsia="lv-LV"/>
              </w:rPr>
              <w:t>4</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8A52E8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3F715A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906D0C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584612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28FB62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E4B338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605BC7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51AC3B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ED42C9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CBE504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3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C1B787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34E8FC4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88,25</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6923904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D55C4F">
              <w:rPr>
                <w:rFonts w:ascii="Times New Roman" w:eastAsia="Times New Roman" w:hAnsi="Times New Roman" w:cs="Times New Roman"/>
                <w:sz w:val="18"/>
                <w:szCs w:val="18"/>
                <w:lang w:eastAsia="lv-LV"/>
              </w:rPr>
              <w:t>1</w:t>
            </w:r>
            <w:r>
              <w:rPr>
                <w:rFonts w:ascii="Times New Roman" w:eastAsia="Times New Roman" w:hAnsi="Times New Roman" w:cs="Times New Roman"/>
                <w:sz w:val="18"/>
                <w:szCs w:val="18"/>
                <w:lang w:eastAsia="lv-LV"/>
              </w:rPr>
              <w:t> </w:t>
            </w:r>
            <w:r w:rsidRPr="00D55C4F">
              <w:rPr>
                <w:rFonts w:ascii="Times New Roman" w:eastAsia="Times New Roman" w:hAnsi="Times New Roman" w:cs="Times New Roman"/>
                <w:sz w:val="18"/>
                <w:szCs w:val="18"/>
                <w:lang w:eastAsia="lv-LV"/>
              </w:rPr>
              <w:t>803</w:t>
            </w:r>
            <w:r>
              <w:rPr>
                <w:rFonts w:ascii="Times New Roman" w:eastAsia="Times New Roman" w:hAnsi="Times New Roman" w:cs="Times New Roman"/>
                <w:sz w:val="18"/>
                <w:szCs w:val="18"/>
                <w:lang w:eastAsia="lv-LV"/>
              </w:rPr>
              <w:t xml:space="preserve"> </w:t>
            </w:r>
            <w:r w:rsidRPr="00D55C4F">
              <w:rPr>
                <w:rFonts w:ascii="Times New Roman" w:eastAsia="Times New Roman" w:hAnsi="Times New Roman" w:cs="Times New Roman"/>
                <w:sz w:val="18"/>
                <w:szCs w:val="18"/>
                <w:lang w:eastAsia="lv-LV"/>
              </w:rPr>
              <w:t>189</w:t>
            </w:r>
            <w:r>
              <w:rPr>
                <w:rFonts w:ascii="Times New Roman" w:eastAsia="Times New Roman" w:hAnsi="Times New Roman" w:cs="Times New Roman"/>
                <w:sz w:val="18"/>
                <w:szCs w:val="18"/>
                <w:lang w:eastAsia="lv-LV"/>
              </w:rPr>
              <w:t> </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1462D52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0C6723">
              <w:rPr>
                <w:rFonts w:ascii="Times New Roman" w:eastAsia="Times New Roman" w:hAnsi="Times New Roman" w:cs="Times New Roman"/>
                <w:sz w:val="18"/>
                <w:szCs w:val="18"/>
                <w:lang w:eastAsia="lv-LV"/>
              </w:rPr>
              <w:t>55</w:t>
            </w:r>
            <w:r>
              <w:rPr>
                <w:rFonts w:ascii="Times New Roman" w:eastAsia="Times New Roman" w:hAnsi="Times New Roman" w:cs="Times New Roman"/>
                <w:sz w:val="18"/>
                <w:szCs w:val="18"/>
                <w:lang w:eastAsia="lv-LV"/>
              </w:rPr>
              <w:t xml:space="preserve"> </w:t>
            </w:r>
            <w:r w:rsidRPr="000C6723">
              <w:rPr>
                <w:rFonts w:ascii="Times New Roman" w:eastAsia="Times New Roman" w:hAnsi="Times New Roman" w:cs="Times New Roman"/>
                <w:sz w:val="18"/>
                <w:szCs w:val="18"/>
                <w:lang w:eastAsia="lv-LV"/>
              </w:rPr>
              <w:t>066</w:t>
            </w:r>
          </w:p>
        </w:tc>
      </w:tr>
      <w:tr w:rsidR="001C2956" w:rsidRPr="00484EC5" w14:paraId="47EB4C57" w14:textId="77777777" w:rsidTr="00D0271D">
        <w:tc>
          <w:tcPr>
            <w:tcW w:w="2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97F822"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1.3.2. sabiedrība ar ierobežotu atbildību "Cēsu klīnika"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17240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CE7ED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E56E9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D1CC8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9F961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4D6B0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10161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2BE6F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495D1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8410E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88F23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C002D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39BF0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636AD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0632A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D3647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AR</w:t>
            </w:r>
            <w:r w:rsidRPr="007C4397">
              <w:rPr>
                <w:rFonts w:ascii="Times New Roman" w:eastAsia="Times New Roman" w:hAnsi="Times New Roman" w:cs="Times New Roman"/>
                <w:sz w:val="18"/>
                <w:szCs w:val="18"/>
                <w:vertAlign w:val="superscript"/>
                <w:lang w:eastAsia="lv-LV"/>
              </w:rPr>
              <w:t>6</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C179C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6A883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F8582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5BD15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7C22A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4AEF6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CE66B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46FB0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18451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2079B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EAFDC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15DAD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7A0C8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B3F726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IS</w:t>
            </w:r>
            <w:r w:rsidRPr="007C4397">
              <w:rPr>
                <w:rFonts w:ascii="Times New Roman" w:eastAsia="Times New Roman" w:hAnsi="Times New Roman" w:cs="Times New Roman"/>
                <w:sz w:val="18"/>
                <w:szCs w:val="18"/>
                <w:vertAlign w:val="superscript"/>
                <w:lang w:eastAsia="lv-LV"/>
              </w:rPr>
              <w:t>4</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C13DD4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11C2E0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11DADF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AA788C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8377FB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42BFFC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7003CC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F285CB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A79715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FFE959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3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4BD7A0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1400276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88,25</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64F47CB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D55C4F">
              <w:rPr>
                <w:rFonts w:ascii="Times New Roman" w:eastAsia="Times New Roman" w:hAnsi="Times New Roman" w:cs="Times New Roman"/>
                <w:sz w:val="18"/>
                <w:szCs w:val="18"/>
                <w:lang w:eastAsia="lv-LV"/>
              </w:rPr>
              <w:t>1</w:t>
            </w:r>
            <w:r>
              <w:rPr>
                <w:rFonts w:ascii="Times New Roman" w:eastAsia="Times New Roman" w:hAnsi="Times New Roman" w:cs="Times New Roman"/>
                <w:sz w:val="18"/>
                <w:szCs w:val="18"/>
                <w:lang w:eastAsia="lv-LV"/>
              </w:rPr>
              <w:t> </w:t>
            </w:r>
            <w:r w:rsidRPr="00D55C4F">
              <w:rPr>
                <w:rFonts w:ascii="Times New Roman" w:eastAsia="Times New Roman" w:hAnsi="Times New Roman" w:cs="Times New Roman"/>
                <w:sz w:val="18"/>
                <w:szCs w:val="18"/>
                <w:lang w:eastAsia="lv-LV"/>
              </w:rPr>
              <w:t>506</w:t>
            </w:r>
            <w:r>
              <w:rPr>
                <w:rFonts w:ascii="Times New Roman" w:eastAsia="Times New Roman" w:hAnsi="Times New Roman" w:cs="Times New Roman"/>
                <w:sz w:val="18"/>
                <w:szCs w:val="18"/>
                <w:lang w:eastAsia="lv-LV"/>
              </w:rPr>
              <w:t xml:space="preserve"> </w:t>
            </w:r>
            <w:r w:rsidRPr="00D55C4F">
              <w:rPr>
                <w:rFonts w:ascii="Times New Roman" w:eastAsia="Times New Roman" w:hAnsi="Times New Roman" w:cs="Times New Roman"/>
                <w:sz w:val="18"/>
                <w:szCs w:val="18"/>
                <w:lang w:eastAsia="lv-LV"/>
              </w:rPr>
              <w:t>760</w:t>
            </w:r>
            <w:r>
              <w:rPr>
                <w:rFonts w:ascii="Times New Roman" w:eastAsia="Times New Roman" w:hAnsi="Times New Roman" w:cs="Times New Roman"/>
                <w:sz w:val="18"/>
                <w:szCs w:val="18"/>
                <w:lang w:eastAsia="lv-LV"/>
              </w:rPr>
              <w:t> </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1261AB0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0C6723">
              <w:rPr>
                <w:rFonts w:ascii="Times New Roman" w:eastAsia="Times New Roman" w:hAnsi="Times New Roman" w:cs="Times New Roman"/>
                <w:sz w:val="18"/>
                <w:szCs w:val="18"/>
                <w:lang w:eastAsia="lv-LV"/>
              </w:rPr>
              <w:t>64</w:t>
            </w:r>
            <w:r>
              <w:rPr>
                <w:rFonts w:ascii="Times New Roman" w:eastAsia="Times New Roman" w:hAnsi="Times New Roman" w:cs="Times New Roman"/>
                <w:sz w:val="18"/>
                <w:szCs w:val="18"/>
                <w:lang w:eastAsia="lv-LV"/>
              </w:rPr>
              <w:t xml:space="preserve"> </w:t>
            </w:r>
            <w:r w:rsidRPr="000C6723">
              <w:rPr>
                <w:rFonts w:ascii="Times New Roman" w:eastAsia="Times New Roman" w:hAnsi="Times New Roman" w:cs="Times New Roman"/>
                <w:sz w:val="18"/>
                <w:szCs w:val="18"/>
                <w:lang w:eastAsia="lv-LV"/>
              </w:rPr>
              <w:t>714</w:t>
            </w:r>
          </w:p>
        </w:tc>
      </w:tr>
      <w:tr w:rsidR="001C2956" w:rsidRPr="00484EC5" w14:paraId="2EFFEE98" w14:textId="77777777" w:rsidTr="00D0271D">
        <w:tc>
          <w:tcPr>
            <w:tcW w:w="2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DC77CE"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1.3.3. sabiedrība ar ierobežotu atbildību "Dobeles un apkārtnes slimnīca"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ECD74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0B968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9AD42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C9692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D3012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E06A7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62537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29DBF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E79E3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AD92E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E86EA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E89C0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B6C9A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63F77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18A51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81FA3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AR</w:t>
            </w:r>
            <w:r w:rsidRPr="007C4397">
              <w:rPr>
                <w:rFonts w:ascii="Times New Roman" w:eastAsia="Times New Roman" w:hAnsi="Times New Roman" w:cs="Times New Roman"/>
                <w:sz w:val="18"/>
                <w:szCs w:val="18"/>
                <w:vertAlign w:val="superscript"/>
                <w:lang w:eastAsia="lv-LV"/>
              </w:rPr>
              <w:t>6</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68AC7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ACB8E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3D684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D746A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BDADF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C6AF0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35DB8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340CD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DE119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55942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20EB1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E7AC2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C4CD2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8FF41B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IS</w:t>
            </w:r>
            <w:r w:rsidRPr="007C4397">
              <w:rPr>
                <w:rFonts w:ascii="Times New Roman" w:eastAsia="Times New Roman" w:hAnsi="Times New Roman" w:cs="Times New Roman"/>
                <w:sz w:val="18"/>
                <w:szCs w:val="18"/>
                <w:vertAlign w:val="superscript"/>
                <w:lang w:eastAsia="lv-LV"/>
              </w:rPr>
              <w:t>4</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388B63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EC3205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EBB901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C93222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3916E8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D494A5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FB4DE2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8BAE75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548D8E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6B604E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3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FE652C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12018B3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88,25</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60473D7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D55C4F">
              <w:rPr>
                <w:rFonts w:ascii="Times New Roman" w:eastAsia="Times New Roman" w:hAnsi="Times New Roman" w:cs="Times New Roman"/>
                <w:sz w:val="18"/>
                <w:szCs w:val="18"/>
                <w:lang w:eastAsia="lv-LV"/>
              </w:rPr>
              <w:t>1</w:t>
            </w:r>
            <w:r>
              <w:rPr>
                <w:rFonts w:ascii="Times New Roman" w:eastAsia="Times New Roman" w:hAnsi="Times New Roman" w:cs="Times New Roman"/>
                <w:sz w:val="18"/>
                <w:szCs w:val="18"/>
                <w:lang w:eastAsia="lv-LV"/>
              </w:rPr>
              <w:t> </w:t>
            </w:r>
            <w:r w:rsidRPr="00D55C4F">
              <w:rPr>
                <w:rFonts w:ascii="Times New Roman" w:eastAsia="Times New Roman" w:hAnsi="Times New Roman" w:cs="Times New Roman"/>
                <w:sz w:val="18"/>
                <w:szCs w:val="18"/>
                <w:lang w:eastAsia="lv-LV"/>
              </w:rPr>
              <w:t>802</w:t>
            </w:r>
            <w:r>
              <w:rPr>
                <w:rFonts w:ascii="Times New Roman" w:eastAsia="Times New Roman" w:hAnsi="Times New Roman" w:cs="Times New Roman"/>
                <w:sz w:val="18"/>
                <w:szCs w:val="18"/>
                <w:lang w:eastAsia="lv-LV"/>
              </w:rPr>
              <w:t xml:space="preserve"> </w:t>
            </w:r>
            <w:r w:rsidRPr="00D55C4F">
              <w:rPr>
                <w:rFonts w:ascii="Times New Roman" w:eastAsia="Times New Roman" w:hAnsi="Times New Roman" w:cs="Times New Roman"/>
                <w:sz w:val="18"/>
                <w:szCs w:val="18"/>
                <w:lang w:eastAsia="lv-LV"/>
              </w:rPr>
              <w:t>796</w:t>
            </w:r>
            <w:r>
              <w:rPr>
                <w:rFonts w:ascii="Times New Roman" w:eastAsia="Times New Roman" w:hAnsi="Times New Roman" w:cs="Times New Roman"/>
                <w:sz w:val="18"/>
                <w:szCs w:val="18"/>
                <w:lang w:eastAsia="lv-LV"/>
              </w:rPr>
              <w:t> </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280DA85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0C6723">
              <w:rPr>
                <w:rFonts w:ascii="Times New Roman" w:eastAsia="Times New Roman" w:hAnsi="Times New Roman" w:cs="Times New Roman"/>
                <w:sz w:val="18"/>
                <w:szCs w:val="18"/>
                <w:lang w:eastAsia="lv-LV"/>
              </w:rPr>
              <w:t>53</w:t>
            </w:r>
            <w:r>
              <w:rPr>
                <w:rFonts w:ascii="Times New Roman" w:eastAsia="Times New Roman" w:hAnsi="Times New Roman" w:cs="Times New Roman"/>
                <w:sz w:val="18"/>
                <w:szCs w:val="18"/>
                <w:lang w:eastAsia="lv-LV"/>
              </w:rPr>
              <w:t xml:space="preserve"> </w:t>
            </w:r>
            <w:r w:rsidRPr="000C6723">
              <w:rPr>
                <w:rFonts w:ascii="Times New Roman" w:eastAsia="Times New Roman" w:hAnsi="Times New Roman" w:cs="Times New Roman"/>
                <w:sz w:val="18"/>
                <w:szCs w:val="18"/>
                <w:lang w:eastAsia="lv-LV"/>
              </w:rPr>
              <w:t>065</w:t>
            </w:r>
          </w:p>
        </w:tc>
      </w:tr>
      <w:tr w:rsidR="001C2956" w:rsidRPr="00484EC5" w14:paraId="29045F25" w14:textId="77777777" w:rsidTr="00D0271D">
        <w:tc>
          <w:tcPr>
            <w:tcW w:w="2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7100A8"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xml:space="preserve">1.3.4. sabiedrība ar ierobežotu atbildību </w:t>
            </w:r>
            <w:r w:rsidRPr="007C4397">
              <w:rPr>
                <w:rFonts w:ascii="Times New Roman" w:eastAsia="Times New Roman" w:hAnsi="Times New Roman" w:cs="Times New Roman"/>
                <w:sz w:val="18"/>
                <w:szCs w:val="18"/>
                <w:lang w:eastAsia="lv-LV"/>
              </w:rPr>
              <w:lastRenderedPageBreak/>
              <w:t>"Jūrmalas slimnīca"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32F2C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lastRenderedPageBreak/>
              <w:t>X</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990D5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A1BA4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739F9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BF2CD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290A8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85BAA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55876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378CB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1E720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09EBD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AA24E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574EF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7C724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38076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7FA6C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AR</w:t>
            </w:r>
            <w:r w:rsidRPr="007C4397">
              <w:rPr>
                <w:rFonts w:ascii="Times New Roman" w:eastAsia="Times New Roman" w:hAnsi="Times New Roman" w:cs="Times New Roman"/>
                <w:sz w:val="18"/>
                <w:szCs w:val="18"/>
                <w:vertAlign w:val="superscript"/>
                <w:lang w:eastAsia="lv-LV"/>
              </w:rPr>
              <w:t>6</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2CC20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1D76A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5E40F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EED1B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F13E9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FAF52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9BE94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5047C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DE0C4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8A1D7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98587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875E2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32934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34886E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IS</w:t>
            </w:r>
            <w:r w:rsidRPr="007C4397">
              <w:rPr>
                <w:rFonts w:ascii="Times New Roman" w:eastAsia="Times New Roman" w:hAnsi="Times New Roman" w:cs="Times New Roman"/>
                <w:sz w:val="18"/>
                <w:szCs w:val="18"/>
                <w:vertAlign w:val="superscript"/>
                <w:lang w:eastAsia="lv-LV"/>
              </w:rPr>
              <w:t>4</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06BF9C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95A011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CE7B56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02619A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0B356E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B1A25C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52803C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B26DEB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D3BB78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6FC78B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3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EB06AB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40FB8F1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88,25</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0DADCC5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453954">
              <w:rPr>
                <w:rFonts w:ascii="Times New Roman" w:eastAsia="Times New Roman" w:hAnsi="Times New Roman" w:cs="Times New Roman"/>
                <w:sz w:val="18"/>
                <w:szCs w:val="18"/>
                <w:lang w:eastAsia="lv-LV"/>
              </w:rPr>
              <w:t>1</w:t>
            </w:r>
            <w:r>
              <w:rPr>
                <w:rFonts w:ascii="Times New Roman" w:eastAsia="Times New Roman" w:hAnsi="Times New Roman" w:cs="Times New Roman"/>
                <w:sz w:val="18"/>
                <w:szCs w:val="18"/>
                <w:lang w:eastAsia="lv-LV"/>
              </w:rPr>
              <w:t> </w:t>
            </w:r>
            <w:r w:rsidRPr="00453954">
              <w:rPr>
                <w:rFonts w:ascii="Times New Roman" w:eastAsia="Times New Roman" w:hAnsi="Times New Roman" w:cs="Times New Roman"/>
                <w:sz w:val="18"/>
                <w:szCs w:val="18"/>
                <w:lang w:eastAsia="lv-LV"/>
              </w:rPr>
              <w:t>803</w:t>
            </w:r>
            <w:r>
              <w:rPr>
                <w:rFonts w:ascii="Times New Roman" w:eastAsia="Times New Roman" w:hAnsi="Times New Roman" w:cs="Times New Roman"/>
                <w:sz w:val="18"/>
                <w:szCs w:val="18"/>
                <w:lang w:eastAsia="lv-LV"/>
              </w:rPr>
              <w:t xml:space="preserve"> </w:t>
            </w:r>
            <w:r w:rsidRPr="00453954">
              <w:rPr>
                <w:rFonts w:ascii="Times New Roman" w:eastAsia="Times New Roman" w:hAnsi="Times New Roman" w:cs="Times New Roman"/>
                <w:sz w:val="18"/>
                <w:szCs w:val="18"/>
                <w:lang w:eastAsia="lv-LV"/>
              </w:rPr>
              <w:t>459</w:t>
            </w:r>
            <w:r>
              <w:rPr>
                <w:rFonts w:ascii="Times New Roman" w:eastAsia="Times New Roman" w:hAnsi="Times New Roman" w:cs="Times New Roman"/>
                <w:sz w:val="18"/>
                <w:szCs w:val="18"/>
                <w:lang w:eastAsia="lv-LV"/>
              </w:rPr>
              <w:t> </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5F85BF2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0C6723">
              <w:rPr>
                <w:rFonts w:ascii="Times New Roman" w:eastAsia="Times New Roman" w:hAnsi="Times New Roman" w:cs="Times New Roman"/>
                <w:sz w:val="18"/>
                <w:szCs w:val="18"/>
                <w:lang w:eastAsia="lv-LV"/>
              </w:rPr>
              <w:t>37</w:t>
            </w:r>
            <w:r>
              <w:rPr>
                <w:rFonts w:ascii="Times New Roman" w:eastAsia="Times New Roman" w:hAnsi="Times New Roman" w:cs="Times New Roman"/>
                <w:sz w:val="18"/>
                <w:szCs w:val="18"/>
                <w:lang w:eastAsia="lv-LV"/>
              </w:rPr>
              <w:t xml:space="preserve"> </w:t>
            </w:r>
            <w:r w:rsidRPr="000C6723">
              <w:rPr>
                <w:rFonts w:ascii="Times New Roman" w:eastAsia="Times New Roman" w:hAnsi="Times New Roman" w:cs="Times New Roman"/>
                <w:sz w:val="18"/>
                <w:szCs w:val="18"/>
                <w:lang w:eastAsia="lv-LV"/>
              </w:rPr>
              <w:t>064</w:t>
            </w:r>
          </w:p>
        </w:tc>
      </w:tr>
      <w:tr w:rsidR="001C2956" w:rsidRPr="00484EC5" w14:paraId="7AD1FE60" w14:textId="77777777" w:rsidTr="00D0271D">
        <w:tc>
          <w:tcPr>
            <w:tcW w:w="2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C2C597"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1.3.5. sabiedrība ar ierobežotu atbildību "Ogres rajona slimnīca"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22FFB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B8920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C6F74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09255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EBB1C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0F503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86428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B2ED0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3B803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B31FB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D57A5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C4206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1C928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2DD68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8AD2B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C213F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AR</w:t>
            </w:r>
            <w:r w:rsidRPr="007C4397">
              <w:rPr>
                <w:rFonts w:ascii="Times New Roman" w:eastAsia="Times New Roman" w:hAnsi="Times New Roman" w:cs="Times New Roman"/>
                <w:sz w:val="18"/>
                <w:szCs w:val="18"/>
                <w:vertAlign w:val="superscript"/>
                <w:lang w:eastAsia="lv-LV"/>
              </w:rPr>
              <w:t>6</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83C23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BEA4A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BE768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D4E75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BAC79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8802C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DEC5E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5C4C8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F07D5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04F8B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C7B3B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45744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89AB1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9767F0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IS</w:t>
            </w:r>
            <w:r w:rsidRPr="007C4397">
              <w:rPr>
                <w:rFonts w:ascii="Times New Roman" w:eastAsia="Times New Roman" w:hAnsi="Times New Roman" w:cs="Times New Roman"/>
                <w:sz w:val="18"/>
                <w:szCs w:val="18"/>
                <w:vertAlign w:val="superscript"/>
                <w:lang w:eastAsia="lv-LV"/>
              </w:rPr>
              <w:t>4</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1F332C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9F038A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FBA9DF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54AB5C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E2CF4E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DBC18A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40BD89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5815C6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EC351D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628285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3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DA1172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78031DA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88,25</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2A9620C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453954">
              <w:rPr>
                <w:rFonts w:ascii="Times New Roman" w:eastAsia="Times New Roman" w:hAnsi="Times New Roman" w:cs="Times New Roman"/>
                <w:sz w:val="18"/>
                <w:szCs w:val="18"/>
                <w:lang w:eastAsia="lv-LV"/>
              </w:rPr>
              <w:t>1</w:t>
            </w:r>
            <w:r>
              <w:rPr>
                <w:rFonts w:ascii="Times New Roman" w:eastAsia="Times New Roman" w:hAnsi="Times New Roman" w:cs="Times New Roman"/>
                <w:sz w:val="18"/>
                <w:szCs w:val="18"/>
                <w:lang w:eastAsia="lv-LV"/>
              </w:rPr>
              <w:t> </w:t>
            </w:r>
            <w:r w:rsidRPr="00453954">
              <w:rPr>
                <w:rFonts w:ascii="Times New Roman" w:eastAsia="Times New Roman" w:hAnsi="Times New Roman" w:cs="Times New Roman"/>
                <w:sz w:val="18"/>
                <w:szCs w:val="18"/>
                <w:lang w:eastAsia="lv-LV"/>
              </w:rPr>
              <w:t>803</w:t>
            </w:r>
            <w:r>
              <w:rPr>
                <w:rFonts w:ascii="Times New Roman" w:eastAsia="Times New Roman" w:hAnsi="Times New Roman" w:cs="Times New Roman"/>
                <w:sz w:val="18"/>
                <w:szCs w:val="18"/>
                <w:lang w:eastAsia="lv-LV"/>
              </w:rPr>
              <w:t xml:space="preserve"> </w:t>
            </w:r>
            <w:r w:rsidRPr="00453954">
              <w:rPr>
                <w:rFonts w:ascii="Times New Roman" w:eastAsia="Times New Roman" w:hAnsi="Times New Roman" w:cs="Times New Roman"/>
                <w:sz w:val="18"/>
                <w:szCs w:val="18"/>
                <w:lang w:eastAsia="lv-LV"/>
              </w:rPr>
              <w:t>465</w:t>
            </w:r>
            <w:r>
              <w:rPr>
                <w:rFonts w:ascii="Times New Roman" w:eastAsia="Times New Roman" w:hAnsi="Times New Roman" w:cs="Times New Roman"/>
                <w:sz w:val="18"/>
                <w:szCs w:val="18"/>
                <w:lang w:eastAsia="lv-LV"/>
              </w:rPr>
              <w:t> </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5C7475A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0C6723">
              <w:rPr>
                <w:rFonts w:ascii="Times New Roman" w:eastAsia="Times New Roman" w:hAnsi="Times New Roman" w:cs="Times New Roman"/>
                <w:sz w:val="18"/>
                <w:szCs w:val="18"/>
                <w:lang w:eastAsia="lv-LV"/>
              </w:rPr>
              <w:t>62</w:t>
            </w:r>
            <w:r>
              <w:rPr>
                <w:rFonts w:ascii="Times New Roman" w:eastAsia="Times New Roman" w:hAnsi="Times New Roman" w:cs="Times New Roman"/>
                <w:sz w:val="18"/>
                <w:szCs w:val="18"/>
                <w:lang w:eastAsia="lv-LV"/>
              </w:rPr>
              <w:t xml:space="preserve"> </w:t>
            </w:r>
            <w:r w:rsidRPr="000C6723">
              <w:rPr>
                <w:rFonts w:ascii="Times New Roman" w:eastAsia="Times New Roman" w:hAnsi="Times New Roman" w:cs="Times New Roman"/>
                <w:sz w:val="18"/>
                <w:szCs w:val="18"/>
                <w:lang w:eastAsia="lv-LV"/>
              </w:rPr>
              <w:t>713</w:t>
            </w:r>
          </w:p>
        </w:tc>
      </w:tr>
      <w:tr w:rsidR="001C2956" w:rsidRPr="00484EC5" w14:paraId="40790FF5" w14:textId="77777777" w:rsidTr="00D0271D">
        <w:tc>
          <w:tcPr>
            <w:tcW w:w="2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894FF"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1.3.6. sabiedrība ar ierobežotu atbildību "Balvu un Gulbenes slimnīcu apvienība"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18D8A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3D16C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9E9CB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EDFD1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12E3C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B7FD6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819BF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49C92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B7606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FAD4F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C9F23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5EB93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F56A6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FE991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44451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1AC07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AR</w:t>
            </w:r>
            <w:r w:rsidRPr="007C4397">
              <w:rPr>
                <w:rFonts w:ascii="Times New Roman" w:eastAsia="Times New Roman" w:hAnsi="Times New Roman" w:cs="Times New Roman"/>
                <w:sz w:val="18"/>
                <w:szCs w:val="18"/>
                <w:vertAlign w:val="superscript"/>
                <w:lang w:eastAsia="lv-LV"/>
              </w:rPr>
              <w:t>6</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55A76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034FD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1BB57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0D6A7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B99DE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EBCF3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78FCB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84F2B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605F3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31FA8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63F6C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005C2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DB64A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9B0846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IS</w:t>
            </w:r>
            <w:r w:rsidRPr="007C4397">
              <w:rPr>
                <w:rFonts w:ascii="Times New Roman" w:eastAsia="Times New Roman" w:hAnsi="Times New Roman" w:cs="Times New Roman"/>
                <w:sz w:val="18"/>
                <w:szCs w:val="18"/>
                <w:vertAlign w:val="superscript"/>
                <w:lang w:eastAsia="lv-LV"/>
              </w:rPr>
              <w:t>4</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3D520D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258B5E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04695B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EEA559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EE1451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3252E2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469102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D9D443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54DE31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80DDAA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3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689DE5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722430E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88,25</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71752B0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453954">
              <w:rPr>
                <w:rFonts w:ascii="Times New Roman" w:eastAsia="Times New Roman" w:hAnsi="Times New Roman" w:cs="Times New Roman"/>
                <w:sz w:val="18"/>
                <w:szCs w:val="18"/>
                <w:lang w:eastAsia="lv-LV"/>
              </w:rPr>
              <w:t>1</w:t>
            </w:r>
            <w:r>
              <w:rPr>
                <w:rFonts w:ascii="Times New Roman" w:eastAsia="Times New Roman" w:hAnsi="Times New Roman" w:cs="Times New Roman"/>
                <w:sz w:val="18"/>
                <w:szCs w:val="18"/>
                <w:lang w:eastAsia="lv-LV"/>
              </w:rPr>
              <w:t> </w:t>
            </w:r>
            <w:r w:rsidRPr="00453954">
              <w:rPr>
                <w:rFonts w:ascii="Times New Roman" w:eastAsia="Times New Roman" w:hAnsi="Times New Roman" w:cs="Times New Roman"/>
                <w:sz w:val="18"/>
                <w:szCs w:val="18"/>
                <w:lang w:eastAsia="lv-LV"/>
              </w:rPr>
              <w:t>802</w:t>
            </w:r>
            <w:r>
              <w:rPr>
                <w:rFonts w:ascii="Times New Roman" w:eastAsia="Times New Roman" w:hAnsi="Times New Roman" w:cs="Times New Roman"/>
                <w:sz w:val="18"/>
                <w:szCs w:val="18"/>
                <w:lang w:eastAsia="lv-LV"/>
              </w:rPr>
              <w:t xml:space="preserve"> </w:t>
            </w:r>
            <w:r w:rsidRPr="00453954">
              <w:rPr>
                <w:rFonts w:ascii="Times New Roman" w:eastAsia="Times New Roman" w:hAnsi="Times New Roman" w:cs="Times New Roman"/>
                <w:sz w:val="18"/>
                <w:szCs w:val="18"/>
                <w:lang w:eastAsia="lv-LV"/>
              </w:rPr>
              <w:t>998</w:t>
            </w:r>
            <w:r>
              <w:rPr>
                <w:rFonts w:ascii="Times New Roman" w:eastAsia="Times New Roman" w:hAnsi="Times New Roman" w:cs="Times New Roman"/>
                <w:sz w:val="18"/>
                <w:szCs w:val="18"/>
                <w:lang w:eastAsia="lv-LV"/>
              </w:rPr>
              <w:t> </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37011B1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0C6723">
              <w:rPr>
                <w:rFonts w:ascii="Times New Roman" w:eastAsia="Times New Roman" w:hAnsi="Times New Roman" w:cs="Times New Roman"/>
                <w:sz w:val="18"/>
                <w:szCs w:val="18"/>
                <w:lang w:eastAsia="lv-LV"/>
              </w:rPr>
              <w:t>67</w:t>
            </w:r>
            <w:r>
              <w:rPr>
                <w:rFonts w:ascii="Times New Roman" w:eastAsia="Times New Roman" w:hAnsi="Times New Roman" w:cs="Times New Roman"/>
                <w:sz w:val="18"/>
                <w:szCs w:val="18"/>
                <w:lang w:eastAsia="lv-LV"/>
              </w:rPr>
              <w:t xml:space="preserve"> </w:t>
            </w:r>
            <w:r w:rsidRPr="000C6723">
              <w:rPr>
                <w:rFonts w:ascii="Times New Roman" w:eastAsia="Times New Roman" w:hAnsi="Times New Roman" w:cs="Times New Roman"/>
                <w:sz w:val="18"/>
                <w:szCs w:val="18"/>
                <w:lang w:eastAsia="lv-LV"/>
              </w:rPr>
              <w:t>303</w:t>
            </w:r>
          </w:p>
        </w:tc>
      </w:tr>
      <w:tr w:rsidR="001C2956" w:rsidRPr="00484EC5" w14:paraId="327741A4" w14:textId="77777777" w:rsidTr="00D0271D">
        <w:tc>
          <w:tcPr>
            <w:tcW w:w="2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65F23B"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1.3.7. sabiedrība ar ierobežotu atbildību "Kuldīgas slimnīca"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0AC58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48D53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294F0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CA103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DD092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B55B6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80AC1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573CE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C96E5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9B17C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EC509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DB764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559D6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84F60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E024F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F611A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AR</w:t>
            </w:r>
            <w:r w:rsidRPr="007C4397">
              <w:rPr>
                <w:rFonts w:ascii="Times New Roman" w:eastAsia="Times New Roman" w:hAnsi="Times New Roman" w:cs="Times New Roman"/>
                <w:sz w:val="18"/>
                <w:szCs w:val="18"/>
                <w:vertAlign w:val="superscript"/>
                <w:lang w:eastAsia="lv-LV"/>
              </w:rPr>
              <w:t>6</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114DA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DC4D5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8EF3D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2E649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D5BFA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258E5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D21C9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A05C5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0292D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C87FC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D9B85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811E3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72256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01214C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IS</w:t>
            </w:r>
            <w:r w:rsidRPr="007C4397">
              <w:rPr>
                <w:rFonts w:ascii="Times New Roman" w:eastAsia="Times New Roman" w:hAnsi="Times New Roman" w:cs="Times New Roman"/>
                <w:sz w:val="18"/>
                <w:szCs w:val="18"/>
                <w:vertAlign w:val="superscript"/>
                <w:lang w:eastAsia="lv-LV"/>
              </w:rPr>
              <w:t>4</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0B3AB6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7C4309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C89E3D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0F6325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FF5931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B18934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8D6CDE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3A6F3B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6E0553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731555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3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AA33C2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5347665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88,25</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752D8D4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453954">
              <w:rPr>
                <w:rFonts w:ascii="Times New Roman" w:eastAsia="Times New Roman" w:hAnsi="Times New Roman" w:cs="Times New Roman"/>
                <w:sz w:val="18"/>
                <w:szCs w:val="18"/>
                <w:lang w:eastAsia="lv-LV"/>
              </w:rPr>
              <w:t>1</w:t>
            </w:r>
            <w:r>
              <w:rPr>
                <w:rFonts w:ascii="Times New Roman" w:eastAsia="Times New Roman" w:hAnsi="Times New Roman" w:cs="Times New Roman"/>
                <w:sz w:val="18"/>
                <w:szCs w:val="18"/>
                <w:lang w:eastAsia="lv-LV"/>
              </w:rPr>
              <w:t> </w:t>
            </w:r>
            <w:r w:rsidRPr="00453954">
              <w:rPr>
                <w:rFonts w:ascii="Times New Roman" w:eastAsia="Times New Roman" w:hAnsi="Times New Roman" w:cs="Times New Roman"/>
                <w:sz w:val="18"/>
                <w:szCs w:val="18"/>
                <w:lang w:eastAsia="lv-LV"/>
              </w:rPr>
              <w:t>803</w:t>
            </w:r>
            <w:r>
              <w:rPr>
                <w:rFonts w:ascii="Times New Roman" w:eastAsia="Times New Roman" w:hAnsi="Times New Roman" w:cs="Times New Roman"/>
                <w:sz w:val="18"/>
                <w:szCs w:val="18"/>
                <w:lang w:eastAsia="lv-LV"/>
              </w:rPr>
              <w:t xml:space="preserve"> </w:t>
            </w:r>
            <w:r w:rsidRPr="00453954">
              <w:rPr>
                <w:rFonts w:ascii="Times New Roman" w:eastAsia="Times New Roman" w:hAnsi="Times New Roman" w:cs="Times New Roman"/>
                <w:sz w:val="18"/>
                <w:szCs w:val="18"/>
                <w:lang w:eastAsia="lv-LV"/>
              </w:rPr>
              <w:t>651</w:t>
            </w:r>
            <w:r>
              <w:rPr>
                <w:rFonts w:ascii="Times New Roman" w:eastAsia="Times New Roman" w:hAnsi="Times New Roman" w:cs="Times New Roman"/>
                <w:sz w:val="18"/>
                <w:szCs w:val="18"/>
                <w:lang w:eastAsia="lv-LV"/>
              </w:rPr>
              <w:t> </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6F9140F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0C6723">
              <w:rPr>
                <w:rFonts w:ascii="Times New Roman" w:eastAsia="Times New Roman" w:hAnsi="Times New Roman" w:cs="Times New Roman"/>
                <w:sz w:val="18"/>
                <w:szCs w:val="18"/>
                <w:lang w:eastAsia="lv-LV"/>
              </w:rPr>
              <w:t>49</w:t>
            </w:r>
            <w:r>
              <w:rPr>
                <w:rFonts w:ascii="Times New Roman" w:eastAsia="Times New Roman" w:hAnsi="Times New Roman" w:cs="Times New Roman"/>
                <w:sz w:val="18"/>
                <w:szCs w:val="18"/>
                <w:lang w:eastAsia="lv-LV"/>
              </w:rPr>
              <w:t xml:space="preserve"> </w:t>
            </w:r>
            <w:r w:rsidRPr="000C6723">
              <w:rPr>
                <w:rFonts w:ascii="Times New Roman" w:eastAsia="Times New Roman" w:hAnsi="Times New Roman" w:cs="Times New Roman"/>
                <w:sz w:val="18"/>
                <w:szCs w:val="18"/>
                <w:lang w:eastAsia="lv-LV"/>
              </w:rPr>
              <w:t>653</w:t>
            </w:r>
          </w:p>
        </w:tc>
      </w:tr>
      <w:tr w:rsidR="005448CC" w:rsidRPr="007C4397" w14:paraId="2E7FC82F" w14:textId="77777777" w:rsidTr="00D0271D">
        <w:tc>
          <w:tcPr>
            <w:tcW w:w="0" w:type="auto"/>
            <w:gridSpan w:val="45"/>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241E03AD"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1.4. II līmeņa ārstniecības iestādes</w:t>
            </w:r>
          </w:p>
        </w:tc>
      </w:tr>
      <w:tr w:rsidR="001C2956" w:rsidRPr="00484EC5" w14:paraId="39874E0D" w14:textId="77777777" w:rsidTr="00D0271D">
        <w:tc>
          <w:tcPr>
            <w:tcW w:w="2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2F7FB9"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1.4.1. sabiedrība ar ierobežotu atbildību "Alūksnes slimnīca"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43D57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6025F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9E684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14227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7A4C6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D1CED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F96D5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E39A6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A6994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527C4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75861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A59D8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9861D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ED3D6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58A3C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8F042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AR</w:t>
            </w:r>
            <w:r w:rsidRPr="007C4397">
              <w:rPr>
                <w:rFonts w:ascii="Times New Roman" w:eastAsia="Times New Roman" w:hAnsi="Times New Roman" w:cs="Times New Roman"/>
                <w:sz w:val="18"/>
                <w:szCs w:val="18"/>
                <w:vertAlign w:val="superscript"/>
                <w:lang w:eastAsia="lv-LV"/>
              </w:rPr>
              <w:t>6</w:t>
            </w: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9EE1E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4D021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569F9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34954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4ECA0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AA8D6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00385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7DF56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3BAF0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B5A3B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55671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6184A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2AA83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C847D5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IS</w:t>
            </w:r>
            <w:r w:rsidRPr="007C4397">
              <w:rPr>
                <w:rFonts w:ascii="Times New Roman" w:eastAsia="Times New Roman" w:hAnsi="Times New Roman" w:cs="Times New Roman"/>
                <w:sz w:val="18"/>
                <w:szCs w:val="18"/>
                <w:vertAlign w:val="superscript"/>
                <w:lang w:eastAsia="lv-LV"/>
              </w:rPr>
              <w:t>4</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1C8EB9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401CA4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3BAE7C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459B3A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04DCDA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3D784A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E09576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76B0EF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12A000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34F245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3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E311E3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2D61790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88,25</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0F6BDE5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453954">
              <w:rPr>
                <w:rFonts w:ascii="Times New Roman" w:eastAsia="Times New Roman" w:hAnsi="Times New Roman" w:cs="Times New Roman"/>
                <w:sz w:val="18"/>
                <w:szCs w:val="18"/>
                <w:lang w:eastAsia="lv-LV"/>
              </w:rPr>
              <w:t>1</w:t>
            </w:r>
            <w:r>
              <w:rPr>
                <w:rFonts w:ascii="Times New Roman" w:eastAsia="Times New Roman" w:hAnsi="Times New Roman" w:cs="Times New Roman"/>
                <w:sz w:val="18"/>
                <w:szCs w:val="18"/>
                <w:lang w:eastAsia="lv-LV"/>
              </w:rPr>
              <w:t> </w:t>
            </w:r>
            <w:r w:rsidRPr="00453954">
              <w:rPr>
                <w:rFonts w:ascii="Times New Roman" w:eastAsia="Times New Roman" w:hAnsi="Times New Roman" w:cs="Times New Roman"/>
                <w:sz w:val="18"/>
                <w:szCs w:val="18"/>
                <w:lang w:eastAsia="lv-LV"/>
              </w:rPr>
              <w:t>208</w:t>
            </w:r>
            <w:r>
              <w:rPr>
                <w:rFonts w:ascii="Times New Roman" w:eastAsia="Times New Roman" w:hAnsi="Times New Roman" w:cs="Times New Roman"/>
                <w:sz w:val="18"/>
                <w:szCs w:val="18"/>
                <w:lang w:eastAsia="lv-LV"/>
              </w:rPr>
              <w:t xml:space="preserve"> </w:t>
            </w:r>
            <w:r w:rsidRPr="00453954">
              <w:rPr>
                <w:rFonts w:ascii="Times New Roman" w:eastAsia="Times New Roman" w:hAnsi="Times New Roman" w:cs="Times New Roman"/>
                <w:sz w:val="18"/>
                <w:szCs w:val="18"/>
                <w:lang w:eastAsia="lv-LV"/>
              </w:rPr>
              <w:t>638</w:t>
            </w:r>
            <w:r>
              <w:rPr>
                <w:rFonts w:ascii="Times New Roman" w:eastAsia="Times New Roman" w:hAnsi="Times New Roman" w:cs="Times New Roman"/>
                <w:sz w:val="18"/>
                <w:szCs w:val="18"/>
                <w:lang w:eastAsia="lv-LV"/>
              </w:rPr>
              <w:t> </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383DE50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0C6723">
              <w:rPr>
                <w:rFonts w:ascii="Times New Roman" w:eastAsia="Times New Roman" w:hAnsi="Times New Roman" w:cs="Times New Roman"/>
                <w:sz w:val="18"/>
                <w:szCs w:val="18"/>
                <w:lang w:eastAsia="lv-LV"/>
              </w:rPr>
              <w:t>34</w:t>
            </w:r>
            <w:r>
              <w:rPr>
                <w:rFonts w:ascii="Times New Roman" w:eastAsia="Times New Roman" w:hAnsi="Times New Roman" w:cs="Times New Roman"/>
                <w:sz w:val="18"/>
                <w:szCs w:val="18"/>
                <w:lang w:eastAsia="lv-LV"/>
              </w:rPr>
              <w:t xml:space="preserve"> </w:t>
            </w:r>
            <w:r w:rsidRPr="000C6723">
              <w:rPr>
                <w:rFonts w:ascii="Times New Roman" w:eastAsia="Times New Roman" w:hAnsi="Times New Roman" w:cs="Times New Roman"/>
                <w:sz w:val="18"/>
                <w:szCs w:val="18"/>
                <w:lang w:eastAsia="lv-LV"/>
              </w:rPr>
              <w:t>475</w:t>
            </w:r>
          </w:p>
        </w:tc>
      </w:tr>
      <w:tr w:rsidR="001C2956" w:rsidRPr="00484EC5" w14:paraId="7F447707" w14:textId="77777777" w:rsidTr="00D0271D">
        <w:tc>
          <w:tcPr>
            <w:tcW w:w="2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CA17C6"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lastRenderedPageBreak/>
              <w:t>1.4.2. sabiedrība ar ierobežotu atbildību "Preiļu slimnīca"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FED29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E26FA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E34B3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C9511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3A11C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C9523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63EE0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AF91E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7C50F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39C5C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644A4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82D62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5F0EE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CC9C1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8D4A8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7179B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AR</w:t>
            </w:r>
            <w:r w:rsidRPr="007C4397">
              <w:rPr>
                <w:rFonts w:ascii="Times New Roman" w:eastAsia="Times New Roman" w:hAnsi="Times New Roman" w:cs="Times New Roman"/>
                <w:sz w:val="18"/>
                <w:szCs w:val="18"/>
                <w:vertAlign w:val="superscript"/>
                <w:lang w:eastAsia="lv-LV"/>
              </w:rPr>
              <w:t>6</w:t>
            </w: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56EBF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A7736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03A01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228D5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9538C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AFA23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EE670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F4467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40674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C5CD4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6009A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5E6F9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EB77E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863AB6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IS</w:t>
            </w:r>
            <w:r w:rsidRPr="007C4397">
              <w:rPr>
                <w:rFonts w:ascii="Times New Roman" w:eastAsia="Times New Roman" w:hAnsi="Times New Roman" w:cs="Times New Roman"/>
                <w:sz w:val="18"/>
                <w:szCs w:val="18"/>
                <w:vertAlign w:val="superscript"/>
                <w:lang w:eastAsia="lv-LV"/>
              </w:rPr>
              <w:t>4</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2B3DAE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8E177C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CBCFF6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99F2B3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A49051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E551AC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1F1DCF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6B726A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B51D72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DB8369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3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F12C12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5D89CD6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88,25</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0A993A5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453954">
              <w:rPr>
                <w:rFonts w:ascii="Times New Roman" w:eastAsia="Times New Roman" w:hAnsi="Times New Roman" w:cs="Times New Roman"/>
                <w:sz w:val="18"/>
                <w:szCs w:val="18"/>
                <w:lang w:eastAsia="lv-LV"/>
              </w:rPr>
              <w:t>1</w:t>
            </w:r>
            <w:r>
              <w:rPr>
                <w:rFonts w:ascii="Times New Roman" w:eastAsia="Times New Roman" w:hAnsi="Times New Roman" w:cs="Times New Roman"/>
                <w:sz w:val="18"/>
                <w:szCs w:val="18"/>
                <w:lang w:eastAsia="lv-LV"/>
              </w:rPr>
              <w:t> </w:t>
            </w:r>
            <w:r w:rsidRPr="00453954">
              <w:rPr>
                <w:rFonts w:ascii="Times New Roman" w:eastAsia="Times New Roman" w:hAnsi="Times New Roman" w:cs="Times New Roman"/>
                <w:sz w:val="18"/>
                <w:szCs w:val="18"/>
                <w:lang w:eastAsia="lv-LV"/>
              </w:rPr>
              <w:t>802</w:t>
            </w:r>
            <w:r>
              <w:rPr>
                <w:rFonts w:ascii="Times New Roman" w:eastAsia="Times New Roman" w:hAnsi="Times New Roman" w:cs="Times New Roman"/>
                <w:sz w:val="18"/>
                <w:szCs w:val="18"/>
                <w:lang w:eastAsia="lv-LV"/>
              </w:rPr>
              <w:t xml:space="preserve"> </w:t>
            </w:r>
            <w:r w:rsidRPr="00453954">
              <w:rPr>
                <w:rFonts w:ascii="Times New Roman" w:eastAsia="Times New Roman" w:hAnsi="Times New Roman" w:cs="Times New Roman"/>
                <w:sz w:val="18"/>
                <w:szCs w:val="18"/>
                <w:lang w:eastAsia="lv-LV"/>
              </w:rPr>
              <w:t>303</w:t>
            </w:r>
            <w:r>
              <w:rPr>
                <w:rFonts w:ascii="Times New Roman" w:eastAsia="Times New Roman" w:hAnsi="Times New Roman" w:cs="Times New Roman"/>
                <w:sz w:val="18"/>
                <w:szCs w:val="18"/>
                <w:lang w:eastAsia="lv-LV"/>
              </w:rPr>
              <w:t> </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335FDA3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0C6723">
              <w:rPr>
                <w:rFonts w:ascii="Times New Roman" w:eastAsia="Times New Roman" w:hAnsi="Times New Roman" w:cs="Times New Roman"/>
                <w:sz w:val="18"/>
                <w:szCs w:val="18"/>
                <w:lang w:eastAsia="lv-LV"/>
              </w:rPr>
              <w:t>16</w:t>
            </w:r>
            <w:r>
              <w:rPr>
                <w:rFonts w:ascii="Times New Roman" w:eastAsia="Times New Roman" w:hAnsi="Times New Roman" w:cs="Times New Roman"/>
                <w:sz w:val="18"/>
                <w:szCs w:val="18"/>
                <w:lang w:eastAsia="lv-LV"/>
              </w:rPr>
              <w:t xml:space="preserve"> </w:t>
            </w:r>
            <w:r w:rsidRPr="000C6723">
              <w:rPr>
                <w:rFonts w:ascii="Times New Roman" w:eastAsia="Times New Roman" w:hAnsi="Times New Roman" w:cs="Times New Roman"/>
                <w:sz w:val="18"/>
                <w:szCs w:val="18"/>
                <w:lang w:eastAsia="lv-LV"/>
              </w:rPr>
              <w:t>238</w:t>
            </w:r>
          </w:p>
        </w:tc>
      </w:tr>
      <w:tr w:rsidR="001C2956" w:rsidRPr="00484EC5" w14:paraId="77277280" w14:textId="77777777" w:rsidTr="00D0271D">
        <w:tc>
          <w:tcPr>
            <w:tcW w:w="2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974713"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1.4.3. sabiedrība ar ierobežotu atbildību "Tukuma slimnīca"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8E5D5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A0EB9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79E7C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BC94E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AA42A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CCED5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BA248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184DE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7137E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79D64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1F5C2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20357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B0E21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DE527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0F5FD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DCEAE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AR</w:t>
            </w:r>
            <w:r w:rsidRPr="007C4397">
              <w:rPr>
                <w:rFonts w:ascii="Times New Roman" w:eastAsia="Times New Roman" w:hAnsi="Times New Roman" w:cs="Times New Roman"/>
                <w:sz w:val="18"/>
                <w:szCs w:val="18"/>
                <w:vertAlign w:val="superscript"/>
                <w:lang w:eastAsia="lv-LV"/>
              </w:rPr>
              <w:t>6</w:t>
            </w: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2BE53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06998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3D6CD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85844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3010D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024C9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41F45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473DC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1A683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1CED2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C2F5F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61F34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BF6ED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30D26B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IS</w:t>
            </w:r>
            <w:r w:rsidRPr="007C4397">
              <w:rPr>
                <w:rFonts w:ascii="Times New Roman" w:eastAsia="Times New Roman" w:hAnsi="Times New Roman" w:cs="Times New Roman"/>
                <w:sz w:val="18"/>
                <w:szCs w:val="18"/>
                <w:vertAlign w:val="superscript"/>
                <w:lang w:eastAsia="lv-LV"/>
              </w:rPr>
              <w:t>4</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A9251A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A536F7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DE76B5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20CC26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E8B3AF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E62FDF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6B692F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5313FE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D6DA53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268D59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3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AD7308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5C6CFAF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88,25</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5BE3B20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453954">
              <w:rPr>
                <w:rFonts w:ascii="Times New Roman" w:eastAsia="Times New Roman" w:hAnsi="Times New Roman" w:cs="Times New Roman"/>
                <w:sz w:val="18"/>
                <w:szCs w:val="18"/>
                <w:lang w:eastAsia="lv-LV"/>
              </w:rPr>
              <w:t>1</w:t>
            </w:r>
            <w:r>
              <w:rPr>
                <w:rFonts w:ascii="Times New Roman" w:eastAsia="Times New Roman" w:hAnsi="Times New Roman" w:cs="Times New Roman"/>
                <w:sz w:val="18"/>
                <w:szCs w:val="18"/>
                <w:lang w:eastAsia="lv-LV"/>
              </w:rPr>
              <w:t> </w:t>
            </w:r>
            <w:r w:rsidRPr="00453954">
              <w:rPr>
                <w:rFonts w:ascii="Times New Roman" w:eastAsia="Times New Roman" w:hAnsi="Times New Roman" w:cs="Times New Roman"/>
                <w:sz w:val="18"/>
                <w:szCs w:val="18"/>
                <w:lang w:eastAsia="lv-LV"/>
              </w:rPr>
              <w:t>209</w:t>
            </w:r>
            <w:r>
              <w:rPr>
                <w:rFonts w:ascii="Times New Roman" w:eastAsia="Times New Roman" w:hAnsi="Times New Roman" w:cs="Times New Roman"/>
                <w:sz w:val="18"/>
                <w:szCs w:val="18"/>
                <w:lang w:eastAsia="lv-LV"/>
              </w:rPr>
              <w:t xml:space="preserve"> </w:t>
            </w:r>
            <w:r w:rsidRPr="00453954">
              <w:rPr>
                <w:rFonts w:ascii="Times New Roman" w:eastAsia="Times New Roman" w:hAnsi="Times New Roman" w:cs="Times New Roman"/>
                <w:sz w:val="18"/>
                <w:szCs w:val="18"/>
                <w:lang w:eastAsia="lv-LV"/>
              </w:rPr>
              <w:t>312</w:t>
            </w:r>
            <w:r>
              <w:rPr>
                <w:rFonts w:ascii="Times New Roman" w:eastAsia="Times New Roman" w:hAnsi="Times New Roman" w:cs="Times New Roman"/>
                <w:sz w:val="18"/>
                <w:szCs w:val="18"/>
                <w:lang w:eastAsia="lv-LV"/>
              </w:rPr>
              <w:t> </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4930FB5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0C6723">
              <w:rPr>
                <w:rFonts w:ascii="Times New Roman" w:eastAsia="Times New Roman" w:hAnsi="Times New Roman" w:cs="Times New Roman"/>
                <w:sz w:val="18"/>
                <w:szCs w:val="18"/>
                <w:lang w:eastAsia="lv-LV"/>
              </w:rPr>
              <w:t>57</w:t>
            </w:r>
            <w:r>
              <w:rPr>
                <w:rFonts w:ascii="Times New Roman" w:eastAsia="Times New Roman" w:hAnsi="Times New Roman" w:cs="Times New Roman"/>
                <w:sz w:val="18"/>
                <w:szCs w:val="18"/>
                <w:lang w:eastAsia="lv-LV"/>
              </w:rPr>
              <w:t xml:space="preserve"> </w:t>
            </w:r>
            <w:r w:rsidRPr="000C6723">
              <w:rPr>
                <w:rFonts w:ascii="Times New Roman" w:eastAsia="Times New Roman" w:hAnsi="Times New Roman" w:cs="Times New Roman"/>
                <w:sz w:val="18"/>
                <w:szCs w:val="18"/>
                <w:lang w:eastAsia="lv-LV"/>
              </w:rPr>
              <w:t>536</w:t>
            </w:r>
          </w:p>
        </w:tc>
      </w:tr>
      <w:tr w:rsidR="001C2956" w:rsidRPr="00484EC5" w14:paraId="59643CF4" w14:textId="77777777" w:rsidTr="00D0271D">
        <w:tc>
          <w:tcPr>
            <w:tcW w:w="2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608B4A"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1.4.4. sabiedrība ar ierobežotu atbildību "Krāslavas slimnīca"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CC7A3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794BC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5CC2F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B08E5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518F2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EE769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4805A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0E85A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294BC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4CE66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30312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DB357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9EA6A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6BB2F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BCF82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88F53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AR</w:t>
            </w:r>
            <w:r w:rsidRPr="007C4397">
              <w:rPr>
                <w:rFonts w:ascii="Times New Roman" w:eastAsia="Times New Roman" w:hAnsi="Times New Roman" w:cs="Times New Roman"/>
                <w:sz w:val="18"/>
                <w:szCs w:val="18"/>
                <w:vertAlign w:val="superscript"/>
                <w:lang w:eastAsia="lv-LV"/>
              </w:rPr>
              <w:t>6</w:t>
            </w: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3515C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914D5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5182A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0D743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313DE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1F7B8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D41E3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97711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DAE5D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B0121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B2E3E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DE165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0B15D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852A37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IS</w:t>
            </w:r>
            <w:r w:rsidRPr="007C4397">
              <w:rPr>
                <w:rFonts w:ascii="Times New Roman" w:eastAsia="Times New Roman" w:hAnsi="Times New Roman" w:cs="Times New Roman"/>
                <w:sz w:val="18"/>
                <w:szCs w:val="18"/>
                <w:vertAlign w:val="superscript"/>
                <w:lang w:eastAsia="lv-LV"/>
              </w:rPr>
              <w:t>4</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555E07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A907BE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3EE753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E134AB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52748B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F1D91A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C6AD46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963F1C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A4012A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718479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3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97F4B2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137365E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88,25</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4D18E1A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453954">
              <w:rPr>
                <w:rFonts w:ascii="Times New Roman" w:eastAsia="Times New Roman" w:hAnsi="Times New Roman" w:cs="Times New Roman"/>
                <w:sz w:val="18"/>
                <w:szCs w:val="18"/>
                <w:lang w:eastAsia="lv-LV"/>
              </w:rPr>
              <w:t>1</w:t>
            </w:r>
            <w:r>
              <w:rPr>
                <w:rFonts w:ascii="Times New Roman" w:eastAsia="Times New Roman" w:hAnsi="Times New Roman" w:cs="Times New Roman"/>
                <w:sz w:val="18"/>
                <w:szCs w:val="18"/>
                <w:lang w:eastAsia="lv-LV"/>
              </w:rPr>
              <w:t> </w:t>
            </w:r>
            <w:r w:rsidRPr="00453954">
              <w:rPr>
                <w:rFonts w:ascii="Times New Roman" w:eastAsia="Times New Roman" w:hAnsi="Times New Roman" w:cs="Times New Roman"/>
                <w:sz w:val="18"/>
                <w:szCs w:val="18"/>
                <w:lang w:eastAsia="lv-LV"/>
              </w:rPr>
              <w:t>208</w:t>
            </w:r>
            <w:r>
              <w:rPr>
                <w:rFonts w:ascii="Times New Roman" w:eastAsia="Times New Roman" w:hAnsi="Times New Roman" w:cs="Times New Roman"/>
                <w:sz w:val="18"/>
                <w:szCs w:val="18"/>
                <w:lang w:eastAsia="lv-LV"/>
              </w:rPr>
              <w:t xml:space="preserve"> </w:t>
            </w:r>
            <w:r w:rsidRPr="00453954">
              <w:rPr>
                <w:rFonts w:ascii="Times New Roman" w:eastAsia="Times New Roman" w:hAnsi="Times New Roman" w:cs="Times New Roman"/>
                <w:sz w:val="18"/>
                <w:szCs w:val="18"/>
                <w:lang w:eastAsia="lv-LV"/>
              </w:rPr>
              <w:t>184</w:t>
            </w:r>
            <w:r>
              <w:rPr>
                <w:rFonts w:ascii="Times New Roman" w:eastAsia="Times New Roman" w:hAnsi="Times New Roman" w:cs="Times New Roman"/>
                <w:sz w:val="18"/>
                <w:szCs w:val="18"/>
                <w:lang w:eastAsia="lv-LV"/>
              </w:rPr>
              <w:t> </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4E9586E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0C6723">
              <w:rPr>
                <w:rFonts w:ascii="Times New Roman" w:eastAsia="Times New Roman" w:hAnsi="Times New Roman" w:cs="Times New Roman"/>
                <w:sz w:val="18"/>
                <w:szCs w:val="18"/>
                <w:lang w:eastAsia="lv-LV"/>
              </w:rPr>
              <w:t>26</w:t>
            </w:r>
            <w:r>
              <w:rPr>
                <w:rFonts w:ascii="Times New Roman" w:eastAsia="Times New Roman" w:hAnsi="Times New Roman" w:cs="Times New Roman"/>
                <w:sz w:val="18"/>
                <w:szCs w:val="18"/>
                <w:lang w:eastAsia="lv-LV"/>
              </w:rPr>
              <w:t xml:space="preserve"> </w:t>
            </w:r>
            <w:r w:rsidRPr="000C6723">
              <w:rPr>
                <w:rFonts w:ascii="Times New Roman" w:eastAsia="Times New Roman" w:hAnsi="Times New Roman" w:cs="Times New Roman"/>
                <w:sz w:val="18"/>
                <w:szCs w:val="18"/>
                <w:lang w:eastAsia="lv-LV"/>
              </w:rPr>
              <w:t>121</w:t>
            </w:r>
          </w:p>
        </w:tc>
      </w:tr>
      <w:tr w:rsidR="005448CC" w:rsidRPr="007C4397" w14:paraId="484641E7" w14:textId="77777777" w:rsidTr="00D0271D">
        <w:tc>
          <w:tcPr>
            <w:tcW w:w="0" w:type="auto"/>
            <w:gridSpan w:val="45"/>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758346F6"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1.5. I līmeņa ārstniecības iestādes</w:t>
            </w:r>
          </w:p>
        </w:tc>
      </w:tr>
      <w:tr w:rsidR="001C2956" w:rsidRPr="00484EC5" w14:paraId="56FDDA5D" w14:textId="77777777" w:rsidTr="00D0271D">
        <w:tc>
          <w:tcPr>
            <w:tcW w:w="2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5B228B"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1.5.1. Līvānu novada domes pašvaldības sabiedrība ar ierobežotu atbildību "Līvānu slimnīca"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49105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052F1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EBD8B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E51AF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48BB6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49CB9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15093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108D1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0208C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173DB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A8634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F5C96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3B614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0F04B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34649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04416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AR</w:t>
            </w:r>
            <w:r w:rsidRPr="007C4397">
              <w:rPr>
                <w:rFonts w:ascii="Times New Roman" w:eastAsia="Times New Roman" w:hAnsi="Times New Roman" w:cs="Times New Roman"/>
                <w:sz w:val="18"/>
                <w:szCs w:val="18"/>
                <w:vertAlign w:val="superscript"/>
                <w:lang w:eastAsia="lv-LV"/>
              </w:rPr>
              <w:t>6</w:t>
            </w: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4E2E5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54873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D4FB8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C1AE0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3E096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FC6DF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14897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EB163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C0105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40148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61468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DC8D8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2F3D8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7574B3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IS</w:t>
            </w:r>
            <w:r w:rsidRPr="007C4397">
              <w:rPr>
                <w:rFonts w:ascii="Times New Roman" w:eastAsia="Times New Roman" w:hAnsi="Times New Roman" w:cs="Times New Roman"/>
                <w:sz w:val="18"/>
                <w:szCs w:val="18"/>
                <w:vertAlign w:val="superscript"/>
                <w:lang w:eastAsia="lv-LV"/>
              </w:rPr>
              <w:t>4</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AEC5BA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885397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9FA404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07FD60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342B14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0977F0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EF11D0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2F2E46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B30A42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4170FA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3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3BFD06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60AA164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48,76</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78261B2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453954">
              <w:rPr>
                <w:rFonts w:ascii="Times New Roman" w:eastAsia="Times New Roman" w:hAnsi="Times New Roman" w:cs="Times New Roman"/>
                <w:sz w:val="18"/>
                <w:szCs w:val="18"/>
                <w:lang w:eastAsia="lv-LV"/>
              </w:rPr>
              <w:t>607</w:t>
            </w:r>
            <w:r>
              <w:rPr>
                <w:rFonts w:ascii="Times New Roman" w:eastAsia="Times New Roman" w:hAnsi="Times New Roman" w:cs="Times New Roman"/>
                <w:sz w:val="18"/>
                <w:szCs w:val="18"/>
                <w:lang w:eastAsia="lv-LV"/>
              </w:rPr>
              <w:t xml:space="preserve"> </w:t>
            </w:r>
            <w:r w:rsidRPr="00453954">
              <w:rPr>
                <w:rFonts w:ascii="Times New Roman" w:eastAsia="Times New Roman" w:hAnsi="Times New Roman" w:cs="Times New Roman"/>
                <w:sz w:val="18"/>
                <w:szCs w:val="18"/>
                <w:lang w:eastAsia="lv-LV"/>
              </w:rPr>
              <w:t>626</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68EC943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r>
      <w:tr w:rsidR="001C2956" w:rsidRPr="00484EC5" w14:paraId="2EF0580E" w14:textId="77777777" w:rsidTr="00D0271D">
        <w:tc>
          <w:tcPr>
            <w:tcW w:w="2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AF1553"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xml:space="preserve">1.5.2. sabiedrība </w:t>
            </w:r>
            <w:r w:rsidRPr="007C4397">
              <w:rPr>
                <w:rFonts w:ascii="Times New Roman" w:eastAsia="Times New Roman" w:hAnsi="Times New Roman" w:cs="Times New Roman"/>
                <w:sz w:val="18"/>
                <w:szCs w:val="18"/>
                <w:lang w:eastAsia="lv-LV"/>
              </w:rPr>
              <w:lastRenderedPageBreak/>
              <w:t>ar ierobežotu atbildību "Aizkraukles slimnīca"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D1EE7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lastRenderedPageBreak/>
              <w:t>X</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B51DF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4C9B4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EDABE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E80D0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490FD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F1E22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7DE8B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5528D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0DA09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D5C54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FEE0A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FD640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F30F9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AA3D1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F78E4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AR</w:t>
            </w:r>
            <w:r w:rsidRPr="007C4397">
              <w:rPr>
                <w:rFonts w:ascii="Times New Roman" w:eastAsia="Times New Roman" w:hAnsi="Times New Roman" w:cs="Times New Roman"/>
                <w:sz w:val="18"/>
                <w:szCs w:val="18"/>
                <w:vertAlign w:val="superscript"/>
                <w:lang w:eastAsia="lv-LV"/>
              </w:rPr>
              <w:t>6</w:t>
            </w: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190BB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E4070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EDC9A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5DFFC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2B708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87E99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183E5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1B465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66A28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75882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F5371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4EDE3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AFF00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897DC5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IS</w:t>
            </w:r>
            <w:r w:rsidRPr="007C4397">
              <w:rPr>
                <w:rFonts w:ascii="Times New Roman" w:eastAsia="Times New Roman" w:hAnsi="Times New Roman" w:cs="Times New Roman"/>
                <w:sz w:val="18"/>
                <w:szCs w:val="18"/>
                <w:vertAlign w:val="superscript"/>
                <w:lang w:eastAsia="lv-LV"/>
              </w:rPr>
              <w:t>4</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4EBC38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3B7E88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1616E5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1D403B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DA0193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1F5203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3E0A1F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BB3247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28C282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5EE32E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3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E2442C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6022AB3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48,76</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2D0FAF3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453954">
              <w:rPr>
                <w:rFonts w:ascii="Times New Roman" w:eastAsia="Times New Roman" w:hAnsi="Times New Roman" w:cs="Times New Roman"/>
                <w:sz w:val="18"/>
                <w:szCs w:val="18"/>
                <w:lang w:eastAsia="lv-LV"/>
              </w:rPr>
              <w:t>608</w:t>
            </w:r>
            <w:r>
              <w:rPr>
                <w:rFonts w:ascii="Times New Roman" w:eastAsia="Times New Roman" w:hAnsi="Times New Roman" w:cs="Times New Roman"/>
                <w:sz w:val="18"/>
                <w:szCs w:val="18"/>
                <w:lang w:eastAsia="lv-LV"/>
              </w:rPr>
              <w:t xml:space="preserve"> </w:t>
            </w:r>
            <w:r w:rsidRPr="00453954">
              <w:rPr>
                <w:rFonts w:ascii="Times New Roman" w:eastAsia="Times New Roman" w:hAnsi="Times New Roman" w:cs="Times New Roman"/>
                <w:sz w:val="18"/>
                <w:szCs w:val="18"/>
                <w:lang w:eastAsia="lv-LV"/>
              </w:rPr>
              <w:t>658</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4DC2382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r>
      <w:tr w:rsidR="001C2956" w:rsidRPr="00484EC5" w14:paraId="74731FE7" w14:textId="77777777" w:rsidTr="00D0271D">
        <w:tc>
          <w:tcPr>
            <w:tcW w:w="2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6ED38C"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1.5.3. sabiedrība ar ierobežotu atbildību "Bauskas slimnīca"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B6801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5DEC1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363AF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80FA0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05F39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5F595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F3959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BE3E5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6A2E7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85D1D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D0F96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FDCB4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6B2B5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6B9C2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533AD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04674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AR</w:t>
            </w:r>
            <w:r w:rsidRPr="007C4397">
              <w:rPr>
                <w:rFonts w:ascii="Times New Roman" w:eastAsia="Times New Roman" w:hAnsi="Times New Roman" w:cs="Times New Roman"/>
                <w:sz w:val="18"/>
                <w:szCs w:val="18"/>
                <w:vertAlign w:val="superscript"/>
                <w:lang w:eastAsia="lv-LV"/>
              </w:rPr>
              <w:t>6</w:t>
            </w: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FAD23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5FE73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3520D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398A1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73276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BAE03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37D93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9436B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05003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E6657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CE9EF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B5DF5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461CD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0CD573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IS</w:t>
            </w:r>
            <w:r w:rsidRPr="007C4397">
              <w:rPr>
                <w:rFonts w:ascii="Times New Roman" w:eastAsia="Times New Roman" w:hAnsi="Times New Roman" w:cs="Times New Roman"/>
                <w:sz w:val="18"/>
                <w:szCs w:val="18"/>
                <w:vertAlign w:val="superscript"/>
                <w:lang w:eastAsia="lv-LV"/>
              </w:rPr>
              <w:t>4</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096F30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9F53F0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080211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E838ED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80B62D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7DC77E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FF0949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B80224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DAF6F4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E4C07A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3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5CF436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4B58974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48,76</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20B19EF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453954">
              <w:rPr>
                <w:rFonts w:ascii="Times New Roman" w:eastAsia="Times New Roman" w:hAnsi="Times New Roman" w:cs="Times New Roman"/>
                <w:sz w:val="18"/>
                <w:szCs w:val="18"/>
                <w:lang w:eastAsia="lv-LV"/>
              </w:rPr>
              <w:t>608</w:t>
            </w:r>
            <w:r>
              <w:rPr>
                <w:rFonts w:ascii="Times New Roman" w:eastAsia="Times New Roman" w:hAnsi="Times New Roman" w:cs="Times New Roman"/>
                <w:sz w:val="18"/>
                <w:szCs w:val="18"/>
                <w:lang w:eastAsia="lv-LV"/>
              </w:rPr>
              <w:t xml:space="preserve"> </w:t>
            </w:r>
            <w:r w:rsidRPr="00453954">
              <w:rPr>
                <w:rFonts w:ascii="Times New Roman" w:eastAsia="Times New Roman" w:hAnsi="Times New Roman" w:cs="Times New Roman"/>
                <w:sz w:val="18"/>
                <w:szCs w:val="18"/>
                <w:lang w:eastAsia="lv-LV"/>
              </w:rPr>
              <w:t>550</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592B7D4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r>
      <w:tr w:rsidR="001C2956" w:rsidRPr="00484EC5" w14:paraId="4B73762C" w14:textId="77777777" w:rsidTr="00D0271D">
        <w:tc>
          <w:tcPr>
            <w:tcW w:w="2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9BE9CF"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1.5.4. sabiedrība ar ierobežotu atbildību "Limbažu slimnīca"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65A50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780C7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837A7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FEE2E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539B6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7E607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47941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090E8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7FE2A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28148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A8B81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AC238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DCAB1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9C8D8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EDB39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10130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AR</w:t>
            </w:r>
            <w:r w:rsidRPr="007C4397">
              <w:rPr>
                <w:rFonts w:ascii="Times New Roman" w:eastAsia="Times New Roman" w:hAnsi="Times New Roman" w:cs="Times New Roman"/>
                <w:sz w:val="18"/>
                <w:szCs w:val="18"/>
                <w:vertAlign w:val="superscript"/>
                <w:lang w:eastAsia="lv-LV"/>
              </w:rPr>
              <w:t>6</w:t>
            </w: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B7E07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2A3F8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D39D8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4EC6B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2B2F2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BDCE8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A9E51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C5A1F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E2F34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9A828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8F486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DA870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7BF32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A2CC15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IS</w:t>
            </w:r>
            <w:r w:rsidRPr="007C4397">
              <w:rPr>
                <w:rFonts w:ascii="Times New Roman" w:eastAsia="Times New Roman" w:hAnsi="Times New Roman" w:cs="Times New Roman"/>
                <w:sz w:val="18"/>
                <w:szCs w:val="18"/>
                <w:vertAlign w:val="superscript"/>
                <w:lang w:eastAsia="lv-LV"/>
              </w:rPr>
              <w:t>4</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202F99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72D991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B5666D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CB4000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071CFA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939167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E1F74F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7D65E1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5E3E9E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391051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3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D7CB90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04D2A5C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48,76</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202D5B5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453954">
              <w:rPr>
                <w:rFonts w:ascii="Times New Roman" w:eastAsia="Times New Roman" w:hAnsi="Times New Roman" w:cs="Times New Roman"/>
                <w:sz w:val="18"/>
                <w:szCs w:val="18"/>
                <w:lang w:eastAsia="lv-LV"/>
              </w:rPr>
              <w:t>608</w:t>
            </w:r>
            <w:r>
              <w:rPr>
                <w:rFonts w:ascii="Times New Roman" w:eastAsia="Times New Roman" w:hAnsi="Times New Roman" w:cs="Times New Roman"/>
                <w:sz w:val="18"/>
                <w:szCs w:val="18"/>
                <w:lang w:eastAsia="lv-LV"/>
              </w:rPr>
              <w:t xml:space="preserve"> </w:t>
            </w:r>
            <w:r w:rsidRPr="00453954">
              <w:rPr>
                <w:rFonts w:ascii="Times New Roman" w:eastAsia="Times New Roman" w:hAnsi="Times New Roman" w:cs="Times New Roman"/>
                <w:sz w:val="18"/>
                <w:szCs w:val="18"/>
                <w:lang w:eastAsia="lv-LV"/>
              </w:rPr>
              <w:t>802</w:t>
            </w:r>
          </w:p>
        </w:tc>
        <w:tc>
          <w:tcPr>
            <w:tcW w:w="1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14FE7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r>
      <w:tr w:rsidR="001C2956" w:rsidRPr="00484EC5" w14:paraId="5E8DF077" w14:textId="77777777" w:rsidTr="00D0271D">
        <w:tc>
          <w:tcPr>
            <w:tcW w:w="2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894662"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1.5.5. sabiedrība ar ierobežotu atbildību "Ludzas medicīnas centrs"</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5DF39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57E25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92292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425E7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2EE13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82904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E5244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AE442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7AB15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F2309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3F16D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5B942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4FDE3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0D688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6F0C5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39E3A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AR</w:t>
            </w:r>
            <w:r w:rsidRPr="007C4397">
              <w:rPr>
                <w:rFonts w:ascii="Times New Roman" w:eastAsia="Times New Roman" w:hAnsi="Times New Roman" w:cs="Times New Roman"/>
                <w:sz w:val="18"/>
                <w:szCs w:val="18"/>
                <w:vertAlign w:val="superscript"/>
                <w:lang w:eastAsia="lv-LV"/>
              </w:rPr>
              <w:t>6</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E0AE9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9737B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41454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0C119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0C4C7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DE440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E48F5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5CE64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FB4FF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37A19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3E855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8EBEB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363C7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4BB0CA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IS</w:t>
            </w:r>
            <w:r w:rsidRPr="007C4397">
              <w:rPr>
                <w:rFonts w:ascii="Times New Roman" w:eastAsia="Times New Roman" w:hAnsi="Times New Roman" w:cs="Times New Roman"/>
                <w:sz w:val="18"/>
                <w:szCs w:val="18"/>
                <w:vertAlign w:val="superscript"/>
                <w:lang w:eastAsia="lv-LV"/>
              </w:rPr>
              <w:t>4</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6E1581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DFCE94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A8F40B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4B244D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6077A7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7F308D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1A619F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C3FAD2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1E21AB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A26CAB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3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D3BED8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6F152BF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48,76</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1A44723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453954">
              <w:rPr>
                <w:rFonts w:ascii="Times New Roman" w:eastAsia="Times New Roman" w:hAnsi="Times New Roman" w:cs="Times New Roman"/>
                <w:sz w:val="18"/>
                <w:szCs w:val="18"/>
                <w:lang w:eastAsia="lv-LV"/>
              </w:rPr>
              <w:t>607</w:t>
            </w:r>
            <w:r>
              <w:rPr>
                <w:rFonts w:ascii="Times New Roman" w:eastAsia="Times New Roman" w:hAnsi="Times New Roman" w:cs="Times New Roman"/>
                <w:sz w:val="18"/>
                <w:szCs w:val="18"/>
                <w:lang w:eastAsia="lv-LV"/>
              </w:rPr>
              <w:t xml:space="preserve"> </w:t>
            </w:r>
            <w:r w:rsidRPr="00453954">
              <w:rPr>
                <w:rFonts w:ascii="Times New Roman" w:eastAsia="Times New Roman" w:hAnsi="Times New Roman" w:cs="Times New Roman"/>
                <w:sz w:val="18"/>
                <w:szCs w:val="18"/>
                <w:lang w:eastAsia="lv-LV"/>
              </w:rPr>
              <w:t>993</w:t>
            </w:r>
          </w:p>
        </w:tc>
        <w:tc>
          <w:tcPr>
            <w:tcW w:w="1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DF10A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r>
      <w:tr w:rsidR="005448CC" w:rsidRPr="007C4397" w14:paraId="1C34F72D" w14:textId="77777777" w:rsidTr="00D0271D">
        <w:tc>
          <w:tcPr>
            <w:tcW w:w="0" w:type="auto"/>
            <w:gridSpan w:val="45"/>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064EE85D"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1.6. V līmeņa specializētās ārstniecības iestādes</w:t>
            </w:r>
          </w:p>
        </w:tc>
      </w:tr>
      <w:tr w:rsidR="001C2956" w:rsidRPr="00484EC5" w14:paraId="4BEB25CB" w14:textId="77777777" w:rsidTr="00D0271D">
        <w:tc>
          <w:tcPr>
            <w:tcW w:w="2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FB4673"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1.6.1. valsts sabiedrība ar ierobežotu atbildību "Traumat</w:t>
            </w:r>
            <w:r w:rsidRPr="007C4397">
              <w:rPr>
                <w:rFonts w:ascii="Times New Roman" w:eastAsia="Times New Roman" w:hAnsi="Times New Roman" w:cs="Times New Roman"/>
                <w:sz w:val="18"/>
                <w:szCs w:val="18"/>
                <w:lang w:eastAsia="lv-LV"/>
              </w:rPr>
              <w:lastRenderedPageBreak/>
              <w:t>oloģijas un ortopēdijas slimnīca"</w:t>
            </w:r>
            <w:r w:rsidRPr="007C4397">
              <w:rPr>
                <w:rFonts w:ascii="Times New Roman" w:eastAsia="Times New Roman" w:hAnsi="Times New Roman" w:cs="Times New Roman"/>
                <w:sz w:val="18"/>
                <w:szCs w:val="18"/>
                <w:vertAlign w:val="superscript"/>
                <w:lang w:eastAsia="lv-LV"/>
              </w:rPr>
              <w:t>7</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CA801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lastRenderedPageBreak/>
              <w:t> </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A0FC2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F6191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2C842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D6CA5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1D8DA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0FB7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4CDBE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9DF40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A8989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F210E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801F8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473AB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A3634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257A5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D3D8C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308E2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CA670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DF50D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2DCF2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71E79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CE313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4409D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3B442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B2FA2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330CB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7BE04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582A8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639CD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2848EE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26A8FC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2</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D1B968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66B41F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BCF6B8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F5D64E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CF3B3C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C43A67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A5500C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A0C00A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981D42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3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4B4623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37298CF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113,29</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50127CA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453954">
              <w:rPr>
                <w:rFonts w:ascii="Times New Roman" w:eastAsia="Times New Roman" w:hAnsi="Times New Roman" w:cs="Times New Roman"/>
                <w:sz w:val="18"/>
                <w:szCs w:val="18"/>
                <w:lang w:eastAsia="lv-LV"/>
              </w:rPr>
              <w:t>1</w:t>
            </w:r>
            <w:r>
              <w:rPr>
                <w:rFonts w:ascii="Times New Roman" w:eastAsia="Times New Roman" w:hAnsi="Times New Roman" w:cs="Times New Roman"/>
                <w:sz w:val="18"/>
                <w:szCs w:val="18"/>
                <w:lang w:eastAsia="lv-LV"/>
              </w:rPr>
              <w:t> </w:t>
            </w:r>
            <w:r w:rsidRPr="00453954">
              <w:rPr>
                <w:rFonts w:ascii="Times New Roman" w:eastAsia="Times New Roman" w:hAnsi="Times New Roman" w:cs="Times New Roman"/>
                <w:sz w:val="18"/>
                <w:szCs w:val="18"/>
                <w:lang w:eastAsia="lv-LV"/>
              </w:rPr>
              <w:t>214</w:t>
            </w:r>
            <w:r>
              <w:rPr>
                <w:rFonts w:ascii="Times New Roman" w:eastAsia="Times New Roman" w:hAnsi="Times New Roman" w:cs="Times New Roman"/>
                <w:sz w:val="18"/>
                <w:szCs w:val="18"/>
                <w:lang w:eastAsia="lv-LV"/>
              </w:rPr>
              <w:t xml:space="preserve"> </w:t>
            </w:r>
            <w:r w:rsidRPr="00453954">
              <w:rPr>
                <w:rFonts w:ascii="Times New Roman" w:eastAsia="Times New Roman" w:hAnsi="Times New Roman" w:cs="Times New Roman"/>
                <w:sz w:val="18"/>
                <w:szCs w:val="18"/>
                <w:lang w:eastAsia="lv-LV"/>
              </w:rPr>
              <w:t>256</w:t>
            </w:r>
            <w:r>
              <w:rPr>
                <w:rFonts w:ascii="Times New Roman" w:eastAsia="Times New Roman" w:hAnsi="Times New Roman" w:cs="Times New Roman"/>
                <w:sz w:val="18"/>
                <w:szCs w:val="18"/>
                <w:lang w:eastAsia="lv-LV"/>
              </w:rPr>
              <w:t> </w:t>
            </w:r>
          </w:p>
        </w:tc>
        <w:tc>
          <w:tcPr>
            <w:tcW w:w="1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4616F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r>
      <w:tr w:rsidR="001C2956" w:rsidRPr="00484EC5" w14:paraId="56C55050" w14:textId="77777777" w:rsidTr="00D0271D">
        <w:tc>
          <w:tcPr>
            <w:tcW w:w="2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15BB89"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1.6.2. sabiedrība ar ierobežotu atbildību "Rīgas Dzemdību nams"</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C821A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BEF36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8DA9E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BC3F8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DD65B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93471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1B06A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 + PAC</w:t>
            </w:r>
            <w:r w:rsidRPr="007C4397">
              <w:rPr>
                <w:rFonts w:ascii="Times New Roman" w:eastAsia="Times New Roman" w:hAnsi="Times New Roman" w:cs="Times New Roman"/>
                <w:sz w:val="18"/>
                <w:szCs w:val="18"/>
                <w:vertAlign w:val="superscript"/>
                <w:lang w:eastAsia="lv-LV"/>
              </w:rPr>
              <w:t>3</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DA676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BE434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2882C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2D6FF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2D63F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6109F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C93A8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D6298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04D30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206DF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28507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A398A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23498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C9AA1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8F4EE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D3F61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94FDA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D441D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EEC23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9D0A5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A2E0C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963A7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94CB61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EF2CDF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3D5A59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63DCE7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7</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C27ACA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917B70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DD51CA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3B9D4D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4</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B280F1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AD7689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4D3C85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3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BB96BA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03649CE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105,81</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45E4D1B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453954">
              <w:rPr>
                <w:rFonts w:ascii="Times New Roman" w:eastAsia="Times New Roman" w:hAnsi="Times New Roman" w:cs="Times New Roman"/>
                <w:sz w:val="18"/>
                <w:szCs w:val="18"/>
                <w:lang w:eastAsia="lv-LV"/>
              </w:rPr>
              <w:t>3</w:t>
            </w:r>
            <w:r>
              <w:rPr>
                <w:rFonts w:ascii="Times New Roman" w:eastAsia="Times New Roman" w:hAnsi="Times New Roman" w:cs="Times New Roman"/>
                <w:sz w:val="18"/>
                <w:szCs w:val="18"/>
                <w:lang w:eastAsia="lv-LV"/>
              </w:rPr>
              <w:t> </w:t>
            </w:r>
            <w:r w:rsidRPr="00453954">
              <w:rPr>
                <w:rFonts w:ascii="Times New Roman" w:eastAsia="Times New Roman" w:hAnsi="Times New Roman" w:cs="Times New Roman"/>
                <w:sz w:val="18"/>
                <w:szCs w:val="18"/>
                <w:lang w:eastAsia="lv-LV"/>
              </w:rPr>
              <w:t>571</w:t>
            </w:r>
            <w:r>
              <w:rPr>
                <w:rFonts w:ascii="Times New Roman" w:eastAsia="Times New Roman" w:hAnsi="Times New Roman" w:cs="Times New Roman"/>
                <w:sz w:val="18"/>
                <w:szCs w:val="18"/>
                <w:lang w:eastAsia="lv-LV"/>
              </w:rPr>
              <w:t xml:space="preserve"> </w:t>
            </w:r>
            <w:r w:rsidRPr="00453954">
              <w:rPr>
                <w:rFonts w:ascii="Times New Roman" w:eastAsia="Times New Roman" w:hAnsi="Times New Roman" w:cs="Times New Roman"/>
                <w:sz w:val="18"/>
                <w:szCs w:val="18"/>
                <w:lang w:eastAsia="lv-LV"/>
              </w:rPr>
              <w:t>474</w:t>
            </w:r>
            <w:r>
              <w:rPr>
                <w:rFonts w:ascii="Times New Roman" w:eastAsia="Times New Roman" w:hAnsi="Times New Roman" w:cs="Times New Roman"/>
                <w:sz w:val="18"/>
                <w:szCs w:val="18"/>
                <w:lang w:eastAsia="lv-LV"/>
              </w:rPr>
              <w:t> </w:t>
            </w:r>
          </w:p>
        </w:tc>
        <w:tc>
          <w:tcPr>
            <w:tcW w:w="1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4F2ED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r>
      <w:tr w:rsidR="001C2956" w:rsidRPr="00484EC5" w14:paraId="00B681AC" w14:textId="77777777" w:rsidTr="00D0271D">
        <w:tc>
          <w:tcPr>
            <w:tcW w:w="2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A6F549"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1.6.3. valsts sabiedrība ar ierobežotu atbildību "Nacionālais rehabilitācijas centrs "Vaivari""</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1CE4C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80CE4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755D0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7F492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258AF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51425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6A827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1C8D1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5D6E1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5648A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2EA4C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75673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04ECB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FAE70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7CCAC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7B538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41820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26CBD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65F97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1F998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51A75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8D592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A2B90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A1761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3D53A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BF507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7F99E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414D7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4516A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B82273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B27EF4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6145A4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5D73E1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D74CC7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4D4FD9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A10AC0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CA5124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3BC6B9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E795D3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0FB135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3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B2238E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4AED4A7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96,45</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0C4E5D3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453954">
              <w:rPr>
                <w:rFonts w:ascii="Times New Roman" w:eastAsia="Times New Roman" w:hAnsi="Times New Roman" w:cs="Times New Roman"/>
                <w:sz w:val="18"/>
                <w:szCs w:val="18"/>
                <w:lang w:eastAsia="lv-LV"/>
              </w:rPr>
              <w:t>303</w:t>
            </w:r>
            <w:r>
              <w:rPr>
                <w:rFonts w:ascii="Times New Roman" w:eastAsia="Times New Roman" w:hAnsi="Times New Roman" w:cs="Times New Roman"/>
                <w:sz w:val="18"/>
                <w:szCs w:val="18"/>
                <w:lang w:eastAsia="lv-LV"/>
              </w:rPr>
              <w:t xml:space="preserve"> </w:t>
            </w:r>
            <w:r w:rsidRPr="00453954">
              <w:rPr>
                <w:rFonts w:ascii="Times New Roman" w:eastAsia="Times New Roman" w:hAnsi="Times New Roman" w:cs="Times New Roman"/>
                <w:sz w:val="18"/>
                <w:szCs w:val="18"/>
                <w:lang w:eastAsia="lv-LV"/>
              </w:rPr>
              <w:t>736</w:t>
            </w:r>
          </w:p>
        </w:tc>
        <w:tc>
          <w:tcPr>
            <w:tcW w:w="1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5B0AB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r>
      <w:tr w:rsidR="005448CC" w:rsidRPr="007C4397" w14:paraId="3950D10D" w14:textId="77777777" w:rsidTr="00D0271D">
        <w:tc>
          <w:tcPr>
            <w:tcW w:w="0" w:type="auto"/>
            <w:gridSpan w:val="45"/>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749954A2"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1.7. Specializētās ārstniecības iestādes</w:t>
            </w:r>
          </w:p>
        </w:tc>
      </w:tr>
      <w:tr w:rsidR="001C2956" w:rsidRPr="00484EC5" w14:paraId="3771D569" w14:textId="77777777" w:rsidTr="00D0271D">
        <w:tc>
          <w:tcPr>
            <w:tcW w:w="2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70AB06"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1.7.1. valsts sabiedrība ar ierobežotu atbildību "Rīgas psihiatrijas un narkoloģijas centrs"</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5DF41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69502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34941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2187A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5ECB7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B0895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91CB2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2AD33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F57BD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9C839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709F8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A3F06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4B7A6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A3EEC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0D147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D661C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7225F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27A60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1891C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9DBDE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8B711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7DF99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DCC9D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38B2A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2A46D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ECC3A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1BC3A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2E993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B7C25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DA87A9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37503F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B25411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F3FEC7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25EB55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660BCD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838D73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7A5871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43D427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D2BD4D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5909DA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3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7FE262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7C0A8F7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79,05</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3C2DC3C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453954">
              <w:rPr>
                <w:rFonts w:ascii="Times New Roman" w:eastAsia="Times New Roman" w:hAnsi="Times New Roman" w:cs="Times New Roman"/>
                <w:sz w:val="18"/>
                <w:szCs w:val="18"/>
                <w:lang w:eastAsia="lv-LV"/>
              </w:rPr>
              <w:t>592</w:t>
            </w:r>
            <w:r>
              <w:rPr>
                <w:rFonts w:ascii="Times New Roman" w:eastAsia="Times New Roman" w:hAnsi="Times New Roman" w:cs="Times New Roman"/>
                <w:sz w:val="18"/>
                <w:szCs w:val="18"/>
                <w:lang w:eastAsia="lv-LV"/>
              </w:rPr>
              <w:t xml:space="preserve"> </w:t>
            </w:r>
            <w:r w:rsidRPr="00453954">
              <w:rPr>
                <w:rFonts w:ascii="Times New Roman" w:eastAsia="Times New Roman" w:hAnsi="Times New Roman" w:cs="Times New Roman"/>
                <w:sz w:val="18"/>
                <w:szCs w:val="18"/>
                <w:lang w:eastAsia="lv-LV"/>
              </w:rPr>
              <w:t>480</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42BBBDE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0C6723">
              <w:rPr>
                <w:rFonts w:ascii="Times New Roman" w:eastAsia="Times New Roman" w:hAnsi="Times New Roman" w:cs="Times New Roman"/>
                <w:sz w:val="18"/>
                <w:szCs w:val="18"/>
                <w:lang w:eastAsia="lv-LV"/>
              </w:rPr>
              <w:t>42</w:t>
            </w:r>
            <w:r>
              <w:rPr>
                <w:rFonts w:ascii="Times New Roman" w:eastAsia="Times New Roman" w:hAnsi="Times New Roman" w:cs="Times New Roman"/>
                <w:sz w:val="18"/>
                <w:szCs w:val="18"/>
                <w:lang w:eastAsia="lv-LV"/>
              </w:rPr>
              <w:t xml:space="preserve"> </w:t>
            </w:r>
            <w:r w:rsidRPr="000C6723">
              <w:rPr>
                <w:rFonts w:ascii="Times New Roman" w:eastAsia="Times New Roman" w:hAnsi="Times New Roman" w:cs="Times New Roman"/>
                <w:sz w:val="18"/>
                <w:szCs w:val="18"/>
                <w:lang w:eastAsia="lv-LV"/>
              </w:rPr>
              <w:t>291</w:t>
            </w:r>
          </w:p>
        </w:tc>
      </w:tr>
      <w:tr w:rsidR="001C2956" w:rsidRPr="00484EC5" w14:paraId="6884BF89" w14:textId="77777777" w:rsidTr="00D0271D">
        <w:tc>
          <w:tcPr>
            <w:tcW w:w="2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14EC59"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lastRenderedPageBreak/>
              <w:t>1.7.2. sabiedrība ar ierobežotu atbildību "Rīgas 2. slimnīca</w:t>
            </w:r>
            <w:r w:rsidRPr="007C4397">
              <w:rPr>
                <w:rFonts w:ascii="Times New Roman" w:eastAsia="Times New Roman" w:hAnsi="Times New Roman" w:cs="Times New Roman"/>
                <w:sz w:val="18"/>
                <w:szCs w:val="18"/>
                <w:vertAlign w:val="superscript"/>
                <w:lang w:eastAsia="lv-LV"/>
              </w:rPr>
              <w:t>7</w:t>
            </w:r>
            <w:r w:rsidRPr="007C4397">
              <w:rPr>
                <w:rFonts w:ascii="Times New Roman" w:eastAsia="Times New Roman" w:hAnsi="Times New Roman" w:cs="Times New Roman"/>
                <w:sz w:val="18"/>
                <w:szCs w:val="18"/>
                <w:lang w:eastAsia="lv-LV"/>
              </w:rPr>
              <w:t>"</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BBC59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97C84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EA71B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19E03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BA4F6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85049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0D534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41408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567F6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62308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ECF8B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0E9BD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7D374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BEBD7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7859A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14FF9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X</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9E111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031D1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7EC9F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183E0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0FE09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26EEA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9F07B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F7B90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82C95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73880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36DB9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94437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EE25B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729E1B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CC58D4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1C9245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C8532F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D01218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F6ED0F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95366A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F96D7A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8DD307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89806D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B4B2AE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3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DB93CE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066330A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113,29</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264F623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453954">
              <w:rPr>
                <w:rFonts w:ascii="Times New Roman" w:eastAsia="Times New Roman" w:hAnsi="Times New Roman" w:cs="Times New Roman"/>
                <w:sz w:val="18"/>
                <w:szCs w:val="18"/>
                <w:lang w:eastAsia="lv-LV"/>
              </w:rPr>
              <w:t>907</w:t>
            </w:r>
            <w:r>
              <w:rPr>
                <w:rFonts w:ascii="Times New Roman" w:eastAsia="Times New Roman" w:hAnsi="Times New Roman" w:cs="Times New Roman"/>
                <w:sz w:val="18"/>
                <w:szCs w:val="18"/>
                <w:lang w:eastAsia="lv-LV"/>
              </w:rPr>
              <w:t xml:space="preserve"> </w:t>
            </w:r>
            <w:r w:rsidRPr="00453954">
              <w:rPr>
                <w:rFonts w:ascii="Times New Roman" w:eastAsia="Times New Roman" w:hAnsi="Times New Roman" w:cs="Times New Roman"/>
                <w:sz w:val="18"/>
                <w:szCs w:val="18"/>
                <w:lang w:eastAsia="lv-LV"/>
              </w:rPr>
              <w:t>984</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4E77E47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r>
      <w:tr w:rsidR="001C2956" w:rsidRPr="00484EC5" w14:paraId="12927450" w14:textId="77777777" w:rsidTr="00D0271D">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B4D2D8"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1.7.3. valsts sabiedrība ar ierobežotu atbildību "Bērnu psihoneiroloģiskā slimnīca "Ainaži""</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098DC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90AE9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86793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E64E0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4C9B8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F7E90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B3A0F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32DB0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09775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33BEE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2FD1F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973BC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DD7FB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784B77"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F40DD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 </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C3C37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2E048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7031D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33EE0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403B5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326C7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784A4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C75ED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8E230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E314A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9CBC6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F411C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5A199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95899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0" w:type="auto"/>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2CBE20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0" w:type="auto"/>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2AB431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0" w:type="auto"/>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F38CE2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0" w:type="auto"/>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14A568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0" w:type="auto"/>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BE5A1F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0" w:type="auto"/>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383CB1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0" w:type="auto"/>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213E28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0" w:type="auto"/>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FE69B2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CDB0AE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A3DEA5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0" w:type="auto"/>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4536B0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0" w:type="auto"/>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F3D2B6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B6FC0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EFDB95"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C7B5B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r>
      <w:tr w:rsidR="001C2956" w:rsidRPr="00484EC5" w14:paraId="2D4317C7" w14:textId="77777777" w:rsidTr="00D0271D">
        <w:tc>
          <w:tcPr>
            <w:tcW w:w="2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84E433"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1.7.</w:t>
            </w:r>
            <w:r>
              <w:rPr>
                <w:rFonts w:ascii="Times New Roman" w:eastAsia="Times New Roman" w:hAnsi="Times New Roman" w:cs="Times New Roman"/>
                <w:sz w:val="18"/>
                <w:szCs w:val="18"/>
                <w:lang w:eastAsia="lv-LV"/>
              </w:rPr>
              <w:t>4</w:t>
            </w:r>
            <w:r w:rsidRPr="007C4397">
              <w:rPr>
                <w:rFonts w:ascii="Times New Roman" w:eastAsia="Times New Roman" w:hAnsi="Times New Roman" w:cs="Times New Roman"/>
                <w:sz w:val="18"/>
                <w:szCs w:val="18"/>
                <w:lang w:eastAsia="lv-LV"/>
              </w:rPr>
              <w:t>. valsts sabiedrība ar ierobežotu atbildību "Piejūras slimnīca"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3348C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7BC26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DCACA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D92D7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B2B03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1ECA1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3B3F8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00E4D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584BB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5CD6F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AF796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D13CC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14BE3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D2E2E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56BEE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E6BD1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F03FD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CF09C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B7FBB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40EAE1"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7FB18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CB32C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68043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76787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F92A5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D9A6F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E7326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84E5F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76308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A31A7E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E032D7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AF44BA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907378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4EB466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0F80AD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6C4FA3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DC0634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8AD7D5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2ADAD8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BE6B56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3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CC96A4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25FF4BC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79,05</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4E0A382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453954">
              <w:rPr>
                <w:rFonts w:ascii="Times New Roman" w:eastAsia="Times New Roman" w:hAnsi="Times New Roman" w:cs="Times New Roman"/>
                <w:sz w:val="18"/>
                <w:szCs w:val="18"/>
                <w:lang w:eastAsia="lv-LV"/>
              </w:rPr>
              <w:t>296</w:t>
            </w:r>
            <w:r>
              <w:rPr>
                <w:rFonts w:ascii="Times New Roman" w:eastAsia="Times New Roman" w:hAnsi="Times New Roman" w:cs="Times New Roman"/>
                <w:sz w:val="18"/>
                <w:szCs w:val="18"/>
                <w:lang w:eastAsia="lv-LV"/>
              </w:rPr>
              <w:t xml:space="preserve"> </w:t>
            </w:r>
            <w:r w:rsidRPr="00453954">
              <w:rPr>
                <w:rFonts w:ascii="Times New Roman" w:eastAsia="Times New Roman" w:hAnsi="Times New Roman" w:cs="Times New Roman"/>
                <w:sz w:val="18"/>
                <w:szCs w:val="18"/>
                <w:lang w:eastAsia="lv-LV"/>
              </w:rPr>
              <w:t>320</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79181DF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0C6723">
              <w:rPr>
                <w:rFonts w:ascii="Times New Roman" w:eastAsia="Times New Roman" w:hAnsi="Times New Roman" w:cs="Times New Roman"/>
                <w:sz w:val="18"/>
                <w:szCs w:val="18"/>
                <w:lang w:eastAsia="lv-LV"/>
              </w:rPr>
              <w:t>9</w:t>
            </w:r>
            <w:r>
              <w:rPr>
                <w:rFonts w:ascii="Times New Roman" w:eastAsia="Times New Roman" w:hAnsi="Times New Roman" w:cs="Times New Roman"/>
                <w:sz w:val="18"/>
                <w:szCs w:val="18"/>
                <w:lang w:eastAsia="lv-LV"/>
              </w:rPr>
              <w:t xml:space="preserve"> </w:t>
            </w:r>
            <w:r w:rsidRPr="000C6723">
              <w:rPr>
                <w:rFonts w:ascii="Times New Roman" w:eastAsia="Times New Roman" w:hAnsi="Times New Roman" w:cs="Times New Roman"/>
                <w:sz w:val="18"/>
                <w:szCs w:val="18"/>
                <w:lang w:eastAsia="lv-LV"/>
              </w:rPr>
              <w:t>407</w:t>
            </w:r>
          </w:p>
        </w:tc>
      </w:tr>
      <w:tr w:rsidR="001C2956" w:rsidRPr="00484EC5" w14:paraId="52601612" w14:textId="77777777" w:rsidTr="00D0271D">
        <w:tc>
          <w:tcPr>
            <w:tcW w:w="2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F3EEDC"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1.7.</w:t>
            </w:r>
            <w:r>
              <w:rPr>
                <w:rFonts w:ascii="Times New Roman" w:eastAsia="Times New Roman" w:hAnsi="Times New Roman" w:cs="Times New Roman"/>
                <w:sz w:val="18"/>
                <w:szCs w:val="18"/>
                <w:lang w:eastAsia="lv-LV"/>
              </w:rPr>
              <w:t>5</w:t>
            </w:r>
            <w:r w:rsidRPr="007C4397">
              <w:rPr>
                <w:rFonts w:ascii="Times New Roman" w:eastAsia="Times New Roman" w:hAnsi="Times New Roman" w:cs="Times New Roman"/>
                <w:sz w:val="18"/>
                <w:szCs w:val="18"/>
                <w:lang w:eastAsia="lv-LV"/>
              </w:rPr>
              <w:t>. valsts sabiedrība ar ierobežotu atbildību "Daugavpils psihoneiroloģiskā slimnīca"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1F1EE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F23BF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F4849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8E584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DCD4E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E0CEE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6F43A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83F4B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4F615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5689D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F3F12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762C8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97BB1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F259F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71700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E4AC7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B83F5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62FA1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205BF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75850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7E078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F3D51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4256F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0E9DB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C45AF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E3143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8A80E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7F12D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030A3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0ACA63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A7186F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05281C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84A5C6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7C8C25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BD3C63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668F51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38E5E0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7B9E5A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1ABC02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4F6C65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3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A2410B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74A0E6E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79,05</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5BC8451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453954">
              <w:rPr>
                <w:rFonts w:ascii="Times New Roman" w:eastAsia="Times New Roman" w:hAnsi="Times New Roman" w:cs="Times New Roman"/>
                <w:sz w:val="18"/>
                <w:szCs w:val="18"/>
                <w:lang w:eastAsia="lv-LV"/>
              </w:rPr>
              <w:t>296</w:t>
            </w:r>
            <w:r>
              <w:rPr>
                <w:rFonts w:ascii="Times New Roman" w:eastAsia="Times New Roman" w:hAnsi="Times New Roman" w:cs="Times New Roman"/>
                <w:sz w:val="18"/>
                <w:szCs w:val="18"/>
                <w:lang w:eastAsia="lv-LV"/>
              </w:rPr>
              <w:t xml:space="preserve"> </w:t>
            </w:r>
            <w:r w:rsidRPr="00453954">
              <w:rPr>
                <w:rFonts w:ascii="Times New Roman" w:eastAsia="Times New Roman" w:hAnsi="Times New Roman" w:cs="Times New Roman"/>
                <w:sz w:val="18"/>
                <w:szCs w:val="18"/>
                <w:lang w:eastAsia="lv-LV"/>
              </w:rPr>
              <w:t>229</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2D0FCE0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0C6723">
              <w:rPr>
                <w:rFonts w:ascii="Times New Roman" w:eastAsia="Times New Roman" w:hAnsi="Times New Roman" w:cs="Times New Roman"/>
                <w:sz w:val="18"/>
                <w:szCs w:val="18"/>
                <w:lang w:eastAsia="lv-LV"/>
              </w:rPr>
              <w:t>33</w:t>
            </w:r>
            <w:r>
              <w:rPr>
                <w:rFonts w:ascii="Times New Roman" w:eastAsia="Times New Roman" w:hAnsi="Times New Roman" w:cs="Times New Roman"/>
                <w:sz w:val="18"/>
                <w:szCs w:val="18"/>
                <w:lang w:eastAsia="lv-LV"/>
              </w:rPr>
              <w:t xml:space="preserve"> </w:t>
            </w:r>
            <w:r w:rsidRPr="000C6723">
              <w:rPr>
                <w:rFonts w:ascii="Times New Roman" w:eastAsia="Times New Roman" w:hAnsi="Times New Roman" w:cs="Times New Roman"/>
                <w:sz w:val="18"/>
                <w:szCs w:val="18"/>
                <w:lang w:eastAsia="lv-LV"/>
              </w:rPr>
              <w:t>438</w:t>
            </w:r>
          </w:p>
        </w:tc>
      </w:tr>
      <w:tr w:rsidR="001C2956" w:rsidRPr="00484EC5" w14:paraId="0F3A6A5B" w14:textId="77777777" w:rsidTr="00D0271D">
        <w:tc>
          <w:tcPr>
            <w:tcW w:w="2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3B9278"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lastRenderedPageBreak/>
              <w:t>1.7.</w:t>
            </w:r>
            <w:r>
              <w:rPr>
                <w:rFonts w:ascii="Times New Roman" w:eastAsia="Times New Roman" w:hAnsi="Times New Roman" w:cs="Times New Roman"/>
                <w:sz w:val="18"/>
                <w:szCs w:val="18"/>
                <w:lang w:eastAsia="lv-LV"/>
              </w:rPr>
              <w:t>6</w:t>
            </w:r>
            <w:r w:rsidRPr="007C4397">
              <w:rPr>
                <w:rFonts w:ascii="Times New Roman" w:eastAsia="Times New Roman" w:hAnsi="Times New Roman" w:cs="Times New Roman"/>
                <w:sz w:val="18"/>
                <w:szCs w:val="18"/>
                <w:lang w:eastAsia="lv-LV"/>
              </w:rPr>
              <w:t>. valsts sabiedrība ar ierobežotu atbildību "Slimnīca "Ģintermuiža""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6EEEF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D17C3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978D6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182AB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2C86B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386C6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A36A2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2B757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46424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6974C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B2187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605D3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E53A0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F12FE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C8BF9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6BB11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74BA8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23E53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1C6C1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6B2EF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F531D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86C25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DAD31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E0A50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287DB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6BFD2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DC481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C682A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8F3AD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CD2870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39307D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AA1677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D0B840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DD47F6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C29104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E62368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8D3B95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D7AB4B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774D15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78EC04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3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A744CC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4AB30D7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79,05</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52197D6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453954">
              <w:rPr>
                <w:rFonts w:ascii="Times New Roman" w:eastAsia="Times New Roman" w:hAnsi="Times New Roman" w:cs="Times New Roman"/>
                <w:sz w:val="18"/>
                <w:szCs w:val="18"/>
                <w:lang w:eastAsia="lv-LV"/>
              </w:rPr>
              <w:t>296</w:t>
            </w:r>
            <w:r>
              <w:rPr>
                <w:rFonts w:ascii="Times New Roman" w:eastAsia="Times New Roman" w:hAnsi="Times New Roman" w:cs="Times New Roman"/>
                <w:sz w:val="18"/>
                <w:szCs w:val="18"/>
                <w:lang w:eastAsia="lv-LV"/>
              </w:rPr>
              <w:t xml:space="preserve"> </w:t>
            </w:r>
            <w:r w:rsidRPr="00453954">
              <w:rPr>
                <w:rFonts w:ascii="Times New Roman" w:eastAsia="Times New Roman" w:hAnsi="Times New Roman" w:cs="Times New Roman"/>
                <w:sz w:val="18"/>
                <w:szCs w:val="18"/>
                <w:lang w:eastAsia="lv-LV"/>
              </w:rPr>
              <w:t>149</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36EBCD9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0C6723">
              <w:rPr>
                <w:rFonts w:ascii="Times New Roman" w:eastAsia="Times New Roman" w:hAnsi="Times New Roman" w:cs="Times New Roman"/>
                <w:sz w:val="18"/>
                <w:szCs w:val="18"/>
                <w:lang w:eastAsia="lv-LV"/>
              </w:rPr>
              <w:t>20</w:t>
            </w:r>
            <w:r>
              <w:rPr>
                <w:rFonts w:ascii="Times New Roman" w:eastAsia="Times New Roman" w:hAnsi="Times New Roman" w:cs="Times New Roman"/>
                <w:sz w:val="18"/>
                <w:szCs w:val="18"/>
                <w:lang w:eastAsia="lv-LV"/>
              </w:rPr>
              <w:t xml:space="preserve"> </w:t>
            </w:r>
            <w:r w:rsidRPr="000C6723">
              <w:rPr>
                <w:rFonts w:ascii="Times New Roman" w:eastAsia="Times New Roman" w:hAnsi="Times New Roman" w:cs="Times New Roman"/>
                <w:sz w:val="18"/>
                <w:szCs w:val="18"/>
                <w:lang w:eastAsia="lv-LV"/>
              </w:rPr>
              <w:t>791</w:t>
            </w:r>
          </w:p>
        </w:tc>
      </w:tr>
      <w:tr w:rsidR="001C2956" w:rsidRPr="00484EC5" w14:paraId="31B1ACB0" w14:textId="77777777" w:rsidTr="00D0271D">
        <w:tc>
          <w:tcPr>
            <w:tcW w:w="2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0ED264"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1.7.</w:t>
            </w:r>
            <w:r>
              <w:rPr>
                <w:rFonts w:ascii="Times New Roman" w:eastAsia="Times New Roman" w:hAnsi="Times New Roman" w:cs="Times New Roman"/>
                <w:sz w:val="18"/>
                <w:szCs w:val="18"/>
                <w:lang w:eastAsia="lv-LV"/>
              </w:rPr>
              <w:t>7</w:t>
            </w:r>
            <w:r w:rsidRPr="007C4397">
              <w:rPr>
                <w:rFonts w:ascii="Times New Roman" w:eastAsia="Times New Roman" w:hAnsi="Times New Roman" w:cs="Times New Roman"/>
                <w:sz w:val="18"/>
                <w:szCs w:val="18"/>
                <w:lang w:eastAsia="lv-LV"/>
              </w:rPr>
              <w:t>. valsts sabiedrība ar ierobežotu atbildību "Strenču psihoneiroloģiskā slimnīca"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AA1C0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02CA6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1BCDA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AD394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7B998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BCF0F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74D3F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F3EF2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2AE89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29A38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732E2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BDC21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CCC4C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A6C66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15A81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DEF7D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D6B96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92F35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8E2B6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24876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6B6AF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F3329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E9834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5F321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122FC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C04D7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69D74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75A0D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A7C88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BC4788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B5171B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E84780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AFDC31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43230A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4826F8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AFE8D7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285601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1C396F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7824D7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CE233E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3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CEF14A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5AF8AA7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79,05</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10B0F9A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453954">
              <w:rPr>
                <w:rFonts w:ascii="Times New Roman" w:eastAsia="Times New Roman" w:hAnsi="Times New Roman" w:cs="Times New Roman"/>
                <w:sz w:val="18"/>
                <w:szCs w:val="18"/>
                <w:lang w:eastAsia="lv-LV"/>
              </w:rPr>
              <w:t>296</w:t>
            </w:r>
            <w:r>
              <w:rPr>
                <w:rFonts w:ascii="Times New Roman" w:eastAsia="Times New Roman" w:hAnsi="Times New Roman" w:cs="Times New Roman"/>
                <w:sz w:val="18"/>
                <w:szCs w:val="18"/>
                <w:lang w:eastAsia="lv-LV"/>
              </w:rPr>
              <w:t xml:space="preserve"> </w:t>
            </w:r>
            <w:r w:rsidRPr="00453954">
              <w:rPr>
                <w:rFonts w:ascii="Times New Roman" w:eastAsia="Times New Roman" w:hAnsi="Times New Roman" w:cs="Times New Roman"/>
                <w:sz w:val="18"/>
                <w:szCs w:val="18"/>
                <w:lang w:eastAsia="lv-LV"/>
              </w:rPr>
              <w:t>090</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7066C57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0C6723">
              <w:rPr>
                <w:rFonts w:ascii="Times New Roman" w:eastAsia="Times New Roman" w:hAnsi="Times New Roman" w:cs="Times New Roman"/>
                <w:sz w:val="18"/>
                <w:szCs w:val="18"/>
                <w:lang w:eastAsia="lv-LV"/>
              </w:rPr>
              <w:t>23</w:t>
            </w:r>
            <w:r>
              <w:rPr>
                <w:rFonts w:ascii="Times New Roman" w:eastAsia="Times New Roman" w:hAnsi="Times New Roman" w:cs="Times New Roman"/>
                <w:sz w:val="18"/>
                <w:szCs w:val="18"/>
                <w:lang w:eastAsia="lv-LV"/>
              </w:rPr>
              <w:t xml:space="preserve"> </w:t>
            </w:r>
            <w:r w:rsidRPr="000C6723">
              <w:rPr>
                <w:rFonts w:ascii="Times New Roman" w:eastAsia="Times New Roman" w:hAnsi="Times New Roman" w:cs="Times New Roman"/>
                <w:sz w:val="18"/>
                <w:szCs w:val="18"/>
                <w:lang w:eastAsia="lv-LV"/>
              </w:rPr>
              <w:t>715</w:t>
            </w:r>
          </w:p>
        </w:tc>
      </w:tr>
      <w:tr w:rsidR="001C2956" w:rsidRPr="00484EC5" w14:paraId="2C5FF89B" w14:textId="77777777" w:rsidTr="00D0271D">
        <w:tc>
          <w:tcPr>
            <w:tcW w:w="2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3AA299"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1.7.</w:t>
            </w:r>
            <w:r>
              <w:rPr>
                <w:rFonts w:ascii="Times New Roman" w:eastAsia="Times New Roman" w:hAnsi="Times New Roman" w:cs="Times New Roman"/>
                <w:sz w:val="18"/>
                <w:szCs w:val="18"/>
                <w:lang w:eastAsia="lv-LV"/>
              </w:rPr>
              <w:t>8</w:t>
            </w:r>
            <w:r w:rsidRPr="007C4397">
              <w:rPr>
                <w:rFonts w:ascii="Times New Roman" w:eastAsia="Times New Roman" w:hAnsi="Times New Roman" w:cs="Times New Roman"/>
                <w:sz w:val="18"/>
                <w:szCs w:val="18"/>
                <w:lang w:eastAsia="lv-LV"/>
              </w:rPr>
              <w:t>. sabiedrība ar ierobežotu atbildību "Siguldas slimnīca"</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7C861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304D1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IP</w:t>
            </w:r>
            <w:r w:rsidRPr="007C4397">
              <w:rPr>
                <w:rFonts w:ascii="Times New Roman" w:eastAsia="Times New Roman" w:hAnsi="Times New Roman" w:cs="Times New Roman"/>
                <w:sz w:val="18"/>
                <w:szCs w:val="18"/>
                <w:vertAlign w:val="superscript"/>
                <w:lang w:eastAsia="lv-LV"/>
              </w:rPr>
              <w:t>2</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0B0C9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EE68B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337A3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E3512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AC936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A0325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B7C52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12BCE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E51CE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923B2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F44FA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A1EAD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BAA35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189EF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AR</w:t>
            </w:r>
            <w:r w:rsidRPr="007C4397">
              <w:rPr>
                <w:rFonts w:ascii="Times New Roman" w:eastAsia="Times New Roman" w:hAnsi="Times New Roman" w:cs="Times New Roman"/>
                <w:sz w:val="18"/>
                <w:szCs w:val="18"/>
                <w:vertAlign w:val="superscript"/>
                <w:lang w:eastAsia="lv-LV"/>
              </w:rPr>
              <w:t>6</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972E3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D4CE9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0581A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4C53A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3272B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683EF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45153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4C171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1E3F5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70EE1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6A70A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71568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11E71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0DB39F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54BA60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22E1B1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DD1F71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B009D2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19A88D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0804A2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4A91D1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6CE0FA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A3ACBF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CAF7DD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3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37BD3B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5076AE5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48,76</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740AE75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A92AAB">
              <w:rPr>
                <w:rFonts w:ascii="Times New Roman" w:eastAsia="Times New Roman" w:hAnsi="Times New Roman" w:cs="Times New Roman"/>
                <w:sz w:val="18"/>
                <w:szCs w:val="18"/>
                <w:lang w:eastAsia="lv-LV"/>
              </w:rPr>
              <w:t>1</w:t>
            </w:r>
            <w:r>
              <w:rPr>
                <w:rFonts w:ascii="Times New Roman" w:eastAsia="Times New Roman" w:hAnsi="Times New Roman" w:cs="Times New Roman"/>
                <w:sz w:val="18"/>
                <w:szCs w:val="18"/>
                <w:lang w:eastAsia="lv-LV"/>
              </w:rPr>
              <w:t> </w:t>
            </w:r>
            <w:r w:rsidRPr="00A92AAB">
              <w:rPr>
                <w:rFonts w:ascii="Times New Roman" w:eastAsia="Times New Roman" w:hAnsi="Times New Roman" w:cs="Times New Roman"/>
                <w:sz w:val="18"/>
                <w:szCs w:val="18"/>
                <w:lang w:eastAsia="lv-LV"/>
              </w:rPr>
              <w:t>202</w:t>
            </w:r>
            <w:r>
              <w:rPr>
                <w:rFonts w:ascii="Times New Roman" w:eastAsia="Times New Roman" w:hAnsi="Times New Roman" w:cs="Times New Roman"/>
                <w:sz w:val="18"/>
                <w:szCs w:val="18"/>
                <w:lang w:eastAsia="lv-LV"/>
              </w:rPr>
              <w:t xml:space="preserve"> </w:t>
            </w:r>
            <w:r w:rsidRPr="00A92AAB">
              <w:rPr>
                <w:rFonts w:ascii="Times New Roman" w:eastAsia="Times New Roman" w:hAnsi="Times New Roman" w:cs="Times New Roman"/>
                <w:sz w:val="18"/>
                <w:szCs w:val="18"/>
                <w:lang w:eastAsia="lv-LV"/>
              </w:rPr>
              <w:t>990</w:t>
            </w:r>
            <w:r>
              <w:rPr>
                <w:rFonts w:ascii="Times New Roman" w:eastAsia="Times New Roman" w:hAnsi="Times New Roman" w:cs="Times New Roman"/>
                <w:sz w:val="18"/>
                <w:szCs w:val="18"/>
                <w:lang w:eastAsia="lv-LV"/>
              </w:rPr>
              <w:t> </w:t>
            </w:r>
          </w:p>
        </w:tc>
        <w:tc>
          <w:tcPr>
            <w:tcW w:w="160" w:type="pct"/>
            <w:tcBorders>
              <w:top w:val="outset" w:sz="6" w:space="0" w:color="414142"/>
              <w:left w:val="outset" w:sz="6" w:space="0" w:color="414142"/>
              <w:bottom w:val="outset" w:sz="6" w:space="0" w:color="414142"/>
              <w:right w:val="outset" w:sz="6" w:space="0" w:color="414142"/>
            </w:tcBorders>
            <w:vAlign w:val="center"/>
            <w:hideMark/>
          </w:tcPr>
          <w:p w14:paraId="6158F29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r>
      <w:tr w:rsidR="005448CC" w:rsidRPr="007C4397" w14:paraId="07D48ACE" w14:textId="77777777" w:rsidTr="00D0271D">
        <w:tc>
          <w:tcPr>
            <w:tcW w:w="0" w:type="auto"/>
            <w:gridSpan w:val="45"/>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8D1130B"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1.8. Pārējās slimnīcas</w:t>
            </w:r>
          </w:p>
        </w:tc>
      </w:tr>
      <w:tr w:rsidR="001C2956" w:rsidRPr="00484EC5" w14:paraId="0BA3C18A" w14:textId="77777777" w:rsidTr="00D0271D">
        <w:tc>
          <w:tcPr>
            <w:tcW w:w="2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DDB369"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1.8.1. sabiedrība ar ierobežotu atbildību "Saldus medicīnas centrs"</w:t>
            </w:r>
          </w:p>
        </w:tc>
        <w:tc>
          <w:tcPr>
            <w:tcW w:w="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38B44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69392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C23E8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E64F3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7A8A7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1FA13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78CA0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EAF22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581E2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88A3A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FB9C2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A182F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2B1E6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3AC81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1BC0D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C132A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C0D58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CCB8B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D73D6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5BEBC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718DE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5CE75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242FC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49B51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B529D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12177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19D55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1B3B0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B4A87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1AFD6F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1D7881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48DC96F"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E75555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657659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1E0FED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F9C4AC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9EE812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DDC7C9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EA5AAFD"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49D93D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3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C3D503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2739F3F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48,76</w:t>
            </w:r>
          </w:p>
        </w:tc>
        <w:tc>
          <w:tcPr>
            <w:tcW w:w="1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50285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293A0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r>
      <w:tr w:rsidR="001C2956" w:rsidRPr="00484EC5" w14:paraId="5D8E4AD7" w14:textId="77777777" w:rsidTr="00D0271D">
        <w:tc>
          <w:tcPr>
            <w:tcW w:w="271"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244477F1" w14:textId="77777777" w:rsidR="005448CC" w:rsidRPr="007C4397" w:rsidRDefault="005448CC" w:rsidP="00D0271D">
            <w:pPr>
              <w:spacing w:after="0" w:line="240" w:lineRule="auto"/>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xml:space="preserve">1.8.2. sabiedrība </w:t>
            </w:r>
            <w:r w:rsidRPr="007C4397">
              <w:rPr>
                <w:rFonts w:ascii="Times New Roman" w:eastAsia="Times New Roman" w:hAnsi="Times New Roman" w:cs="Times New Roman"/>
                <w:sz w:val="18"/>
                <w:szCs w:val="18"/>
                <w:lang w:eastAsia="lv-LV"/>
              </w:rPr>
              <w:lastRenderedPageBreak/>
              <w:t>ar ierobežotu atbildību "Priekules slimnīca"</w:t>
            </w:r>
          </w:p>
        </w:tc>
        <w:tc>
          <w:tcPr>
            <w:tcW w:w="83"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71BA23D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lastRenderedPageBreak/>
              <w:t> </w:t>
            </w:r>
          </w:p>
        </w:tc>
        <w:tc>
          <w:tcPr>
            <w:tcW w:w="95"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0CFE511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1"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1379B29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X</w:t>
            </w:r>
          </w:p>
        </w:tc>
        <w:tc>
          <w:tcPr>
            <w:tcW w:w="71"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3EC5903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3C3A78C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7"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2A3757B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282D960C"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77E2208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3906B08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50AF5B5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32"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72504E8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0DE1922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21B06E1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087BF0E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82"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15D5762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3922A4C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0117AA9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03F7AC2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4F9463C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0AC5C30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5FD8321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0407A0C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33B00A79"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038E9A6E"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10C7129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4"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402170F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5DF79775"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8"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7E7A5AA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0"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36F41813"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4" w:type="pct"/>
            <w:tcBorders>
              <w:top w:val="outset" w:sz="6" w:space="0" w:color="414142"/>
              <w:left w:val="outset" w:sz="6" w:space="0" w:color="414142"/>
              <w:bottom w:val="single" w:sz="6" w:space="0" w:color="414142"/>
              <w:right w:val="outset" w:sz="6" w:space="0" w:color="414142"/>
            </w:tcBorders>
            <w:shd w:val="clear" w:color="auto" w:fill="D9D9D9"/>
            <w:vAlign w:val="center"/>
            <w:hideMark/>
          </w:tcPr>
          <w:p w14:paraId="4D4C6A4B"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single" w:sz="6" w:space="0" w:color="414142"/>
              <w:right w:val="outset" w:sz="6" w:space="0" w:color="414142"/>
            </w:tcBorders>
            <w:shd w:val="clear" w:color="auto" w:fill="D9D9D9"/>
            <w:vAlign w:val="center"/>
            <w:hideMark/>
          </w:tcPr>
          <w:p w14:paraId="07968D7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single" w:sz="6" w:space="0" w:color="414142"/>
              <w:right w:val="outset" w:sz="6" w:space="0" w:color="414142"/>
            </w:tcBorders>
            <w:shd w:val="clear" w:color="auto" w:fill="D9D9D9"/>
            <w:vAlign w:val="center"/>
            <w:hideMark/>
          </w:tcPr>
          <w:p w14:paraId="35BE26B6"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6" w:type="pct"/>
            <w:tcBorders>
              <w:top w:val="outset" w:sz="6" w:space="0" w:color="414142"/>
              <w:left w:val="outset" w:sz="6" w:space="0" w:color="414142"/>
              <w:bottom w:val="single" w:sz="6" w:space="0" w:color="414142"/>
              <w:right w:val="outset" w:sz="6" w:space="0" w:color="414142"/>
            </w:tcBorders>
            <w:shd w:val="clear" w:color="auto" w:fill="D9D9D9"/>
            <w:vAlign w:val="center"/>
            <w:hideMark/>
          </w:tcPr>
          <w:p w14:paraId="5ADFE01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0" w:type="pct"/>
            <w:tcBorders>
              <w:top w:val="outset" w:sz="6" w:space="0" w:color="414142"/>
              <w:left w:val="outset" w:sz="6" w:space="0" w:color="414142"/>
              <w:bottom w:val="single" w:sz="6" w:space="0" w:color="414142"/>
              <w:right w:val="outset" w:sz="6" w:space="0" w:color="414142"/>
            </w:tcBorders>
            <w:shd w:val="clear" w:color="auto" w:fill="D9D9D9"/>
            <w:vAlign w:val="center"/>
            <w:hideMark/>
          </w:tcPr>
          <w:p w14:paraId="59A4D99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2" w:type="pct"/>
            <w:tcBorders>
              <w:top w:val="outset" w:sz="6" w:space="0" w:color="414142"/>
              <w:left w:val="outset" w:sz="6" w:space="0" w:color="414142"/>
              <w:bottom w:val="single" w:sz="6" w:space="0" w:color="414142"/>
              <w:right w:val="outset" w:sz="6" w:space="0" w:color="414142"/>
            </w:tcBorders>
            <w:shd w:val="clear" w:color="auto" w:fill="D9D9D9"/>
            <w:vAlign w:val="center"/>
            <w:hideMark/>
          </w:tcPr>
          <w:p w14:paraId="243CBD77"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20" w:type="pct"/>
            <w:tcBorders>
              <w:top w:val="outset" w:sz="6" w:space="0" w:color="414142"/>
              <w:left w:val="outset" w:sz="6" w:space="0" w:color="414142"/>
              <w:bottom w:val="single" w:sz="6" w:space="0" w:color="414142"/>
              <w:right w:val="outset" w:sz="6" w:space="0" w:color="414142"/>
            </w:tcBorders>
            <w:shd w:val="clear" w:color="auto" w:fill="D9D9D9"/>
            <w:vAlign w:val="center"/>
            <w:hideMark/>
          </w:tcPr>
          <w:p w14:paraId="493D53E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0" w:type="pct"/>
            <w:tcBorders>
              <w:top w:val="outset" w:sz="6" w:space="0" w:color="414142"/>
              <w:left w:val="outset" w:sz="6" w:space="0" w:color="414142"/>
              <w:bottom w:val="single" w:sz="6" w:space="0" w:color="414142"/>
              <w:right w:val="outset" w:sz="6" w:space="0" w:color="414142"/>
            </w:tcBorders>
            <w:shd w:val="clear" w:color="auto" w:fill="D9D9D9"/>
            <w:vAlign w:val="center"/>
            <w:hideMark/>
          </w:tcPr>
          <w:p w14:paraId="50C78374"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18" w:type="pct"/>
            <w:tcBorders>
              <w:top w:val="outset" w:sz="6" w:space="0" w:color="414142"/>
              <w:left w:val="outset" w:sz="6" w:space="0" w:color="414142"/>
              <w:bottom w:val="single" w:sz="6" w:space="0" w:color="414142"/>
              <w:right w:val="outset" w:sz="6" w:space="0" w:color="414142"/>
            </w:tcBorders>
            <w:shd w:val="clear" w:color="auto" w:fill="D9D9D9"/>
            <w:vAlign w:val="center"/>
            <w:hideMark/>
          </w:tcPr>
          <w:p w14:paraId="110AD322"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99" w:type="pct"/>
            <w:tcBorders>
              <w:top w:val="outset" w:sz="6" w:space="0" w:color="414142"/>
              <w:left w:val="outset" w:sz="6" w:space="0" w:color="414142"/>
              <w:bottom w:val="single" w:sz="6" w:space="0" w:color="414142"/>
              <w:right w:val="outset" w:sz="6" w:space="0" w:color="414142"/>
            </w:tcBorders>
            <w:shd w:val="clear" w:color="auto" w:fill="D9D9D9"/>
            <w:vAlign w:val="center"/>
            <w:hideMark/>
          </w:tcPr>
          <w:p w14:paraId="6752789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03" w:type="pct"/>
            <w:tcBorders>
              <w:top w:val="outset" w:sz="6" w:space="0" w:color="414142"/>
              <w:left w:val="outset" w:sz="6" w:space="0" w:color="414142"/>
              <w:bottom w:val="single" w:sz="6" w:space="0" w:color="414142"/>
              <w:right w:val="outset" w:sz="6" w:space="0" w:color="414142"/>
            </w:tcBorders>
            <w:shd w:val="clear" w:color="auto" w:fill="D9D9D9"/>
            <w:vAlign w:val="center"/>
            <w:hideMark/>
          </w:tcPr>
          <w:p w14:paraId="61E956B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38" w:type="pct"/>
            <w:tcBorders>
              <w:top w:val="outset" w:sz="6" w:space="0" w:color="414142"/>
              <w:left w:val="outset" w:sz="6" w:space="0" w:color="414142"/>
              <w:bottom w:val="single" w:sz="6" w:space="0" w:color="414142"/>
              <w:right w:val="outset" w:sz="6" w:space="0" w:color="414142"/>
            </w:tcBorders>
            <w:shd w:val="clear" w:color="auto" w:fill="D9D9D9"/>
            <w:vAlign w:val="center"/>
            <w:hideMark/>
          </w:tcPr>
          <w:p w14:paraId="4FB112E8"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213" w:type="pct"/>
            <w:tcBorders>
              <w:top w:val="outset" w:sz="6" w:space="0" w:color="414142"/>
              <w:left w:val="outset" w:sz="6" w:space="0" w:color="414142"/>
              <w:bottom w:val="single" w:sz="6" w:space="0" w:color="414142"/>
              <w:right w:val="outset" w:sz="6" w:space="0" w:color="414142"/>
            </w:tcBorders>
            <w:vAlign w:val="center"/>
            <w:hideMark/>
          </w:tcPr>
          <w:p w14:paraId="572F395A"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48,76</w:t>
            </w:r>
          </w:p>
        </w:tc>
        <w:tc>
          <w:tcPr>
            <w:tcW w:w="160"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49B82130"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c>
          <w:tcPr>
            <w:tcW w:w="160"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37DE1311" w14:textId="77777777" w:rsidR="005448CC" w:rsidRPr="007C4397" w:rsidRDefault="005448CC" w:rsidP="00D0271D">
            <w:pPr>
              <w:spacing w:before="100" w:beforeAutospacing="1" w:after="100" w:afterAutospacing="1" w:line="293" w:lineRule="atLeast"/>
              <w:jc w:val="center"/>
              <w:rPr>
                <w:rFonts w:ascii="Times New Roman" w:eastAsia="Times New Roman" w:hAnsi="Times New Roman" w:cs="Times New Roman"/>
                <w:sz w:val="18"/>
                <w:szCs w:val="18"/>
                <w:lang w:eastAsia="lv-LV"/>
              </w:rPr>
            </w:pPr>
            <w:r w:rsidRPr="007C4397">
              <w:rPr>
                <w:rFonts w:ascii="Times New Roman" w:eastAsia="Times New Roman" w:hAnsi="Times New Roman" w:cs="Times New Roman"/>
                <w:sz w:val="18"/>
                <w:szCs w:val="18"/>
                <w:lang w:eastAsia="lv-LV"/>
              </w:rPr>
              <w:t> </w:t>
            </w:r>
          </w:p>
        </w:tc>
      </w:tr>
    </w:tbl>
    <w:p w14:paraId="36DA07E0" w14:textId="77777777" w:rsidR="005448CC" w:rsidRPr="00B7393C" w:rsidRDefault="005448CC" w:rsidP="005448CC">
      <w:pPr>
        <w:spacing w:after="0" w:line="240" w:lineRule="auto"/>
        <w:jc w:val="both"/>
        <w:rPr>
          <w:rFonts w:ascii="Times New Roman" w:hAnsi="Times New Roman" w:cs="Times New Roman"/>
          <w:sz w:val="24"/>
          <w:szCs w:val="24"/>
        </w:rPr>
      </w:pPr>
      <w:r w:rsidRPr="00B7393C">
        <w:rPr>
          <w:rFonts w:ascii="Times New Roman" w:hAnsi="Times New Roman" w:cs="Times New Roman"/>
          <w:sz w:val="24"/>
          <w:szCs w:val="24"/>
        </w:rPr>
        <w:t>Piezīmes.</w:t>
      </w:r>
    </w:p>
    <w:p w14:paraId="656CFA2F" w14:textId="77777777" w:rsidR="005448CC" w:rsidRPr="00B7393C" w:rsidRDefault="005448CC" w:rsidP="005448CC">
      <w:pPr>
        <w:spacing w:after="0" w:line="240" w:lineRule="auto"/>
        <w:jc w:val="both"/>
        <w:rPr>
          <w:rFonts w:ascii="Times New Roman" w:hAnsi="Times New Roman" w:cs="Times New Roman"/>
          <w:sz w:val="24"/>
          <w:szCs w:val="24"/>
        </w:rPr>
      </w:pPr>
      <w:r w:rsidRPr="00B7393C">
        <w:rPr>
          <w:rFonts w:ascii="Times New Roman" w:hAnsi="Times New Roman" w:cs="Times New Roman"/>
          <w:sz w:val="24"/>
          <w:szCs w:val="24"/>
          <w:vertAlign w:val="superscript"/>
        </w:rPr>
        <w:t>1</w:t>
      </w:r>
      <w:r w:rsidRPr="00B7393C">
        <w:rPr>
          <w:rFonts w:ascii="Times New Roman" w:hAnsi="Times New Roman" w:cs="Times New Roman"/>
          <w:sz w:val="24"/>
          <w:szCs w:val="24"/>
        </w:rPr>
        <w:t xml:space="preserve"> Profilu uzskata par nodrošinātu, ja ārstniecības iestāde par tā nodrošināšanu ir noslēgusi līgumu ar citu ārstniecības iestādi un informējusi par to dienestu.</w:t>
      </w:r>
    </w:p>
    <w:p w14:paraId="20C6C6CD" w14:textId="77777777" w:rsidR="005448CC" w:rsidRPr="00B7393C" w:rsidRDefault="005448CC" w:rsidP="005448CC">
      <w:pPr>
        <w:spacing w:after="0" w:line="240" w:lineRule="auto"/>
        <w:jc w:val="both"/>
        <w:rPr>
          <w:rFonts w:ascii="Times New Roman" w:hAnsi="Times New Roman" w:cs="Times New Roman"/>
          <w:sz w:val="24"/>
          <w:szCs w:val="24"/>
        </w:rPr>
      </w:pPr>
      <w:r w:rsidRPr="00B7393C">
        <w:rPr>
          <w:rFonts w:ascii="Times New Roman" w:hAnsi="Times New Roman" w:cs="Times New Roman"/>
          <w:sz w:val="24"/>
          <w:szCs w:val="24"/>
          <w:vertAlign w:val="superscript"/>
        </w:rPr>
        <w:t>2</w:t>
      </w:r>
      <w:r w:rsidRPr="00B7393C">
        <w:rPr>
          <w:rFonts w:ascii="Times New Roman" w:hAnsi="Times New Roman" w:cs="Times New Roman"/>
          <w:sz w:val="24"/>
          <w:szCs w:val="24"/>
        </w:rPr>
        <w:t xml:space="preserve"> IP – izvēles profils. Netiek piemērots nosacījums par obligātu profila nodrošināšanu vai diennakts dežūru, pakalpojumus sniedz atbilstoši nepieciešamībai. Ja ārstniecības iestāde vēlas uzsākt pakalpojumu sniegšanu kādā no izvēles profiliem, konkrēto pakalpojumu iekļaušana līgumā iespējama, ja dienestam ir papildu finanšu līdzekļi.</w:t>
      </w:r>
    </w:p>
    <w:p w14:paraId="04C56544" w14:textId="77777777" w:rsidR="005448CC" w:rsidRPr="00B7393C" w:rsidRDefault="005448CC" w:rsidP="005448CC">
      <w:pPr>
        <w:spacing w:after="0" w:line="240" w:lineRule="auto"/>
        <w:jc w:val="both"/>
        <w:rPr>
          <w:rFonts w:ascii="Times New Roman" w:hAnsi="Times New Roman" w:cs="Times New Roman"/>
          <w:sz w:val="24"/>
          <w:szCs w:val="24"/>
        </w:rPr>
      </w:pPr>
      <w:r w:rsidRPr="00B7393C">
        <w:rPr>
          <w:rFonts w:ascii="Times New Roman" w:hAnsi="Times New Roman" w:cs="Times New Roman"/>
          <w:sz w:val="24"/>
          <w:szCs w:val="24"/>
          <w:vertAlign w:val="superscript"/>
        </w:rPr>
        <w:t>3</w:t>
      </w:r>
      <w:r w:rsidRPr="00B7393C">
        <w:rPr>
          <w:rFonts w:ascii="Times New Roman" w:hAnsi="Times New Roman" w:cs="Times New Roman"/>
          <w:sz w:val="24"/>
          <w:szCs w:val="24"/>
        </w:rPr>
        <w:t xml:space="preserve"> PAC – perinatālās aprūpes centrs. Ārstniecības iestādei ir līgums par perinatālās aprūpes nodrošināšanu.</w:t>
      </w:r>
    </w:p>
    <w:p w14:paraId="23CA9D6C" w14:textId="77777777" w:rsidR="005448CC" w:rsidRPr="00B7393C" w:rsidRDefault="005448CC" w:rsidP="005448CC">
      <w:pPr>
        <w:spacing w:after="0" w:line="240" w:lineRule="auto"/>
        <w:jc w:val="both"/>
        <w:rPr>
          <w:rFonts w:ascii="Times New Roman" w:hAnsi="Times New Roman" w:cs="Times New Roman"/>
          <w:sz w:val="24"/>
          <w:szCs w:val="24"/>
        </w:rPr>
      </w:pPr>
      <w:r w:rsidRPr="00B7393C">
        <w:rPr>
          <w:rFonts w:ascii="Times New Roman" w:hAnsi="Times New Roman" w:cs="Times New Roman"/>
          <w:sz w:val="24"/>
          <w:szCs w:val="24"/>
          <w:vertAlign w:val="superscript"/>
        </w:rPr>
        <w:t>4</w:t>
      </w:r>
      <w:r w:rsidRPr="00B7393C">
        <w:rPr>
          <w:rFonts w:ascii="Times New Roman" w:hAnsi="Times New Roman" w:cs="Times New Roman"/>
          <w:sz w:val="24"/>
          <w:szCs w:val="24"/>
        </w:rPr>
        <w:t xml:space="preserve"> IS – izvēles speciālists. Ja I līmeņa ārstniecības iestāde nevar nodrošināt internista dežūras uzņemšanas nodaļā, tad internistu drīkst aizvietot ģimenes ārsts, neatliekamās medicīnas ārsts vai anesteziologs/reanimatologs. Ja II, III vai IV līmeņa ārstniecības iestāde nevar nodrošināt internista dežūras uzņemšanas nodaļā, tad internistu drīkst aizvietot ģimenes ārsts vai neatliekamās medicīnas ārsts.</w:t>
      </w:r>
    </w:p>
    <w:p w14:paraId="2F060929" w14:textId="77777777" w:rsidR="005448CC" w:rsidRPr="00B7393C" w:rsidRDefault="005448CC" w:rsidP="005448CC">
      <w:pPr>
        <w:spacing w:after="0" w:line="240" w:lineRule="auto"/>
        <w:jc w:val="both"/>
        <w:rPr>
          <w:rFonts w:ascii="Times New Roman" w:hAnsi="Times New Roman" w:cs="Times New Roman"/>
          <w:sz w:val="24"/>
          <w:szCs w:val="24"/>
        </w:rPr>
      </w:pPr>
      <w:r w:rsidRPr="00B7393C">
        <w:rPr>
          <w:rFonts w:ascii="Times New Roman" w:hAnsi="Times New Roman" w:cs="Times New Roman"/>
          <w:sz w:val="24"/>
          <w:szCs w:val="24"/>
          <w:vertAlign w:val="superscript"/>
        </w:rPr>
        <w:t>5</w:t>
      </w:r>
      <w:r w:rsidRPr="00B7393C">
        <w:rPr>
          <w:rFonts w:ascii="Times New Roman" w:hAnsi="Times New Roman" w:cs="Times New Roman"/>
          <w:sz w:val="24"/>
          <w:szCs w:val="24"/>
        </w:rPr>
        <w:t xml:space="preserve"> Sabiedrība ar ierobežotu atbildību "Ziemeļkurzemes reģionālā slimnīca" nodrošina triju speciālistu – internā profila speciālista, ķirurga un anesteziologa/reanimatologa – diennakts dežūras Talsu filiālē.</w:t>
      </w:r>
    </w:p>
    <w:p w14:paraId="159A23F8" w14:textId="77777777" w:rsidR="005448CC" w:rsidRPr="00B7393C" w:rsidRDefault="005448CC" w:rsidP="005448CC">
      <w:pPr>
        <w:spacing w:after="0" w:line="240" w:lineRule="auto"/>
        <w:jc w:val="both"/>
        <w:rPr>
          <w:rFonts w:ascii="Times New Roman" w:hAnsi="Times New Roman" w:cs="Times New Roman"/>
          <w:sz w:val="24"/>
          <w:szCs w:val="24"/>
        </w:rPr>
      </w:pPr>
      <w:r w:rsidRPr="00B7393C">
        <w:rPr>
          <w:rFonts w:ascii="Times New Roman" w:hAnsi="Times New Roman" w:cs="Times New Roman"/>
          <w:sz w:val="24"/>
          <w:szCs w:val="24"/>
          <w:vertAlign w:val="superscript"/>
        </w:rPr>
        <w:t>6</w:t>
      </w:r>
      <w:r w:rsidRPr="00B7393C">
        <w:rPr>
          <w:rFonts w:ascii="Times New Roman" w:hAnsi="Times New Roman" w:cs="Times New Roman"/>
          <w:sz w:val="24"/>
          <w:szCs w:val="24"/>
        </w:rPr>
        <w:t xml:space="preserve"> AR – tikai akūtā rehabilitācija jaukta profila gultās atbilstoši līgumos noteiktajiem nosacījumiem.</w:t>
      </w:r>
    </w:p>
    <w:p w14:paraId="55628BCD" w14:textId="77777777" w:rsidR="005448CC" w:rsidRPr="00B7393C" w:rsidRDefault="005448CC" w:rsidP="005448CC">
      <w:pPr>
        <w:spacing w:after="0" w:line="240" w:lineRule="auto"/>
        <w:jc w:val="both"/>
        <w:rPr>
          <w:rFonts w:ascii="Times New Roman" w:hAnsi="Times New Roman" w:cs="Times New Roman"/>
          <w:sz w:val="24"/>
          <w:szCs w:val="24"/>
        </w:rPr>
      </w:pPr>
      <w:r w:rsidRPr="00B7393C">
        <w:rPr>
          <w:rFonts w:ascii="Times New Roman" w:hAnsi="Times New Roman" w:cs="Times New Roman"/>
          <w:sz w:val="24"/>
          <w:szCs w:val="24"/>
          <w:vertAlign w:val="superscript"/>
        </w:rPr>
        <w:t>7</w:t>
      </w:r>
      <w:r w:rsidRPr="00B7393C">
        <w:rPr>
          <w:rFonts w:ascii="Times New Roman" w:hAnsi="Times New Roman" w:cs="Times New Roman"/>
          <w:sz w:val="24"/>
          <w:szCs w:val="24"/>
        </w:rPr>
        <w:t xml:space="preserve"> Valsts sabiedrība ar ierobežotu atbildību "Traumatoloģijas un ortopēdijas slimnīca" un sabiedrība ar ierobežotu atbildību "Rīgas 2. slimnīca" pēc izvēles nodrošina ķirurgu vai traumatologu/ortopēdu diennakts dežūras.</w:t>
      </w:r>
    </w:p>
    <w:p w14:paraId="409A25D8" w14:textId="77777777" w:rsidR="005448CC" w:rsidRPr="00B7393C" w:rsidRDefault="005448CC" w:rsidP="005448CC">
      <w:pPr>
        <w:spacing w:after="0" w:line="240" w:lineRule="auto"/>
        <w:jc w:val="both"/>
        <w:rPr>
          <w:rFonts w:ascii="Times New Roman" w:hAnsi="Times New Roman" w:cs="Times New Roman"/>
          <w:sz w:val="24"/>
          <w:szCs w:val="24"/>
        </w:rPr>
      </w:pPr>
      <w:r w:rsidRPr="00B7393C">
        <w:rPr>
          <w:rFonts w:ascii="Times New Roman" w:hAnsi="Times New Roman" w:cs="Times New Roman"/>
          <w:sz w:val="24"/>
          <w:szCs w:val="24"/>
          <w:vertAlign w:val="superscript"/>
        </w:rPr>
        <w:t>8</w:t>
      </w:r>
      <w:r w:rsidRPr="00B7393C">
        <w:rPr>
          <w:rFonts w:ascii="Times New Roman" w:hAnsi="Times New Roman" w:cs="Times New Roman"/>
          <w:sz w:val="24"/>
          <w:szCs w:val="24"/>
        </w:rPr>
        <w:t xml:space="preserve"> Netiek piemērots nosacījums par obligātu diennakts dežūru (izņemot universitātes slimnīcas), radiologs diagnosts pakalpojumus sniedz atbilstoši nepieciešamībai.</w:t>
      </w:r>
    </w:p>
    <w:p w14:paraId="74AA984C" w14:textId="77777777" w:rsidR="005448CC" w:rsidRDefault="005448CC" w:rsidP="005448CC">
      <w:pPr>
        <w:spacing w:after="0" w:line="240" w:lineRule="auto"/>
        <w:jc w:val="both"/>
        <w:rPr>
          <w:rFonts w:ascii="Times New Roman" w:hAnsi="Times New Roman" w:cs="Times New Roman"/>
          <w:sz w:val="24"/>
          <w:szCs w:val="24"/>
        </w:rPr>
      </w:pPr>
    </w:p>
    <w:p w14:paraId="4FA18ABA" w14:textId="77777777" w:rsidR="005448CC" w:rsidRPr="00B7393C" w:rsidRDefault="005448CC" w:rsidP="005448CC">
      <w:pPr>
        <w:spacing w:after="0" w:line="240" w:lineRule="auto"/>
        <w:jc w:val="both"/>
        <w:rPr>
          <w:rFonts w:ascii="Times New Roman" w:hAnsi="Times New Roman" w:cs="Times New Roman"/>
          <w:sz w:val="24"/>
          <w:szCs w:val="24"/>
        </w:rPr>
      </w:pPr>
    </w:p>
    <w:p w14:paraId="0353E9CD" w14:textId="77777777" w:rsidR="005448CC" w:rsidRDefault="005448CC" w:rsidP="005448CC">
      <w:pPr>
        <w:spacing w:after="0" w:line="240" w:lineRule="auto"/>
        <w:jc w:val="both"/>
        <w:rPr>
          <w:rFonts w:ascii="Times New Roman" w:hAnsi="Times New Roman" w:cs="Times New Roman"/>
          <w:sz w:val="24"/>
          <w:szCs w:val="24"/>
        </w:rPr>
      </w:pPr>
      <w:r w:rsidRPr="00B7393C">
        <w:rPr>
          <w:rFonts w:ascii="Times New Roman" w:hAnsi="Times New Roman" w:cs="Times New Roman"/>
          <w:sz w:val="24"/>
          <w:szCs w:val="24"/>
        </w:rPr>
        <w:t>2. Ārstniecības iestādes atbilstoši līmenim un līgumā noteiktajiem apmaksas nosacījumiem sniedz šādus veselības aprūpes pakalpojumus:</w:t>
      </w:r>
    </w:p>
    <w:tbl>
      <w:tblPr>
        <w:tblW w:w="5000" w:type="pct"/>
        <w:tblBorders>
          <w:top w:val="outset" w:sz="6" w:space="0" w:color="414142"/>
          <w:left w:val="outset" w:sz="2" w:space="0" w:color="414142"/>
          <w:bottom w:val="outset" w:sz="2" w:space="0" w:color="414142"/>
          <w:right w:val="outset" w:sz="2"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98"/>
        <w:gridCol w:w="6850"/>
        <w:gridCol w:w="3568"/>
        <w:gridCol w:w="2854"/>
      </w:tblGrid>
      <w:tr w:rsidR="005448CC" w:rsidRPr="00484EC5" w14:paraId="0AC5AD91" w14:textId="77777777" w:rsidTr="00D0271D">
        <w:tc>
          <w:tcPr>
            <w:tcW w:w="275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3D03FC" w14:textId="77777777" w:rsidR="005448CC" w:rsidRPr="00484EC5" w:rsidRDefault="005448CC" w:rsidP="00D0271D">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Ārstniecības iestāde</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CEC253" w14:textId="77777777" w:rsidR="005448CC" w:rsidRPr="00484EC5" w:rsidRDefault="005448CC" w:rsidP="00D0271D">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Programmas nosaukums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01CA96" w14:textId="77777777" w:rsidR="005448CC" w:rsidRPr="00484EC5" w:rsidRDefault="005448CC" w:rsidP="00D0271D">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Viena pacienta ārstēšanas tarifi iezīmētajās programmās (</w:t>
            </w:r>
            <w:r w:rsidRPr="00484EC5">
              <w:rPr>
                <w:rFonts w:ascii="Times New Roman" w:eastAsia="Times New Roman" w:hAnsi="Times New Roman" w:cs="Times New Roman"/>
                <w:i/>
                <w:iCs/>
                <w:sz w:val="20"/>
                <w:szCs w:val="20"/>
                <w:lang w:eastAsia="lv-LV"/>
              </w:rPr>
              <w:t>euro</w:t>
            </w:r>
            <w:r w:rsidRPr="00484EC5">
              <w:rPr>
                <w:rFonts w:ascii="Times New Roman" w:eastAsia="Times New Roman" w:hAnsi="Times New Roman" w:cs="Times New Roman"/>
                <w:sz w:val="20"/>
                <w:szCs w:val="20"/>
                <w:lang w:eastAsia="lv-LV"/>
              </w:rPr>
              <w:t>)</w:t>
            </w:r>
          </w:p>
        </w:tc>
      </w:tr>
      <w:tr w:rsidR="005448CC" w:rsidRPr="00484EC5" w14:paraId="5DB7EEEB" w14:textId="77777777" w:rsidTr="00D0271D">
        <w:tc>
          <w:tcPr>
            <w:tcW w:w="275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A05BAE" w14:textId="77777777" w:rsidR="005448CC" w:rsidRPr="00484EC5" w:rsidRDefault="005448CC" w:rsidP="00D0271D">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1</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EA1168" w14:textId="77777777" w:rsidR="005448CC" w:rsidRPr="00484EC5" w:rsidRDefault="005448CC" w:rsidP="00D0271D">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w:t>
            </w:r>
          </w:p>
        </w:tc>
        <w:tc>
          <w:tcPr>
            <w:tcW w:w="1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AA8B89" w14:textId="77777777" w:rsidR="005448CC" w:rsidRPr="00484EC5" w:rsidRDefault="005448CC" w:rsidP="00D0271D">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3</w:t>
            </w:r>
          </w:p>
        </w:tc>
      </w:tr>
      <w:tr w:rsidR="005448CC" w:rsidRPr="00484EC5" w14:paraId="38C25560"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745599A4"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12F4147A"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Asinsvadu ķirurģijas profils (V, IV)</w:t>
            </w:r>
          </w:p>
        </w:tc>
      </w:tr>
      <w:tr w:rsidR="005448CC" w:rsidRPr="00484EC5" w14:paraId="2BBE19EC"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252218A"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3DD608E"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ECE14FC"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Krūšu aortas endoprotezēšana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307C285"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972D84">
              <w:rPr>
                <w:rFonts w:ascii="Times New Roman" w:eastAsia="Times New Roman" w:hAnsi="Times New Roman" w:cs="Times New Roman"/>
                <w:sz w:val="20"/>
                <w:szCs w:val="20"/>
                <w:lang w:eastAsia="lv-LV"/>
              </w:rPr>
              <w:t>20</w:t>
            </w:r>
            <w:r>
              <w:rPr>
                <w:rFonts w:ascii="Times New Roman" w:eastAsia="Times New Roman" w:hAnsi="Times New Roman" w:cs="Times New Roman"/>
                <w:sz w:val="20"/>
                <w:szCs w:val="20"/>
                <w:lang w:eastAsia="lv-LV"/>
              </w:rPr>
              <w:t xml:space="preserve"> </w:t>
            </w:r>
            <w:r w:rsidRPr="00972D84">
              <w:rPr>
                <w:rFonts w:ascii="Times New Roman" w:eastAsia="Times New Roman" w:hAnsi="Times New Roman" w:cs="Times New Roman"/>
                <w:sz w:val="20"/>
                <w:szCs w:val="20"/>
                <w:lang w:eastAsia="lv-LV"/>
              </w:rPr>
              <w:t>673</w:t>
            </w:r>
            <w:r>
              <w:rPr>
                <w:rFonts w:ascii="Times New Roman" w:eastAsia="Times New Roman" w:hAnsi="Times New Roman" w:cs="Times New Roman"/>
                <w:sz w:val="20"/>
                <w:szCs w:val="20"/>
                <w:lang w:eastAsia="lv-LV"/>
              </w:rPr>
              <w:t>,</w:t>
            </w:r>
            <w:r w:rsidRPr="00972D84">
              <w:rPr>
                <w:rFonts w:ascii="Times New Roman" w:eastAsia="Times New Roman" w:hAnsi="Times New Roman" w:cs="Times New Roman"/>
                <w:sz w:val="20"/>
                <w:szCs w:val="20"/>
                <w:lang w:eastAsia="lv-LV"/>
              </w:rPr>
              <w:t>69</w:t>
            </w:r>
          </w:p>
        </w:tc>
      </w:tr>
      <w:tr w:rsidR="005448CC" w:rsidRPr="00484EC5" w14:paraId="55C51B26"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6F52FA7"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lastRenderedPageBreak/>
              <w:t>2.1.2.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731E6FE"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 un IV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077897F"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Stacionārā palīdzība asinsvadu ķirurģijā</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4E2A448"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DRG</w:t>
            </w:r>
          </w:p>
        </w:tc>
      </w:tr>
      <w:tr w:rsidR="005448CC" w:rsidRPr="00484EC5" w14:paraId="0697711A"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5AF551A"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260872F"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C2EED84"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Vēdera aortas endoprotezēšana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F5AB9D1"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371E24">
              <w:rPr>
                <w:rFonts w:ascii="Times New Roman" w:eastAsia="Times New Roman" w:hAnsi="Times New Roman" w:cs="Times New Roman"/>
                <w:sz w:val="20"/>
                <w:szCs w:val="20"/>
                <w:lang w:eastAsia="lv-LV"/>
              </w:rPr>
              <w:t>13</w:t>
            </w:r>
            <w:r>
              <w:rPr>
                <w:rFonts w:ascii="Times New Roman" w:eastAsia="Times New Roman" w:hAnsi="Times New Roman" w:cs="Times New Roman"/>
                <w:sz w:val="20"/>
                <w:szCs w:val="20"/>
                <w:lang w:eastAsia="lv-LV"/>
              </w:rPr>
              <w:t> </w:t>
            </w:r>
            <w:r w:rsidRPr="00371E24">
              <w:rPr>
                <w:rFonts w:ascii="Times New Roman" w:eastAsia="Times New Roman" w:hAnsi="Times New Roman" w:cs="Times New Roman"/>
                <w:sz w:val="20"/>
                <w:szCs w:val="20"/>
                <w:lang w:eastAsia="lv-LV"/>
              </w:rPr>
              <w:t>887</w:t>
            </w:r>
            <w:r>
              <w:rPr>
                <w:rFonts w:ascii="Times New Roman" w:eastAsia="Times New Roman" w:hAnsi="Times New Roman" w:cs="Times New Roman"/>
                <w:sz w:val="20"/>
                <w:szCs w:val="20"/>
                <w:lang w:eastAsia="lv-LV"/>
              </w:rPr>
              <w:t>,</w:t>
            </w:r>
            <w:r w:rsidRPr="00371E24">
              <w:rPr>
                <w:rFonts w:ascii="Times New Roman" w:eastAsia="Times New Roman" w:hAnsi="Times New Roman" w:cs="Times New Roman"/>
                <w:sz w:val="20"/>
                <w:szCs w:val="20"/>
                <w:lang w:eastAsia="lv-LV"/>
              </w:rPr>
              <w:t>29</w:t>
            </w:r>
          </w:p>
        </w:tc>
      </w:tr>
      <w:tr w:rsidR="005448CC" w:rsidRPr="00484EC5" w14:paraId="6989F585"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7ADAB4C1"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2.2.</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335546CD"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Gastroenteroloģijas profils (V, IV)</w:t>
            </w:r>
          </w:p>
        </w:tc>
      </w:tr>
      <w:tr w:rsidR="005448CC" w:rsidRPr="00484EC5" w14:paraId="2579C66F"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C9CE15B"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2.2.1.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97E4B6E"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 līmeņa ārstniecības iestādes (izņemot specializētās ārstniecības iestādes), SIA "Daugavpils reģionālā slimnīca", SIA "Liepājas reģionālā slimnīca", SIA "Jelgavas pilsētas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D20A00A"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Plānveida īslaicīgā ķirurģija. Gastrointestinālā endoskopija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7A87ABF"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DRG plānveida īslaicīgā ķirurģija</w:t>
            </w:r>
          </w:p>
        </w:tc>
      </w:tr>
      <w:tr w:rsidR="005448CC" w:rsidRPr="00484EC5" w14:paraId="1E0D76C2"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4BBE4A05"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2.3.</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5E2A7669"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Ginekoloģijas profils (V, IV, III, II)</w:t>
            </w:r>
          </w:p>
        </w:tc>
      </w:tr>
      <w:tr w:rsidR="005448CC" w:rsidRPr="00484EC5" w14:paraId="590D10D7"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591B770"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2.3.1.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236F7B0"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1C8F706"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Ginekoloģija īpaši smagos gadījumos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5B98416"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DRG</w:t>
            </w:r>
          </w:p>
        </w:tc>
      </w:tr>
      <w:tr w:rsidR="005448CC" w:rsidRPr="00484EC5" w14:paraId="214BEE6D"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54BE191"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2.3.2.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B19733C"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 (izņemot specializētās ārstniecības iestādes, SIA "Rīgas Dzemdību nams", VSIA "Nacionālais rehabilitācijas centrs "Vaivari""), IV, III un II līmeņa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A668C6F"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Plānveida īslaicīgā ķirurģija. Ginekoloģija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B262451"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DRG plānveida īslaicīgā ķirurģija</w:t>
            </w:r>
          </w:p>
        </w:tc>
      </w:tr>
      <w:tr w:rsidR="005448CC" w:rsidRPr="00484EC5" w14:paraId="579503A4"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79068B82"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2.4.</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0B22F81C"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Grūtniecības un dzemdību profils (V, IV, III, II)</w:t>
            </w:r>
          </w:p>
        </w:tc>
      </w:tr>
      <w:tr w:rsidR="005448CC" w:rsidRPr="00484EC5" w14:paraId="09599834"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AB990A2"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2.4.1.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BEE5977"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"Paula Stradiņa klīniskā universitātes slimnīca", SIA "Rīgas Dzemdību nams",</w:t>
            </w:r>
            <w:r>
              <w:rPr>
                <w:rFonts w:ascii="Times New Roman" w:eastAsia="Times New Roman" w:hAnsi="Times New Roman" w:cs="Times New Roman"/>
                <w:sz w:val="20"/>
                <w:szCs w:val="20"/>
                <w:lang w:eastAsia="lv-LV"/>
              </w:rPr>
              <w:t xml:space="preserve"> </w:t>
            </w:r>
            <w:r w:rsidRPr="006A68EC">
              <w:rPr>
                <w:rFonts w:ascii="Times New Roman" w:eastAsia="Times New Roman" w:hAnsi="Times New Roman" w:cs="Times New Roman"/>
                <w:sz w:val="20"/>
                <w:szCs w:val="20"/>
                <w:lang w:eastAsia="lv-LV"/>
              </w:rPr>
              <w:t>SIA "Siguldas slimnīca"</w:t>
            </w:r>
            <w:r>
              <w:rPr>
                <w:rFonts w:ascii="Times New Roman" w:eastAsia="Times New Roman" w:hAnsi="Times New Roman" w:cs="Times New Roman"/>
                <w:sz w:val="20"/>
                <w:szCs w:val="20"/>
                <w:lang w:eastAsia="lv-LV"/>
              </w:rPr>
              <w:t>,</w:t>
            </w:r>
            <w:r w:rsidRPr="00484EC5">
              <w:rPr>
                <w:rFonts w:ascii="Times New Roman" w:eastAsia="Times New Roman" w:hAnsi="Times New Roman" w:cs="Times New Roman"/>
                <w:sz w:val="20"/>
                <w:szCs w:val="20"/>
                <w:lang w:eastAsia="lv-LV"/>
              </w:rPr>
              <w:t xml:space="preserve"> IV, III un II līmeņa ārstniecības iestādes (izņemot SIA "Cēsu klīnika", SIA "Alūksnes slimnīca", SIA "Tukuma slimnīca", SIA "Krāslavas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1EAF010"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Dzemdības dzemdību patoloģijas gadījumā</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D087ABE" w14:textId="77777777" w:rsidR="005448CC" w:rsidRPr="00484EC5" w:rsidRDefault="00EB27AD" w:rsidP="00D0271D">
            <w:pPr>
              <w:spacing w:after="0" w:line="240" w:lineRule="auto"/>
              <w:rPr>
                <w:rFonts w:ascii="Times New Roman" w:eastAsia="Times New Roman" w:hAnsi="Times New Roman" w:cs="Times New Roman"/>
                <w:sz w:val="20"/>
                <w:szCs w:val="20"/>
                <w:lang w:eastAsia="lv-LV"/>
              </w:rPr>
            </w:pPr>
            <w:r w:rsidRPr="00E70E84">
              <w:rPr>
                <w:rFonts w:ascii="Times New Roman" w:eastAsia="Times New Roman" w:hAnsi="Times New Roman" w:cs="Times New Roman"/>
                <w:sz w:val="20"/>
                <w:szCs w:val="20"/>
                <w:lang w:eastAsia="lv-LV"/>
              </w:rPr>
              <w:t>880</w:t>
            </w:r>
            <w:r>
              <w:rPr>
                <w:rFonts w:ascii="Times New Roman" w:eastAsia="Times New Roman" w:hAnsi="Times New Roman" w:cs="Times New Roman"/>
                <w:sz w:val="20"/>
                <w:szCs w:val="20"/>
                <w:lang w:eastAsia="lv-LV"/>
              </w:rPr>
              <w:t>,</w:t>
            </w:r>
            <w:r w:rsidRPr="00E70E84">
              <w:rPr>
                <w:rFonts w:ascii="Times New Roman" w:eastAsia="Times New Roman" w:hAnsi="Times New Roman" w:cs="Times New Roman"/>
                <w:sz w:val="20"/>
                <w:szCs w:val="20"/>
                <w:lang w:eastAsia="lv-LV"/>
              </w:rPr>
              <w:t>5</w:t>
            </w:r>
            <w:r>
              <w:rPr>
                <w:rFonts w:ascii="Times New Roman" w:eastAsia="Times New Roman" w:hAnsi="Times New Roman" w:cs="Times New Roman"/>
                <w:sz w:val="20"/>
                <w:szCs w:val="20"/>
                <w:lang w:eastAsia="lv-LV"/>
              </w:rPr>
              <w:t>0</w:t>
            </w:r>
          </w:p>
        </w:tc>
      </w:tr>
      <w:tr w:rsidR="005448CC" w:rsidRPr="00484EC5" w14:paraId="3A1FB66A"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D30B9D0"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2.4.2.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1553FDF"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"Paula Stradiņa klīniskā universitātes slimnīca", SIA "Rīgas Dzemdību nams",</w:t>
            </w:r>
            <w:r>
              <w:rPr>
                <w:rFonts w:ascii="Times New Roman" w:eastAsia="Times New Roman" w:hAnsi="Times New Roman" w:cs="Times New Roman"/>
                <w:sz w:val="20"/>
                <w:szCs w:val="20"/>
                <w:lang w:eastAsia="lv-LV"/>
              </w:rPr>
              <w:t xml:space="preserve"> </w:t>
            </w:r>
            <w:r w:rsidRPr="006A68EC">
              <w:rPr>
                <w:rFonts w:ascii="Times New Roman" w:eastAsia="Times New Roman" w:hAnsi="Times New Roman" w:cs="Times New Roman"/>
                <w:sz w:val="20"/>
                <w:szCs w:val="20"/>
                <w:lang w:eastAsia="lv-LV"/>
              </w:rPr>
              <w:t>SIA "Siguldas slimnīca"</w:t>
            </w:r>
            <w:r>
              <w:rPr>
                <w:rFonts w:ascii="Times New Roman" w:eastAsia="Times New Roman" w:hAnsi="Times New Roman" w:cs="Times New Roman"/>
                <w:sz w:val="20"/>
                <w:szCs w:val="20"/>
                <w:lang w:eastAsia="lv-LV"/>
              </w:rPr>
              <w:t>,</w:t>
            </w:r>
            <w:r w:rsidRPr="00484EC5">
              <w:rPr>
                <w:rFonts w:ascii="Times New Roman" w:eastAsia="Times New Roman" w:hAnsi="Times New Roman" w:cs="Times New Roman"/>
                <w:sz w:val="20"/>
                <w:szCs w:val="20"/>
                <w:lang w:eastAsia="lv-LV"/>
              </w:rPr>
              <w:t xml:space="preserve"> IV, III un II līmeņa ārstniecības iestādes (izņemot SIA "Cēsu klīnika", SIA "Alūksnes slimnīca", SIA "Tukuma slimnīca", SIA "Krāslavas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E8029A7"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Fizioloģiskās dzemdības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5CAA4C4" w14:textId="77777777" w:rsidR="005448CC" w:rsidRPr="00484EC5" w:rsidRDefault="00EB27AD" w:rsidP="00D0271D">
            <w:pPr>
              <w:spacing w:after="0" w:line="240" w:lineRule="auto"/>
              <w:rPr>
                <w:rFonts w:ascii="Times New Roman" w:eastAsia="Times New Roman" w:hAnsi="Times New Roman" w:cs="Times New Roman"/>
                <w:sz w:val="20"/>
                <w:szCs w:val="20"/>
                <w:lang w:eastAsia="lv-LV"/>
              </w:rPr>
            </w:pPr>
            <w:r w:rsidRPr="00E70E84">
              <w:rPr>
                <w:rFonts w:ascii="Times New Roman" w:eastAsia="Times New Roman" w:hAnsi="Times New Roman" w:cs="Times New Roman"/>
                <w:sz w:val="20"/>
                <w:szCs w:val="20"/>
                <w:lang w:eastAsia="lv-LV"/>
              </w:rPr>
              <w:t>660</w:t>
            </w:r>
            <w:r>
              <w:rPr>
                <w:rFonts w:ascii="Times New Roman" w:eastAsia="Times New Roman" w:hAnsi="Times New Roman" w:cs="Times New Roman"/>
                <w:sz w:val="20"/>
                <w:szCs w:val="20"/>
                <w:lang w:eastAsia="lv-LV"/>
              </w:rPr>
              <w:t>,</w:t>
            </w:r>
            <w:r w:rsidRPr="00E70E84">
              <w:rPr>
                <w:rFonts w:ascii="Times New Roman" w:eastAsia="Times New Roman" w:hAnsi="Times New Roman" w:cs="Times New Roman"/>
                <w:sz w:val="20"/>
                <w:szCs w:val="20"/>
                <w:lang w:eastAsia="lv-LV"/>
              </w:rPr>
              <w:t>6</w:t>
            </w:r>
            <w:r>
              <w:rPr>
                <w:rFonts w:ascii="Times New Roman" w:eastAsia="Times New Roman" w:hAnsi="Times New Roman" w:cs="Times New Roman"/>
                <w:sz w:val="20"/>
                <w:szCs w:val="20"/>
                <w:lang w:eastAsia="lv-LV"/>
              </w:rPr>
              <w:t>0</w:t>
            </w:r>
          </w:p>
        </w:tc>
      </w:tr>
      <w:tr w:rsidR="005448CC" w:rsidRPr="00484EC5" w14:paraId="357E587C"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DA5D7B9"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2.4.3.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E51BE89"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"Paula Stradiņa klīniskā universitātes slimnīca", SIA "Rīgas Dzemdību nams",</w:t>
            </w:r>
            <w:r>
              <w:rPr>
                <w:rFonts w:ascii="Times New Roman" w:eastAsia="Times New Roman" w:hAnsi="Times New Roman" w:cs="Times New Roman"/>
                <w:sz w:val="20"/>
                <w:szCs w:val="20"/>
                <w:lang w:eastAsia="lv-LV"/>
              </w:rPr>
              <w:t xml:space="preserve"> </w:t>
            </w:r>
            <w:r w:rsidRPr="006A68EC">
              <w:rPr>
                <w:rFonts w:ascii="Times New Roman" w:eastAsia="Times New Roman" w:hAnsi="Times New Roman" w:cs="Times New Roman"/>
                <w:sz w:val="20"/>
                <w:szCs w:val="20"/>
                <w:lang w:eastAsia="lv-LV"/>
              </w:rPr>
              <w:t>SIA "Siguldas slimnīca"</w:t>
            </w:r>
            <w:r>
              <w:rPr>
                <w:rFonts w:ascii="Times New Roman" w:eastAsia="Times New Roman" w:hAnsi="Times New Roman" w:cs="Times New Roman"/>
                <w:sz w:val="20"/>
                <w:szCs w:val="20"/>
                <w:lang w:eastAsia="lv-LV"/>
              </w:rPr>
              <w:t>,</w:t>
            </w:r>
            <w:r w:rsidRPr="00484EC5">
              <w:rPr>
                <w:rFonts w:ascii="Times New Roman" w:eastAsia="Times New Roman" w:hAnsi="Times New Roman" w:cs="Times New Roman"/>
                <w:sz w:val="20"/>
                <w:szCs w:val="20"/>
                <w:lang w:eastAsia="lv-LV"/>
              </w:rPr>
              <w:t xml:space="preserve"> IV, III un II līmeņa ārstniecības iestādes (izņemot SIA "Cēsu klīnika", SIA "Alūksnes slimnīca", SIA "Tukuma slimnīca", SIA "Krāslavas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10737A7"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Ķeizargrieziens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CEEF01D" w14:textId="77777777" w:rsidR="005448CC" w:rsidRPr="00484EC5" w:rsidRDefault="00EB27AD" w:rsidP="00D0271D">
            <w:pPr>
              <w:spacing w:after="0" w:line="240" w:lineRule="auto"/>
              <w:rPr>
                <w:rFonts w:ascii="Times New Roman" w:eastAsia="Times New Roman" w:hAnsi="Times New Roman" w:cs="Times New Roman"/>
                <w:sz w:val="20"/>
                <w:szCs w:val="20"/>
                <w:lang w:eastAsia="lv-LV"/>
              </w:rPr>
            </w:pPr>
            <w:r w:rsidRPr="00E70E84">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 xml:space="preserve"> </w:t>
            </w:r>
            <w:r w:rsidRPr="00E70E84">
              <w:rPr>
                <w:rFonts w:ascii="Times New Roman" w:eastAsia="Times New Roman" w:hAnsi="Times New Roman" w:cs="Times New Roman"/>
                <w:sz w:val="20"/>
                <w:szCs w:val="20"/>
                <w:lang w:eastAsia="lv-LV"/>
              </w:rPr>
              <w:t>102</w:t>
            </w:r>
            <w:r>
              <w:rPr>
                <w:rFonts w:ascii="Times New Roman" w:eastAsia="Times New Roman" w:hAnsi="Times New Roman" w:cs="Times New Roman"/>
                <w:sz w:val="20"/>
                <w:szCs w:val="20"/>
                <w:lang w:eastAsia="lv-LV"/>
              </w:rPr>
              <w:t>,</w:t>
            </w:r>
            <w:r w:rsidRPr="00E70E84">
              <w:rPr>
                <w:rFonts w:ascii="Times New Roman" w:eastAsia="Times New Roman" w:hAnsi="Times New Roman" w:cs="Times New Roman"/>
                <w:sz w:val="20"/>
                <w:szCs w:val="20"/>
                <w:lang w:eastAsia="lv-LV"/>
              </w:rPr>
              <w:t>4</w:t>
            </w:r>
            <w:r>
              <w:rPr>
                <w:rFonts w:ascii="Times New Roman" w:eastAsia="Times New Roman" w:hAnsi="Times New Roman" w:cs="Times New Roman"/>
                <w:sz w:val="20"/>
                <w:szCs w:val="20"/>
                <w:lang w:eastAsia="lv-LV"/>
              </w:rPr>
              <w:t>0</w:t>
            </w:r>
          </w:p>
        </w:tc>
      </w:tr>
      <w:tr w:rsidR="005448CC" w:rsidRPr="00484EC5" w14:paraId="0046CCB7"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4B155F9E"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2.5.</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0E0210AF"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Aprūpes profils (V, IV, III, II, I)</w:t>
            </w:r>
          </w:p>
        </w:tc>
      </w:tr>
      <w:tr w:rsidR="005448CC" w:rsidRPr="00484EC5" w14:paraId="2DD0907F" w14:textId="77777777" w:rsidTr="00D0271D">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728325E"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2.5.1.</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C21083C"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SIA "Rīgas Austrumu klīniskā universitātes slimnīca", SIA "Daugavpils reģionālā slimnīca", SIA "Liepājas reģionālā slimnīca", SIA "Vidzemes slimnīca", SIA "Rēzeknes slimnīca", SIA "Ziemeļkurzemes reģionālā slimnīca", SIA "Ogres rajona slimnīca", SIA "Kuldīgas slimnīca", SIA "Balvu un Gulbenes slimnīcu apvienība", SIA "Rīgas 2. slimnīca", II un I līmeņa ārstniecības iestādes (izņemot SIA "Alūksnes slimnīca", SIA "Tukuma slimnīca")</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A459D9E"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Pakalpojumi aprūpes slimnīcā vai aprūpes gultā</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BBC9C9A"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E33344">
              <w:rPr>
                <w:rFonts w:ascii="Times New Roman" w:eastAsia="Times New Roman" w:hAnsi="Times New Roman" w:cs="Times New Roman"/>
                <w:sz w:val="20"/>
                <w:szCs w:val="20"/>
                <w:lang w:eastAsia="lv-LV"/>
              </w:rPr>
              <w:t>4</w:t>
            </w:r>
            <w:r>
              <w:rPr>
                <w:rFonts w:ascii="Times New Roman" w:eastAsia="Times New Roman" w:hAnsi="Times New Roman" w:cs="Times New Roman"/>
                <w:sz w:val="20"/>
                <w:szCs w:val="20"/>
                <w:lang w:eastAsia="lv-LV"/>
              </w:rPr>
              <w:t>58,20</w:t>
            </w:r>
          </w:p>
        </w:tc>
      </w:tr>
      <w:tr w:rsidR="00C5107C" w:rsidRPr="00484EC5" w14:paraId="767F87AF"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54415BB" w14:textId="77777777" w:rsidR="00C5107C" w:rsidRPr="00484EC5" w:rsidRDefault="00C5107C" w:rsidP="00C5107C">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lastRenderedPageBreak/>
              <w:t>2.5.2.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10026640" w14:textId="77777777" w:rsidR="00C5107C" w:rsidRPr="00484EC5" w:rsidRDefault="00C5107C" w:rsidP="00C5107C">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 līmeņa ārstniecības iestādes (izņemot SIA "Rīgas Dzemdību nams"), IV, III, II un I līmeņa ārstniecības iestādes, VSIA "Piejūras slimnīca", SIA "Rīgas 2.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7196B62" w14:textId="53F2B281" w:rsidR="00C5107C" w:rsidRPr="00484EC5" w:rsidRDefault="00C5107C" w:rsidP="00C5107C">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 xml:space="preserve">Hronisko pacientu aprūpe ar ārstēšanās ilgumu līdz </w:t>
            </w:r>
            <w:r>
              <w:rPr>
                <w:rFonts w:ascii="Times New Roman" w:eastAsia="Times New Roman" w:hAnsi="Times New Roman" w:cs="Times New Roman"/>
                <w:sz w:val="20"/>
                <w:szCs w:val="20"/>
                <w:lang w:eastAsia="lv-LV"/>
              </w:rPr>
              <w:t>14</w:t>
            </w:r>
            <w:r w:rsidRPr="00484EC5">
              <w:rPr>
                <w:rFonts w:ascii="Times New Roman" w:eastAsia="Times New Roman" w:hAnsi="Times New Roman" w:cs="Times New Roman"/>
                <w:sz w:val="20"/>
                <w:szCs w:val="20"/>
                <w:lang w:eastAsia="lv-LV"/>
              </w:rPr>
              <w:t> gultasdienām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539690A" w14:textId="2F3238DD" w:rsidR="00C5107C" w:rsidRPr="00484EC5" w:rsidRDefault="00C5107C" w:rsidP="00C5107C">
            <w:pPr>
              <w:spacing w:after="0" w:line="240" w:lineRule="auto"/>
              <w:rPr>
                <w:rFonts w:ascii="Times New Roman" w:eastAsia="Times New Roman" w:hAnsi="Times New Roman" w:cs="Times New Roman"/>
                <w:sz w:val="20"/>
                <w:szCs w:val="20"/>
                <w:lang w:eastAsia="lv-LV"/>
              </w:rPr>
            </w:pPr>
            <w:r w:rsidRPr="00E33344">
              <w:rPr>
                <w:rFonts w:ascii="Times New Roman" w:eastAsia="Times New Roman" w:hAnsi="Times New Roman" w:cs="Times New Roman"/>
                <w:sz w:val="20"/>
                <w:szCs w:val="20"/>
                <w:lang w:eastAsia="lv-LV"/>
              </w:rPr>
              <w:t>578</w:t>
            </w:r>
            <w:r>
              <w:rPr>
                <w:rFonts w:ascii="Times New Roman" w:eastAsia="Times New Roman" w:hAnsi="Times New Roman" w:cs="Times New Roman"/>
                <w:sz w:val="20"/>
                <w:szCs w:val="20"/>
                <w:lang w:eastAsia="lv-LV"/>
              </w:rPr>
              <w:t>,</w:t>
            </w:r>
            <w:r w:rsidRPr="00E33344">
              <w:rPr>
                <w:rFonts w:ascii="Times New Roman" w:eastAsia="Times New Roman" w:hAnsi="Times New Roman" w:cs="Times New Roman"/>
                <w:sz w:val="20"/>
                <w:szCs w:val="20"/>
                <w:lang w:eastAsia="lv-LV"/>
              </w:rPr>
              <w:t>0</w:t>
            </w:r>
            <w:r>
              <w:rPr>
                <w:rFonts w:ascii="Times New Roman" w:eastAsia="Times New Roman" w:hAnsi="Times New Roman" w:cs="Times New Roman"/>
                <w:sz w:val="20"/>
                <w:szCs w:val="20"/>
                <w:lang w:eastAsia="lv-LV"/>
              </w:rPr>
              <w:t>8</w:t>
            </w:r>
          </w:p>
        </w:tc>
      </w:tr>
      <w:tr w:rsidR="00C5107C" w:rsidRPr="00484EC5" w14:paraId="60DB3CC7"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tcPr>
          <w:p w14:paraId="158549BA" w14:textId="77777777" w:rsidR="00C5107C" w:rsidRPr="00484EC5" w:rsidRDefault="00C5107C" w:rsidP="00C5107C">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2.5.3.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tcPr>
          <w:p w14:paraId="356A0F81" w14:textId="77777777" w:rsidR="00C5107C" w:rsidRPr="00484EC5" w:rsidRDefault="00C5107C" w:rsidP="00C5107C">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 līmeņa ārstniecības iestādes (izņemot SIA "Rīgas Dzemdību nams"), IV, III, II un I līmeņa ārstniecības iestādes, VSIA "Piejūras slimnīca", SIA "Rīgas 2.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40E1A4C6" w14:textId="68919B0B" w:rsidR="00C5107C" w:rsidRPr="00484EC5" w:rsidRDefault="00C5107C" w:rsidP="00C5107C">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 xml:space="preserve">Hronisko pacientu aprūpe </w:t>
            </w:r>
            <w:r w:rsidRPr="00D538E2">
              <w:rPr>
                <w:rFonts w:ascii="Times New Roman" w:eastAsia="Times New Roman" w:hAnsi="Times New Roman" w:cs="Times New Roman"/>
                <w:sz w:val="20"/>
                <w:szCs w:val="20"/>
                <w:lang w:eastAsia="lv-LV"/>
              </w:rPr>
              <w:t xml:space="preserve">no </w:t>
            </w:r>
            <w:r>
              <w:rPr>
                <w:rFonts w:ascii="Times New Roman" w:eastAsia="Times New Roman" w:hAnsi="Times New Roman" w:cs="Times New Roman"/>
                <w:sz w:val="20"/>
                <w:szCs w:val="20"/>
                <w:lang w:eastAsia="lv-LV"/>
              </w:rPr>
              <w:t>15</w:t>
            </w:r>
            <w:r w:rsidRPr="00D538E2">
              <w:rPr>
                <w:rFonts w:ascii="Times New Roman" w:eastAsia="Times New Roman" w:hAnsi="Times New Roman" w:cs="Times New Roman"/>
                <w:sz w:val="20"/>
                <w:szCs w:val="20"/>
                <w:lang w:eastAsia="lv-LV"/>
              </w:rPr>
              <w:t>. ārstēšanās dienas vai aprūpes turpināšana pēc akūta ārstēšanas perioda iestādes ietvaros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14:paraId="32D9772D" w14:textId="77777777" w:rsidR="00C5107C" w:rsidRPr="00484EC5" w:rsidRDefault="00C5107C" w:rsidP="00C5107C">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Gultasdienas tarifs</w:t>
            </w:r>
          </w:p>
          <w:p w14:paraId="5BBDD5FF" w14:textId="77777777" w:rsidR="00C5107C" w:rsidRDefault="00C5107C" w:rsidP="00C5107C">
            <w:pPr>
              <w:spacing w:after="0" w:line="240" w:lineRule="auto"/>
              <w:rPr>
                <w:rFonts w:ascii="Times New Roman" w:eastAsia="Times New Roman" w:hAnsi="Times New Roman" w:cs="Times New Roman"/>
                <w:sz w:val="20"/>
                <w:szCs w:val="20"/>
                <w:lang w:eastAsia="lv-LV"/>
              </w:rPr>
            </w:pPr>
          </w:p>
          <w:p w14:paraId="1F7EDC6E" w14:textId="1CC77543" w:rsidR="00C5107C" w:rsidRPr="00484EC5" w:rsidRDefault="00C5107C" w:rsidP="00C5107C">
            <w:pPr>
              <w:spacing w:after="0" w:line="240" w:lineRule="auto"/>
              <w:rPr>
                <w:rFonts w:ascii="Times New Roman" w:eastAsia="Times New Roman" w:hAnsi="Times New Roman" w:cs="Times New Roman"/>
                <w:sz w:val="20"/>
                <w:szCs w:val="20"/>
                <w:lang w:eastAsia="lv-LV"/>
              </w:rPr>
            </w:pPr>
            <w:r w:rsidRPr="00961472">
              <w:rPr>
                <w:rFonts w:ascii="Times New Roman" w:eastAsia="Times New Roman" w:hAnsi="Times New Roman" w:cs="Times New Roman"/>
                <w:sz w:val="20"/>
                <w:szCs w:val="20"/>
                <w:lang w:eastAsia="lv-LV"/>
              </w:rPr>
              <w:t>74,11</w:t>
            </w:r>
          </w:p>
        </w:tc>
      </w:tr>
      <w:tr w:rsidR="005448CC" w:rsidRPr="00484EC5" w14:paraId="00DBAF06"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55B78FCF"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2.6.</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7E14D927"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Infekciju profils (V, IV)</w:t>
            </w:r>
          </w:p>
        </w:tc>
      </w:tr>
      <w:tr w:rsidR="005448CC" w:rsidRPr="00484EC5" w14:paraId="5043BF6A"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6D6246B"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2.6.1.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03FC8EE"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SIA "Daugavpils reģionālā slimnīca", SIA "Liepājas reģionālā slimnīca", SIA "Jēkabpils reģionālā slimnīca", SIA "Rēzeknes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A0C3050"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Tuberkulozes seku ārstēšana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0A620C4"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E33344">
              <w:rPr>
                <w:rFonts w:ascii="Times New Roman" w:eastAsia="Times New Roman" w:hAnsi="Times New Roman" w:cs="Times New Roman"/>
                <w:sz w:val="20"/>
                <w:szCs w:val="20"/>
                <w:lang w:eastAsia="lv-LV"/>
              </w:rPr>
              <w:t>2</w:t>
            </w:r>
            <w:r>
              <w:rPr>
                <w:rFonts w:ascii="Times New Roman" w:eastAsia="Times New Roman" w:hAnsi="Times New Roman" w:cs="Times New Roman"/>
                <w:sz w:val="20"/>
                <w:szCs w:val="20"/>
                <w:lang w:eastAsia="lv-LV"/>
              </w:rPr>
              <w:t xml:space="preserve"> </w:t>
            </w:r>
            <w:r w:rsidRPr="00E33344">
              <w:rPr>
                <w:rFonts w:ascii="Times New Roman" w:eastAsia="Times New Roman" w:hAnsi="Times New Roman" w:cs="Times New Roman"/>
                <w:sz w:val="20"/>
                <w:szCs w:val="20"/>
                <w:lang w:eastAsia="lv-LV"/>
              </w:rPr>
              <w:t>479</w:t>
            </w:r>
            <w:r>
              <w:rPr>
                <w:rFonts w:ascii="Times New Roman" w:eastAsia="Times New Roman" w:hAnsi="Times New Roman" w:cs="Times New Roman"/>
                <w:sz w:val="20"/>
                <w:szCs w:val="20"/>
                <w:lang w:eastAsia="lv-LV"/>
              </w:rPr>
              <w:t>,</w:t>
            </w:r>
            <w:r w:rsidRPr="00E33344">
              <w:rPr>
                <w:rFonts w:ascii="Times New Roman" w:eastAsia="Times New Roman" w:hAnsi="Times New Roman" w:cs="Times New Roman"/>
                <w:sz w:val="20"/>
                <w:szCs w:val="20"/>
                <w:lang w:eastAsia="lv-LV"/>
              </w:rPr>
              <w:t>58</w:t>
            </w:r>
          </w:p>
        </w:tc>
      </w:tr>
      <w:tr w:rsidR="005448CC" w:rsidRPr="00484EC5" w14:paraId="176C9630"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21338E6"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2.6.2.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67A9EE7"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"Strenču psihoneiroloģiskā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92EEB77"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Tuberkuloze (psihiatrijas pacientiem)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80C357B"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E33344">
              <w:rPr>
                <w:rFonts w:ascii="Times New Roman" w:eastAsia="Times New Roman" w:hAnsi="Times New Roman" w:cs="Times New Roman"/>
                <w:sz w:val="20"/>
                <w:szCs w:val="20"/>
                <w:lang w:eastAsia="lv-LV"/>
              </w:rPr>
              <w:t>9</w:t>
            </w:r>
            <w:r>
              <w:rPr>
                <w:rFonts w:ascii="Times New Roman" w:eastAsia="Times New Roman" w:hAnsi="Times New Roman" w:cs="Times New Roman"/>
                <w:sz w:val="20"/>
                <w:szCs w:val="20"/>
                <w:lang w:eastAsia="lv-LV"/>
              </w:rPr>
              <w:t xml:space="preserve"> </w:t>
            </w:r>
            <w:r w:rsidRPr="00E33344">
              <w:rPr>
                <w:rFonts w:ascii="Times New Roman" w:eastAsia="Times New Roman" w:hAnsi="Times New Roman" w:cs="Times New Roman"/>
                <w:sz w:val="20"/>
                <w:szCs w:val="20"/>
                <w:lang w:eastAsia="lv-LV"/>
              </w:rPr>
              <w:t>640</w:t>
            </w:r>
            <w:r>
              <w:rPr>
                <w:rFonts w:ascii="Times New Roman" w:eastAsia="Times New Roman" w:hAnsi="Times New Roman" w:cs="Times New Roman"/>
                <w:sz w:val="20"/>
                <w:szCs w:val="20"/>
                <w:lang w:eastAsia="lv-LV"/>
              </w:rPr>
              <w:t>,</w:t>
            </w:r>
            <w:r w:rsidRPr="00E33344">
              <w:rPr>
                <w:rFonts w:ascii="Times New Roman" w:eastAsia="Times New Roman" w:hAnsi="Times New Roman" w:cs="Times New Roman"/>
                <w:sz w:val="20"/>
                <w:szCs w:val="20"/>
                <w:lang w:eastAsia="lv-LV"/>
              </w:rPr>
              <w:t>63</w:t>
            </w:r>
          </w:p>
        </w:tc>
      </w:tr>
      <w:tr w:rsidR="005448CC" w:rsidRPr="00484EC5" w14:paraId="0C6BD940"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BCA757F"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2.6.3.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10A5C9B"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58F8D7C"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Tuberkulozes seku ārstēšana bērniem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F33AC75"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8C3EB2">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 xml:space="preserve"> </w:t>
            </w:r>
            <w:r w:rsidRPr="008C3EB2">
              <w:rPr>
                <w:rFonts w:ascii="Times New Roman" w:eastAsia="Times New Roman" w:hAnsi="Times New Roman" w:cs="Times New Roman"/>
                <w:sz w:val="20"/>
                <w:szCs w:val="20"/>
                <w:lang w:eastAsia="lv-LV"/>
              </w:rPr>
              <w:t>929</w:t>
            </w:r>
            <w:r>
              <w:rPr>
                <w:rFonts w:ascii="Times New Roman" w:eastAsia="Times New Roman" w:hAnsi="Times New Roman" w:cs="Times New Roman"/>
                <w:sz w:val="20"/>
                <w:szCs w:val="20"/>
                <w:lang w:eastAsia="lv-LV"/>
              </w:rPr>
              <w:t>,</w:t>
            </w:r>
            <w:r w:rsidRPr="008C3EB2">
              <w:rPr>
                <w:rFonts w:ascii="Times New Roman" w:eastAsia="Times New Roman" w:hAnsi="Times New Roman" w:cs="Times New Roman"/>
                <w:sz w:val="20"/>
                <w:szCs w:val="20"/>
                <w:lang w:eastAsia="lv-LV"/>
              </w:rPr>
              <w:t>53</w:t>
            </w:r>
          </w:p>
        </w:tc>
      </w:tr>
      <w:tr w:rsidR="005448CC" w:rsidRPr="00484EC5" w14:paraId="5127A6D6"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07A3070"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2.6.4.</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AA0F768"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C400588"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Tuberkulozes seku ārstēšana bērniem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F210774"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C13E50">
              <w:rPr>
                <w:rFonts w:ascii="Times New Roman" w:eastAsia="Times New Roman" w:hAnsi="Times New Roman" w:cs="Times New Roman"/>
                <w:sz w:val="20"/>
                <w:szCs w:val="20"/>
                <w:lang w:eastAsia="lv-LV"/>
              </w:rPr>
              <w:t>793</w:t>
            </w:r>
            <w:r>
              <w:rPr>
                <w:rFonts w:ascii="Times New Roman" w:eastAsia="Times New Roman" w:hAnsi="Times New Roman" w:cs="Times New Roman"/>
                <w:sz w:val="20"/>
                <w:szCs w:val="20"/>
                <w:lang w:eastAsia="lv-LV"/>
              </w:rPr>
              <w:t>,</w:t>
            </w:r>
            <w:r w:rsidRPr="00C13E50">
              <w:rPr>
                <w:rFonts w:ascii="Times New Roman" w:eastAsia="Times New Roman" w:hAnsi="Times New Roman" w:cs="Times New Roman"/>
                <w:sz w:val="20"/>
                <w:szCs w:val="20"/>
                <w:lang w:eastAsia="lv-LV"/>
              </w:rPr>
              <w:t>91</w:t>
            </w:r>
          </w:p>
        </w:tc>
      </w:tr>
      <w:tr w:rsidR="005448CC" w:rsidRPr="00484EC5" w14:paraId="5B8E4062"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9383455"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2.6.5.</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C3CA3DA"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D66CF84"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Tuberkulozes diagnostika un ārstēšana bērniem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C33D565"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C13E50">
              <w:rPr>
                <w:rFonts w:ascii="Times New Roman" w:eastAsia="Times New Roman" w:hAnsi="Times New Roman" w:cs="Times New Roman"/>
                <w:sz w:val="20"/>
                <w:szCs w:val="20"/>
                <w:lang w:eastAsia="lv-LV"/>
              </w:rPr>
              <w:t>13</w:t>
            </w:r>
            <w:r>
              <w:rPr>
                <w:rFonts w:ascii="Times New Roman" w:eastAsia="Times New Roman" w:hAnsi="Times New Roman" w:cs="Times New Roman"/>
                <w:sz w:val="20"/>
                <w:szCs w:val="20"/>
                <w:lang w:eastAsia="lv-LV"/>
              </w:rPr>
              <w:t xml:space="preserve"> </w:t>
            </w:r>
            <w:r w:rsidRPr="00C13E50">
              <w:rPr>
                <w:rFonts w:ascii="Times New Roman" w:eastAsia="Times New Roman" w:hAnsi="Times New Roman" w:cs="Times New Roman"/>
                <w:sz w:val="20"/>
                <w:szCs w:val="20"/>
                <w:lang w:eastAsia="lv-LV"/>
              </w:rPr>
              <w:t>732</w:t>
            </w:r>
            <w:r>
              <w:rPr>
                <w:rFonts w:ascii="Times New Roman" w:eastAsia="Times New Roman" w:hAnsi="Times New Roman" w:cs="Times New Roman"/>
                <w:sz w:val="20"/>
                <w:szCs w:val="20"/>
                <w:lang w:eastAsia="lv-LV"/>
              </w:rPr>
              <w:t>,</w:t>
            </w:r>
            <w:r w:rsidRPr="00C13E50">
              <w:rPr>
                <w:rFonts w:ascii="Times New Roman" w:eastAsia="Times New Roman" w:hAnsi="Times New Roman" w:cs="Times New Roman"/>
                <w:sz w:val="20"/>
                <w:szCs w:val="20"/>
                <w:lang w:eastAsia="lv-LV"/>
              </w:rPr>
              <w:t>98</w:t>
            </w:r>
          </w:p>
        </w:tc>
      </w:tr>
      <w:tr w:rsidR="005448CC" w:rsidRPr="00484EC5" w14:paraId="43E4C14E"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B48CE62"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2.6.6.</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3227D30"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D297061"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Tuberkulozes diagnostika un ārstēšana bērniem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9C92031"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C13E50">
              <w:rPr>
                <w:rFonts w:ascii="Times New Roman" w:eastAsia="Times New Roman" w:hAnsi="Times New Roman" w:cs="Times New Roman"/>
                <w:sz w:val="20"/>
                <w:szCs w:val="20"/>
                <w:lang w:eastAsia="lv-LV"/>
              </w:rPr>
              <w:t>11</w:t>
            </w:r>
            <w:r>
              <w:rPr>
                <w:rFonts w:ascii="Times New Roman" w:eastAsia="Times New Roman" w:hAnsi="Times New Roman" w:cs="Times New Roman"/>
                <w:sz w:val="20"/>
                <w:szCs w:val="20"/>
                <w:lang w:eastAsia="lv-LV"/>
              </w:rPr>
              <w:t xml:space="preserve"> </w:t>
            </w:r>
            <w:r w:rsidRPr="00C13E50">
              <w:rPr>
                <w:rFonts w:ascii="Times New Roman" w:eastAsia="Times New Roman" w:hAnsi="Times New Roman" w:cs="Times New Roman"/>
                <w:sz w:val="20"/>
                <w:szCs w:val="20"/>
                <w:lang w:eastAsia="lv-LV"/>
              </w:rPr>
              <w:t>266</w:t>
            </w:r>
            <w:r>
              <w:rPr>
                <w:rFonts w:ascii="Times New Roman" w:eastAsia="Times New Roman" w:hAnsi="Times New Roman" w:cs="Times New Roman"/>
                <w:sz w:val="20"/>
                <w:szCs w:val="20"/>
                <w:lang w:eastAsia="lv-LV"/>
              </w:rPr>
              <w:t>,</w:t>
            </w:r>
            <w:r w:rsidRPr="00C13E50">
              <w:rPr>
                <w:rFonts w:ascii="Times New Roman" w:eastAsia="Times New Roman" w:hAnsi="Times New Roman" w:cs="Times New Roman"/>
                <w:sz w:val="20"/>
                <w:szCs w:val="20"/>
                <w:lang w:eastAsia="lv-LV"/>
              </w:rPr>
              <w:t>4</w:t>
            </w:r>
            <w:r>
              <w:rPr>
                <w:rFonts w:ascii="Times New Roman" w:eastAsia="Times New Roman" w:hAnsi="Times New Roman" w:cs="Times New Roman"/>
                <w:sz w:val="20"/>
                <w:szCs w:val="20"/>
                <w:lang w:eastAsia="lv-LV"/>
              </w:rPr>
              <w:t>0</w:t>
            </w:r>
          </w:p>
        </w:tc>
      </w:tr>
      <w:tr w:rsidR="005448CC" w:rsidRPr="00484EC5" w14:paraId="3C89803B"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9D8AE72"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2.6.7.</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8A90E7A"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89D279A"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Multirezistentās tuberkulozes pacientu ārstēšana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0050B25"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C13E50">
              <w:rPr>
                <w:rFonts w:ascii="Times New Roman" w:eastAsia="Times New Roman" w:hAnsi="Times New Roman" w:cs="Times New Roman"/>
                <w:sz w:val="20"/>
                <w:szCs w:val="20"/>
                <w:lang w:eastAsia="lv-LV"/>
              </w:rPr>
              <w:t>16</w:t>
            </w:r>
            <w:r>
              <w:rPr>
                <w:rFonts w:ascii="Times New Roman" w:eastAsia="Times New Roman" w:hAnsi="Times New Roman" w:cs="Times New Roman"/>
                <w:sz w:val="20"/>
                <w:szCs w:val="20"/>
                <w:lang w:eastAsia="lv-LV"/>
              </w:rPr>
              <w:t xml:space="preserve"> </w:t>
            </w:r>
            <w:r w:rsidRPr="00C13E50">
              <w:rPr>
                <w:rFonts w:ascii="Times New Roman" w:eastAsia="Times New Roman" w:hAnsi="Times New Roman" w:cs="Times New Roman"/>
                <w:sz w:val="20"/>
                <w:szCs w:val="20"/>
                <w:lang w:eastAsia="lv-LV"/>
              </w:rPr>
              <w:t>849</w:t>
            </w:r>
            <w:r>
              <w:rPr>
                <w:rFonts w:ascii="Times New Roman" w:eastAsia="Times New Roman" w:hAnsi="Times New Roman" w:cs="Times New Roman"/>
                <w:sz w:val="20"/>
                <w:szCs w:val="20"/>
                <w:lang w:eastAsia="lv-LV"/>
              </w:rPr>
              <w:t>,</w:t>
            </w:r>
            <w:r w:rsidRPr="00C13E50">
              <w:rPr>
                <w:rFonts w:ascii="Times New Roman" w:eastAsia="Times New Roman" w:hAnsi="Times New Roman" w:cs="Times New Roman"/>
                <w:sz w:val="20"/>
                <w:szCs w:val="20"/>
                <w:lang w:eastAsia="lv-LV"/>
              </w:rPr>
              <w:t>76</w:t>
            </w:r>
          </w:p>
        </w:tc>
      </w:tr>
      <w:tr w:rsidR="005448CC" w:rsidRPr="00484EC5" w14:paraId="3F94A010"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2091F98"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2.6.8.</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30DBAA0"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0BD4CA4"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Tuberkulozes ārstēšana pacientiem, kuriem tiek nodrošināta piespiedu izolēšana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932091E"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C13E50">
              <w:rPr>
                <w:rFonts w:ascii="Times New Roman" w:eastAsia="Times New Roman" w:hAnsi="Times New Roman" w:cs="Times New Roman"/>
                <w:sz w:val="20"/>
                <w:szCs w:val="20"/>
                <w:lang w:eastAsia="lv-LV"/>
              </w:rPr>
              <w:t>15</w:t>
            </w:r>
            <w:r>
              <w:rPr>
                <w:rFonts w:ascii="Times New Roman" w:eastAsia="Times New Roman" w:hAnsi="Times New Roman" w:cs="Times New Roman"/>
                <w:sz w:val="20"/>
                <w:szCs w:val="20"/>
                <w:lang w:eastAsia="lv-LV"/>
              </w:rPr>
              <w:t xml:space="preserve"> </w:t>
            </w:r>
            <w:r w:rsidRPr="00C13E50">
              <w:rPr>
                <w:rFonts w:ascii="Times New Roman" w:eastAsia="Times New Roman" w:hAnsi="Times New Roman" w:cs="Times New Roman"/>
                <w:sz w:val="20"/>
                <w:szCs w:val="20"/>
                <w:lang w:eastAsia="lv-LV"/>
              </w:rPr>
              <w:t>590</w:t>
            </w:r>
            <w:r>
              <w:rPr>
                <w:rFonts w:ascii="Times New Roman" w:eastAsia="Times New Roman" w:hAnsi="Times New Roman" w:cs="Times New Roman"/>
                <w:sz w:val="20"/>
                <w:szCs w:val="20"/>
                <w:lang w:eastAsia="lv-LV"/>
              </w:rPr>
              <w:t>,</w:t>
            </w:r>
            <w:r w:rsidRPr="00C13E50">
              <w:rPr>
                <w:rFonts w:ascii="Times New Roman" w:eastAsia="Times New Roman" w:hAnsi="Times New Roman" w:cs="Times New Roman"/>
                <w:sz w:val="20"/>
                <w:szCs w:val="20"/>
                <w:lang w:eastAsia="lv-LV"/>
              </w:rPr>
              <w:t>93</w:t>
            </w:r>
          </w:p>
        </w:tc>
      </w:tr>
      <w:tr w:rsidR="005448CC" w:rsidRPr="00484EC5" w14:paraId="55A0E33A"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3CD4953"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2.6.9.</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582C1E1"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SIA "Daugavpils reģionālā slimnīca", SIA "Liepājas reģionālā slimnīca", SIA "Jēkabpils reģionālā slimnīca", SIA "Rēzeknes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454AE93"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Tuberkulozes diagnostika un ārstēšana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FBA356F"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1339DF">
              <w:rPr>
                <w:rFonts w:ascii="Times New Roman" w:eastAsia="Times New Roman" w:hAnsi="Times New Roman" w:cs="Times New Roman"/>
                <w:sz w:val="20"/>
                <w:szCs w:val="20"/>
                <w:lang w:eastAsia="lv-LV"/>
              </w:rPr>
              <w:t>6</w:t>
            </w:r>
            <w:r>
              <w:rPr>
                <w:rFonts w:ascii="Times New Roman" w:eastAsia="Times New Roman" w:hAnsi="Times New Roman" w:cs="Times New Roman"/>
                <w:sz w:val="20"/>
                <w:szCs w:val="20"/>
                <w:lang w:eastAsia="lv-LV"/>
              </w:rPr>
              <w:t xml:space="preserve"> </w:t>
            </w:r>
            <w:r w:rsidRPr="001339DF">
              <w:rPr>
                <w:rFonts w:ascii="Times New Roman" w:eastAsia="Times New Roman" w:hAnsi="Times New Roman" w:cs="Times New Roman"/>
                <w:sz w:val="20"/>
                <w:szCs w:val="20"/>
                <w:lang w:eastAsia="lv-LV"/>
              </w:rPr>
              <w:t>804</w:t>
            </w:r>
            <w:r>
              <w:rPr>
                <w:rFonts w:ascii="Times New Roman" w:eastAsia="Times New Roman" w:hAnsi="Times New Roman" w:cs="Times New Roman"/>
                <w:sz w:val="20"/>
                <w:szCs w:val="20"/>
                <w:lang w:eastAsia="lv-LV"/>
              </w:rPr>
              <w:t>,</w:t>
            </w:r>
            <w:r w:rsidRPr="001339DF">
              <w:rPr>
                <w:rFonts w:ascii="Times New Roman" w:eastAsia="Times New Roman" w:hAnsi="Times New Roman" w:cs="Times New Roman"/>
                <w:sz w:val="20"/>
                <w:szCs w:val="20"/>
                <w:lang w:eastAsia="lv-LV"/>
              </w:rPr>
              <w:t>38</w:t>
            </w:r>
          </w:p>
        </w:tc>
      </w:tr>
      <w:tr w:rsidR="005448CC" w:rsidRPr="00484EC5" w14:paraId="1C2F88BB"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83A044F"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2.6.10.</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4C4152F"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16D4E50"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Tuberkulozes diagnostika un ārstēšana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96253A5"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1339DF">
              <w:rPr>
                <w:rFonts w:ascii="Times New Roman" w:eastAsia="Times New Roman" w:hAnsi="Times New Roman" w:cs="Times New Roman"/>
                <w:sz w:val="20"/>
                <w:szCs w:val="20"/>
                <w:lang w:eastAsia="lv-LV"/>
              </w:rPr>
              <w:t>6</w:t>
            </w:r>
            <w:r>
              <w:rPr>
                <w:rFonts w:ascii="Times New Roman" w:eastAsia="Times New Roman" w:hAnsi="Times New Roman" w:cs="Times New Roman"/>
                <w:sz w:val="20"/>
                <w:szCs w:val="20"/>
                <w:lang w:eastAsia="lv-LV"/>
              </w:rPr>
              <w:t xml:space="preserve"> </w:t>
            </w:r>
            <w:r w:rsidRPr="001339DF">
              <w:rPr>
                <w:rFonts w:ascii="Times New Roman" w:eastAsia="Times New Roman" w:hAnsi="Times New Roman" w:cs="Times New Roman"/>
                <w:sz w:val="20"/>
                <w:szCs w:val="20"/>
                <w:lang w:eastAsia="lv-LV"/>
              </w:rPr>
              <w:t>382</w:t>
            </w:r>
            <w:r>
              <w:rPr>
                <w:rFonts w:ascii="Times New Roman" w:eastAsia="Times New Roman" w:hAnsi="Times New Roman" w:cs="Times New Roman"/>
                <w:sz w:val="20"/>
                <w:szCs w:val="20"/>
                <w:lang w:eastAsia="lv-LV"/>
              </w:rPr>
              <w:t>,</w:t>
            </w:r>
            <w:r w:rsidRPr="001339DF">
              <w:rPr>
                <w:rFonts w:ascii="Times New Roman" w:eastAsia="Times New Roman" w:hAnsi="Times New Roman" w:cs="Times New Roman"/>
                <w:sz w:val="20"/>
                <w:szCs w:val="20"/>
                <w:lang w:eastAsia="lv-LV"/>
              </w:rPr>
              <w:t>16</w:t>
            </w:r>
          </w:p>
        </w:tc>
      </w:tr>
      <w:tr w:rsidR="005448CC" w:rsidRPr="00484EC5" w14:paraId="53D02AA8"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69D32B7"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2.6.11.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7AF8CF1"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4BEDA0E"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Tuberkulozes seku ārstēšana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8C0497E"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1339DF">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 </w:t>
            </w:r>
            <w:r w:rsidRPr="001339DF">
              <w:rPr>
                <w:rFonts w:ascii="Times New Roman" w:eastAsia="Times New Roman" w:hAnsi="Times New Roman" w:cs="Times New Roman"/>
                <w:sz w:val="20"/>
                <w:szCs w:val="20"/>
                <w:lang w:eastAsia="lv-LV"/>
              </w:rPr>
              <w:t>565</w:t>
            </w:r>
            <w:r>
              <w:rPr>
                <w:rFonts w:ascii="Times New Roman" w:eastAsia="Times New Roman" w:hAnsi="Times New Roman" w:cs="Times New Roman"/>
                <w:sz w:val="20"/>
                <w:szCs w:val="20"/>
                <w:lang w:eastAsia="lv-LV"/>
              </w:rPr>
              <w:t>,</w:t>
            </w:r>
            <w:r w:rsidRPr="001339DF">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0</w:t>
            </w:r>
          </w:p>
        </w:tc>
      </w:tr>
      <w:tr w:rsidR="005448CC" w:rsidRPr="00484EC5" w14:paraId="4F495EA3"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74015E99"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2.7.</w:t>
            </w:r>
          </w:p>
        </w:tc>
        <w:tc>
          <w:tcPr>
            <w:tcW w:w="2400" w:type="pct"/>
            <w:tcBorders>
              <w:top w:val="outset" w:sz="6" w:space="0" w:color="414142"/>
              <w:left w:val="outset" w:sz="6" w:space="0" w:color="414142"/>
              <w:bottom w:val="outset" w:sz="6" w:space="0" w:color="414142"/>
              <w:right w:val="outset" w:sz="6" w:space="0" w:color="414142"/>
            </w:tcBorders>
            <w:shd w:val="clear" w:color="auto" w:fill="D9D9D9"/>
            <w:hideMark/>
          </w:tcPr>
          <w:p w14:paraId="7396FF2D"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Insulta vienības profils (V, IV)</w:t>
            </w:r>
          </w:p>
        </w:tc>
        <w:tc>
          <w:tcPr>
            <w:tcW w:w="1250" w:type="pct"/>
            <w:tcBorders>
              <w:top w:val="outset" w:sz="6" w:space="0" w:color="414142"/>
              <w:left w:val="outset" w:sz="6" w:space="0" w:color="414142"/>
              <w:bottom w:val="outset" w:sz="6" w:space="0" w:color="414142"/>
              <w:right w:val="outset" w:sz="6" w:space="0" w:color="414142"/>
            </w:tcBorders>
            <w:shd w:val="clear" w:color="auto" w:fill="D9D9D9"/>
            <w:hideMark/>
          </w:tcPr>
          <w:p w14:paraId="02C85B43"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hideMark/>
          </w:tcPr>
          <w:p w14:paraId="5B61BAD5"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 </w:t>
            </w:r>
          </w:p>
        </w:tc>
      </w:tr>
      <w:tr w:rsidR="005448CC" w:rsidRPr="00484EC5" w14:paraId="12CCF9DF"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CC07B37"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2.7.1.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F43CB52"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 un IV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6DBB034"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Neiroloģija (insulta vienība)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5038333"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11372C">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 xml:space="preserve"> </w:t>
            </w:r>
            <w:r w:rsidRPr="0011372C">
              <w:rPr>
                <w:rFonts w:ascii="Times New Roman" w:eastAsia="Times New Roman" w:hAnsi="Times New Roman" w:cs="Times New Roman"/>
                <w:sz w:val="20"/>
                <w:szCs w:val="20"/>
                <w:lang w:eastAsia="lv-LV"/>
              </w:rPr>
              <w:t>605</w:t>
            </w:r>
            <w:r>
              <w:rPr>
                <w:rFonts w:ascii="Times New Roman" w:eastAsia="Times New Roman" w:hAnsi="Times New Roman" w:cs="Times New Roman"/>
                <w:sz w:val="20"/>
                <w:szCs w:val="20"/>
                <w:lang w:eastAsia="lv-LV"/>
              </w:rPr>
              <w:t>,</w:t>
            </w:r>
            <w:r w:rsidRPr="0011372C">
              <w:rPr>
                <w:rFonts w:ascii="Times New Roman" w:eastAsia="Times New Roman" w:hAnsi="Times New Roman" w:cs="Times New Roman"/>
                <w:sz w:val="20"/>
                <w:szCs w:val="20"/>
                <w:lang w:eastAsia="lv-LV"/>
              </w:rPr>
              <w:t>24</w:t>
            </w:r>
          </w:p>
        </w:tc>
      </w:tr>
      <w:tr w:rsidR="005448CC" w:rsidRPr="00484EC5" w14:paraId="36F31C06"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5C9A9848"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2.8.</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31D0EBCE"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Invazīvās kardioloģijas profils (V, IV)</w:t>
            </w:r>
          </w:p>
        </w:tc>
      </w:tr>
      <w:tr w:rsidR="005448CC" w:rsidRPr="00484EC5" w14:paraId="2D92D47B"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786D205"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2.8.1.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A33DA5C"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 līmeņa ārstniecības iestādes (izņemot SIA "Rīgas Austrumu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24D05BE"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Iedzimtu un iegūtu sirds defektu korekcija ar invazīvās kardioloģijas metodi</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FE2097D"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DRG</w:t>
            </w:r>
          </w:p>
        </w:tc>
      </w:tr>
      <w:tr w:rsidR="005448CC" w:rsidRPr="00484EC5" w14:paraId="3757C255"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4EE44E1"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2.8.2.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3D54F8A"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"Paula Stradiņa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9595F3C"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Aortālā vārstuļa transkatetrāla implantācija (TAVI)</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54A7759C"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11372C">
              <w:rPr>
                <w:rFonts w:ascii="Times New Roman" w:eastAsia="Times New Roman" w:hAnsi="Times New Roman" w:cs="Times New Roman"/>
                <w:sz w:val="20"/>
                <w:szCs w:val="20"/>
                <w:lang w:eastAsia="lv-LV"/>
              </w:rPr>
              <w:t>26</w:t>
            </w:r>
            <w:r>
              <w:rPr>
                <w:rFonts w:ascii="Times New Roman" w:eastAsia="Times New Roman" w:hAnsi="Times New Roman" w:cs="Times New Roman"/>
                <w:sz w:val="20"/>
                <w:szCs w:val="20"/>
                <w:lang w:eastAsia="lv-LV"/>
              </w:rPr>
              <w:t> </w:t>
            </w:r>
            <w:r w:rsidRPr="0011372C">
              <w:rPr>
                <w:rFonts w:ascii="Times New Roman" w:eastAsia="Times New Roman" w:hAnsi="Times New Roman" w:cs="Times New Roman"/>
                <w:sz w:val="20"/>
                <w:szCs w:val="20"/>
                <w:lang w:eastAsia="lv-LV"/>
              </w:rPr>
              <w:t>805</w:t>
            </w:r>
            <w:r>
              <w:rPr>
                <w:rFonts w:ascii="Times New Roman" w:eastAsia="Times New Roman" w:hAnsi="Times New Roman" w:cs="Times New Roman"/>
                <w:sz w:val="20"/>
                <w:szCs w:val="20"/>
                <w:lang w:eastAsia="lv-LV"/>
              </w:rPr>
              <w:t>,</w:t>
            </w:r>
            <w:r w:rsidRPr="0011372C">
              <w:rPr>
                <w:rFonts w:ascii="Times New Roman" w:eastAsia="Times New Roman" w:hAnsi="Times New Roman" w:cs="Times New Roman"/>
                <w:sz w:val="20"/>
                <w:szCs w:val="20"/>
                <w:lang w:eastAsia="lv-LV"/>
              </w:rPr>
              <w:t>24</w:t>
            </w:r>
          </w:p>
        </w:tc>
      </w:tr>
      <w:tr w:rsidR="005448CC" w:rsidRPr="00484EC5" w14:paraId="79AC89C4"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CC6F67E"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lastRenderedPageBreak/>
              <w:t>2.8.3.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7EB21C8"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 līmeņa ārstniecības iestādes (izņemot VSIA "Bērnu klīniskā universitātes slimnīca" un specializētās ārstniecības iestādes), SIA "Daugavpils reģionālā slimnīca", SIA "Liepājas reģionālā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27BBF9C"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Plānveida un neatliekamā invazīvā kardioloģija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072A839"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DRG</w:t>
            </w:r>
          </w:p>
        </w:tc>
      </w:tr>
      <w:tr w:rsidR="005448CC" w:rsidRPr="00484EC5" w14:paraId="38D8C197"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B2E162B"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2.8.4.</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2155419"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 līmeņa ārstniecības iestādes (izņemot VSIA "Bērnu klīniskā universitātes slimnīca" un specializētās ārstniecības iestādes), SIA "Daugavpils reģionālā slimnīca", SIA "Liepājas reģionālā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748333F"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Plānveida īslaicīgā ķirurģija. Invazīvā kardioloģija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57E2F4DE"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DRG plānveida īslaicīgā ķirurģija</w:t>
            </w:r>
          </w:p>
        </w:tc>
      </w:tr>
      <w:tr w:rsidR="005448CC" w:rsidRPr="00484EC5" w14:paraId="4BCDEDAF"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6E8788A2"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2.9.</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60919354"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Kardioloģijas profils (V, IV)</w:t>
            </w:r>
          </w:p>
        </w:tc>
      </w:tr>
      <w:tr w:rsidR="005448CC" w:rsidRPr="00484EC5" w14:paraId="76F70A5E"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6242931"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2.9.1.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44D15BE"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 līmeņa ārstniecības iestādes (izņemot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C47E4CD"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Elektrokardiostimulācija, EKS implantācija, ICD (intrakardiālā defibrilatora) implantācija, CRT, CRTD implantācija resinhronizācijai, radiofrekventā katetra ablācija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D2170F4"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DRG</w:t>
            </w:r>
          </w:p>
        </w:tc>
      </w:tr>
      <w:tr w:rsidR="005448CC" w:rsidRPr="00484EC5" w14:paraId="07FD5C5B"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7E55AE28"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2.10.</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38073808"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Ķirurģijas profils (V, IV, III, II)</w:t>
            </w:r>
          </w:p>
        </w:tc>
      </w:tr>
      <w:tr w:rsidR="005448CC" w:rsidRPr="00484EC5" w14:paraId="25033850"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DCCD38C"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2.10.1.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5DC5615"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 līmeņa ārstniecības iestādes (izņemot SIA "Rīgas Austrumu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0DF54A0"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Kardioķirurģija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2BE2E4F"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DRG</w:t>
            </w:r>
          </w:p>
        </w:tc>
      </w:tr>
      <w:tr w:rsidR="005448CC" w:rsidRPr="00484EC5" w14:paraId="57968C90"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794091B"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2.10.2.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52DF6D5"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F633D67"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Hepatobiliārā ķirurģija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D378FDA"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DRG</w:t>
            </w:r>
          </w:p>
        </w:tc>
      </w:tr>
      <w:tr w:rsidR="005448CC" w:rsidRPr="00484EC5" w14:paraId="57050504" w14:textId="77777777" w:rsidTr="00D0271D">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59B5F95"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2.10.3.</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4AEA6DA"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SIA "Rīgas Austrumu klīniskā universitātes slimnīca", VSIA "Traumatoloģijas un ortopēdijas slimnīca"</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B43DD39" w14:textId="0155940D" w:rsidR="005448CC" w:rsidRPr="00484EC5" w:rsidRDefault="00C5107C" w:rsidP="00D0271D">
            <w:pPr>
              <w:spacing w:after="0" w:line="240" w:lineRule="auto"/>
              <w:rPr>
                <w:rFonts w:ascii="Times New Roman" w:eastAsia="Times New Roman" w:hAnsi="Times New Roman" w:cs="Times New Roman"/>
                <w:sz w:val="20"/>
                <w:szCs w:val="20"/>
                <w:lang w:eastAsia="lv-LV"/>
              </w:rPr>
            </w:pPr>
            <w:r w:rsidRPr="00C5107C">
              <w:rPr>
                <w:rFonts w:ascii="Times New Roman" w:eastAsia="Times New Roman" w:hAnsi="Times New Roman" w:cs="Times New Roman"/>
                <w:sz w:val="20"/>
                <w:szCs w:val="20"/>
                <w:lang w:eastAsia="lv-LV"/>
              </w:rPr>
              <w:t>Izgulējumu mikroķirurģiskā ārstēšana (III, IV pakāpe)</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58AC06E" w14:textId="77777777" w:rsidR="005448CC" w:rsidRPr="00484EC5" w:rsidRDefault="007E583D" w:rsidP="00D0271D">
            <w:pPr>
              <w:spacing w:after="0" w:line="240" w:lineRule="auto"/>
              <w:rPr>
                <w:rFonts w:ascii="Times New Roman" w:eastAsia="Times New Roman" w:hAnsi="Times New Roman" w:cs="Times New Roman"/>
                <w:sz w:val="20"/>
                <w:szCs w:val="20"/>
                <w:lang w:eastAsia="lv-LV"/>
              </w:rPr>
            </w:pPr>
            <w:r w:rsidRPr="007E583D">
              <w:rPr>
                <w:rFonts w:ascii="Times New Roman" w:eastAsia="Times New Roman" w:hAnsi="Times New Roman" w:cs="Times New Roman"/>
                <w:sz w:val="20"/>
                <w:szCs w:val="20"/>
                <w:lang w:eastAsia="lv-LV"/>
              </w:rPr>
              <w:t>19 716,76</w:t>
            </w:r>
          </w:p>
        </w:tc>
      </w:tr>
      <w:tr w:rsidR="005448CC" w:rsidRPr="00484EC5" w14:paraId="1C358EA4"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69E481C"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2.10.4.</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1415C53"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 IV, III un II līmeņa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37FA343"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Plānveida īslaicīgā ķirurģija. Vispārējā ķirurģija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2A70347"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DRG plānveida īslaicīgā ķirurģija</w:t>
            </w:r>
          </w:p>
        </w:tc>
      </w:tr>
      <w:tr w:rsidR="005448CC" w:rsidRPr="00484EC5" w14:paraId="5C449E77"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DADE6DE"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2.10.5.</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37EC2D1"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SIA "Rīgas Austrumu klīniskā universitātes slimnīca", VSIA "Traumatoloģijas un ortopēdijas slimnīca", IV līmeņa ārstniecības iestādes (izņemot SIA "Jēkabpils reģionālā slimnīca"), Madonas novada pašvaldības SIA "Madonas slimnīca", SIA "Rīgas 2.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104A28B"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Gūžas locītavas endoprotezēšana ar cementējamu endoprotēzi</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9DC8770"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E10F8A">
              <w:rPr>
                <w:rFonts w:ascii="Times New Roman" w:eastAsia="Times New Roman" w:hAnsi="Times New Roman" w:cs="Times New Roman"/>
                <w:sz w:val="20"/>
                <w:szCs w:val="20"/>
                <w:lang w:eastAsia="lv-LV"/>
              </w:rPr>
              <w:t>2</w:t>
            </w:r>
            <w:r>
              <w:rPr>
                <w:rFonts w:ascii="Times New Roman" w:eastAsia="Times New Roman" w:hAnsi="Times New Roman" w:cs="Times New Roman"/>
                <w:sz w:val="20"/>
                <w:szCs w:val="20"/>
                <w:lang w:eastAsia="lv-LV"/>
              </w:rPr>
              <w:t> </w:t>
            </w:r>
            <w:r w:rsidRPr="00E10F8A">
              <w:rPr>
                <w:rFonts w:ascii="Times New Roman" w:eastAsia="Times New Roman" w:hAnsi="Times New Roman" w:cs="Times New Roman"/>
                <w:sz w:val="20"/>
                <w:szCs w:val="20"/>
                <w:lang w:eastAsia="lv-LV"/>
              </w:rPr>
              <w:t>605</w:t>
            </w:r>
            <w:r>
              <w:rPr>
                <w:rFonts w:ascii="Times New Roman" w:eastAsia="Times New Roman" w:hAnsi="Times New Roman" w:cs="Times New Roman"/>
                <w:sz w:val="20"/>
                <w:szCs w:val="20"/>
                <w:lang w:eastAsia="lv-LV"/>
              </w:rPr>
              <w:t>,</w:t>
            </w:r>
            <w:r w:rsidRPr="00E10F8A">
              <w:rPr>
                <w:rFonts w:ascii="Times New Roman" w:eastAsia="Times New Roman" w:hAnsi="Times New Roman" w:cs="Times New Roman"/>
                <w:sz w:val="20"/>
                <w:szCs w:val="20"/>
                <w:lang w:eastAsia="lv-LV"/>
              </w:rPr>
              <w:t>46</w:t>
            </w:r>
          </w:p>
        </w:tc>
      </w:tr>
      <w:tr w:rsidR="005448CC" w:rsidRPr="00484EC5" w14:paraId="18D7424B"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F801FB5"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2.10.6.</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14D52DA"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E701E7C"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Skoliozes operācijas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E4E31BE"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DRG</w:t>
            </w:r>
          </w:p>
        </w:tc>
      </w:tr>
      <w:tr w:rsidR="005448CC" w:rsidRPr="00484EC5" w14:paraId="1A9F1B2B"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51707A6"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2.10.7.</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F8D1AF6"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"Paula Stradiņa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35016EC"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Specializētā mutes, sejas un žokļu slimību ārstēšana iedzimtu patoloģiju un jaunveidojumu gadījumos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28C477B"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DRG</w:t>
            </w:r>
          </w:p>
        </w:tc>
      </w:tr>
      <w:tr w:rsidR="005448CC" w:rsidRPr="00484EC5" w14:paraId="78CA1883"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4E20029"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2.10.8.</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D2CFFEF"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SIA "Rīgas Austrumu klīniskā universitātes slimnīca", VSIA "Traumatoloģijas un ortopēdijas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26341E6"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Mikroķirurģija</w:t>
            </w:r>
            <w:r>
              <w:rPr>
                <w:rFonts w:ascii="Times New Roman" w:eastAsia="Times New Roman" w:hAnsi="Times New Roman" w:cs="Times New Roman"/>
                <w:sz w:val="20"/>
                <w:szCs w:val="20"/>
                <w:lang w:eastAsia="lv-LV"/>
              </w:rPr>
              <w:t xml:space="preserve"> pieaugušajiem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4E3F8BC" w14:textId="77777777" w:rsidR="005448CC" w:rsidRPr="00484EC5" w:rsidRDefault="007E583D" w:rsidP="00D0271D">
            <w:pPr>
              <w:spacing w:after="0" w:line="240" w:lineRule="auto"/>
              <w:rPr>
                <w:rFonts w:ascii="Times New Roman" w:eastAsia="Times New Roman" w:hAnsi="Times New Roman" w:cs="Times New Roman"/>
                <w:sz w:val="20"/>
                <w:szCs w:val="20"/>
                <w:lang w:eastAsia="lv-LV"/>
              </w:rPr>
            </w:pPr>
            <w:r w:rsidRPr="007E583D">
              <w:rPr>
                <w:rFonts w:ascii="Times New Roman" w:eastAsia="Times New Roman" w:hAnsi="Times New Roman" w:cs="Times New Roman"/>
                <w:sz w:val="20"/>
                <w:szCs w:val="20"/>
                <w:lang w:eastAsia="lv-LV"/>
              </w:rPr>
              <w:t>2 245,85</w:t>
            </w:r>
          </w:p>
        </w:tc>
      </w:tr>
      <w:tr w:rsidR="005448CC" w:rsidRPr="00484EC5" w14:paraId="3902AF85" w14:textId="77777777" w:rsidTr="00D0271D">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C1B6015"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2.10.9.</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14207A1"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SIA "Rīgas Austrumu klīniskā universitātes slimnīca", VSIA "Traumatoloģijas un ortopēdijas slimnīca", VSIA "Bērnu klīniskā universitātes slimnīca", SIA "Liepājas reģionālā slimnīca"</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D2B8B06"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Mikroķirurģijas bāzes programma</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A812F5C"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DRG</w:t>
            </w:r>
          </w:p>
        </w:tc>
      </w:tr>
      <w:tr w:rsidR="005448CC" w:rsidRPr="00484EC5" w14:paraId="134E5F75"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71445A7"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lastRenderedPageBreak/>
              <w:t>2.10.10.</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1FC0E452"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"Paula Stradiņa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603F0A9"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Iedzimtu aukslēju, lūpas un sejas šķeltņu, iedzimtu un smagu sakodiena anomāliju stacionārā ārstēšana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0345931"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DRG</w:t>
            </w:r>
          </w:p>
        </w:tc>
      </w:tr>
      <w:tr w:rsidR="005448CC" w:rsidRPr="00484EC5" w14:paraId="267C5AC4"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0B0B6E3"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2.10.11.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66502D2"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SIA "Liepājas reģionālā slimnīca", SIA "Vidzemes slimnīca", SIA "Rīgas 2. slimnīca", 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C2A22C1"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Revīzijas endoprotezēšana (ar endoprotēzes vērtību)</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784389A"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9964E9">
              <w:rPr>
                <w:rFonts w:ascii="Times New Roman" w:eastAsia="Times New Roman" w:hAnsi="Times New Roman" w:cs="Times New Roman"/>
                <w:sz w:val="20"/>
                <w:szCs w:val="20"/>
                <w:lang w:eastAsia="lv-LV"/>
              </w:rPr>
              <w:t>4</w:t>
            </w:r>
            <w:r>
              <w:rPr>
                <w:rFonts w:ascii="Times New Roman" w:eastAsia="Times New Roman" w:hAnsi="Times New Roman" w:cs="Times New Roman"/>
                <w:sz w:val="20"/>
                <w:szCs w:val="20"/>
                <w:lang w:eastAsia="lv-LV"/>
              </w:rPr>
              <w:t xml:space="preserve"> </w:t>
            </w:r>
            <w:r w:rsidRPr="009964E9">
              <w:rPr>
                <w:rFonts w:ascii="Times New Roman" w:eastAsia="Times New Roman" w:hAnsi="Times New Roman" w:cs="Times New Roman"/>
                <w:sz w:val="20"/>
                <w:szCs w:val="20"/>
                <w:lang w:eastAsia="lv-LV"/>
              </w:rPr>
              <w:t>285</w:t>
            </w:r>
            <w:r>
              <w:rPr>
                <w:rFonts w:ascii="Times New Roman" w:eastAsia="Times New Roman" w:hAnsi="Times New Roman" w:cs="Times New Roman"/>
                <w:sz w:val="20"/>
                <w:szCs w:val="20"/>
                <w:lang w:eastAsia="lv-LV"/>
              </w:rPr>
              <w:t>,</w:t>
            </w:r>
            <w:r w:rsidRPr="009964E9">
              <w:rPr>
                <w:rFonts w:ascii="Times New Roman" w:eastAsia="Times New Roman" w:hAnsi="Times New Roman" w:cs="Times New Roman"/>
                <w:sz w:val="20"/>
                <w:szCs w:val="20"/>
                <w:lang w:eastAsia="lv-LV"/>
              </w:rPr>
              <w:t>11</w:t>
            </w:r>
          </w:p>
        </w:tc>
      </w:tr>
      <w:tr w:rsidR="005448CC" w:rsidRPr="00484EC5" w14:paraId="6FC03142"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BB2DD8F"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2.10.12.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7EA6DF2"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"Traumatoloģijas un ortopēdijas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788C331"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Ceļa locītavas endoprotezēšana sarežģītos gadījumos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4B50651"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9964E9">
              <w:rPr>
                <w:rFonts w:ascii="Times New Roman" w:eastAsia="Times New Roman" w:hAnsi="Times New Roman" w:cs="Times New Roman"/>
                <w:sz w:val="20"/>
                <w:szCs w:val="20"/>
                <w:lang w:eastAsia="lv-LV"/>
              </w:rPr>
              <w:t>4</w:t>
            </w:r>
            <w:r>
              <w:rPr>
                <w:rFonts w:ascii="Times New Roman" w:eastAsia="Times New Roman" w:hAnsi="Times New Roman" w:cs="Times New Roman"/>
                <w:sz w:val="20"/>
                <w:szCs w:val="20"/>
                <w:lang w:eastAsia="lv-LV"/>
              </w:rPr>
              <w:t xml:space="preserve"> </w:t>
            </w:r>
            <w:r w:rsidRPr="009964E9">
              <w:rPr>
                <w:rFonts w:ascii="Times New Roman" w:eastAsia="Times New Roman" w:hAnsi="Times New Roman" w:cs="Times New Roman"/>
                <w:sz w:val="20"/>
                <w:szCs w:val="20"/>
                <w:lang w:eastAsia="lv-LV"/>
              </w:rPr>
              <w:t>807</w:t>
            </w:r>
            <w:r>
              <w:rPr>
                <w:rFonts w:ascii="Times New Roman" w:eastAsia="Times New Roman" w:hAnsi="Times New Roman" w:cs="Times New Roman"/>
                <w:sz w:val="20"/>
                <w:szCs w:val="20"/>
                <w:lang w:eastAsia="lv-LV"/>
              </w:rPr>
              <w:t>,</w:t>
            </w:r>
            <w:r w:rsidRPr="009964E9">
              <w:rPr>
                <w:rFonts w:ascii="Times New Roman" w:eastAsia="Times New Roman" w:hAnsi="Times New Roman" w:cs="Times New Roman"/>
                <w:sz w:val="20"/>
                <w:szCs w:val="20"/>
                <w:lang w:eastAsia="lv-LV"/>
              </w:rPr>
              <w:t>46</w:t>
            </w:r>
          </w:p>
        </w:tc>
      </w:tr>
      <w:tr w:rsidR="005448CC" w:rsidRPr="00484EC5" w14:paraId="44CF7BE1"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B2E9708"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2.10.13.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564D0AC"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"Traumatoloģijas un ortopēdijas slimnīca", 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7A603E5"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Elkoņa locītavas daļēja (rādija galviņas) endoprotezēšana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6F01E85"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9964E9">
              <w:rPr>
                <w:rFonts w:ascii="Times New Roman" w:eastAsia="Times New Roman" w:hAnsi="Times New Roman" w:cs="Times New Roman"/>
                <w:sz w:val="20"/>
                <w:szCs w:val="20"/>
                <w:lang w:eastAsia="lv-LV"/>
              </w:rPr>
              <w:t>2</w:t>
            </w:r>
            <w:r>
              <w:rPr>
                <w:rFonts w:ascii="Times New Roman" w:eastAsia="Times New Roman" w:hAnsi="Times New Roman" w:cs="Times New Roman"/>
                <w:sz w:val="20"/>
                <w:szCs w:val="20"/>
                <w:lang w:eastAsia="lv-LV"/>
              </w:rPr>
              <w:t> </w:t>
            </w:r>
            <w:r w:rsidRPr="009964E9">
              <w:rPr>
                <w:rFonts w:ascii="Times New Roman" w:eastAsia="Times New Roman" w:hAnsi="Times New Roman" w:cs="Times New Roman"/>
                <w:sz w:val="20"/>
                <w:szCs w:val="20"/>
                <w:lang w:eastAsia="lv-LV"/>
              </w:rPr>
              <w:t>684</w:t>
            </w:r>
            <w:r>
              <w:rPr>
                <w:rFonts w:ascii="Times New Roman" w:eastAsia="Times New Roman" w:hAnsi="Times New Roman" w:cs="Times New Roman"/>
                <w:sz w:val="20"/>
                <w:szCs w:val="20"/>
                <w:lang w:eastAsia="lv-LV"/>
              </w:rPr>
              <w:t>,</w:t>
            </w:r>
            <w:r w:rsidRPr="009964E9">
              <w:rPr>
                <w:rFonts w:ascii="Times New Roman" w:eastAsia="Times New Roman" w:hAnsi="Times New Roman" w:cs="Times New Roman"/>
                <w:sz w:val="20"/>
                <w:szCs w:val="20"/>
                <w:lang w:eastAsia="lv-LV"/>
              </w:rPr>
              <w:t>98</w:t>
            </w:r>
          </w:p>
        </w:tc>
      </w:tr>
      <w:tr w:rsidR="005448CC" w:rsidRPr="00484EC5" w14:paraId="58AC31D0"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6D03CFB"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2.10.14.</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DC045A5"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"Traumatoloģijas un ortopēdijas slimnīca", 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43CAA53"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Elkoņa locītavas totālā endoprotezēšana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65F14C3"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9964E9">
              <w:rPr>
                <w:rFonts w:ascii="Times New Roman" w:eastAsia="Times New Roman" w:hAnsi="Times New Roman" w:cs="Times New Roman"/>
                <w:sz w:val="20"/>
                <w:szCs w:val="20"/>
                <w:lang w:eastAsia="lv-LV"/>
              </w:rPr>
              <w:t>5</w:t>
            </w:r>
            <w:r>
              <w:rPr>
                <w:rFonts w:ascii="Times New Roman" w:eastAsia="Times New Roman" w:hAnsi="Times New Roman" w:cs="Times New Roman"/>
                <w:sz w:val="20"/>
                <w:szCs w:val="20"/>
                <w:lang w:eastAsia="lv-LV"/>
              </w:rPr>
              <w:t xml:space="preserve"> </w:t>
            </w:r>
            <w:r w:rsidRPr="009964E9">
              <w:rPr>
                <w:rFonts w:ascii="Times New Roman" w:eastAsia="Times New Roman" w:hAnsi="Times New Roman" w:cs="Times New Roman"/>
                <w:sz w:val="20"/>
                <w:szCs w:val="20"/>
                <w:lang w:eastAsia="lv-LV"/>
              </w:rPr>
              <w:t>644</w:t>
            </w:r>
            <w:r>
              <w:rPr>
                <w:rFonts w:ascii="Times New Roman" w:eastAsia="Times New Roman" w:hAnsi="Times New Roman" w:cs="Times New Roman"/>
                <w:sz w:val="20"/>
                <w:szCs w:val="20"/>
                <w:lang w:eastAsia="lv-LV"/>
              </w:rPr>
              <w:t>,</w:t>
            </w:r>
            <w:r w:rsidRPr="009964E9">
              <w:rPr>
                <w:rFonts w:ascii="Times New Roman" w:eastAsia="Times New Roman" w:hAnsi="Times New Roman" w:cs="Times New Roman"/>
                <w:sz w:val="20"/>
                <w:szCs w:val="20"/>
                <w:lang w:eastAsia="lv-LV"/>
              </w:rPr>
              <w:t>7</w:t>
            </w:r>
          </w:p>
        </w:tc>
      </w:tr>
      <w:tr w:rsidR="005448CC" w:rsidRPr="00484EC5" w14:paraId="784B6632"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0FFE282"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2.10.15.</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3A18F49"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"Traumatoloģijas un ortopēdijas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802B93C"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Gūžas locītavas endoprotezēšana ar bezcementa fiksācijas vai hibrīda tipa endoprotēzi sarežģītos gadījumos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B892B36"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9964E9">
              <w:rPr>
                <w:rFonts w:ascii="Times New Roman" w:eastAsia="Times New Roman" w:hAnsi="Times New Roman" w:cs="Times New Roman"/>
                <w:sz w:val="20"/>
                <w:szCs w:val="20"/>
                <w:lang w:eastAsia="lv-LV"/>
              </w:rPr>
              <w:t>3</w:t>
            </w:r>
            <w:r>
              <w:rPr>
                <w:rFonts w:ascii="Times New Roman" w:eastAsia="Times New Roman" w:hAnsi="Times New Roman" w:cs="Times New Roman"/>
                <w:sz w:val="20"/>
                <w:szCs w:val="20"/>
                <w:lang w:eastAsia="lv-LV"/>
              </w:rPr>
              <w:t xml:space="preserve"> </w:t>
            </w:r>
            <w:r w:rsidRPr="009964E9">
              <w:rPr>
                <w:rFonts w:ascii="Times New Roman" w:eastAsia="Times New Roman" w:hAnsi="Times New Roman" w:cs="Times New Roman"/>
                <w:sz w:val="20"/>
                <w:szCs w:val="20"/>
                <w:lang w:eastAsia="lv-LV"/>
              </w:rPr>
              <w:t>412</w:t>
            </w:r>
            <w:r>
              <w:rPr>
                <w:rFonts w:ascii="Times New Roman" w:eastAsia="Times New Roman" w:hAnsi="Times New Roman" w:cs="Times New Roman"/>
                <w:sz w:val="20"/>
                <w:szCs w:val="20"/>
                <w:lang w:eastAsia="lv-LV"/>
              </w:rPr>
              <w:t>,</w:t>
            </w:r>
            <w:r w:rsidRPr="009964E9">
              <w:rPr>
                <w:rFonts w:ascii="Times New Roman" w:eastAsia="Times New Roman" w:hAnsi="Times New Roman" w:cs="Times New Roman"/>
                <w:sz w:val="20"/>
                <w:szCs w:val="20"/>
                <w:lang w:eastAsia="lv-LV"/>
              </w:rPr>
              <w:t>82</w:t>
            </w:r>
          </w:p>
        </w:tc>
      </w:tr>
      <w:tr w:rsidR="005448CC" w:rsidRPr="00484EC5" w14:paraId="11804064"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F9C731D"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2.10.16.</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FF90F8E"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"Traumatoloģijas un ortopēdijas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0D68358"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Gūžas locītavas endoprotezēšana ar cementējamu endoprotēzi sarežģītos gadījumos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07988C2"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9964E9">
              <w:rPr>
                <w:rFonts w:ascii="Times New Roman" w:eastAsia="Times New Roman" w:hAnsi="Times New Roman" w:cs="Times New Roman"/>
                <w:sz w:val="20"/>
                <w:szCs w:val="20"/>
                <w:lang w:eastAsia="lv-LV"/>
              </w:rPr>
              <w:t>2</w:t>
            </w:r>
            <w:r>
              <w:rPr>
                <w:rFonts w:ascii="Times New Roman" w:eastAsia="Times New Roman" w:hAnsi="Times New Roman" w:cs="Times New Roman"/>
                <w:sz w:val="20"/>
                <w:szCs w:val="20"/>
                <w:lang w:eastAsia="lv-LV"/>
              </w:rPr>
              <w:t xml:space="preserve"> </w:t>
            </w:r>
            <w:r w:rsidRPr="009964E9">
              <w:rPr>
                <w:rFonts w:ascii="Times New Roman" w:eastAsia="Times New Roman" w:hAnsi="Times New Roman" w:cs="Times New Roman"/>
                <w:sz w:val="20"/>
                <w:szCs w:val="20"/>
                <w:lang w:eastAsia="lv-LV"/>
              </w:rPr>
              <w:t>662</w:t>
            </w:r>
            <w:r>
              <w:rPr>
                <w:rFonts w:ascii="Times New Roman" w:eastAsia="Times New Roman" w:hAnsi="Times New Roman" w:cs="Times New Roman"/>
                <w:sz w:val="20"/>
                <w:szCs w:val="20"/>
                <w:lang w:eastAsia="lv-LV"/>
              </w:rPr>
              <w:t>,</w:t>
            </w:r>
            <w:r w:rsidRPr="009964E9">
              <w:rPr>
                <w:rFonts w:ascii="Times New Roman" w:eastAsia="Times New Roman" w:hAnsi="Times New Roman" w:cs="Times New Roman"/>
                <w:sz w:val="20"/>
                <w:szCs w:val="20"/>
                <w:lang w:eastAsia="lv-LV"/>
              </w:rPr>
              <w:t>38</w:t>
            </w:r>
          </w:p>
        </w:tc>
      </w:tr>
      <w:tr w:rsidR="005448CC" w:rsidRPr="00484EC5" w14:paraId="6D2A9981"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032E6F7"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2.10.17.</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BD352C5"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"Traumatoloģijas un ortopēdijas slimnīca", 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51B1C85"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Pleca locītavas endoprotezēšana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C21F115"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9964E9">
              <w:rPr>
                <w:rFonts w:ascii="Times New Roman" w:eastAsia="Times New Roman" w:hAnsi="Times New Roman" w:cs="Times New Roman"/>
                <w:sz w:val="20"/>
                <w:szCs w:val="20"/>
                <w:lang w:eastAsia="lv-LV"/>
              </w:rPr>
              <w:t>4</w:t>
            </w:r>
            <w:r>
              <w:rPr>
                <w:rFonts w:ascii="Times New Roman" w:eastAsia="Times New Roman" w:hAnsi="Times New Roman" w:cs="Times New Roman"/>
                <w:sz w:val="20"/>
                <w:szCs w:val="20"/>
                <w:lang w:eastAsia="lv-LV"/>
              </w:rPr>
              <w:t xml:space="preserve"> </w:t>
            </w:r>
            <w:r w:rsidRPr="009964E9">
              <w:rPr>
                <w:rFonts w:ascii="Times New Roman" w:eastAsia="Times New Roman" w:hAnsi="Times New Roman" w:cs="Times New Roman"/>
                <w:sz w:val="20"/>
                <w:szCs w:val="20"/>
                <w:lang w:eastAsia="lv-LV"/>
              </w:rPr>
              <w:t>471</w:t>
            </w:r>
            <w:r>
              <w:rPr>
                <w:rFonts w:ascii="Times New Roman" w:eastAsia="Times New Roman" w:hAnsi="Times New Roman" w:cs="Times New Roman"/>
                <w:sz w:val="20"/>
                <w:szCs w:val="20"/>
                <w:lang w:eastAsia="lv-LV"/>
              </w:rPr>
              <w:t>,</w:t>
            </w:r>
            <w:r w:rsidRPr="009964E9">
              <w:rPr>
                <w:rFonts w:ascii="Times New Roman" w:eastAsia="Times New Roman" w:hAnsi="Times New Roman" w:cs="Times New Roman"/>
                <w:sz w:val="20"/>
                <w:szCs w:val="20"/>
                <w:lang w:eastAsia="lv-LV"/>
              </w:rPr>
              <w:t>53</w:t>
            </w:r>
          </w:p>
        </w:tc>
      </w:tr>
      <w:tr w:rsidR="005448CC" w:rsidRPr="00484EC5" w14:paraId="5DE6C164"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64FD2D7"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2.10.18.</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F584804"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"Traumatoloģijas un ortopēdijas slimnīca", 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8CF86FD"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Revīzijas endoprotēžu implantēšana, endoprotezēšana osteomielīta un onkoloģijas pacientiem (bez implanta vērtības)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5C7A60F7"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7C4D11">
              <w:rPr>
                <w:rFonts w:ascii="Times New Roman" w:eastAsia="Times New Roman" w:hAnsi="Times New Roman" w:cs="Times New Roman"/>
                <w:sz w:val="20"/>
                <w:szCs w:val="20"/>
                <w:lang w:eastAsia="lv-LV"/>
              </w:rPr>
              <w:t>3</w:t>
            </w:r>
            <w:r>
              <w:rPr>
                <w:rFonts w:ascii="Times New Roman" w:eastAsia="Times New Roman" w:hAnsi="Times New Roman" w:cs="Times New Roman"/>
                <w:sz w:val="20"/>
                <w:szCs w:val="20"/>
                <w:lang w:eastAsia="lv-LV"/>
              </w:rPr>
              <w:t xml:space="preserve"> </w:t>
            </w:r>
            <w:r w:rsidRPr="007C4D11">
              <w:rPr>
                <w:rFonts w:ascii="Times New Roman" w:eastAsia="Times New Roman" w:hAnsi="Times New Roman" w:cs="Times New Roman"/>
                <w:sz w:val="20"/>
                <w:szCs w:val="20"/>
                <w:lang w:eastAsia="lv-LV"/>
              </w:rPr>
              <w:t>572</w:t>
            </w:r>
            <w:r>
              <w:rPr>
                <w:rFonts w:ascii="Times New Roman" w:eastAsia="Times New Roman" w:hAnsi="Times New Roman" w:cs="Times New Roman"/>
                <w:sz w:val="20"/>
                <w:szCs w:val="20"/>
                <w:lang w:eastAsia="lv-LV"/>
              </w:rPr>
              <w:t>,00</w:t>
            </w:r>
          </w:p>
        </w:tc>
      </w:tr>
      <w:tr w:rsidR="005448CC" w:rsidRPr="00484EC5" w14:paraId="16CC0166"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895F51D"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2.10.19.</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BE946EF"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"Traumatoloģijas un ortopēdijas slimnīca", SIA "Rīgas 2.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F52F9CB"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Gūžas locītavas endoprotezēšana ar bezcementa metāls–metāls protēzi</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D45B8B7"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7C4D11">
              <w:rPr>
                <w:rFonts w:ascii="Times New Roman" w:eastAsia="Times New Roman" w:hAnsi="Times New Roman" w:cs="Times New Roman"/>
                <w:sz w:val="20"/>
                <w:szCs w:val="20"/>
                <w:lang w:eastAsia="lv-LV"/>
              </w:rPr>
              <w:t>4</w:t>
            </w:r>
            <w:r>
              <w:rPr>
                <w:rFonts w:ascii="Times New Roman" w:eastAsia="Times New Roman" w:hAnsi="Times New Roman" w:cs="Times New Roman"/>
                <w:sz w:val="20"/>
                <w:szCs w:val="20"/>
                <w:lang w:eastAsia="lv-LV"/>
              </w:rPr>
              <w:t> </w:t>
            </w:r>
            <w:r w:rsidRPr="007C4D11">
              <w:rPr>
                <w:rFonts w:ascii="Times New Roman" w:eastAsia="Times New Roman" w:hAnsi="Times New Roman" w:cs="Times New Roman"/>
                <w:sz w:val="20"/>
                <w:szCs w:val="20"/>
                <w:lang w:eastAsia="lv-LV"/>
              </w:rPr>
              <w:t>879</w:t>
            </w:r>
            <w:r>
              <w:rPr>
                <w:rFonts w:ascii="Times New Roman" w:eastAsia="Times New Roman" w:hAnsi="Times New Roman" w:cs="Times New Roman"/>
                <w:sz w:val="20"/>
                <w:szCs w:val="20"/>
                <w:lang w:eastAsia="lv-LV"/>
              </w:rPr>
              <w:t>,</w:t>
            </w:r>
            <w:r w:rsidRPr="007C4D11">
              <w:rPr>
                <w:rFonts w:ascii="Times New Roman" w:eastAsia="Times New Roman" w:hAnsi="Times New Roman" w:cs="Times New Roman"/>
                <w:sz w:val="20"/>
                <w:szCs w:val="20"/>
                <w:lang w:eastAsia="lv-LV"/>
              </w:rPr>
              <w:t>42</w:t>
            </w:r>
          </w:p>
        </w:tc>
      </w:tr>
      <w:tr w:rsidR="005448CC" w:rsidRPr="00484EC5" w14:paraId="22235D09"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B5E7362"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2.10.20.</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17D3B75"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SIA "Rīgas Austrumu klīniskā universitātes slimnīca", VSIA "Traumatoloģijas un ortopēdijas slimnīca", IV līmeņa ārstniecības iestādes (izņemot SIA "Jelgavas pilsētas slimnīca", SIA "Jēkabpils reģionālā slimnīca", SIA "Rēzeknes slimnīca"), Madonas novada pašvaldības SIA "Madonas slimnīca", SIA "Rīgas 2.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C5EF4F0"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Gūžas locītavas endoprotezēšana ar bezcementa fiksācijas vai hibrīda tipa endoprotēzi</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1E75137"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7C4D11">
              <w:rPr>
                <w:rFonts w:ascii="Times New Roman" w:eastAsia="Times New Roman" w:hAnsi="Times New Roman" w:cs="Times New Roman"/>
                <w:sz w:val="20"/>
                <w:szCs w:val="20"/>
                <w:lang w:eastAsia="lv-LV"/>
              </w:rPr>
              <w:t>3</w:t>
            </w:r>
            <w:r>
              <w:rPr>
                <w:rFonts w:ascii="Times New Roman" w:eastAsia="Times New Roman" w:hAnsi="Times New Roman" w:cs="Times New Roman"/>
                <w:sz w:val="20"/>
                <w:szCs w:val="20"/>
                <w:lang w:eastAsia="lv-LV"/>
              </w:rPr>
              <w:t xml:space="preserve"> </w:t>
            </w:r>
            <w:r w:rsidRPr="007C4D11">
              <w:rPr>
                <w:rFonts w:ascii="Times New Roman" w:eastAsia="Times New Roman" w:hAnsi="Times New Roman" w:cs="Times New Roman"/>
                <w:sz w:val="20"/>
                <w:szCs w:val="20"/>
                <w:lang w:eastAsia="lv-LV"/>
              </w:rPr>
              <w:t>225</w:t>
            </w:r>
            <w:r>
              <w:rPr>
                <w:rFonts w:ascii="Times New Roman" w:eastAsia="Times New Roman" w:hAnsi="Times New Roman" w:cs="Times New Roman"/>
                <w:sz w:val="20"/>
                <w:szCs w:val="20"/>
                <w:lang w:eastAsia="lv-LV"/>
              </w:rPr>
              <w:t>,</w:t>
            </w:r>
            <w:r w:rsidRPr="007C4D11">
              <w:rPr>
                <w:rFonts w:ascii="Times New Roman" w:eastAsia="Times New Roman" w:hAnsi="Times New Roman" w:cs="Times New Roman"/>
                <w:sz w:val="20"/>
                <w:szCs w:val="20"/>
                <w:lang w:eastAsia="lv-LV"/>
              </w:rPr>
              <w:t>01</w:t>
            </w:r>
          </w:p>
        </w:tc>
      </w:tr>
      <w:tr w:rsidR="005448CC" w:rsidRPr="00484EC5" w14:paraId="6EEB8A58"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1B4E2A3"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2.10.21.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36752D1"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SIA "Rīgas Austrumu klīniskā universitātes slimnīca", VSIA "Traumatoloģijas un ortopēdijas slimnīca", IV līmeņa ārstniecības iestādes (izņemot SIA "Jēkabpils reģionālā slimnīca", SIA "Rēzeknes slimnīca"), Madonas novada pašvaldības SIA "Madonas slimnīca", SIA "Rīgas 2.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DE10055"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Ceļa locītavas endoprotezēšana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BD67FA3"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7C4D11">
              <w:rPr>
                <w:rFonts w:ascii="Times New Roman" w:eastAsia="Times New Roman" w:hAnsi="Times New Roman" w:cs="Times New Roman"/>
                <w:sz w:val="20"/>
                <w:szCs w:val="20"/>
                <w:lang w:eastAsia="lv-LV"/>
              </w:rPr>
              <w:t>3</w:t>
            </w:r>
            <w:r>
              <w:rPr>
                <w:rFonts w:ascii="Times New Roman" w:eastAsia="Times New Roman" w:hAnsi="Times New Roman" w:cs="Times New Roman"/>
                <w:sz w:val="20"/>
                <w:szCs w:val="20"/>
                <w:lang w:eastAsia="lv-LV"/>
              </w:rPr>
              <w:t> </w:t>
            </w:r>
            <w:r w:rsidRPr="007C4D11">
              <w:rPr>
                <w:rFonts w:ascii="Times New Roman" w:eastAsia="Times New Roman" w:hAnsi="Times New Roman" w:cs="Times New Roman"/>
                <w:sz w:val="20"/>
                <w:szCs w:val="20"/>
                <w:lang w:eastAsia="lv-LV"/>
              </w:rPr>
              <w:t>375</w:t>
            </w:r>
            <w:r>
              <w:rPr>
                <w:rFonts w:ascii="Times New Roman" w:eastAsia="Times New Roman" w:hAnsi="Times New Roman" w:cs="Times New Roman"/>
                <w:sz w:val="20"/>
                <w:szCs w:val="20"/>
                <w:lang w:eastAsia="lv-LV"/>
              </w:rPr>
              <w:t>,</w:t>
            </w:r>
            <w:r w:rsidRPr="007C4D11">
              <w:rPr>
                <w:rFonts w:ascii="Times New Roman" w:eastAsia="Times New Roman" w:hAnsi="Times New Roman" w:cs="Times New Roman"/>
                <w:sz w:val="20"/>
                <w:szCs w:val="20"/>
                <w:lang w:eastAsia="lv-LV"/>
              </w:rPr>
              <w:t>9</w:t>
            </w:r>
          </w:p>
        </w:tc>
      </w:tr>
      <w:tr w:rsidR="005448CC" w:rsidRPr="00484EC5" w14:paraId="076C0F96"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D27552B"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2.10.22.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8FB2E8F"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 xml:space="preserve">V līmeņa ārstniecības iestādes (izņemot VSIA "Bērnu klīniskā universitātes slimnīca" un specializētās ārstniecības iestādes), VSIA "Traumatoloģijas un </w:t>
            </w:r>
            <w:r w:rsidRPr="00484EC5">
              <w:rPr>
                <w:rFonts w:ascii="Times New Roman" w:eastAsia="Times New Roman" w:hAnsi="Times New Roman" w:cs="Times New Roman"/>
                <w:sz w:val="20"/>
                <w:szCs w:val="20"/>
                <w:lang w:eastAsia="lv-LV"/>
              </w:rPr>
              <w:lastRenderedPageBreak/>
              <w:t>ortopēdijas slimnīca", SIA "Daugavpils reģionālā slimnīca", SIA "Liepājas reģionālā slimnīca", SIA "Rēzeknes slimnīca", SIA "Vidzemes slimnīca", SIA "Ziemeļkurzemes reģionālā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735F8EA"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lastRenderedPageBreak/>
              <w:t>Mugurkaulāja saslimšanu un traumu ķirurģiska ārstēšana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C9B2877"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DRG</w:t>
            </w:r>
          </w:p>
        </w:tc>
      </w:tr>
      <w:tr w:rsidR="005448CC" w:rsidRPr="00484EC5" w14:paraId="2AB74CEC"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79EA35D"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2.10.23.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BEE17A0"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SIA "Rīgas Austrumu klīniskā universitātes slimnīca", VSIA "Traumatoloģijas un ortopēdijas slimnīca", SIA "Rīgas 2.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80D4417"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Osteomielīts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FFA2702"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DRG</w:t>
            </w:r>
          </w:p>
        </w:tc>
      </w:tr>
      <w:tr w:rsidR="005448CC" w:rsidRPr="00484EC5" w14:paraId="41C2C00B"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50EC15D"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2.10.24.</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21CFF80"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 IV, III un II līmeņa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D82AEDD"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Pārējie ķirurģiskie pakalpojumi</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97B1433"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DRG</w:t>
            </w:r>
          </w:p>
        </w:tc>
      </w:tr>
      <w:tr w:rsidR="005448CC" w:rsidRPr="00484EC5" w14:paraId="7C10C126"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674E45D4"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2.11.</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40D9BC11"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Nefroloģijas profils (V, IV)</w:t>
            </w:r>
          </w:p>
        </w:tc>
      </w:tr>
      <w:tr w:rsidR="005448CC" w:rsidRPr="00484EC5" w14:paraId="1EFA3D8D"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9CEBB01"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2.11.1.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AE8D3ED"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"Paula Stradiņa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1171EA3"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 xml:space="preserve">Slimnieku sagatavošana </w:t>
            </w:r>
            <w:r w:rsidRPr="005A3FFC">
              <w:rPr>
                <w:rFonts w:ascii="Times New Roman" w:eastAsia="Times New Roman" w:hAnsi="Times New Roman" w:cs="Times New Roman"/>
                <w:sz w:val="20"/>
                <w:szCs w:val="20"/>
                <w:lang w:eastAsia="lv-LV"/>
              </w:rPr>
              <w:t>nieres</w:t>
            </w:r>
            <w:r>
              <w:rPr>
                <w:rFonts w:ascii="Times New Roman" w:eastAsia="Times New Roman" w:hAnsi="Times New Roman" w:cs="Times New Roman"/>
                <w:sz w:val="20"/>
                <w:szCs w:val="20"/>
                <w:lang w:eastAsia="lv-LV"/>
              </w:rPr>
              <w:t xml:space="preserve"> </w:t>
            </w:r>
            <w:r w:rsidRPr="00484EC5">
              <w:rPr>
                <w:rFonts w:ascii="Times New Roman" w:eastAsia="Times New Roman" w:hAnsi="Times New Roman" w:cs="Times New Roman"/>
                <w:sz w:val="20"/>
                <w:szCs w:val="20"/>
                <w:lang w:eastAsia="lv-LV"/>
              </w:rPr>
              <w:t>transplantācijai, pacienti ar transplantāta disfunkciju, pacienti ar imūnsupresīvas terapijas komplikācijām tās kontrolei, korekcijai, kā arī pacienti ar nefunkcionējošu transplantātu</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EFF30A6"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5A3FFC">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 xml:space="preserve"> </w:t>
            </w:r>
            <w:r w:rsidRPr="005A3FFC">
              <w:rPr>
                <w:rFonts w:ascii="Times New Roman" w:eastAsia="Times New Roman" w:hAnsi="Times New Roman" w:cs="Times New Roman"/>
                <w:sz w:val="20"/>
                <w:szCs w:val="20"/>
                <w:lang w:eastAsia="lv-LV"/>
              </w:rPr>
              <w:t>815</w:t>
            </w:r>
            <w:r>
              <w:rPr>
                <w:rFonts w:ascii="Times New Roman" w:eastAsia="Times New Roman" w:hAnsi="Times New Roman" w:cs="Times New Roman"/>
                <w:sz w:val="20"/>
                <w:szCs w:val="20"/>
                <w:lang w:eastAsia="lv-LV"/>
              </w:rPr>
              <w:t>,</w:t>
            </w:r>
            <w:r w:rsidRPr="005A3FFC">
              <w:rPr>
                <w:rFonts w:ascii="Times New Roman" w:eastAsia="Times New Roman" w:hAnsi="Times New Roman" w:cs="Times New Roman"/>
                <w:sz w:val="20"/>
                <w:szCs w:val="20"/>
                <w:lang w:eastAsia="lv-LV"/>
              </w:rPr>
              <w:t>84</w:t>
            </w:r>
          </w:p>
        </w:tc>
      </w:tr>
      <w:tr w:rsidR="005448CC" w:rsidRPr="00484EC5" w14:paraId="0D3DEEA0"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01181DC6"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2.12.</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153AD65A"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Neiroķirurģijas profils (V, IV)</w:t>
            </w:r>
          </w:p>
        </w:tc>
      </w:tr>
      <w:tr w:rsidR="005448CC" w:rsidRPr="00484EC5" w14:paraId="54587851"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BF82A62"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2.12.1.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1A7EC0EA"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BBBA1E5"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Neiroangioloģija. Funkcionālā neiroķirurģija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83E97F6"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DRG</w:t>
            </w:r>
          </w:p>
        </w:tc>
      </w:tr>
      <w:tr w:rsidR="005448CC" w:rsidRPr="00484EC5" w14:paraId="412F0BA2"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610CA992"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2.13.</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3DD22054"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Neiroloģijas profils (V, IV, III)</w:t>
            </w:r>
          </w:p>
        </w:tc>
      </w:tr>
      <w:tr w:rsidR="005448CC" w:rsidRPr="00484EC5" w14:paraId="2DA07625"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4DE2CE1"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2.13.1.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1A6C8437"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018E89A"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Programma "Multiplā skleroze", stacionārā palīdzība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6A045BE"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DRG</w:t>
            </w:r>
          </w:p>
        </w:tc>
      </w:tr>
      <w:tr w:rsidR="005448CC" w:rsidRPr="00484EC5" w14:paraId="58374877"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7FE14766"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2.14.</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007D0BB8"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Oftalmoloģijas profils (V)</w:t>
            </w:r>
          </w:p>
        </w:tc>
      </w:tr>
      <w:tr w:rsidR="005448CC" w:rsidRPr="00484EC5" w14:paraId="688E4303"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BE3E707"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2.14.1.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122EF21"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 un IV līmeņa ārstniecības iestādes (izņemot SIA "Jelgavas pilsētas slimnīca", SIA "Jēkabpils reģionālā slimnīca", SIA "Rēzeknes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43C9AEE"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Plānveida īslaicīgā ķirurģija. Oftalmoloģija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4108369"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DRG plānveida īslaicīgā ķirurģija</w:t>
            </w:r>
          </w:p>
        </w:tc>
      </w:tr>
      <w:tr w:rsidR="005448CC" w:rsidRPr="00484EC5" w14:paraId="21711823"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34ADAB33"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2.15.</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058D8698"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Onkoloģijas profils (V, IV)</w:t>
            </w:r>
          </w:p>
        </w:tc>
      </w:tr>
      <w:tr w:rsidR="005448CC" w:rsidRPr="00484EC5" w14:paraId="47B5979F"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AB7C2EC"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2.15.1.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6BD80CC"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"Traumatoloģijas un ortopēdijas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F02DA43"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Onkoloģijas programma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5B7C3978"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DRG</w:t>
            </w:r>
          </w:p>
        </w:tc>
      </w:tr>
      <w:tr w:rsidR="005448CC" w:rsidRPr="00484EC5" w14:paraId="1ED6A14D"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C867F3D"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2.15.2.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ECBFDC8"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 un IV līmeņa ārstniecības iestādes (izņemot VSIA "Bērnu klīniskā universitātes slimnīca", VSIA "Nacionālais rehabilitācijas centrs "Vaivari"", SIA "Rīgas Dzemdību nams")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2D3CB75"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Diagnostiskā un neatliekamā ķirurģiskā palīdzība onkoloģijā</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2310D43"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DRG</w:t>
            </w:r>
          </w:p>
        </w:tc>
      </w:tr>
      <w:tr w:rsidR="005448CC" w:rsidRPr="00484EC5" w14:paraId="16B5A073"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AF6D845"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2.15.3.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AD3ABFA"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"Paula Stradiņa klīniskā universitātes slimnīca", SIA "Rīgas Austrumu klīniskā universitātes slimnīca", VSIA "Traumatoloģijas un ortopēdijas slimnīca", SIA "Liepājas reģionālā slimnīca", SIA "Daugavpils reģionālā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57978A8"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Diagnostiskā un plānveida ķirurģiskā palīdzība onkoloģijā</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016688D"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DRG</w:t>
            </w:r>
          </w:p>
        </w:tc>
      </w:tr>
      <w:tr w:rsidR="005448CC" w:rsidRPr="00484EC5" w14:paraId="5B348C0A"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0D90A3B"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2.15.4.</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16A6AF3"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A95CD3C"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Diagnostiskā un ķirurģiskā palīdzība bērniem onkoloģijā un hematoloģijā</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FEF5249"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DRG</w:t>
            </w:r>
          </w:p>
        </w:tc>
      </w:tr>
      <w:tr w:rsidR="005448CC" w:rsidRPr="00484EC5" w14:paraId="3830BB6F"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9ED4D74"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2.15.5.</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FC10B3E"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BD93AE3"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Ķīmijterapija bērniem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7B50FED"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73651F">
              <w:rPr>
                <w:rFonts w:ascii="Times New Roman" w:eastAsia="Times New Roman" w:hAnsi="Times New Roman" w:cs="Times New Roman"/>
                <w:sz w:val="20"/>
                <w:szCs w:val="20"/>
                <w:lang w:eastAsia="lv-LV"/>
              </w:rPr>
              <w:t>4</w:t>
            </w:r>
            <w:r>
              <w:rPr>
                <w:rFonts w:ascii="Times New Roman" w:eastAsia="Times New Roman" w:hAnsi="Times New Roman" w:cs="Times New Roman"/>
                <w:sz w:val="20"/>
                <w:szCs w:val="20"/>
                <w:lang w:eastAsia="lv-LV"/>
              </w:rPr>
              <w:t xml:space="preserve"> </w:t>
            </w:r>
            <w:r w:rsidRPr="0073651F">
              <w:rPr>
                <w:rFonts w:ascii="Times New Roman" w:eastAsia="Times New Roman" w:hAnsi="Times New Roman" w:cs="Times New Roman"/>
                <w:sz w:val="20"/>
                <w:szCs w:val="20"/>
                <w:lang w:eastAsia="lv-LV"/>
              </w:rPr>
              <w:t>564</w:t>
            </w:r>
            <w:r>
              <w:rPr>
                <w:rFonts w:ascii="Times New Roman" w:eastAsia="Times New Roman" w:hAnsi="Times New Roman" w:cs="Times New Roman"/>
                <w:sz w:val="20"/>
                <w:szCs w:val="20"/>
                <w:lang w:eastAsia="lv-LV"/>
              </w:rPr>
              <w:t>,</w:t>
            </w:r>
            <w:r w:rsidRPr="0073651F">
              <w:rPr>
                <w:rFonts w:ascii="Times New Roman" w:eastAsia="Times New Roman" w:hAnsi="Times New Roman" w:cs="Times New Roman"/>
                <w:sz w:val="20"/>
                <w:szCs w:val="20"/>
                <w:lang w:eastAsia="lv-LV"/>
              </w:rPr>
              <w:t>18</w:t>
            </w:r>
          </w:p>
        </w:tc>
      </w:tr>
      <w:tr w:rsidR="005448CC" w:rsidRPr="00484EC5" w14:paraId="047B80EB"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0935DFA"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lastRenderedPageBreak/>
              <w:t>2.15.6.</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08912B0"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 līmeņa ārstniecības iestādes (izņemot VSIA "Bērnu klīniskā universitātes slimnīca"), SIA "Liepājas reģionālā slimnīca", SIA "Daugavpils reģionālā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59EE618"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Ķīmijterapija pieaugušajiem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BEDFFCF"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0E5C2D">
              <w:rPr>
                <w:rFonts w:ascii="Times New Roman" w:eastAsia="Times New Roman" w:hAnsi="Times New Roman" w:cs="Times New Roman"/>
                <w:sz w:val="20"/>
                <w:szCs w:val="20"/>
                <w:lang w:eastAsia="lv-LV"/>
              </w:rPr>
              <w:t>730</w:t>
            </w:r>
            <w:r>
              <w:rPr>
                <w:rFonts w:ascii="Times New Roman" w:eastAsia="Times New Roman" w:hAnsi="Times New Roman" w:cs="Times New Roman"/>
                <w:sz w:val="20"/>
                <w:szCs w:val="20"/>
                <w:lang w:eastAsia="lv-LV"/>
              </w:rPr>
              <w:t>,</w:t>
            </w:r>
            <w:r w:rsidRPr="000E5C2D">
              <w:rPr>
                <w:rFonts w:ascii="Times New Roman" w:eastAsia="Times New Roman" w:hAnsi="Times New Roman" w:cs="Times New Roman"/>
                <w:sz w:val="20"/>
                <w:szCs w:val="20"/>
                <w:lang w:eastAsia="lv-LV"/>
              </w:rPr>
              <w:t>14</w:t>
            </w:r>
          </w:p>
        </w:tc>
      </w:tr>
      <w:tr w:rsidR="005448CC" w:rsidRPr="00484EC5" w14:paraId="6600C4AA"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10D6D3F"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2.15.7.</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B24D45D"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EF3E2C1"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Neiroonkoloģija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D4EE054"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DRG</w:t>
            </w:r>
          </w:p>
        </w:tc>
      </w:tr>
      <w:tr w:rsidR="005448CC" w:rsidRPr="00484EC5" w14:paraId="7FA8E7EB"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68598E8"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2.15.8.</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E47CC62"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SIA "Liepājas reģionālā slimnīca", SIA "Daugavpils reģionālā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37885BE"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Staru terapija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1AFC86D"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0E5C2D">
              <w:rPr>
                <w:rFonts w:ascii="Times New Roman" w:eastAsia="Times New Roman" w:hAnsi="Times New Roman" w:cs="Times New Roman"/>
                <w:sz w:val="20"/>
                <w:szCs w:val="20"/>
                <w:lang w:eastAsia="lv-LV"/>
              </w:rPr>
              <w:t>3</w:t>
            </w:r>
            <w:r>
              <w:rPr>
                <w:rFonts w:ascii="Times New Roman" w:eastAsia="Times New Roman" w:hAnsi="Times New Roman" w:cs="Times New Roman"/>
                <w:sz w:val="20"/>
                <w:szCs w:val="20"/>
                <w:lang w:eastAsia="lv-LV"/>
              </w:rPr>
              <w:t> </w:t>
            </w:r>
            <w:r w:rsidRPr="000E5C2D">
              <w:rPr>
                <w:rFonts w:ascii="Times New Roman" w:eastAsia="Times New Roman" w:hAnsi="Times New Roman" w:cs="Times New Roman"/>
                <w:sz w:val="20"/>
                <w:szCs w:val="20"/>
                <w:lang w:eastAsia="lv-LV"/>
              </w:rPr>
              <w:t>706</w:t>
            </w:r>
            <w:r>
              <w:rPr>
                <w:rFonts w:ascii="Times New Roman" w:eastAsia="Times New Roman" w:hAnsi="Times New Roman" w:cs="Times New Roman"/>
                <w:sz w:val="20"/>
                <w:szCs w:val="20"/>
                <w:lang w:eastAsia="lv-LV"/>
              </w:rPr>
              <w:t>,</w:t>
            </w:r>
            <w:r w:rsidRPr="000E5C2D">
              <w:rPr>
                <w:rFonts w:ascii="Times New Roman" w:eastAsia="Times New Roman" w:hAnsi="Times New Roman" w:cs="Times New Roman"/>
                <w:sz w:val="20"/>
                <w:szCs w:val="20"/>
                <w:lang w:eastAsia="lv-LV"/>
              </w:rPr>
              <w:t>74</w:t>
            </w:r>
          </w:p>
        </w:tc>
      </w:tr>
      <w:tr w:rsidR="005448CC" w:rsidRPr="00484EC5" w14:paraId="2AD04EAF"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DD618FC"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2.15.9.</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98943B3"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1F72728"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Staru terapija, staru terapija un ķīmijterapija pieaugušajiem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1A61069"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0E5C2D">
              <w:rPr>
                <w:rFonts w:ascii="Times New Roman" w:eastAsia="Times New Roman" w:hAnsi="Times New Roman" w:cs="Times New Roman"/>
                <w:sz w:val="20"/>
                <w:szCs w:val="20"/>
                <w:lang w:eastAsia="lv-LV"/>
              </w:rPr>
              <w:t>4</w:t>
            </w:r>
            <w:r>
              <w:rPr>
                <w:rFonts w:ascii="Times New Roman" w:eastAsia="Times New Roman" w:hAnsi="Times New Roman" w:cs="Times New Roman"/>
                <w:sz w:val="20"/>
                <w:szCs w:val="20"/>
                <w:lang w:eastAsia="lv-LV"/>
              </w:rPr>
              <w:t> </w:t>
            </w:r>
            <w:r w:rsidRPr="000E5C2D">
              <w:rPr>
                <w:rFonts w:ascii="Times New Roman" w:eastAsia="Times New Roman" w:hAnsi="Times New Roman" w:cs="Times New Roman"/>
                <w:sz w:val="20"/>
                <w:szCs w:val="20"/>
                <w:lang w:eastAsia="lv-LV"/>
              </w:rPr>
              <w:t>808</w:t>
            </w:r>
            <w:r>
              <w:rPr>
                <w:rFonts w:ascii="Times New Roman" w:eastAsia="Times New Roman" w:hAnsi="Times New Roman" w:cs="Times New Roman"/>
                <w:sz w:val="20"/>
                <w:szCs w:val="20"/>
                <w:lang w:eastAsia="lv-LV"/>
              </w:rPr>
              <w:t>,</w:t>
            </w:r>
            <w:r w:rsidRPr="000E5C2D">
              <w:rPr>
                <w:rFonts w:ascii="Times New Roman" w:eastAsia="Times New Roman" w:hAnsi="Times New Roman" w:cs="Times New Roman"/>
                <w:sz w:val="20"/>
                <w:szCs w:val="20"/>
                <w:lang w:eastAsia="lv-LV"/>
              </w:rPr>
              <w:t>29</w:t>
            </w:r>
          </w:p>
        </w:tc>
      </w:tr>
      <w:tr w:rsidR="005448CC" w:rsidRPr="00484EC5" w14:paraId="643C2766"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4674E71"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2.15.10.</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A3907BC"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SIA "Rīgas Austrumu klīniskā universitātes slimnīca"</w:t>
            </w:r>
            <w:r>
              <w:rPr>
                <w:rFonts w:ascii="Times New Roman" w:eastAsia="Times New Roman" w:hAnsi="Times New Roman" w:cs="Times New Roman"/>
                <w:sz w:val="20"/>
                <w:szCs w:val="20"/>
                <w:lang w:eastAsia="lv-LV"/>
              </w:rPr>
              <w:t xml:space="preserve">, </w:t>
            </w:r>
            <w:r w:rsidRPr="00484EC5">
              <w:rPr>
                <w:rFonts w:ascii="Times New Roman" w:eastAsia="Times New Roman" w:hAnsi="Times New Roman" w:cs="Times New Roman"/>
                <w:sz w:val="20"/>
                <w:szCs w:val="20"/>
                <w:lang w:eastAsia="lv-LV"/>
              </w:rPr>
              <w:t>VSIA "Paula Stradiņa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8EAAA76"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Radioķirurģija, stereotaktiskā staru terapija un staru terapija ar augstas tehnoloģijas apstarošanas metodēm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D9A51AD"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5 097,69</w:t>
            </w:r>
          </w:p>
        </w:tc>
      </w:tr>
      <w:tr w:rsidR="005448CC" w:rsidRPr="00484EC5" w14:paraId="3D709C2D"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tcPr>
          <w:p w14:paraId="72C04DD1"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2.15.11.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tcPr>
          <w:p w14:paraId="56763BFE"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SIA "Rīgas Austrumu klīniskā universitātes slimnīca"</w:t>
            </w:r>
            <w:r>
              <w:rPr>
                <w:rFonts w:ascii="Times New Roman" w:eastAsia="Times New Roman" w:hAnsi="Times New Roman" w:cs="Times New Roman"/>
                <w:sz w:val="20"/>
                <w:szCs w:val="20"/>
                <w:lang w:eastAsia="lv-LV"/>
              </w:rPr>
              <w:t xml:space="preserve">, </w:t>
            </w:r>
            <w:r w:rsidRPr="00484EC5">
              <w:rPr>
                <w:rFonts w:ascii="Times New Roman" w:eastAsia="Times New Roman" w:hAnsi="Times New Roman" w:cs="Times New Roman"/>
                <w:sz w:val="20"/>
                <w:szCs w:val="20"/>
                <w:lang w:eastAsia="lv-LV"/>
              </w:rPr>
              <w:t>VSIA "Paula Stradiņa klīniskā universitātes slimnīca"</w:t>
            </w:r>
            <w:r>
              <w:rPr>
                <w:rFonts w:ascii="Times New Roman" w:eastAsia="Times New Roman" w:hAnsi="Times New Roman" w:cs="Times New Roman"/>
                <w:sz w:val="20"/>
                <w:szCs w:val="20"/>
                <w:lang w:eastAsia="lv-LV"/>
              </w:rPr>
              <w:t xml:space="preserve">, </w:t>
            </w:r>
            <w:r w:rsidRPr="00484EC5">
              <w:rPr>
                <w:rFonts w:ascii="Times New Roman" w:eastAsia="Times New Roman" w:hAnsi="Times New Roman" w:cs="Times New Roman"/>
                <w:sz w:val="20"/>
                <w:szCs w:val="20"/>
                <w:lang w:eastAsia="lv-LV"/>
              </w:rPr>
              <w:t>SIA "Liepājas reģionālā slimnīca", SIA "Daugavpils reģionālā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10E85CDD"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Mastektomija ar krūts rekonstrukciju vai krūts rekonstrukcija krūts dziedzera ļaundabīga audzēja dēļ</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14:paraId="3D3F38BE" w14:textId="77777777" w:rsidR="005448CC" w:rsidRDefault="005448CC" w:rsidP="00D0271D">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DRG</w:t>
            </w:r>
          </w:p>
        </w:tc>
      </w:tr>
      <w:tr w:rsidR="005448CC" w:rsidRPr="00484EC5" w14:paraId="3896D22D"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24244B4F"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2.16.</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1F69CAD3"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Otolaringoloģijas profils (V, IV)</w:t>
            </w:r>
          </w:p>
        </w:tc>
      </w:tr>
      <w:tr w:rsidR="005448CC" w:rsidRPr="00484EC5" w14:paraId="24C5C10A"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D09D3CE"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2.16.1.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D0F35F0"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 un IV līmeņa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B95298D"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Plānveida īslaicīgā ķirurģija. Otolaringoloģija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467FF9C"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DRG plānveida īslaicīgā ķirurģija</w:t>
            </w:r>
          </w:p>
        </w:tc>
      </w:tr>
      <w:tr w:rsidR="005448CC" w:rsidRPr="00484EC5" w14:paraId="74CADA1B"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518B6D68"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2.17.</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6CF10146"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Paliatīvās aprūpes profils (V, IV)</w:t>
            </w:r>
          </w:p>
        </w:tc>
      </w:tr>
      <w:tr w:rsidR="005448CC" w:rsidRPr="00484EC5" w14:paraId="3C7F985B"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51E2B6E"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2.17.1.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1174EAEA"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"Strenču psihoneiroloģiskā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D64BF37"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Zāļu rezistenta tuberkulozes pacienta paliatīvā aprūpe</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D088144"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Gultasdienas tarifs</w:t>
            </w:r>
          </w:p>
          <w:p w14:paraId="3A53D0D7" w14:textId="77777777" w:rsidR="005448CC" w:rsidRPr="00484EC5" w:rsidRDefault="005448CC" w:rsidP="00D0271D">
            <w:pPr>
              <w:spacing w:before="100" w:beforeAutospacing="1" w:after="100" w:afterAutospacing="1" w:line="293" w:lineRule="atLeast"/>
              <w:rPr>
                <w:rFonts w:ascii="Times New Roman" w:eastAsia="Times New Roman" w:hAnsi="Times New Roman" w:cs="Times New Roman"/>
                <w:sz w:val="20"/>
                <w:szCs w:val="20"/>
                <w:lang w:eastAsia="lv-LV"/>
              </w:rPr>
            </w:pPr>
            <w:r w:rsidRPr="0020568D">
              <w:rPr>
                <w:rFonts w:ascii="Times New Roman" w:eastAsia="Times New Roman" w:hAnsi="Times New Roman" w:cs="Times New Roman"/>
                <w:sz w:val="20"/>
                <w:szCs w:val="20"/>
                <w:lang w:eastAsia="lv-LV"/>
              </w:rPr>
              <w:t>48</w:t>
            </w:r>
            <w:r>
              <w:rPr>
                <w:rFonts w:ascii="Times New Roman" w:eastAsia="Times New Roman" w:hAnsi="Times New Roman" w:cs="Times New Roman"/>
                <w:sz w:val="20"/>
                <w:szCs w:val="20"/>
                <w:lang w:eastAsia="lv-LV"/>
              </w:rPr>
              <w:t>,</w:t>
            </w:r>
            <w:r w:rsidRPr="0020568D">
              <w:rPr>
                <w:rFonts w:ascii="Times New Roman" w:eastAsia="Times New Roman" w:hAnsi="Times New Roman" w:cs="Times New Roman"/>
                <w:sz w:val="20"/>
                <w:szCs w:val="20"/>
                <w:lang w:eastAsia="lv-LV"/>
              </w:rPr>
              <w:t>76</w:t>
            </w:r>
          </w:p>
        </w:tc>
      </w:tr>
      <w:tr w:rsidR="005448CC" w:rsidRPr="00484EC5" w14:paraId="6BCD2604"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604A325"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2.17.2.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AF36BE0"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SIA "Rīgas Austrumu klīniskā universitātes slimnīca", VSIA "Paula Stradiņa klīniskā universitātes slimnīca", IV līmeņa ārstniecības iestādes (izņemot SIA "Jelgavas pilsētas slimnīca"), VSIA "Piejūras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77E5B5F"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Paliatīvā aprūpe</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5843409"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20568D">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 xml:space="preserve"> </w:t>
            </w:r>
            <w:r w:rsidRPr="0020568D">
              <w:rPr>
                <w:rFonts w:ascii="Times New Roman" w:eastAsia="Times New Roman" w:hAnsi="Times New Roman" w:cs="Times New Roman"/>
                <w:sz w:val="20"/>
                <w:szCs w:val="20"/>
                <w:lang w:eastAsia="lv-LV"/>
              </w:rPr>
              <w:t>122</w:t>
            </w:r>
            <w:r>
              <w:rPr>
                <w:rFonts w:ascii="Times New Roman" w:eastAsia="Times New Roman" w:hAnsi="Times New Roman" w:cs="Times New Roman"/>
                <w:sz w:val="20"/>
                <w:szCs w:val="20"/>
                <w:lang w:eastAsia="lv-LV"/>
              </w:rPr>
              <w:t>,</w:t>
            </w:r>
            <w:r w:rsidRPr="0020568D">
              <w:rPr>
                <w:rFonts w:ascii="Times New Roman" w:eastAsia="Times New Roman" w:hAnsi="Times New Roman" w:cs="Times New Roman"/>
                <w:sz w:val="20"/>
                <w:szCs w:val="20"/>
                <w:lang w:eastAsia="lv-LV"/>
              </w:rPr>
              <w:t>82</w:t>
            </w:r>
          </w:p>
        </w:tc>
      </w:tr>
      <w:tr w:rsidR="005448CC" w:rsidRPr="00484EC5" w14:paraId="74329B26"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38386542"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2.18.</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66916DEA"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Pediatrijas profils (IV, III, II)</w:t>
            </w:r>
          </w:p>
        </w:tc>
      </w:tr>
      <w:tr w:rsidR="005448CC" w:rsidRPr="00484EC5" w14:paraId="36F8F915"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476E548"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2.18.1.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046EB52"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BBEA5C4"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Perinatālā perioda stāvokļi</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BEA4F83"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DRG</w:t>
            </w:r>
          </w:p>
        </w:tc>
      </w:tr>
      <w:tr w:rsidR="005448CC" w:rsidRPr="00484EC5" w14:paraId="607EA374"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8785FB7"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2.18.2.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CFCB518"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"Paula Stradiņa klīniskā universitātes slimnīca", SIA "Rīgas Dzemdību nams", SIA "Vidzemes slimnīca", SIA "Jēkabpils reģionālā slimnīca", SIA "Liepājas reģionālā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5BC0361"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Jaundzimušo intensīvā terapija un reanimācija (līdz 7. dzīves dienai)</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8DA79C8"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DRG</w:t>
            </w:r>
          </w:p>
        </w:tc>
      </w:tr>
      <w:tr w:rsidR="005448CC" w:rsidRPr="00484EC5" w14:paraId="1C6A33BC"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5518303"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2.18.3.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31BFD2E"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3CCA78C"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Terciārā līmeņa pakalpojums jaundzimušajiem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D449DE6"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DRG</w:t>
            </w:r>
          </w:p>
        </w:tc>
      </w:tr>
      <w:tr w:rsidR="005448CC" w:rsidRPr="00484EC5" w14:paraId="6DBAF4C8"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14F6919"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2.18.4.</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E7FA798"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24D3EF3"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Cistiskā fibroze</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874A3C1"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DRG</w:t>
            </w:r>
          </w:p>
        </w:tc>
      </w:tr>
      <w:tr w:rsidR="005448CC" w:rsidRPr="00484EC5" w14:paraId="16138623"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84D9C69"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2.18.5.</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14763673"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Otolaringoloģijas apakšprofils</w:t>
            </w:r>
          </w:p>
        </w:tc>
      </w:tr>
      <w:tr w:rsidR="005448CC" w:rsidRPr="00484EC5" w14:paraId="4E6CA211"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60DB493"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lastRenderedPageBreak/>
              <w:t>2.18.5.1.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6D5264B"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A2B029B"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Kaulā ievietojamā dzirdes aparāta (BAHA) implanta ievietošana bērniem (bez implanta vērtības)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F0FDBB5"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037DB5">
              <w:rPr>
                <w:rFonts w:ascii="Times New Roman" w:eastAsia="Times New Roman" w:hAnsi="Times New Roman" w:cs="Times New Roman"/>
                <w:sz w:val="20"/>
                <w:szCs w:val="20"/>
                <w:lang w:eastAsia="lv-LV"/>
              </w:rPr>
              <w:t>2</w:t>
            </w:r>
            <w:r>
              <w:rPr>
                <w:rFonts w:ascii="Times New Roman" w:eastAsia="Times New Roman" w:hAnsi="Times New Roman" w:cs="Times New Roman"/>
                <w:sz w:val="20"/>
                <w:szCs w:val="20"/>
                <w:lang w:eastAsia="lv-LV"/>
              </w:rPr>
              <w:t> </w:t>
            </w:r>
            <w:r w:rsidRPr="00037DB5">
              <w:rPr>
                <w:rFonts w:ascii="Times New Roman" w:eastAsia="Times New Roman" w:hAnsi="Times New Roman" w:cs="Times New Roman"/>
                <w:sz w:val="20"/>
                <w:szCs w:val="20"/>
                <w:lang w:eastAsia="lv-LV"/>
              </w:rPr>
              <w:t>218</w:t>
            </w:r>
            <w:r>
              <w:rPr>
                <w:rFonts w:ascii="Times New Roman" w:eastAsia="Times New Roman" w:hAnsi="Times New Roman" w:cs="Times New Roman"/>
                <w:sz w:val="20"/>
                <w:szCs w:val="20"/>
                <w:lang w:eastAsia="lv-LV"/>
              </w:rPr>
              <w:t>,</w:t>
            </w:r>
            <w:r w:rsidRPr="00037DB5">
              <w:rPr>
                <w:rFonts w:ascii="Times New Roman" w:eastAsia="Times New Roman" w:hAnsi="Times New Roman" w:cs="Times New Roman"/>
                <w:sz w:val="20"/>
                <w:szCs w:val="20"/>
                <w:lang w:eastAsia="lv-LV"/>
              </w:rPr>
              <w:t>41</w:t>
            </w:r>
          </w:p>
        </w:tc>
      </w:tr>
      <w:tr w:rsidR="005448CC" w:rsidRPr="00484EC5" w14:paraId="49E7BD48"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89254FF"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2.18.5.2.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0D386E9"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DEB9567"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Bērnu surdoloģija (pārejoši vai pastāvīgi dzirdes un valodas traucējumi). Stacionārā palīdzība. Rehabilitācija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1CF5474"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037DB5">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 </w:t>
            </w:r>
            <w:r w:rsidRPr="00037DB5">
              <w:rPr>
                <w:rFonts w:ascii="Times New Roman" w:eastAsia="Times New Roman" w:hAnsi="Times New Roman" w:cs="Times New Roman"/>
                <w:sz w:val="20"/>
                <w:szCs w:val="20"/>
                <w:lang w:eastAsia="lv-LV"/>
              </w:rPr>
              <w:t>457</w:t>
            </w:r>
            <w:r>
              <w:rPr>
                <w:rFonts w:ascii="Times New Roman" w:eastAsia="Times New Roman" w:hAnsi="Times New Roman" w:cs="Times New Roman"/>
                <w:sz w:val="20"/>
                <w:szCs w:val="20"/>
                <w:lang w:eastAsia="lv-LV"/>
              </w:rPr>
              <w:t>,</w:t>
            </w:r>
            <w:r w:rsidRPr="00037DB5">
              <w:rPr>
                <w:rFonts w:ascii="Times New Roman" w:eastAsia="Times New Roman" w:hAnsi="Times New Roman" w:cs="Times New Roman"/>
                <w:sz w:val="20"/>
                <w:szCs w:val="20"/>
                <w:lang w:eastAsia="lv-LV"/>
              </w:rPr>
              <w:t>22</w:t>
            </w:r>
          </w:p>
        </w:tc>
      </w:tr>
      <w:tr w:rsidR="005448CC" w:rsidRPr="00484EC5" w14:paraId="031D9BBF"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A555683"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2.18.5.3.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16E4B3E3"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ED5CC34"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Kohleārā implanta implantācija bērniem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B07BE55"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037DB5">
              <w:rPr>
                <w:rFonts w:ascii="Times New Roman" w:eastAsia="Times New Roman" w:hAnsi="Times New Roman" w:cs="Times New Roman"/>
                <w:sz w:val="20"/>
                <w:szCs w:val="20"/>
                <w:lang w:eastAsia="lv-LV"/>
              </w:rPr>
              <w:t>26</w:t>
            </w:r>
            <w:r>
              <w:rPr>
                <w:rFonts w:ascii="Times New Roman" w:eastAsia="Times New Roman" w:hAnsi="Times New Roman" w:cs="Times New Roman"/>
                <w:sz w:val="20"/>
                <w:szCs w:val="20"/>
                <w:lang w:eastAsia="lv-LV"/>
              </w:rPr>
              <w:t> </w:t>
            </w:r>
            <w:r w:rsidRPr="00037DB5">
              <w:rPr>
                <w:rFonts w:ascii="Times New Roman" w:eastAsia="Times New Roman" w:hAnsi="Times New Roman" w:cs="Times New Roman"/>
                <w:sz w:val="20"/>
                <w:szCs w:val="20"/>
                <w:lang w:eastAsia="lv-LV"/>
              </w:rPr>
              <w:t>958</w:t>
            </w:r>
            <w:r>
              <w:rPr>
                <w:rFonts w:ascii="Times New Roman" w:eastAsia="Times New Roman" w:hAnsi="Times New Roman" w:cs="Times New Roman"/>
                <w:sz w:val="20"/>
                <w:szCs w:val="20"/>
                <w:lang w:eastAsia="lv-LV"/>
              </w:rPr>
              <w:t>,</w:t>
            </w:r>
            <w:r w:rsidRPr="00037DB5">
              <w:rPr>
                <w:rFonts w:ascii="Times New Roman" w:eastAsia="Times New Roman" w:hAnsi="Times New Roman" w:cs="Times New Roman"/>
                <w:sz w:val="20"/>
                <w:szCs w:val="20"/>
                <w:lang w:eastAsia="lv-LV"/>
              </w:rPr>
              <w:t>75</w:t>
            </w:r>
          </w:p>
        </w:tc>
      </w:tr>
      <w:tr w:rsidR="005448CC" w:rsidRPr="00484EC5" w14:paraId="4D2CC1FF"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1ECB233"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2.18.5.4.</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107D10C5"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8F90F90"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Kaulā ievietojamā dzirdes aparāta (BAHA) implanta ievietošana bērniem (ar implanta vērtību)</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5D6D16A"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037DB5">
              <w:rPr>
                <w:rFonts w:ascii="Times New Roman" w:eastAsia="Times New Roman" w:hAnsi="Times New Roman" w:cs="Times New Roman"/>
                <w:sz w:val="20"/>
                <w:szCs w:val="20"/>
                <w:lang w:eastAsia="lv-LV"/>
              </w:rPr>
              <w:t>9</w:t>
            </w:r>
            <w:r>
              <w:rPr>
                <w:rFonts w:ascii="Times New Roman" w:eastAsia="Times New Roman" w:hAnsi="Times New Roman" w:cs="Times New Roman"/>
                <w:sz w:val="20"/>
                <w:szCs w:val="20"/>
                <w:lang w:eastAsia="lv-LV"/>
              </w:rPr>
              <w:t> </w:t>
            </w:r>
            <w:r w:rsidRPr="00037DB5">
              <w:rPr>
                <w:rFonts w:ascii="Times New Roman" w:eastAsia="Times New Roman" w:hAnsi="Times New Roman" w:cs="Times New Roman"/>
                <w:sz w:val="20"/>
                <w:szCs w:val="20"/>
                <w:lang w:eastAsia="lv-LV"/>
              </w:rPr>
              <w:t>452</w:t>
            </w:r>
            <w:r>
              <w:rPr>
                <w:rFonts w:ascii="Times New Roman" w:eastAsia="Times New Roman" w:hAnsi="Times New Roman" w:cs="Times New Roman"/>
                <w:sz w:val="20"/>
                <w:szCs w:val="20"/>
                <w:lang w:eastAsia="lv-LV"/>
              </w:rPr>
              <w:t>,</w:t>
            </w:r>
            <w:r w:rsidRPr="00037DB5">
              <w:rPr>
                <w:rFonts w:ascii="Times New Roman" w:eastAsia="Times New Roman" w:hAnsi="Times New Roman" w:cs="Times New Roman"/>
                <w:sz w:val="20"/>
                <w:szCs w:val="20"/>
                <w:lang w:eastAsia="lv-LV"/>
              </w:rPr>
              <w:t>97</w:t>
            </w:r>
          </w:p>
        </w:tc>
      </w:tr>
      <w:tr w:rsidR="005448CC" w:rsidRPr="00484EC5" w14:paraId="39C8250D"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91B4275"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2.18.6.</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D14EC8"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Kardioloģijas apakšprofils</w:t>
            </w:r>
          </w:p>
        </w:tc>
      </w:tr>
      <w:tr w:rsidR="005448CC" w:rsidRPr="00484EC5" w14:paraId="1C58B0E3"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E4227C2"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2.18.6.1.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AFC149E"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3AFD4C2"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Iedzimtas sirds–asinsvadu sistēmas anomālijas, perinatālā periodā radusies asinsrites sistēmas patoloģija – izmeklēšana, terapija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5B81C468"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DRG</w:t>
            </w:r>
          </w:p>
        </w:tc>
      </w:tr>
      <w:tr w:rsidR="005448CC" w:rsidRPr="00484EC5" w14:paraId="3B8D1999"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186A58C"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2.18.7.</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899E5C"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Mikroķirurģijas apakšprofils</w:t>
            </w:r>
          </w:p>
        </w:tc>
      </w:tr>
      <w:tr w:rsidR="005448CC" w:rsidRPr="00484EC5" w14:paraId="0DFA8D02"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F1BC4E5"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2.18.7.1.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75D5583"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2A67801" w14:textId="50431689"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Mikroķirurģija bērniem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7568A0B" w14:textId="77777777" w:rsidR="005448CC" w:rsidRPr="00484EC5" w:rsidRDefault="00C87310" w:rsidP="00D0271D">
            <w:pPr>
              <w:spacing w:after="0" w:line="240" w:lineRule="auto"/>
              <w:rPr>
                <w:rFonts w:ascii="Times New Roman" w:eastAsia="Times New Roman" w:hAnsi="Times New Roman" w:cs="Times New Roman"/>
                <w:sz w:val="20"/>
                <w:szCs w:val="20"/>
                <w:lang w:eastAsia="lv-LV"/>
              </w:rPr>
            </w:pPr>
            <w:r w:rsidRPr="00C87310">
              <w:rPr>
                <w:rFonts w:ascii="Times New Roman" w:eastAsia="Times New Roman" w:hAnsi="Times New Roman" w:cs="Times New Roman"/>
                <w:sz w:val="20"/>
                <w:szCs w:val="20"/>
                <w:lang w:eastAsia="lv-LV"/>
              </w:rPr>
              <w:t>3 117,47</w:t>
            </w:r>
          </w:p>
        </w:tc>
      </w:tr>
      <w:tr w:rsidR="005448CC" w:rsidRPr="00484EC5" w14:paraId="41047C69"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000445D"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2.18.8.</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4B9E4C"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Oftalmoloģijas apakšprofils</w:t>
            </w:r>
          </w:p>
        </w:tc>
      </w:tr>
      <w:tr w:rsidR="005448CC" w:rsidRPr="00484EC5" w14:paraId="69BB9036"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425A7D3"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2.18.8.1.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13A44822"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0700B35"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Vājredzību izraisošu slimību operatīva ārstēšana bērniem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56AB557"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DRG</w:t>
            </w:r>
          </w:p>
        </w:tc>
      </w:tr>
      <w:tr w:rsidR="005448CC" w:rsidRPr="00484EC5" w14:paraId="66C9EB14"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5B985E01"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2.19.</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7F5B25E6"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Psihiatrijas profils (IV)</w:t>
            </w:r>
          </w:p>
        </w:tc>
      </w:tr>
      <w:tr w:rsidR="005448CC" w:rsidRPr="00484EC5" w14:paraId="71438539"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B4C4849"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2.19.1.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87E198B"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"Bērnu psihoneiroloģiskā slimnīca "Ainaži""</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8A6E19B"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Ilgstoša psihiatriskā ārstēšana stacionārā bērniem, tai skaitā pēc tiesas lēmuma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529D7AB"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Tāmes finansējums</w:t>
            </w:r>
          </w:p>
        </w:tc>
      </w:tr>
      <w:tr w:rsidR="005448CC" w:rsidRPr="00484EC5" w14:paraId="2BA2A279"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65ACE33"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2.19.2.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4A542FC" w14:textId="4F096416" w:rsidR="005448CC" w:rsidRPr="00484EC5" w:rsidRDefault="00B03EFD" w:rsidP="00D0271D">
            <w:pPr>
              <w:spacing w:after="0" w:line="240" w:lineRule="auto"/>
              <w:rPr>
                <w:rFonts w:ascii="Times New Roman" w:eastAsia="Times New Roman" w:hAnsi="Times New Roman" w:cs="Times New Roman"/>
                <w:sz w:val="20"/>
                <w:szCs w:val="20"/>
                <w:lang w:eastAsia="lv-LV"/>
              </w:rPr>
            </w:pPr>
            <w:r w:rsidRPr="00B03EFD">
              <w:rPr>
                <w:rFonts w:ascii="Times New Roman" w:eastAsia="Times New Roman" w:hAnsi="Times New Roman" w:cs="Times New Roman"/>
                <w:sz w:val="20"/>
                <w:szCs w:val="20"/>
                <w:lang w:eastAsia="lv-LV"/>
              </w:rPr>
              <w:t xml:space="preserve">VSIA </w:t>
            </w:r>
            <w:r w:rsidRPr="00484EC5">
              <w:rPr>
                <w:rFonts w:ascii="Times New Roman" w:eastAsia="Times New Roman" w:hAnsi="Times New Roman" w:cs="Times New Roman"/>
                <w:sz w:val="20"/>
                <w:szCs w:val="20"/>
                <w:lang w:eastAsia="lv-LV"/>
              </w:rPr>
              <w:t>"</w:t>
            </w:r>
            <w:r w:rsidRPr="00B03EFD">
              <w:rPr>
                <w:rFonts w:ascii="Times New Roman" w:eastAsia="Times New Roman" w:hAnsi="Times New Roman" w:cs="Times New Roman"/>
                <w:sz w:val="20"/>
                <w:szCs w:val="20"/>
                <w:lang w:eastAsia="lv-LV"/>
              </w:rPr>
              <w:t>Daugavpils psihoneiroloģiskā slimnīca</w:t>
            </w:r>
            <w:r w:rsidRPr="00484EC5">
              <w:rPr>
                <w:rFonts w:ascii="Times New Roman" w:eastAsia="Times New Roman" w:hAnsi="Times New Roman" w:cs="Times New Roman"/>
                <w:sz w:val="20"/>
                <w:szCs w:val="20"/>
                <w:lang w:eastAsia="lv-LV"/>
              </w:rPr>
              <w:t>"</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30789D2"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Ilgstoša psihiatriskā ārstēšana stacionārā, tai skaitā pēc tiesas lēmuma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33F3A0C"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Tāmes finansējums</w:t>
            </w:r>
          </w:p>
        </w:tc>
      </w:tr>
      <w:tr w:rsidR="005448CC" w:rsidRPr="00484EC5" w14:paraId="589C539A"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93FB3B5"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2.19.3.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BDDF6A1"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"Daugavpils psihoneiroloģiskā slimnīca", VSIA "Rīgas psihiatrijas un narkoloģijas centrs", VSIA "Piejūras slimnīca", VSIA "Slimnīca "Ģintermuiža""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D4B4A17"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Psihiatriskā palīdzība bērniem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5C6638C2"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240F07">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 xml:space="preserve"> </w:t>
            </w:r>
            <w:r w:rsidRPr="00240F07">
              <w:rPr>
                <w:rFonts w:ascii="Times New Roman" w:eastAsia="Times New Roman" w:hAnsi="Times New Roman" w:cs="Times New Roman"/>
                <w:sz w:val="20"/>
                <w:szCs w:val="20"/>
                <w:lang w:eastAsia="lv-LV"/>
              </w:rPr>
              <w:t>953</w:t>
            </w:r>
            <w:r>
              <w:rPr>
                <w:rFonts w:ascii="Times New Roman" w:eastAsia="Times New Roman" w:hAnsi="Times New Roman" w:cs="Times New Roman"/>
                <w:sz w:val="20"/>
                <w:szCs w:val="20"/>
                <w:lang w:eastAsia="lv-LV"/>
              </w:rPr>
              <w:t>,00</w:t>
            </w:r>
          </w:p>
        </w:tc>
      </w:tr>
      <w:tr w:rsidR="005448CC" w:rsidRPr="00484EC5" w14:paraId="5BE5E813"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0400EB8"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2.19.4.</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4815F2B"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"Daugavpils psihoneiroloģiskā slimnīca", VSIA "Piejūras slimnīca", VSIA "Rīgas psihiatrijas un narkoloģijas centrs", VSIA "Slimnīca "Ģintermuiža"", VSIA "Strenču psihoneiroloģiskā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22CC28C"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Psihiatriskā palīdzība, tai skaitā pēc tiesas lēmuma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A30597C"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240F07">
              <w:rPr>
                <w:rFonts w:ascii="Times New Roman" w:eastAsia="Times New Roman" w:hAnsi="Times New Roman" w:cs="Times New Roman"/>
                <w:sz w:val="20"/>
                <w:szCs w:val="20"/>
                <w:lang w:eastAsia="lv-LV"/>
              </w:rPr>
              <w:t>2</w:t>
            </w:r>
            <w:r>
              <w:rPr>
                <w:rFonts w:ascii="Times New Roman" w:eastAsia="Times New Roman" w:hAnsi="Times New Roman" w:cs="Times New Roman"/>
                <w:sz w:val="20"/>
                <w:szCs w:val="20"/>
                <w:lang w:eastAsia="lv-LV"/>
              </w:rPr>
              <w:t xml:space="preserve"> </w:t>
            </w:r>
            <w:r w:rsidRPr="00240F07">
              <w:rPr>
                <w:rFonts w:ascii="Times New Roman" w:eastAsia="Times New Roman" w:hAnsi="Times New Roman" w:cs="Times New Roman"/>
                <w:sz w:val="20"/>
                <w:szCs w:val="20"/>
                <w:lang w:eastAsia="lv-LV"/>
              </w:rPr>
              <w:t>531</w:t>
            </w:r>
            <w:r>
              <w:rPr>
                <w:rFonts w:ascii="Times New Roman" w:eastAsia="Times New Roman" w:hAnsi="Times New Roman" w:cs="Times New Roman"/>
                <w:sz w:val="20"/>
                <w:szCs w:val="20"/>
                <w:lang w:eastAsia="lv-LV"/>
              </w:rPr>
              <w:t>,</w:t>
            </w:r>
            <w:r w:rsidRPr="00240F07">
              <w:rPr>
                <w:rFonts w:ascii="Times New Roman" w:eastAsia="Times New Roman" w:hAnsi="Times New Roman" w:cs="Times New Roman"/>
                <w:sz w:val="20"/>
                <w:szCs w:val="20"/>
                <w:lang w:eastAsia="lv-LV"/>
              </w:rPr>
              <w:t>28</w:t>
            </w:r>
          </w:p>
        </w:tc>
      </w:tr>
      <w:tr w:rsidR="005448CC" w:rsidRPr="00484EC5" w14:paraId="0D273E1F"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E050EAD"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2.19.5.</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310BA4B"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"Rīgas psihiatrijas un narkoloģijas centrs"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3C7B8F8"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Piespiedu psihiatriskā ārstēšana stacionārā ar apsardzi</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500FE73F"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Tāmes finansējums</w:t>
            </w:r>
          </w:p>
        </w:tc>
      </w:tr>
      <w:tr w:rsidR="005448CC" w:rsidRPr="00484EC5" w14:paraId="41468FB9"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586E3C2"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2.19.6.</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12DC61AC"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B9BAEF2"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Stacionārā psihiatriskā palīdzība bērniem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E933AE1"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B31999">
              <w:rPr>
                <w:rFonts w:ascii="Times New Roman" w:eastAsia="Times New Roman" w:hAnsi="Times New Roman" w:cs="Times New Roman"/>
                <w:sz w:val="20"/>
                <w:szCs w:val="20"/>
                <w:lang w:eastAsia="lv-LV"/>
              </w:rPr>
              <w:t>3</w:t>
            </w:r>
            <w:r>
              <w:rPr>
                <w:rFonts w:ascii="Times New Roman" w:eastAsia="Times New Roman" w:hAnsi="Times New Roman" w:cs="Times New Roman"/>
                <w:sz w:val="20"/>
                <w:szCs w:val="20"/>
                <w:lang w:eastAsia="lv-LV"/>
              </w:rPr>
              <w:t> </w:t>
            </w:r>
            <w:r w:rsidRPr="00B31999">
              <w:rPr>
                <w:rFonts w:ascii="Times New Roman" w:eastAsia="Times New Roman" w:hAnsi="Times New Roman" w:cs="Times New Roman"/>
                <w:sz w:val="20"/>
                <w:szCs w:val="20"/>
                <w:lang w:eastAsia="lv-LV"/>
              </w:rPr>
              <w:t>097</w:t>
            </w:r>
            <w:r>
              <w:rPr>
                <w:rFonts w:ascii="Times New Roman" w:eastAsia="Times New Roman" w:hAnsi="Times New Roman" w:cs="Times New Roman"/>
                <w:sz w:val="20"/>
                <w:szCs w:val="20"/>
                <w:lang w:eastAsia="lv-LV"/>
              </w:rPr>
              <w:t>,</w:t>
            </w:r>
            <w:r w:rsidRPr="00B31999">
              <w:rPr>
                <w:rFonts w:ascii="Times New Roman" w:eastAsia="Times New Roman" w:hAnsi="Times New Roman" w:cs="Times New Roman"/>
                <w:sz w:val="20"/>
                <w:szCs w:val="20"/>
                <w:lang w:eastAsia="lv-LV"/>
              </w:rPr>
              <w:t>66</w:t>
            </w:r>
          </w:p>
        </w:tc>
      </w:tr>
      <w:tr w:rsidR="005448CC" w:rsidRPr="00484EC5" w14:paraId="255707C2"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4B0478B5"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2.20.</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0597A30E"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Rehabilitācijas profils (V, IV)</w:t>
            </w:r>
          </w:p>
        </w:tc>
      </w:tr>
      <w:tr w:rsidR="005448CC" w:rsidRPr="00484EC5" w14:paraId="0A9449D5"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6D175BF"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lastRenderedPageBreak/>
              <w:t>2.20.1.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C9ED2CF"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IV un V līmeņa ārstniecības iestādēs (izņemot VSIA "Bērnu klīniskā universitātes slimnīca"), V līmeņa specializētajās ārstniecības iestādēs (izņemot SIA "Rīgas Dzemdību nams") un SIA "Rīgas 2.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40A58C4"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Subakūtā rehabilitācija pieaugušajiem (augstas intensitātes aprūpe)</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BFC43EC"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Gultasdienas tarifs</w:t>
            </w:r>
          </w:p>
          <w:p w14:paraId="27C6A428" w14:textId="77777777" w:rsidR="005448CC" w:rsidRPr="00484EC5" w:rsidRDefault="005448CC" w:rsidP="00D0271D">
            <w:pPr>
              <w:spacing w:before="100" w:beforeAutospacing="1" w:after="100" w:afterAutospacing="1" w:line="293" w:lineRule="atLeast"/>
              <w:rPr>
                <w:rFonts w:ascii="Times New Roman" w:eastAsia="Times New Roman" w:hAnsi="Times New Roman" w:cs="Times New Roman"/>
                <w:sz w:val="20"/>
                <w:szCs w:val="20"/>
                <w:lang w:eastAsia="lv-LV"/>
              </w:rPr>
            </w:pPr>
            <w:r w:rsidRPr="00B31999">
              <w:rPr>
                <w:rFonts w:ascii="Times New Roman" w:eastAsia="Times New Roman" w:hAnsi="Times New Roman" w:cs="Times New Roman"/>
                <w:sz w:val="20"/>
                <w:szCs w:val="20"/>
                <w:lang w:eastAsia="lv-LV"/>
              </w:rPr>
              <w:t>96</w:t>
            </w:r>
            <w:r>
              <w:rPr>
                <w:rFonts w:ascii="Times New Roman" w:eastAsia="Times New Roman" w:hAnsi="Times New Roman" w:cs="Times New Roman"/>
                <w:sz w:val="20"/>
                <w:szCs w:val="20"/>
                <w:lang w:eastAsia="lv-LV"/>
              </w:rPr>
              <w:t>,</w:t>
            </w:r>
            <w:r w:rsidRPr="00B31999">
              <w:rPr>
                <w:rFonts w:ascii="Times New Roman" w:eastAsia="Times New Roman" w:hAnsi="Times New Roman" w:cs="Times New Roman"/>
                <w:sz w:val="20"/>
                <w:szCs w:val="20"/>
                <w:lang w:eastAsia="lv-LV"/>
              </w:rPr>
              <w:t>45</w:t>
            </w:r>
            <w:r>
              <w:rPr>
                <w:rFonts w:ascii="Times New Roman" w:eastAsia="Times New Roman" w:hAnsi="Times New Roman" w:cs="Times New Roman"/>
                <w:sz w:val="20"/>
                <w:szCs w:val="20"/>
                <w:lang w:eastAsia="lv-LV"/>
              </w:rPr>
              <w:t xml:space="preserve"> </w:t>
            </w:r>
            <w:r w:rsidRPr="00484EC5">
              <w:rPr>
                <w:rFonts w:ascii="Times New Roman" w:eastAsia="Times New Roman" w:hAnsi="Times New Roman" w:cs="Times New Roman"/>
                <w:sz w:val="20"/>
                <w:szCs w:val="20"/>
                <w:lang w:eastAsia="lv-LV"/>
              </w:rPr>
              <w:t>*</w:t>
            </w:r>
          </w:p>
        </w:tc>
      </w:tr>
      <w:tr w:rsidR="005448CC" w:rsidRPr="00484EC5" w14:paraId="295BC652"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5E125CD"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2.20.2.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97416DE"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IV un V līmeņa ārstniecības iestādēs (izņemot VSIA "Bērnu klīniskā universitātes slimnīca"), V līmeņa specializētajās ārstniecības iestādēs (izņemot SIA "Rīgas Dzemdību nams") un SIA "Rīgas 2.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59E23FB"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Subakūtā rehabilitācija pieaugušajiem (zemas intensitātes aprūpe)</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ED72C27"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Gultasdienas tarifs</w:t>
            </w:r>
          </w:p>
          <w:p w14:paraId="0FC59117" w14:textId="77777777" w:rsidR="005448CC" w:rsidRPr="00484EC5" w:rsidRDefault="005448CC" w:rsidP="00D0271D">
            <w:pPr>
              <w:spacing w:before="100" w:beforeAutospacing="1" w:after="100" w:afterAutospacing="1" w:line="293" w:lineRule="atLeast"/>
              <w:rPr>
                <w:rFonts w:ascii="Times New Roman" w:eastAsia="Times New Roman" w:hAnsi="Times New Roman" w:cs="Times New Roman"/>
                <w:sz w:val="20"/>
                <w:szCs w:val="20"/>
                <w:lang w:eastAsia="lv-LV"/>
              </w:rPr>
            </w:pPr>
            <w:r w:rsidRPr="00B31999">
              <w:rPr>
                <w:rFonts w:ascii="Times New Roman" w:eastAsia="Times New Roman" w:hAnsi="Times New Roman" w:cs="Times New Roman"/>
                <w:sz w:val="20"/>
                <w:szCs w:val="20"/>
                <w:lang w:eastAsia="lv-LV"/>
              </w:rPr>
              <w:t>48</w:t>
            </w:r>
            <w:r>
              <w:rPr>
                <w:rFonts w:ascii="Times New Roman" w:eastAsia="Times New Roman" w:hAnsi="Times New Roman" w:cs="Times New Roman"/>
                <w:sz w:val="20"/>
                <w:szCs w:val="20"/>
                <w:lang w:eastAsia="lv-LV"/>
              </w:rPr>
              <w:t>,</w:t>
            </w:r>
            <w:r w:rsidRPr="00B31999">
              <w:rPr>
                <w:rFonts w:ascii="Times New Roman" w:eastAsia="Times New Roman" w:hAnsi="Times New Roman" w:cs="Times New Roman"/>
                <w:sz w:val="20"/>
                <w:szCs w:val="20"/>
                <w:lang w:eastAsia="lv-LV"/>
              </w:rPr>
              <w:t>76</w:t>
            </w:r>
            <w:r>
              <w:rPr>
                <w:rFonts w:ascii="Times New Roman" w:eastAsia="Times New Roman" w:hAnsi="Times New Roman" w:cs="Times New Roman"/>
                <w:sz w:val="20"/>
                <w:szCs w:val="20"/>
                <w:lang w:eastAsia="lv-LV"/>
              </w:rPr>
              <w:t xml:space="preserve"> </w:t>
            </w:r>
            <w:r w:rsidRPr="00484EC5">
              <w:rPr>
                <w:rFonts w:ascii="Times New Roman" w:eastAsia="Times New Roman" w:hAnsi="Times New Roman" w:cs="Times New Roman"/>
                <w:sz w:val="20"/>
                <w:szCs w:val="20"/>
                <w:lang w:eastAsia="lv-LV"/>
              </w:rPr>
              <w:t>*</w:t>
            </w:r>
          </w:p>
        </w:tc>
      </w:tr>
      <w:tr w:rsidR="005448CC" w:rsidRPr="00484EC5" w14:paraId="3D42EAD2"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0D3FCA6"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2.20.3.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1F904360"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"Nacionālais rehabilitācijas centrs "Vaivari""</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C756FE5"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Ilgstoši mākslīgi ventilējama pacienta medicīniskā rehabilitācija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052A2F8"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B31999">
              <w:rPr>
                <w:rFonts w:ascii="Times New Roman" w:eastAsia="Times New Roman" w:hAnsi="Times New Roman" w:cs="Times New Roman"/>
                <w:sz w:val="20"/>
                <w:szCs w:val="20"/>
                <w:lang w:eastAsia="lv-LV"/>
              </w:rPr>
              <w:t>5</w:t>
            </w:r>
            <w:r>
              <w:rPr>
                <w:rFonts w:ascii="Times New Roman" w:eastAsia="Times New Roman" w:hAnsi="Times New Roman" w:cs="Times New Roman"/>
                <w:sz w:val="20"/>
                <w:szCs w:val="20"/>
                <w:lang w:eastAsia="lv-LV"/>
              </w:rPr>
              <w:t xml:space="preserve"> </w:t>
            </w:r>
            <w:r w:rsidRPr="00B31999">
              <w:rPr>
                <w:rFonts w:ascii="Times New Roman" w:eastAsia="Times New Roman" w:hAnsi="Times New Roman" w:cs="Times New Roman"/>
                <w:sz w:val="20"/>
                <w:szCs w:val="20"/>
                <w:lang w:eastAsia="lv-LV"/>
              </w:rPr>
              <w:t>678</w:t>
            </w:r>
            <w:r>
              <w:rPr>
                <w:rFonts w:ascii="Times New Roman" w:eastAsia="Times New Roman" w:hAnsi="Times New Roman" w:cs="Times New Roman"/>
                <w:sz w:val="20"/>
                <w:szCs w:val="20"/>
                <w:lang w:eastAsia="lv-LV"/>
              </w:rPr>
              <w:t>,</w:t>
            </w:r>
            <w:r w:rsidRPr="00B31999">
              <w:rPr>
                <w:rFonts w:ascii="Times New Roman" w:eastAsia="Times New Roman" w:hAnsi="Times New Roman" w:cs="Times New Roman"/>
                <w:sz w:val="20"/>
                <w:szCs w:val="20"/>
                <w:lang w:eastAsia="lv-LV"/>
              </w:rPr>
              <w:t>67</w:t>
            </w:r>
          </w:p>
        </w:tc>
      </w:tr>
      <w:tr w:rsidR="005448CC" w:rsidRPr="00484EC5" w14:paraId="5B65E32C"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B375540"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2.20.4.</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4CE65B9"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"Nacionālais rehabilitācijas centrs "Vaivari""</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D212C25"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Rehabilitācija pacientiem ar muguras smadzeņu šķērsbojājumu (spinālie pacienti)</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CA75B4A"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B31999">
              <w:rPr>
                <w:rFonts w:ascii="Times New Roman" w:eastAsia="Times New Roman" w:hAnsi="Times New Roman" w:cs="Times New Roman"/>
                <w:sz w:val="20"/>
                <w:szCs w:val="20"/>
                <w:lang w:eastAsia="lv-LV"/>
              </w:rPr>
              <w:t>2</w:t>
            </w:r>
            <w:r>
              <w:rPr>
                <w:rFonts w:ascii="Times New Roman" w:eastAsia="Times New Roman" w:hAnsi="Times New Roman" w:cs="Times New Roman"/>
                <w:sz w:val="20"/>
                <w:szCs w:val="20"/>
                <w:lang w:eastAsia="lv-LV"/>
              </w:rPr>
              <w:t> </w:t>
            </w:r>
            <w:r w:rsidRPr="00B31999">
              <w:rPr>
                <w:rFonts w:ascii="Times New Roman" w:eastAsia="Times New Roman" w:hAnsi="Times New Roman" w:cs="Times New Roman"/>
                <w:sz w:val="20"/>
                <w:szCs w:val="20"/>
                <w:lang w:eastAsia="lv-LV"/>
              </w:rPr>
              <w:t>376</w:t>
            </w:r>
            <w:r>
              <w:rPr>
                <w:rFonts w:ascii="Times New Roman" w:eastAsia="Times New Roman" w:hAnsi="Times New Roman" w:cs="Times New Roman"/>
                <w:sz w:val="20"/>
                <w:szCs w:val="20"/>
                <w:lang w:eastAsia="lv-LV"/>
              </w:rPr>
              <w:t>,</w:t>
            </w:r>
            <w:r w:rsidRPr="00B31999">
              <w:rPr>
                <w:rFonts w:ascii="Times New Roman" w:eastAsia="Times New Roman" w:hAnsi="Times New Roman" w:cs="Times New Roman"/>
                <w:sz w:val="20"/>
                <w:szCs w:val="20"/>
                <w:lang w:eastAsia="lv-LV"/>
              </w:rPr>
              <w:t>14</w:t>
            </w:r>
          </w:p>
        </w:tc>
      </w:tr>
      <w:tr w:rsidR="005448CC" w:rsidRPr="00484EC5" w14:paraId="11CA5678"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EC8FF26"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2.20.5.</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FF151C9"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IV un V līmeņa ārstniecības iestādēs (izņemot VSIA "Bērnu klīniskā universitātes slimnīca"), V līmeņa specializētajās ārstniecības iestādēs (izņemot SIA "Rīgas Dzemdību nams") un SIA "Rīgas 2.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7DB64F5"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Ilgtermiņa rehabilitācija/dinamiskā novērošana pieaugušajiem (augstas intensitātes aprūpe)</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6BCFC26"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Gultasdienas tarifs</w:t>
            </w:r>
          </w:p>
          <w:p w14:paraId="6B21FBEB" w14:textId="77777777" w:rsidR="005448CC" w:rsidRPr="00484EC5" w:rsidRDefault="005448CC" w:rsidP="00D0271D">
            <w:pPr>
              <w:spacing w:before="100" w:beforeAutospacing="1" w:after="100" w:afterAutospacing="1" w:line="293" w:lineRule="atLeast"/>
              <w:rPr>
                <w:rFonts w:ascii="Times New Roman" w:eastAsia="Times New Roman" w:hAnsi="Times New Roman" w:cs="Times New Roman"/>
                <w:sz w:val="20"/>
                <w:szCs w:val="20"/>
                <w:lang w:eastAsia="lv-LV"/>
              </w:rPr>
            </w:pPr>
            <w:r w:rsidRPr="00B31999">
              <w:rPr>
                <w:rFonts w:ascii="Times New Roman" w:eastAsia="Times New Roman" w:hAnsi="Times New Roman" w:cs="Times New Roman"/>
                <w:sz w:val="20"/>
                <w:szCs w:val="20"/>
                <w:lang w:eastAsia="lv-LV"/>
              </w:rPr>
              <w:t>96</w:t>
            </w:r>
            <w:r>
              <w:rPr>
                <w:rFonts w:ascii="Times New Roman" w:eastAsia="Times New Roman" w:hAnsi="Times New Roman" w:cs="Times New Roman"/>
                <w:sz w:val="20"/>
                <w:szCs w:val="20"/>
                <w:lang w:eastAsia="lv-LV"/>
              </w:rPr>
              <w:t>,</w:t>
            </w:r>
            <w:r w:rsidRPr="00B31999">
              <w:rPr>
                <w:rFonts w:ascii="Times New Roman" w:eastAsia="Times New Roman" w:hAnsi="Times New Roman" w:cs="Times New Roman"/>
                <w:sz w:val="20"/>
                <w:szCs w:val="20"/>
                <w:lang w:eastAsia="lv-LV"/>
              </w:rPr>
              <w:t>45</w:t>
            </w:r>
            <w:r>
              <w:rPr>
                <w:rFonts w:ascii="Times New Roman" w:eastAsia="Times New Roman" w:hAnsi="Times New Roman" w:cs="Times New Roman"/>
                <w:sz w:val="20"/>
                <w:szCs w:val="20"/>
                <w:lang w:eastAsia="lv-LV"/>
              </w:rPr>
              <w:t xml:space="preserve"> </w:t>
            </w:r>
            <w:r w:rsidRPr="00484EC5">
              <w:rPr>
                <w:rFonts w:ascii="Times New Roman" w:eastAsia="Times New Roman" w:hAnsi="Times New Roman" w:cs="Times New Roman"/>
                <w:sz w:val="20"/>
                <w:szCs w:val="20"/>
                <w:lang w:eastAsia="lv-LV"/>
              </w:rPr>
              <w:t>*</w:t>
            </w:r>
          </w:p>
        </w:tc>
      </w:tr>
      <w:tr w:rsidR="005448CC" w:rsidRPr="00484EC5" w14:paraId="6BE01B64"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A63E2E2"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2.20.6.</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503AECE"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IV un V līmeņa ārstniecības iestādēs (izņemot VSIA "Bērnu klīniskā universitātes slimnīca"), V līmeņa specializētajās ārstniecības iestādēs (izņemot SIA "Rīgas Dzemdību nams") un SIA "Rīgas 2.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955B8E0"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Ilgtermiņa rehabilitācija/dinamiskā novērošana pieaugušajiem (zemas intensitātes aprūpe)</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8A25160"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Gultasdienas tarifs</w:t>
            </w:r>
          </w:p>
          <w:p w14:paraId="3618AE36" w14:textId="77777777" w:rsidR="005448CC" w:rsidRPr="00484EC5" w:rsidRDefault="005448CC" w:rsidP="00D0271D">
            <w:pPr>
              <w:spacing w:before="100" w:beforeAutospacing="1" w:after="100" w:afterAutospacing="1" w:line="293" w:lineRule="atLeast"/>
              <w:rPr>
                <w:rFonts w:ascii="Times New Roman" w:eastAsia="Times New Roman" w:hAnsi="Times New Roman" w:cs="Times New Roman"/>
                <w:sz w:val="20"/>
                <w:szCs w:val="20"/>
                <w:lang w:eastAsia="lv-LV"/>
              </w:rPr>
            </w:pPr>
            <w:r w:rsidRPr="00B31999">
              <w:rPr>
                <w:rFonts w:ascii="Times New Roman" w:eastAsia="Times New Roman" w:hAnsi="Times New Roman" w:cs="Times New Roman"/>
                <w:sz w:val="20"/>
                <w:szCs w:val="20"/>
                <w:lang w:eastAsia="lv-LV"/>
              </w:rPr>
              <w:t>48</w:t>
            </w:r>
            <w:r>
              <w:rPr>
                <w:rFonts w:ascii="Times New Roman" w:eastAsia="Times New Roman" w:hAnsi="Times New Roman" w:cs="Times New Roman"/>
                <w:sz w:val="20"/>
                <w:szCs w:val="20"/>
                <w:lang w:eastAsia="lv-LV"/>
              </w:rPr>
              <w:t>,</w:t>
            </w:r>
            <w:r w:rsidRPr="00B31999">
              <w:rPr>
                <w:rFonts w:ascii="Times New Roman" w:eastAsia="Times New Roman" w:hAnsi="Times New Roman" w:cs="Times New Roman"/>
                <w:sz w:val="20"/>
                <w:szCs w:val="20"/>
                <w:lang w:eastAsia="lv-LV"/>
              </w:rPr>
              <w:t>76</w:t>
            </w:r>
            <w:r>
              <w:rPr>
                <w:rFonts w:ascii="Times New Roman" w:eastAsia="Times New Roman" w:hAnsi="Times New Roman" w:cs="Times New Roman"/>
                <w:sz w:val="20"/>
                <w:szCs w:val="20"/>
                <w:lang w:eastAsia="lv-LV"/>
              </w:rPr>
              <w:t xml:space="preserve"> </w:t>
            </w:r>
            <w:r w:rsidRPr="00484EC5">
              <w:rPr>
                <w:rFonts w:ascii="Times New Roman" w:eastAsia="Times New Roman" w:hAnsi="Times New Roman" w:cs="Times New Roman"/>
                <w:sz w:val="20"/>
                <w:szCs w:val="20"/>
                <w:lang w:eastAsia="lv-LV"/>
              </w:rPr>
              <w:t>*</w:t>
            </w:r>
          </w:p>
        </w:tc>
      </w:tr>
      <w:tr w:rsidR="005448CC" w:rsidRPr="00484EC5" w14:paraId="2F25D10B"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F87BA00"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2.20.7.</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4F7506A"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"Bērnu klīniskā universitātes slimnīca", VSIA "Nacionālais rehabilitācijas centrs "Vaivari"", IV līmeņa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ED4D81B"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Subakūtā rehabilitācija bērniem (augstas intensitātes aprūpe)</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6738FB3"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Gultasdienas tarifs</w:t>
            </w:r>
          </w:p>
          <w:p w14:paraId="5A5CA4A9" w14:textId="77777777" w:rsidR="005448CC" w:rsidRPr="00484EC5" w:rsidRDefault="005448CC" w:rsidP="00D0271D">
            <w:pPr>
              <w:spacing w:before="100" w:beforeAutospacing="1" w:after="100" w:afterAutospacing="1" w:line="293" w:lineRule="atLeast"/>
              <w:rPr>
                <w:rFonts w:ascii="Times New Roman" w:eastAsia="Times New Roman" w:hAnsi="Times New Roman" w:cs="Times New Roman"/>
                <w:sz w:val="20"/>
                <w:szCs w:val="20"/>
                <w:lang w:eastAsia="lv-LV"/>
              </w:rPr>
            </w:pPr>
            <w:r w:rsidRPr="00B31999">
              <w:rPr>
                <w:rFonts w:ascii="Times New Roman" w:eastAsia="Times New Roman" w:hAnsi="Times New Roman" w:cs="Times New Roman"/>
                <w:sz w:val="20"/>
                <w:szCs w:val="20"/>
                <w:lang w:eastAsia="lv-LV"/>
              </w:rPr>
              <w:t>96</w:t>
            </w:r>
            <w:r>
              <w:rPr>
                <w:rFonts w:ascii="Times New Roman" w:eastAsia="Times New Roman" w:hAnsi="Times New Roman" w:cs="Times New Roman"/>
                <w:sz w:val="20"/>
                <w:szCs w:val="20"/>
                <w:lang w:eastAsia="lv-LV"/>
              </w:rPr>
              <w:t>,</w:t>
            </w:r>
            <w:r w:rsidRPr="00B31999">
              <w:rPr>
                <w:rFonts w:ascii="Times New Roman" w:eastAsia="Times New Roman" w:hAnsi="Times New Roman" w:cs="Times New Roman"/>
                <w:sz w:val="20"/>
                <w:szCs w:val="20"/>
                <w:lang w:eastAsia="lv-LV"/>
              </w:rPr>
              <w:t>45</w:t>
            </w:r>
            <w:r>
              <w:rPr>
                <w:rFonts w:ascii="Times New Roman" w:eastAsia="Times New Roman" w:hAnsi="Times New Roman" w:cs="Times New Roman"/>
                <w:sz w:val="20"/>
                <w:szCs w:val="20"/>
                <w:lang w:eastAsia="lv-LV"/>
              </w:rPr>
              <w:t xml:space="preserve"> </w:t>
            </w:r>
            <w:r w:rsidRPr="00484EC5">
              <w:rPr>
                <w:rFonts w:ascii="Times New Roman" w:eastAsia="Times New Roman" w:hAnsi="Times New Roman" w:cs="Times New Roman"/>
                <w:sz w:val="20"/>
                <w:szCs w:val="20"/>
                <w:lang w:eastAsia="lv-LV"/>
              </w:rPr>
              <w:t>*</w:t>
            </w:r>
          </w:p>
        </w:tc>
      </w:tr>
      <w:tr w:rsidR="005448CC" w:rsidRPr="00484EC5" w14:paraId="08107197"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8D1712E"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2.20.8.</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5EFD7E9"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"Bērnu klīniskā universitātes slimnīca", VSIA "Nacionālais rehabilitācijas centrs "Vaivari"", IV līmeņa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D3AFC8F"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Subakūtā rehabilitācija bērniem (zemas intensitātes aprūpe)</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AF7B79E"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Gultasdienas tarifs</w:t>
            </w:r>
          </w:p>
          <w:p w14:paraId="7C4BEEAE" w14:textId="77777777" w:rsidR="005448CC" w:rsidRPr="00484EC5" w:rsidRDefault="005448CC" w:rsidP="00D0271D">
            <w:pPr>
              <w:spacing w:before="100" w:beforeAutospacing="1" w:after="100" w:afterAutospacing="1" w:line="293" w:lineRule="atLeast"/>
              <w:rPr>
                <w:rFonts w:ascii="Times New Roman" w:eastAsia="Times New Roman" w:hAnsi="Times New Roman" w:cs="Times New Roman"/>
                <w:sz w:val="20"/>
                <w:szCs w:val="20"/>
                <w:lang w:eastAsia="lv-LV"/>
              </w:rPr>
            </w:pPr>
            <w:r w:rsidRPr="00B31999">
              <w:rPr>
                <w:rFonts w:ascii="Times New Roman" w:eastAsia="Times New Roman" w:hAnsi="Times New Roman" w:cs="Times New Roman"/>
                <w:sz w:val="20"/>
                <w:szCs w:val="20"/>
                <w:lang w:eastAsia="lv-LV"/>
              </w:rPr>
              <w:t>48</w:t>
            </w:r>
            <w:r>
              <w:rPr>
                <w:rFonts w:ascii="Times New Roman" w:eastAsia="Times New Roman" w:hAnsi="Times New Roman" w:cs="Times New Roman"/>
                <w:sz w:val="20"/>
                <w:szCs w:val="20"/>
                <w:lang w:eastAsia="lv-LV"/>
              </w:rPr>
              <w:t>,</w:t>
            </w:r>
            <w:r w:rsidRPr="00B31999">
              <w:rPr>
                <w:rFonts w:ascii="Times New Roman" w:eastAsia="Times New Roman" w:hAnsi="Times New Roman" w:cs="Times New Roman"/>
                <w:sz w:val="20"/>
                <w:szCs w:val="20"/>
                <w:lang w:eastAsia="lv-LV"/>
              </w:rPr>
              <w:t>76</w:t>
            </w:r>
            <w:r>
              <w:rPr>
                <w:rFonts w:ascii="Times New Roman" w:eastAsia="Times New Roman" w:hAnsi="Times New Roman" w:cs="Times New Roman"/>
                <w:sz w:val="20"/>
                <w:szCs w:val="20"/>
                <w:lang w:eastAsia="lv-LV"/>
              </w:rPr>
              <w:t xml:space="preserve"> </w:t>
            </w:r>
            <w:r w:rsidRPr="00484EC5">
              <w:rPr>
                <w:rFonts w:ascii="Times New Roman" w:eastAsia="Times New Roman" w:hAnsi="Times New Roman" w:cs="Times New Roman"/>
                <w:sz w:val="20"/>
                <w:szCs w:val="20"/>
                <w:lang w:eastAsia="lv-LV"/>
              </w:rPr>
              <w:t>*</w:t>
            </w:r>
          </w:p>
        </w:tc>
      </w:tr>
      <w:tr w:rsidR="005448CC" w:rsidRPr="00484EC5" w14:paraId="14116F3A"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9E26261"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2.20.9.</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CE509BD"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"Bērnu klīniskā universitātes slimnīca", VSIA "Nacionālais rehabilitācijas centrs "Vaivari"", IV līmeņa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9B38414"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Ilgtermiņa rehabilitācija/dinamiskā novērošana bērniem (augstas intensitātes aprūpe)</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6DEED2C"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Gultasdienas tarifs</w:t>
            </w:r>
          </w:p>
          <w:p w14:paraId="613D9F34" w14:textId="77777777" w:rsidR="005448CC" w:rsidRPr="00484EC5" w:rsidRDefault="005448CC" w:rsidP="00D0271D">
            <w:pPr>
              <w:spacing w:before="100" w:beforeAutospacing="1" w:after="100" w:afterAutospacing="1" w:line="293" w:lineRule="atLeast"/>
              <w:rPr>
                <w:rFonts w:ascii="Times New Roman" w:eastAsia="Times New Roman" w:hAnsi="Times New Roman" w:cs="Times New Roman"/>
                <w:sz w:val="20"/>
                <w:szCs w:val="20"/>
                <w:lang w:eastAsia="lv-LV"/>
              </w:rPr>
            </w:pPr>
            <w:r w:rsidRPr="00B31999">
              <w:rPr>
                <w:rFonts w:ascii="Times New Roman" w:eastAsia="Times New Roman" w:hAnsi="Times New Roman" w:cs="Times New Roman"/>
                <w:sz w:val="20"/>
                <w:szCs w:val="20"/>
                <w:lang w:eastAsia="lv-LV"/>
              </w:rPr>
              <w:t>96</w:t>
            </w:r>
            <w:r>
              <w:rPr>
                <w:rFonts w:ascii="Times New Roman" w:eastAsia="Times New Roman" w:hAnsi="Times New Roman" w:cs="Times New Roman"/>
                <w:sz w:val="20"/>
                <w:szCs w:val="20"/>
                <w:lang w:eastAsia="lv-LV"/>
              </w:rPr>
              <w:t>,</w:t>
            </w:r>
            <w:r w:rsidRPr="00B31999">
              <w:rPr>
                <w:rFonts w:ascii="Times New Roman" w:eastAsia="Times New Roman" w:hAnsi="Times New Roman" w:cs="Times New Roman"/>
                <w:sz w:val="20"/>
                <w:szCs w:val="20"/>
                <w:lang w:eastAsia="lv-LV"/>
              </w:rPr>
              <w:t>45</w:t>
            </w:r>
            <w:r>
              <w:rPr>
                <w:rFonts w:ascii="Times New Roman" w:eastAsia="Times New Roman" w:hAnsi="Times New Roman" w:cs="Times New Roman"/>
                <w:sz w:val="20"/>
                <w:szCs w:val="20"/>
                <w:lang w:eastAsia="lv-LV"/>
              </w:rPr>
              <w:t xml:space="preserve"> </w:t>
            </w:r>
            <w:r w:rsidRPr="00484EC5">
              <w:rPr>
                <w:rFonts w:ascii="Times New Roman" w:eastAsia="Times New Roman" w:hAnsi="Times New Roman" w:cs="Times New Roman"/>
                <w:sz w:val="20"/>
                <w:szCs w:val="20"/>
                <w:lang w:eastAsia="lv-LV"/>
              </w:rPr>
              <w:t>*</w:t>
            </w:r>
          </w:p>
        </w:tc>
      </w:tr>
      <w:tr w:rsidR="005448CC" w:rsidRPr="00484EC5" w14:paraId="455C793B"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BE4B5AB"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2.20.10.</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101A6AC5"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"Bērnu klīniskā universitātes slimnīca", VSIA "Nacionālais rehabilitācijas centrs "Vaivari"", IV līmeņa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07EAE9A"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Ilgtermiņa rehabilitācija/dinamiskā novērošana bērniem (zemas intensitātes aprūpe)</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6FD3C22"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Gultasdienas tarifs</w:t>
            </w:r>
          </w:p>
          <w:p w14:paraId="6BF8DDA8" w14:textId="77777777" w:rsidR="005448CC" w:rsidRPr="00484EC5" w:rsidRDefault="005448CC" w:rsidP="00D0271D">
            <w:pPr>
              <w:spacing w:before="100" w:beforeAutospacing="1" w:after="100" w:afterAutospacing="1" w:line="293" w:lineRule="atLeast"/>
              <w:rPr>
                <w:rFonts w:ascii="Times New Roman" w:eastAsia="Times New Roman" w:hAnsi="Times New Roman" w:cs="Times New Roman"/>
                <w:sz w:val="20"/>
                <w:szCs w:val="20"/>
                <w:lang w:eastAsia="lv-LV"/>
              </w:rPr>
            </w:pPr>
            <w:r w:rsidRPr="00B31999">
              <w:rPr>
                <w:rFonts w:ascii="Times New Roman" w:eastAsia="Times New Roman" w:hAnsi="Times New Roman" w:cs="Times New Roman"/>
                <w:sz w:val="20"/>
                <w:szCs w:val="20"/>
                <w:lang w:eastAsia="lv-LV"/>
              </w:rPr>
              <w:t>48</w:t>
            </w:r>
            <w:r>
              <w:rPr>
                <w:rFonts w:ascii="Times New Roman" w:eastAsia="Times New Roman" w:hAnsi="Times New Roman" w:cs="Times New Roman"/>
                <w:sz w:val="20"/>
                <w:szCs w:val="20"/>
                <w:lang w:eastAsia="lv-LV"/>
              </w:rPr>
              <w:t>,</w:t>
            </w:r>
            <w:r w:rsidRPr="00B31999">
              <w:rPr>
                <w:rFonts w:ascii="Times New Roman" w:eastAsia="Times New Roman" w:hAnsi="Times New Roman" w:cs="Times New Roman"/>
                <w:sz w:val="20"/>
                <w:szCs w:val="20"/>
                <w:lang w:eastAsia="lv-LV"/>
              </w:rPr>
              <w:t>76</w:t>
            </w:r>
            <w:r>
              <w:rPr>
                <w:rFonts w:ascii="Times New Roman" w:eastAsia="Times New Roman" w:hAnsi="Times New Roman" w:cs="Times New Roman"/>
                <w:sz w:val="20"/>
                <w:szCs w:val="20"/>
                <w:lang w:eastAsia="lv-LV"/>
              </w:rPr>
              <w:t xml:space="preserve"> </w:t>
            </w:r>
            <w:r w:rsidRPr="00484EC5">
              <w:rPr>
                <w:rFonts w:ascii="Times New Roman" w:eastAsia="Times New Roman" w:hAnsi="Times New Roman" w:cs="Times New Roman"/>
                <w:sz w:val="20"/>
                <w:szCs w:val="20"/>
                <w:lang w:eastAsia="lv-LV"/>
              </w:rPr>
              <w:t>*</w:t>
            </w:r>
          </w:p>
        </w:tc>
      </w:tr>
      <w:tr w:rsidR="005448CC" w:rsidRPr="00484EC5" w14:paraId="52BB9D30"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7A3A860"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2.20.11.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C7F197B"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"Bērnu klīniskā universitātes slimnīca", SIA "Liepājas reģionālā slimnīca", SIA "Vidzemes slimnīca", SIA "Jēkabpils reģionālā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3015CC7"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Perinatālā periodā radušos stāvokļu rehabilitācija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650F0A6"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Gultasdienas tarifs</w:t>
            </w:r>
          </w:p>
          <w:p w14:paraId="6A2CC62D" w14:textId="77777777" w:rsidR="005448CC" w:rsidRPr="00484EC5" w:rsidRDefault="005448CC" w:rsidP="00D0271D">
            <w:pPr>
              <w:spacing w:before="100" w:beforeAutospacing="1" w:after="100" w:afterAutospacing="1" w:line="293" w:lineRule="atLeast"/>
              <w:rPr>
                <w:rFonts w:ascii="Times New Roman" w:eastAsia="Times New Roman" w:hAnsi="Times New Roman" w:cs="Times New Roman"/>
                <w:sz w:val="20"/>
                <w:szCs w:val="20"/>
                <w:lang w:eastAsia="lv-LV"/>
              </w:rPr>
            </w:pPr>
            <w:r w:rsidRPr="00B31999">
              <w:rPr>
                <w:rFonts w:ascii="Times New Roman" w:eastAsia="Times New Roman" w:hAnsi="Times New Roman" w:cs="Times New Roman"/>
                <w:sz w:val="20"/>
                <w:szCs w:val="20"/>
                <w:lang w:eastAsia="lv-LV"/>
              </w:rPr>
              <w:t>96</w:t>
            </w:r>
            <w:r>
              <w:rPr>
                <w:rFonts w:ascii="Times New Roman" w:eastAsia="Times New Roman" w:hAnsi="Times New Roman" w:cs="Times New Roman"/>
                <w:sz w:val="20"/>
                <w:szCs w:val="20"/>
                <w:lang w:eastAsia="lv-LV"/>
              </w:rPr>
              <w:t>,</w:t>
            </w:r>
            <w:r w:rsidRPr="00B31999">
              <w:rPr>
                <w:rFonts w:ascii="Times New Roman" w:eastAsia="Times New Roman" w:hAnsi="Times New Roman" w:cs="Times New Roman"/>
                <w:sz w:val="20"/>
                <w:szCs w:val="20"/>
                <w:lang w:eastAsia="lv-LV"/>
              </w:rPr>
              <w:t>45</w:t>
            </w:r>
            <w:r>
              <w:rPr>
                <w:rFonts w:ascii="Times New Roman" w:eastAsia="Times New Roman" w:hAnsi="Times New Roman" w:cs="Times New Roman"/>
                <w:sz w:val="20"/>
                <w:szCs w:val="20"/>
                <w:lang w:eastAsia="lv-LV"/>
              </w:rPr>
              <w:t xml:space="preserve"> </w:t>
            </w:r>
            <w:r w:rsidRPr="00484EC5">
              <w:rPr>
                <w:rFonts w:ascii="Times New Roman" w:eastAsia="Times New Roman" w:hAnsi="Times New Roman" w:cs="Times New Roman"/>
                <w:sz w:val="20"/>
                <w:szCs w:val="20"/>
                <w:lang w:eastAsia="lv-LV"/>
              </w:rPr>
              <w:t>*</w:t>
            </w:r>
          </w:p>
        </w:tc>
      </w:tr>
      <w:tr w:rsidR="005448CC" w:rsidRPr="00484EC5" w14:paraId="42C088CA"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028A2969"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lastRenderedPageBreak/>
              <w:t>2.21.</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09635500"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Terapijas profils (V, IV, III, II, I)</w:t>
            </w:r>
          </w:p>
        </w:tc>
      </w:tr>
      <w:tr w:rsidR="005448CC" w:rsidRPr="00484EC5" w14:paraId="7E1BC9D4"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F4C8928"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2.21.1.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636C801"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 IV, III, II un I līmeņa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EA3AD98"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Pārējie terapeitiskie pakalpojumi</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8479B40"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DRG</w:t>
            </w:r>
          </w:p>
        </w:tc>
      </w:tr>
      <w:tr w:rsidR="005448CC" w:rsidRPr="00484EC5" w14:paraId="0E7FAE6A"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0B1AB338"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2.22.</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1A5A1FB9"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Torakālās ķirurģijas profils (V)</w:t>
            </w:r>
          </w:p>
        </w:tc>
      </w:tr>
      <w:tr w:rsidR="005448CC" w:rsidRPr="00484EC5" w14:paraId="17BDAC9C"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352C072"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2.22.1.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8ADA823"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9180E93"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Torakālā ķirurģija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AF3D84C"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DRG</w:t>
            </w:r>
          </w:p>
        </w:tc>
      </w:tr>
      <w:tr w:rsidR="005448CC" w:rsidRPr="00484EC5" w14:paraId="51448D95"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2939DB5"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2.22.2.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4161C11"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F3FA6EB"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Torakālā ķirurģija tuberkulozes pacientiem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7F3710A"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B31999">
              <w:rPr>
                <w:rFonts w:ascii="Times New Roman" w:eastAsia="Times New Roman" w:hAnsi="Times New Roman" w:cs="Times New Roman"/>
                <w:sz w:val="20"/>
                <w:szCs w:val="20"/>
                <w:lang w:eastAsia="lv-LV"/>
              </w:rPr>
              <w:t>11</w:t>
            </w:r>
            <w:r>
              <w:rPr>
                <w:rFonts w:ascii="Times New Roman" w:eastAsia="Times New Roman" w:hAnsi="Times New Roman" w:cs="Times New Roman"/>
                <w:sz w:val="20"/>
                <w:szCs w:val="20"/>
                <w:lang w:eastAsia="lv-LV"/>
              </w:rPr>
              <w:t xml:space="preserve"> </w:t>
            </w:r>
            <w:r w:rsidRPr="00B31999">
              <w:rPr>
                <w:rFonts w:ascii="Times New Roman" w:eastAsia="Times New Roman" w:hAnsi="Times New Roman" w:cs="Times New Roman"/>
                <w:sz w:val="20"/>
                <w:szCs w:val="20"/>
                <w:lang w:eastAsia="lv-LV"/>
              </w:rPr>
              <w:t>404</w:t>
            </w:r>
            <w:r>
              <w:rPr>
                <w:rFonts w:ascii="Times New Roman" w:eastAsia="Times New Roman" w:hAnsi="Times New Roman" w:cs="Times New Roman"/>
                <w:sz w:val="20"/>
                <w:szCs w:val="20"/>
                <w:lang w:eastAsia="lv-LV"/>
              </w:rPr>
              <w:t>,</w:t>
            </w:r>
            <w:r w:rsidRPr="00B31999">
              <w:rPr>
                <w:rFonts w:ascii="Times New Roman" w:eastAsia="Times New Roman" w:hAnsi="Times New Roman" w:cs="Times New Roman"/>
                <w:sz w:val="20"/>
                <w:szCs w:val="20"/>
                <w:lang w:eastAsia="lv-LV"/>
              </w:rPr>
              <w:t>65</w:t>
            </w:r>
          </w:p>
        </w:tc>
      </w:tr>
      <w:tr w:rsidR="005448CC" w:rsidRPr="00484EC5" w14:paraId="262EB7B3"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4DF87E32"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2.23.</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510E21AD"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Traumatoloģijas profils (V, IV, III, II)</w:t>
            </w:r>
          </w:p>
        </w:tc>
      </w:tr>
      <w:tr w:rsidR="005448CC" w:rsidRPr="00484EC5" w14:paraId="00128DEA"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94A1D4D"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2.23.1.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B52F38E"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 un IV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8566D99"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Smaga galvas smadzeņu trauma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6B74659"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DRG</w:t>
            </w:r>
          </w:p>
        </w:tc>
      </w:tr>
      <w:tr w:rsidR="005448CC" w:rsidRPr="00484EC5" w14:paraId="50094524"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2DB0BB8"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2.23.2.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85D7727"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 IV, III un II līmeņa ārstniecības iestādes (izņemot SIA "Rīgas Dzemdību nams", VSIA "Nacionālais rehabilitācijas centrs "Vaivari""), VSIA "Piejūras slimnīca", SIA "Rīgas 2.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4B0C41A"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Plānveida īslaicīgā ķirurģija. Traumatoloģija, ortopēdija, rokas rekonstruktīvā mikroķirurģija, plastiskā ķirurģija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C5FBE04"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DRG plānveida īslaicīgā ķirurģija</w:t>
            </w:r>
          </w:p>
        </w:tc>
      </w:tr>
      <w:tr w:rsidR="005448CC" w:rsidRPr="00484EC5" w14:paraId="11286C8F"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EAE5DEF"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2.23.3.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25643DC"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27624F0"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Apdegumu stacionārā ārstēšana pieaugušajiem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973F91C"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A949AC">
              <w:rPr>
                <w:rFonts w:ascii="Times New Roman" w:eastAsia="Times New Roman" w:hAnsi="Times New Roman" w:cs="Times New Roman"/>
                <w:sz w:val="20"/>
                <w:szCs w:val="20"/>
                <w:lang w:eastAsia="lv-LV"/>
              </w:rPr>
              <w:t>6</w:t>
            </w:r>
            <w:r>
              <w:rPr>
                <w:rFonts w:ascii="Times New Roman" w:eastAsia="Times New Roman" w:hAnsi="Times New Roman" w:cs="Times New Roman"/>
                <w:sz w:val="20"/>
                <w:szCs w:val="20"/>
                <w:lang w:eastAsia="lv-LV"/>
              </w:rPr>
              <w:t> </w:t>
            </w:r>
            <w:r w:rsidRPr="00A949AC">
              <w:rPr>
                <w:rFonts w:ascii="Times New Roman" w:eastAsia="Times New Roman" w:hAnsi="Times New Roman" w:cs="Times New Roman"/>
                <w:sz w:val="20"/>
                <w:szCs w:val="20"/>
                <w:lang w:eastAsia="lv-LV"/>
              </w:rPr>
              <w:t>001</w:t>
            </w:r>
            <w:r>
              <w:rPr>
                <w:rFonts w:ascii="Times New Roman" w:eastAsia="Times New Roman" w:hAnsi="Times New Roman" w:cs="Times New Roman"/>
                <w:sz w:val="20"/>
                <w:szCs w:val="20"/>
                <w:lang w:eastAsia="lv-LV"/>
              </w:rPr>
              <w:t>,</w:t>
            </w:r>
            <w:r w:rsidRPr="00A949AC">
              <w:rPr>
                <w:rFonts w:ascii="Times New Roman" w:eastAsia="Times New Roman" w:hAnsi="Times New Roman" w:cs="Times New Roman"/>
                <w:sz w:val="20"/>
                <w:szCs w:val="20"/>
                <w:lang w:eastAsia="lv-LV"/>
              </w:rPr>
              <w:t>08</w:t>
            </w:r>
          </w:p>
        </w:tc>
      </w:tr>
      <w:tr w:rsidR="005448CC" w:rsidRPr="00484EC5" w14:paraId="3C991F32"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6D96511"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2.23.4.</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D072313"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5D9914E"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Apsaldējumu stacionārā ārstēšana pieaugušajiem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6A82B7C"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A949AC">
              <w:rPr>
                <w:rFonts w:ascii="Times New Roman" w:eastAsia="Times New Roman" w:hAnsi="Times New Roman" w:cs="Times New Roman"/>
                <w:sz w:val="20"/>
                <w:szCs w:val="20"/>
                <w:lang w:eastAsia="lv-LV"/>
              </w:rPr>
              <w:t>4</w:t>
            </w:r>
            <w:r>
              <w:rPr>
                <w:rFonts w:ascii="Times New Roman" w:eastAsia="Times New Roman" w:hAnsi="Times New Roman" w:cs="Times New Roman"/>
                <w:sz w:val="20"/>
                <w:szCs w:val="20"/>
                <w:lang w:eastAsia="lv-LV"/>
              </w:rPr>
              <w:t xml:space="preserve"> </w:t>
            </w:r>
            <w:r w:rsidRPr="00A949AC">
              <w:rPr>
                <w:rFonts w:ascii="Times New Roman" w:eastAsia="Times New Roman" w:hAnsi="Times New Roman" w:cs="Times New Roman"/>
                <w:sz w:val="20"/>
                <w:szCs w:val="20"/>
                <w:lang w:eastAsia="lv-LV"/>
              </w:rPr>
              <w:t>175.</w:t>
            </w:r>
            <w:r>
              <w:rPr>
                <w:rFonts w:ascii="Times New Roman" w:eastAsia="Times New Roman" w:hAnsi="Times New Roman" w:cs="Times New Roman"/>
                <w:sz w:val="20"/>
                <w:szCs w:val="20"/>
                <w:lang w:eastAsia="lv-LV"/>
              </w:rPr>
              <w:t>,</w:t>
            </w:r>
            <w:r w:rsidRPr="00A949AC">
              <w:rPr>
                <w:rFonts w:ascii="Times New Roman" w:eastAsia="Times New Roman" w:hAnsi="Times New Roman" w:cs="Times New Roman"/>
                <w:sz w:val="20"/>
                <w:szCs w:val="20"/>
                <w:lang w:eastAsia="lv-LV"/>
              </w:rPr>
              <w:t>36</w:t>
            </w:r>
          </w:p>
        </w:tc>
      </w:tr>
      <w:tr w:rsidR="005448CC" w:rsidRPr="00484EC5" w14:paraId="27F937E0"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594E9143"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2.24.</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362797D9"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Uroloģijas profils (V, IV)</w:t>
            </w:r>
          </w:p>
        </w:tc>
      </w:tr>
      <w:tr w:rsidR="005448CC" w:rsidRPr="00484EC5" w14:paraId="7AC2637B"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EE15043"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2.24.1.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44D0E38B"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 (izņemot specializētās ārstniecības iestādes, SIA "Rīgas Dzemdību nams" un VSIA "Nacionālais rehabilitācijas centrs "Vaivari""), IV, III un II līmeņa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CB63718"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Plānveida īslaicīgā ķirurģija. Uroloģija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56C6744"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DRG plānveida īslaicīgā ķirurģija</w:t>
            </w:r>
          </w:p>
        </w:tc>
      </w:tr>
      <w:tr w:rsidR="005448CC" w:rsidRPr="00484EC5" w14:paraId="728A7E51"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D9D9D9"/>
            <w:hideMark/>
          </w:tcPr>
          <w:p w14:paraId="0E6F6657"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2.25.</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62B5C66F"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Ārpus profila</w:t>
            </w:r>
          </w:p>
        </w:tc>
      </w:tr>
      <w:tr w:rsidR="005448CC" w:rsidRPr="00484EC5" w14:paraId="76C3B3EB"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61CDC24"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2.25.1.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C362E83"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5A344D6"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Cilmes šūnu transplantācija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3949924"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A949AC">
              <w:rPr>
                <w:rFonts w:ascii="Times New Roman" w:eastAsia="Times New Roman" w:hAnsi="Times New Roman" w:cs="Times New Roman"/>
                <w:sz w:val="20"/>
                <w:szCs w:val="20"/>
                <w:lang w:eastAsia="lv-LV"/>
              </w:rPr>
              <w:t>5</w:t>
            </w:r>
            <w:r>
              <w:rPr>
                <w:rFonts w:ascii="Times New Roman" w:eastAsia="Times New Roman" w:hAnsi="Times New Roman" w:cs="Times New Roman"/>
                <w:sz w:val="20"/>
                <w:szCs w:val="20"/>
                <w:lang w:eastAsia="lv-LV"/>
              </w:rPr>
              <w:t> </w:t>
            </w:r>
            <w:r w:rsidRPr="00A949AC">
              <w:rPr>
                <w:rFonts w:ascii="Times New Roman" w:eastAsia="Times New Roman" w:hAnsi="Times New Roman" w:cs="Times New Roman"/>
                <w:sz w:val="20"/>
                <w:szCs w:val="20"/>
                <w:lang w:eastAsia="lv-LV"/>
              </w:rPr>
              <w:t>806</w:t>
            </w:r>
            <w:r>
              <w:rPr>
                <w:rFonts w:ascii="Times New Roman" w:eastAsia="Times New Roman" w:hAnsi="Times New Roman" w:cs="Times New Roman"/>
                <w:sz w:val="20"/>
                <w:szCs w:val="20"/>
                <w:lang w:eastAsia="lv-LV"/>
              </w:rPr>
              <w:t>,</w:t>
            </w:r>
            <w:r w:rsidRPr="00A949AC">
              <w:rPr>
                <w:rFonts w:ascii="Times New Roman" w:eastAsia="Times New Roman" w:hAnsi="Times New Roman" w:cs="Times New Roman"/>
                <w:sz w:val="20"/>
                <w:szCs w:val="20"/>
                <w:lang w:eastAsia="lv-LV"/>
              </w:rPr>
              <w:t>34</w:t>
            </w:r>
          </w:p>
        </w:tc>
      </w:tr>
      <w:tr w:rsidR="005448CC" w:rsidRPr="00484EC5" w14:paraId="15C23076"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CDA4744"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2.25.2.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CECD025"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"Paula Stradiņa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3FA107B"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Černobiļas AES avārijas likvidētāju un arodslimnieku ārstēšana stacionārā</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B570E09"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A949AC">
              <w:rPr>
                <w:rFonts w:ascii="Times New Roman" w:eastAsia="Times New Roman" w:hAnsi="Times New Roman" w:cs="Times New Roman"/>
                <w:sz w:val="20"/>
                <w:szCs w:val="20"/>
                <w:lang w:eastAsia="lv-LV"/>
              </w:rPr>
              <w:t>833</w:t>
            </w:r>
            <w:r>
              <w:rPr>
                <w:rFonts w:ascii="Times New Roman" w:eastAsia="Times New Roman" w:hAnsi="Times New Roman" w:cs="Times New Roman"/>
                <w:sz w:val="20"/>
                <w:szCs w:val="20"/>
                <w:lang w:eastAsia="lv-LV"/>
              </w:rPr>
              <w:t>,</w:t>
            </w:r>
            <w:r w:rsidRPr="00A949AC">
              <w:rPr>
                <w:rFonts w:ascii="Times New Roman" w:eastAsia="Times New Roman" w:hAnsi="Times New Roman" w:cs="Times New Roman"/>
                <w:sz w:val="20"/>
                <w:szCs w:val="20"/>
                <w:lang w:eastAsia="lv-LV"/>
              </w:rPr>
              <w:t>17</w:t>
            </w:r>
          </w:p>
        </w:tc>
      </w:tr>
      <w:tr w:rsidR="005448CC" w:rsidRPr="00484EC5" w14:paraId="718637B4"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5C9D364"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2.25.3.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3ABF89D5"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 un IV līmeņa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117766F"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Stacionārā palīdzība hematoloģijā</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5C277A28"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DRG</w:t>
            </w:r>
          </w:p>
        </w:tc>
      </w:tr>
      <w:tr w:rsidR="005448CC" w:rsidRPr="00484EC5" w14:paraId="405B784D"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513F92A"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2.25.4.</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A4A9501"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 līmeņa ārstniecības iestādes (izņemot VSIA "Bērnu klīniskā universitātes slimnīca" un specializētās ārstniecības iestādes)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A430B8D"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Nacionālsociālistiskajā režīmā cietušo personu rehabilitācija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91EDEF0"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A949AC">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 </w:t>
            </w:r>
            <w:r w:rsidRPr="00A949AC">
              <w:rPr>
                <w:rFonts w:ascii="Times New Roman" w:eastAsia="Times New Roman" w:hAnsi="Times New Roman" w:cs="Times New Roman"/>
                <w:sz w:val="20"/>
                <w:szCs w:val="20"/>
                <w:lang w:eastAsia="lv-LV"/>
              </w:rPr>
              <w:t>968</w:t>
            </w:r>
            <w:r>
              <w:rPr>
                <w:rFonts w:ascii="Times New Roman" w:eastAsia="Times New Roman" w:hAnsi="Times New Roman" w:cs="Times New Roman"/>
                <w:sz w:val="20"/>
                <w:szCs w:val="20"/>
                <w:lang w:eastAsia="lv-LV"/>
              </w:rPr>
              <w:t>,</w:t>
            </w:r>
            <w:r w:rsidRPr="00A949AC">
              <w:rPr>
                <w:rFonts w:ascii="Times New Roman" w:eastAsia="Times New Roman" w:hAnsi="Times New Roman" w:cs="Times New Roman"/>
                <w:sz w:val="20"/>
                <w:szCs w:val="20"/>
                <w:lang w:eastAsia="lv-LV"/>
              </w:rPr>
              <w:t>05</w:t>
            </w:r>
          </w:p>
        </w:tc>
      </w:tr>
      <w:tr w:rsidR="005448CC" w:rsidRPr="00484EC5" w14:paraId="19FEBBE6"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022F705"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2.25.5.</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86B3483"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"Paula Stradiņa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3CA5A2F"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Ortotopiskā sirds transplantācija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4F299AF"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A949AC">
              <w:rPr>
                <w:rFonts w:ascii="Times New Roman" w:eastAsia="Times New Roman" w:hAnsi="Times New Roman" w:cs="Times New Roman"/>
                <w:sz w:val="20"/>
                <w:szCs w:val="20"/>
                <w:lang w:eastAsia="lv-LV"/>
              </w:rPr>
              <w:t>35</w:t>
            </w:r>
            <w:r>
              <w:rPr>
                <w:rFonts w:ascii="Times New Roman" w:eastAsia="Times New Roman" w:hAnsi="Times New Roman" w:cs="Times New Roman"/>
                <w:sz w:val="20"/>
                <w:szCs w:val="20"/>
                <w:lang w:eastAsia="lv-LV"/>
              </w:rPr>
              <w:t> </w:t>
            </w:r>
            <w:r w:rsidRPr="00A949AC">
              <w:rPr>
                <w:rFonts w:ascii="Times New Roman" w:eastAsia="Times New Roman" w:hAnsi="Times New Roman" w:cs="Times New Roman"/>
                <w:sz w:val="20"/>
                <w:szCs w:val="20"/>
                <w:lang w:eastAsia="lv-LV"/>
              </w:rPr>
              <w:t>317</w:t>
            </w:r>
            <w:r>
              <w:rPr>
                <w:rFonts w:ascii="Times New Roman" w:eastAsia="Times New Roman" w:hAnsi="Times New Roman" w:cs="Times New Roman"/>
                <w:sz w:val="20"/>
                <w:szCs w:val="20"/>
                <w:lang w:eastAsia="lv-LV"/>
              </w:rPr>
              <w:t>,</w:t>
            </w:r>
            <w:r w:rsidRPr="00A949AC">
              <w:rPr>
                <w:rFonts w:ascii="Times New Roman" w:eastAsia="Times New Roman" w:hAnsi="Times New Roman" w:cs="Times New Roman"/>
                <w:sz w:val="20"/>
                <w:szCs w:val="20"/>
                <w:lang w:eastAsia="lv-LV"/>
              </w:rPr>
              <w:t>91</w:t>
            </w:r>
          </w:p>
        </w:tc>
      </w:tr>
      <w:tr w:rsidR="005448CC" w:rsidRPr="00484EC5" w14:paraId="4D596F8D"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C7B1AA1"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2.25.6.</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9B9758A"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IV, III un II līmeņa ārstniecības iestādes, VSIA "Nacionālais rehabilitācijas centrs "Vaivari""</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ADF3447"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Pacienta aprūpe, kuram nepieciešama ilgstoša mākslīgā plaušu ventilācija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FE57F74"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Gultasdienas tarifs</w:t>
            </w:r>
          </w:p>
          <w:p w14:paraId="6257620D" w14:textId="77777777" w:rsidR="005448CC" w:rsidRPr="00484EC5" w:rsidRDefault="005448CC" w:rsidP="00D0271D">
            <w:pPr>
              <w:spacing w:before="100" w:beforeAutospacing="1" w:after="100" w:afterAutospacing="1" w:line="293" w:lineRule="atLeast"/>
              <w:rPr>
                <w:rFonts w:ascii="Times New Roman" w:eastAsia="Times New Roman" w:hAnsi="Times New Roman" w:cs="Times New Roman"/>
                <w:sz w:val="20"/>
                <w:szCs w:val="20"/>
                <w:lang w:eastAsia="lv-LV"/>
              </w:rPr>
            </w:pPr>
            <w:r w:rsidRPr="00A949AC">
              <w:rPr>
                <w:rFonts w:ascii="Times New Roman" w:eastAsia="Times New Roman" w:hAnsi="Times New Roman" w:cs="Times New Roman"/>
                <w:sz w:val="20"/>
                <w:szCs w:val="20"/>
                <w:lang w:eastAsia="lv-LV"/>
              </w:rPr>
              <w:t>56</w:t>
            </w:r>
            <w:r>
              <w:rPr>
                <w:rFonts w:ascii="Times New Roman" w:eastAsia="Times New Roman" w:hAnsi="Times New Roman" w:cs="Times New Roman"/>
                <w:sz w:val="20"/>
                <w:szCs w:val="20"/>
                <w:lang w:eastAsia="lv-LV"/>
              </w:rPr>
              <w:t>,</w:t>
            </w:r>
            <w:r w:rsidRPr="00A949AC">
              <w:rPr>
                <w:rFonts w:ascii="Times New Roman" w:eastAsia="Times New Roman" w:hAnsi="Times New Roman" w:cs="Times New Roman"/>
                <w:sz w:val="20"/>
                <w:szCs w:val="20"/>
                <w:lang w:eastAsia="lv-LV"/>
              </w:rPr>
              <w:t>41</w:t>
            </w:r>
          </w:p>
        </w:tc>
      </w:tr>
      <w:tr w:rsidR="005448CC" w:rsidRPr="00484EC5" w14:paraId="44876EFB"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B196476"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lastRenderedPageBreak/>
              <w:t>2.25.7.</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183006D2"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SIA "Rīgas Austrumu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58254D3"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Stacionārās ārstēšanas nodrošināšana infekciju, seksuāli transmisīvo un ādas slimību pacientiem, HIV/AIDS pacientiem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3FCCE68"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DRG</w:t>
            </w:r>
          </w:p>
        </w:tc>
      </w:tr>
      <w:tr w:rsidR="005448CC" w:rsidRPr="00484EC5" w14:paraId="79EB48ED"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AB96F20"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2.25.8.</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6E8CD3B"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C162986"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Stacionārā palīdzība bērniem un zīdaiņiem īpaši smagos gadījumos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943D265"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DRG</w:t>
            </w:r>
          </w:p>
        </w:tc>
      </w:tr>
      <w:tr w:rsidR="005448CC" w:rsidRPr="00484EC5" w14:paraId="0FC91E67"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2599CF0"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2.25.9.</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2E6924E"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"Bērnu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287A27C"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Sifiliss, gonoreja bērniem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58715B51"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A949AC">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 </w:t>
            </w:r>
            <w:r w:rsidRPr="00A949AC">
              <w:rPr>
                <w:rFonts w:ascii="Times New Roman" w:eastAsia="Times New Roman" w:hAnsi="Times New Roman" w:cs="Times New Roman"/>
                <w:sz w:val="20"/>
                <w:szCs w:val="20"/>
                <w:lang w:eastAsia="lv-LV"/>
              </w:rPr>
              <w:t>609</w:t>
            </w:r>
            <w:r>
              <w:rPr>
                <w:rFonts w:ascii="Times New Roman" w:eastAsia="Times New Roman" w:hAnsi="Times New Roman" w:cs="Times New Roman"/>
                <w:sz w:val="20"/>
                <w:szCs w:val="20"/>
                <w:lang w:eastAsia="lv-LV"/>
              </w:rPr>
              <w:t>,</w:t>
            </w:r>
            <w:r w:rsidRPr="00A949AC">
              <w:rPr>
                <w:rFonts w:ascii="Times New Roman" w:eastAsia="Times New Roman" w:hAnsi="Times New Roman" w:cs="Times New Roman"/>
                <w:sz w:val="20"/>
                <w:szCs w:val="20"/>
                <w:lang w:eastAsia="lv-LV"/>
              </w:rPr>
              <w:t>63</w:t>
            </w:r>
          </w:p>
        </w:tc>
      </w:tr>
      <w:tr w:rsidR="005448CC" w:rsidRPr="00484EC5" w14:paraId="2A617F51"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19FFF14"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2.25.10.</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2097BCE"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 līmeņa ārstniecības iestādes, SIA "Daugavpils reģionālā slimnīca", SIA "Liepājas reģionālā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0DF6A00"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Plānveida īslaicīgā ķirurģija. Invazīvā radioloģija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5F24583"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DRG plānveida īslaicīgā ķirurģija</w:t>
            </w:r>
          </w:p>
        </w:tc>
      </w:tr>
      <w:tr w:rsidR="005448CC" w:rsidRPr="00484EC5" w14:paraId="054A166B"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95E2043"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2.25.11.</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2B08A260"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"Paula Stradiņa klīniskā universitātes slimnīca"</w:t>
            </w:r>
          </w:p>
        </w:tc>
      </w:tr>
      <w:tr w:rsidR="005448CC" w:rsidRPr="00484EC5" w14:paraId="716A54CB"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64ABCAC"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2.25.11.1.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7C34D5FE"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"Paula Stradiņa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202645E"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Pacientu izmeklēšana pirms ortotopiskas aknu transplantācijas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0D11DA1"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AA3F35">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 </w:t>
            </w:r>
            <w:r w:rsidRPr="00AA3F35">
              <w:rPr>
                <w:rFonts w:ascii="Times New Roman" w:eastAsia="Times New Roman" w:hAnsi="Times New Roman" w:cs="Times New Roman"/>
                <w:sz w:val="20"/>
                <w:szCs w:val="20"/>
                <w:lang w:eastAsia="lv-LV"/>
              </w:rPr>
              <w:t>861</w:t>
            </w:r>
            <w:r>
              <w:rPr>
                <w:rFonts w:ascii="Times New Roman" w:eastAsia="Times New Roman" w:hAnsi="Times New Roman" w:cs="Times New Roman"/>
                <w:sz w:val="20"/>
                <w:szCs w:val="20"/>
                <w:lang w:eastAsia="lv-LV"/>
              </w:rPr>
              <w:t>,</w:t>
            </w:r>
            <w:r w:rsidRPr="00AA3F35">
              <w:rPr>
                <w:rFonts w:ascii="Times New Roman" w:eastAsia="Times New Roman" w:hAnsi="Times New Roman" w:cs="Times New Roman"/>
                <w:sz w:val="20"/>
                <w:szCs w:val="20"/>
                <w:lang w:eastAsia="lv-LV"/>
              </w:rPr>
              <w:t>79</w:t>
            </w:r>
          </w:p>
        </w:tc>
      </w:tr>
      <w:tr w:rsidR="005448CC" w:rsidRPr="00484EC5" w14:paraId="0BA57C61"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743EF81"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2.25.11.2.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447DB57"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"Paula Stradiņa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3B66A46"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Ortotopiska aknu transplantācija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817FF2F"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AA3F35">
              <w:rPr>
                <w:rFonts w:ascii="Times New Roman" w:eastAsia="Times New Roman" w:hAnsi="Times New Roman" w:cs="Times New Roman"/>
                <w:sz w:val="20"/>
                <w:szCs w:val="20"/>
                <w:lang w:eastAsia="lv-LV"/>
              </w:rPr>
              <w:t>44</w:t>
            </w:r>
            <w:r>
              <w:rPr>
                <w:rFonts w:ascii="Times New Roman" w:eastAsia="Times New Roman" w:hAnsi="Times New Roman" w:cs="Times New Roman"/>
                <w:sz w:val="20"/>
                <w:szCs w:val="20"/>
                <w:lang w:eastAsia="lv-LV"/>
              </w:rPr>
              <w:t> </w:t>
            </w:r>
            <w:r w:rsidRPr="00AA3F35">
              <w:rPr>
                <w:rFonts w:ascii="Times New Roman" w:eastAsia="Times New Roman" w:hAnsi="Times New Roman" w:cs="Times New Roman"/>
                <w:sz w:val="20"/>
                <w:szCs w:val="20"/>
                <w:lang w:eastAsia="lv-LV"/>
              </w:rPr>
              <w:t>187</w:t>
            </w:r>
            <w:r>
              <w:rPr>
                <w:rFonts w:ascii="Times New Roman" w:eastAsia="Times New Roman" w:hAnsi="Times New Roman" w:cs="Times New Roman"/>
                <w:sz w:val="20"/>
                <w:szCs w:val="20"/>
                <w:lang w:eastAsia="lv-LV"/>
              </w:rPr>
              <w:t>,</w:t>
            </w:r>
            <w:r w:rsidRPr="00AA3F35">
              <w:rPr>
                <w:rFonts w:ascii="Times New Roman" w:eastAsia="Times New Roman" w:hAnsi="Times New Roman" w:cs="Times New Roman"/>
                <w:sz w:val="20"/>
                <w:szCs w:val="20"/>
                <w:lang w:eastAsia="lv-LV"/>
              </w:rPr>
              <w:t>25</w:t>
            </w:r>
          </w:p>
        </w:tc>
      </w:tr>
      <w:tr w:rsidR="005448CC" w:rsidRPr="00484EC5" w14:paraId="72F2610B"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6A14198"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2.25.12.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35E5270"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"Paula Stradiņa klīniskā universitātes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48D73F1"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Nieres transplantācija un pēcoperācijas periods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1A5DBEA"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AA3F35">
              <w:rPr>
                <w:rFonts w:ascii="Times New Roman" w:eastAsia="Times New Roman" w:hAnsi="Times New Roman" w:cs="Times New Roman"/>
                <w:sz w:val="20"/>
                <w:szCs w:val="20"/>
                <w:lang w:eastAsia="lv-LV"/>
              </w:rPr>
              <w:t>15</w:t>
            </w:r>
            <w:r>
              <w:rPr>
                <w:rFonts w:ascii="Times New Roman" w:eastAsia="Times New Roman" w:hAnsi="Times New Roman" w:cs="Times New Roman"/>
                <w:sz w:val="20"/>
                <w:szCs w:val="20"/>
                <w:lang w:eastAsia="lv-LV"/>
              </w:rPr>
              <w:t> </w:t>
            </w:r>
            <w:r w:rsidRPr="00AA3F35">
              <w:rPr>
                <w:rFonts w:ascii="Times New Roman" w:eastAsia="Times New Roman" w:hAnsi="Times New Roman" w:cs="Times New Roman"/>
                <w:sz w:val="20"/>
                <w:szCs w:val="20"/>
                <w:lang w:eastAsia="lv-LV"/>
              </w:rPr>
              <w:t>255</w:t>
            </w:r>
            <w:r>
              <w:rPr>
                <w:rFonts w:ascii="Times New Roman" w:eastAsia="Times New Roman" w:hAnsi="Times New Roman" w:cs="Times New Roman"/>
                <w:sz w:val="20"/>
                <w:szCs w:val="20"/>
                <w:lang w:eastAsia="lv-LV"/>
              </w:rPr>
              <w:t>,</w:t>
            </w:r>
            <w:r w:rsidRPr="00AA3F35">
              <w:rPr>
                <w:rFonts w:ascii="Times New Roman" w:eastAsia="Times New Roman" w:hAnsi="Times New Roman" w:cs="Times New Roman"/>
                <w:sz w:val="20"/>
                <w:szCs w:val="20"/>
                <w:lang w:eastAsia="lv-LV"/>
              </w:rPr>
              <w:t>81</w:t>
            </w:r>
          </w:p>
        </w:tc>
      </w:tr>
      <w:tr w:rsidR="005448CC" w:rsidRPr="00484EC5" w14:paraId="5A4D5198"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D5DCE4"/>
            <w:hideMark/>
          </w:tcPr>
          <w:p w14:paraId="5781D64F"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2.25.13.</w:t>
            </w:r>
          </w:p>
        </w:tc>
        <w:tc>
          <w:tcPr>
            <w:tcW w:w="4650" w:type="pct"/>
            <w:gridSpan w:val="3"/>
            <w:tcBorders>
              <w:top w:val="outset" w:sz="6" w:space="0" w:color="414142"/>
              <w:left w:val="outset" w:sz="6" w:space="0" w:color="414142"/>
              <w:bottom w:val="outset" w:sz="6" w:space="0" w:color="414142"/>
              <w:right w:val="outset" w:sz="6" w:space="0" w:color="414142"/>
            </w:tcBorders>
            <w:shd w:val="clear" w:color="auto" w:fill="D5DCE4"/>
            <w:hideMark/>
          </w:tcPr>
          <w:p w14:paraId="2B078385"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Narkoloģijas apakšprofils</w:t>
            </w:r>
          </w:p>
        </w:tc>
      </w:tr>
      <w:tr w:rsidR="005448CC" w:rsidRPr="00484EC5" w14:paraId="6DC11EF8"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3400A9C"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2.25.13.1.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AE3ED12"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"Slimnīca "Ģintermuiža""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50AA2AF"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Obligātā narkoloģiskā palīdzība bērniem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40FD092"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AA3F35">
              <w:rPr>
                <w:rFonts w:ascii="Times New Roman" w:eastAsia="Times New Roman" w:hAnsi="Times New Roman" w:cs="Times New Roman"/>
                <w:sz w:val="20"/>
                <w:szCs w:val="20"/>
                <w:lang w:eastAsia="lv-LV"/>
              </w:rPr>
              <w:t>2</w:t>
            </w:r>
            <w:r>
              <w:rPr>
                <w:rFonts w:ascii="Times New Roman" w:eastAsia="Times New Roman" w:hAnsi="Times New Roman" w:cs="Times New Roman"/>
                <w:sz w:val="20"/>
                <w:szCs w:val="20"/>
                <w:lang w:eastAsia="lv-LV"/>
              </w:rPr>
              <w:t> </w:t>
            </w:r>
            <w:r w:rsidRPr="00AA3F35">
              <w:rPr>
                <w:rFonts w:ascii="Times New Roman" w:eastAsia="Times New Roman" w:hAnsi="Times New Roman" w:cs="Times New Roman"/>
                <w:sz w:val="20"/>
                <w:szCs w:val="20"/>
                <w:lang w:eastAsia="lv-LV"/>
              </w:rPr>
              <w:t>371</w:t>
            </w:r>
            <w:r>
              <w:rPr>
                <w:rFonts w:ascii="Times New Roman" w:eastAsia="Times New Roman" w:hAnsi="Times New Roman" w:cs="Times New Roman"/>
                <w:sz w:val="20"/>
                <w:szCs w:val="20"/>
                <w:lang w:eastAsia="lv-LV"/>
              </w:rPr>
              <w:t>,</w:t>
            </w:r>
            <w:r w:rsidRPr="00AA3F35">
              <w:rPr>
                <w:rFonts w:ascii="Times New Roman" w:eastAsia="Times New Roman" w:hAnsi="Times New Roman" w:cs="Times New Roman"/>
                <w:sz w:val="20"/>
                <w:szCs w:val="20"/>
                <w:lang w:eastAsia="lv-LV"/>
              </w:rPr>
              <w:t>5</w:t>
            </w:r>
            <w:r>
              <w:rPr>
                <w:rFonts w:ascii="Times New Roman" w:eastAsia="Times New Roman" w:hAnsi="Times New Roman" w:cs="Times New Roman"/>
                <w:sz w:val="20"/>
                <w:szCs w:val="20"/>
                <w:lang w:eastAsia="lv-LV"/>
              </w:rPr>
              <w:t>0</w:t>
            </w:r>
          </w:p>
        </w:tc>
      </w:tr>
      <w:tr w:rsidR="005448CC" w:rsidRPr="00484EC5" w14:paraId="38245C22"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4CDF732"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2.25.13.2.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0C91109C"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"Slimnīca "Ģintermuiža""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436E32D"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Narkomānu rehabilitācija stacionārā bērniem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8B5F929"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AA3F35">
              <w:rPr>
                <w:rFonts w:ascii="Times New Roman" w:eastAsia="Times New Roman" w:hAnsi="Times New Roman" w:cs="Times New Roman"/>
                <w:sz w:val="20"/>
                <w:szCs w:val="20"/>
                <w:lang w:eastAsia="lv-LV"/>
              </w:rPr>
              <w:t>2</w:t>
            </w:r>
            <w:r>
              <w:rPr>
                <w:rFonts w:ascii="Times New Roman" w:eastAsia="Times New Roman" w:hAnsi="Times New Roman" w:cs="Times New Roman"/>
                <w:sz w:val="20"/>
                <w:szCs w:val="20"/>
                <w:lang w:eastAsia="lv-LV"/>
              </w:rPr>
              <w:t> </w:t>
            </w:r>
            <w:r w:rsidRPr="00AA3F35">
              <w:rPr>
                <w:rFonts w:ascii="Times New Roman" w:eastAsia="Times New Roman" w:hAnsi="Times New Roman" w:cs="Times New Roman"/>
                <w:sz w:val="20"/>
                <w:szCs w:val="20"/>
                <w:lang w:eastAsia="lv-LV"/>
              </w:rPr>
              <w:t>371</w:t>
            </w:r>
            <w:r>
              <w:rPr>
                <w:rFonts w:ascii="Times New Roman" w:eastAsia="Times New Roman" w:hAnsi="Times New Roman" w:cs="Times New Roman"/>
                <w:sz w:val="20"/>
                <w:szCs w:val="20"/>
                <w:lang w:eastAsia="lv-LV"/>
              </w:rPr>
              <w:t>,</w:t>
            </w:r>
            <w:r w:rsidRPr="00AA3F35">
              <w:rPr>
                <w:rFonts w:ascii="Times New Roman" w:eastAsia="Times New Roman" w:hAnsi="Times New Roman" w:cs="Times New Roman"/>
                <w:sz w:val="20"/>
                <w:szCs w:val="20"/>
                <w:lang w:eastAsia="lv-LV"/>
              </w:rPr>
              <w:t>5</w:t>
            </w:r>
            <w:r>
              <w:rPr>
                <w:rFonts w:ascii="Times New Roman" w:eastAsia="Times New Roman" w:hAnsi="Times New Roman" w:cs="Times New Roman"/>
                <w:sz w:val="20"/>
                <w:szCs w:val="20"/>
                <w:lang w:eastAsia="lv-LV"/>
              </w:rPr>
              <w:t>0</w:t>
            </w:r>
          </w:p>
        </w:tc>
      </w:tr>
      <w:tr w:rsidR="005448CC" w:rsidRPr="00484EC5" w14:paraId="6C0CD685"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5EF4DB4"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2.25.13.3.</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2884EBED"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"Slimnīca "Ģintermuiža""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E5BAE67"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Narkomānu rehabilitācija stacionārā pieaugušajiem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E3E6DF2"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AA3F35">
              <w:rPr>
                <w:rFonts w:ascii="Times New Roman" w:eastAsia="Times New Roman" w:hAnsi="Times New Roman" w:cs="Times New Roman"/>
                <w:sz w:val="20"/>
                <w:szCs w:val="20"/>
                <w:lang w:eastAsia="lv-LV"/>
              </w:rPr>
              <w:t>8</w:t>
            </w:r>
            <w:r>
              <w:rPr>
                <w:rFonts w:ascii="Times New Roman" w:eastAsia="Times New Roman" w:hAnsi="Times New Roman" w:cs="Times New Roman"/>
                <w:sz w:val="20"/>
                <w:szCs w:val="20"/>
                <w:lang w:eastAsia="lv-LV"/>
              </w:rPr>
              <w:t> </w:t>
            </w:r>
            <w:r w:rsidRPr="00AA3F35">
              <w:rPr>
                <w:rFonts w:ascii="Times New Roman" w:eastAsia="Times New Roman" w:hAnsi="Times New Roman" w:cs="Times New Roman"/>
                <w:sz w:val="20"/>
                <w:szCs w:val="20"/>
                <w:lang w:eastAsia="lv-LV"/>
              </w:rPr>
              <w:t>330</w:t>
            </w:r>
            <w:r>
              <w:rPr>
                <w:rFonts w:ascii="Times New Roman" w:eastAsia="Times New Roman" w:hAnsi="Times New Roman" w:cs="Times New Roman"/>
                <w:sz w:val="20"/>
                <w:szCs w:val="20"/>
                <w:lang w:eastAsia="lv-LV"/>
              </w:rPr>
              <w:t>,</w:t>
            </w:r>
            <w:r w:rsidRPr="00AA3F35">
              <w:rPr>
                <w:rFonts w:ascii="Times New Roman" w:eastAsia="Times New Roman" w:hAnsi="Times New Roman" w:cs="Times New Roman"/>
                <w:sz w:val="20"/>
                <w:szCs w:val="20"/>
                <w:lang w:eastAsia="lv-LV"/>
              </w:rPr>
              <w:t>26</w:t>
            </w:r>
          </w:p>
        </w:tc>
      </w:tr>
      <w:tr w:rsidR="005448CC" w:rsidRPr="00484EC5" w14:paraId="66D0D9A8" w14:textId="77777777" w:rsidTr="00D0271D">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38EA507"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2.25.13.4.</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25DC8FF"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"Slimnīca "Ģintermuiža"", VSIA "Rīgas psihiatrijas un narkoloģijas centrs"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2F4B51A"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Minesotas programma stacionārā</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0D497D0"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AA3F35">
              <w:rPr>
                <w:rFonts w:ascii="Times New Roman" w:eastAsia="Times New Roman" w:hAnsi="Times New Roman" w:cs="Times New Roman"/>
                <w:sz w:val="20"/>
                <w:szCs w:val="20"/>
                <w:lang w:eastAsia="lv-LV"/>
              </w:rPr>
              <w:t>2</w:t>
            </w:r>
            <w:r>
              <w:rPr>
                <w:rFonts w:ascii="Times New Roman" w:eastAsia="Times New Roman" w:hAnsi="Times New Roman" w:cs="Times New Roman"/>
                <w:sz w:val="20"/>
                <w:szCs w:val="20"/>
                <w:lang w:eastAsia="lv-LV"/>
              </w:rPr>
              <w:t> </w:t>
            </w:r>
            <w:r w:rsidRPr="00AA3F35">
              <w:rPr>
                <w:rFonts w:ascii="Times New Roman" w:eastAsia="Times New Roman" w:hAnsi="Times New Roman" w:cs="Times New Roman"/>
                <w:sz w:val="20"/>
                <w:szCs w:val="20"/>
                <w:lang w:eastAsia="lv-LV"/>
              </w:rPr>
              <w:t>026</w:t>
            </w:r>
            <w:r>
              <w:rPr>
                <w:rFonts w:ascii="Times New Roman" w:eastAsia="Times New Roman" w:hAnsi="Times New Roman" w:cs="Times New Roman"/>
                <w:sz w:val="20"/>
                <w:szCs w:val="20"/>
                <w:lang w:eastAsia="lv-LV"/>
              </w:rPr>
              <w:t>,</w:t>
            </w:r>
            <w:r w:rsidRPr="00AA3F35">
              <w:rPr>
                <w:rFonts w:ascii="Times New Roman" w:eastAsia="Times New Roman" w:hAnsi="Times New Roman" w:cs="Times New Roman"/>
                <w:sz w:val="20"/>
                <w:szCs w:val="20"/>
                <w:lang w:eastAsia="lv-LV"/>
              </w:rPr>
              <w:t>62</w:t>
            </w:r>
          </w:p>
        </w:tc>
      </w:tr>
      <w:tr w:rsidR="005448CC" w:rsidRPr="00484EC5" w14:paraId="18DF1C8B" w14:textId="77777777" w:rsidTr="00D0271D">
        <w:tc>
          <w:tcPr>
            <w:tcW w:w="350" w:type="pct"/>
            <w:tcBorders>
              <w:top w:val="outset" w:sz="6" w:space="0" w:color="414142"/>
              <w:left w:val="outset" w:sz="6" w:space="0" w:color="414142"/>
              <w:bottom w:val="single" w:sz="6" w:space="0" w:color="414142"/>
              <w:right w:val="outset" w:sz="6" w:space="0" w:color="414142"/>
            </w:tcBorders>
            <w:shd w:val="clear" w:color="auto" w:fill="FFFFFF"/>
            <w:hideMark/>
          </w:tcPr>
          <w:p w14:paraId="753AECBA"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2.25.13.5.</w:t>
            </w:r>
          </w:p>
        </w:tc>
        <w:tc>
          <w:tcPr>
            <w:tcW w:w="2400" w:type="pct"/>
            <w:tcBorders>
              <w:top w:val="outset" w:sz="6" w:space="0" w:color="414142"/>
              <w:left w:val="outset" w:sz="6" w:space="0" w:color="414142"/>
              <w:bottom w:val="single" w:sz="6" w:space="0" w:color="414142"/>
              <w:right w:val="outset" w:sz="6" w:space="0" w:color="414142"/>
            </w:tcBorders>
            <w:shd w:val="clear" w:color="auto" w:fill="FFFFFF"/>
            <w:hideMark/>
          </w:tcPr>
          <w:p w14:paraId="70988E95"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VSIA "Slimnīca "Ģintermuiža"", VSIA "Rīgas psihiatrijas un narkoloģijas centrs", VSIA "Strenču psihoneiroloģiskā slimnīca", SIA "Liepājas reģionālā slimnīca", SIA "Daugavpils reģionālā slimnīca", SIA "Rēzeknes slimnīca"</w:t>
            </w:r>
          </w:p>
        </w:tc>
        <w:tc>
          <w:tcPr>
            <w:tcW w:w="1250" w:type="pct"/>
            <w:tcBorders>
              <w:top w:val="outset" w:sz="6" w:space="0" w:color="414142"/>
              <w:left w:val="outset" w:sz="6" w:space="0" w:color="414142"/>
              <w:bottom w:val="single" w:sz="6" w:space="0" w:color="414142"/>
              <w:right w:val="outset" w:sz="6" w:space="0" w:color="414142"/>
            </w:tcBorders>
            <w:shd w:val="clear" w:color="auto" w:fill="FFFFFF"/>
            <w:hideMark/>
          </w:tcPr>
          <w:p w14:paraId="27A2E371"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484EC5">
              <w:rPr>
                <w:rFonts w:ascii="Times New Roman" w:eastAsia="Times New Roman" w:hAnsi="Times New Roman" w:cs="Times New Roman"/>
                <w:sz w:val="20"/>
                <w:szCs w:val="20"/>
                <w:lang w:eastAsia="lv-LV"/>
              </w:rPr>
              <w:t>Narkoloģija</w:t>
            </w:r>
          </w:p>
        </w:tc>
        <w:tc>
          <w:tcPr>
            <w:tcW w:w="1000" w:type="pct"/>
            <w:tcBorders>
              <w:top w:val="outset" w:sz="6" w:space="0" w:color="414142"/>
              <w:left w:val="outset" w:sz="6" w:space="0" w:color="414142"/>
              <w:bottom w:val="single" w:sz="6" w:space="0" w:color="414142"/>
              <w:right w:val="outset" w:sz="6" w:space="0" w:color="414142"/>
            </w:tcBorders>
            <w:shd w:val="clear" w:color="auto" w:fill="FFFFFF"/>
            <w:hideMark/>
          </w:tcPr>
          <w:p w14:paraId="2EFC1C86" w14:textId="77777777" w:rsidR="005448CC" w:rsidRPr="00484EC5" w:rsidRDefault="005448CC" w:rsidP="00D0271D">
            <w:pPr>
              <w:spacing w:after="0" w:line="240" w:lineRule="auto"/>
              <w:rPr>
                <w:rFonts w:ascii="Times New Roman" w:eastAsia="Times New Roman" w:hAnsi="Times New Roman" w:cs="Times New Roman"/>
                <w:sz w:val="20"/>
                <w:szCs w:val="20"/>
                <w:lang w:eastAsia="lv-LV"/>
              </w:rPr>
            </w:pPr>
            <w:r w:rsidRPr="00AA3F35">
              <w:rPr>
                <w:rFonts w:ascii="Times New Roman" w:eastAsia="Times New Roman" w:hAnsi="Times New Roman" w:cs="Times New Roman"/>
                <w:sz w:val="20"/>
                <w:szCs w:val="20"/>
                <w:lang w:eastAsia="lv-LV"/>
              </w:rPr>
              <w:t>530</w:t>
            </w:r>
            <w:r>
              <w:rPr>
                <w:rFonts w:ascii="Times New Roman" w:eastAsia="Times New Roman" w:hAnsi="Times New Roman" w:cs="Times New Roman"/>
                <w:sz w:val="20"/>
                <w:szCs w:val="20"/>
                <w:lang w:eastAsia="lv-LV"/>
              </w:rPr>
              <w:t>,</w:t>
            </w:r>
            <w:r w:rsidRPr="00AA3F35">
              <w:rPr>
                <w:rFonts w:ascii="Times New Roman" w:eastAsia="Times New Roman" w:hAnsi="Times New Roman" w:cs="Times New Roman"/>
                <w:sz w:val="20"/>
                <w:szCs w:val="20"/>
                <w:lang w:eastAsia="lv-LV"/>
              </w:rPr>
              <w:t>71</w:t>
            </w:r>
          </w:p>
        </w:tc>
      </w:tr>
    </w:tbl>
    <w:p w14:paraId="4256CE7F" w14:textId="77777777" w:rsidR="005448CC" w:rsidRPr="00E716EE" w:rsidRDefault="005448CC" w:rsidP="005448CC">
      <w:pPr>
        <w:spacing w:after="0" w:line="240" w:lineRule="auto"/>
        <w:jc w:val="both"/>
        <w:rPr>
          <w:rFonts w:ascii="Times New Roman" w:hAnsi="Times New Roman" w:cs="Times New Roman"/>
          <w:sz w:val="24"/>
          <w:szCs w:val="24"/>
        </w:rPr>
      </w:pPr>
      <w:r w:rsidRPr="00E716EE">
        <w:rPr>
          <w:rFonts w:ascii="Times New Roman" w:hAnsi="Times New Roman" w:cs="Times New Roman"/>
          <w:sz w:val="24"/>
          <w:szCs w:val="24"/>
        </w:rPr>
        <w:t>Piezīme.</w:t>
      </w:r>
    </w:p>
    <w:p w14:paraId="0FEC1DAD" w14:textId="3CC86A19" w:rsidR="00C35788" w:rsidRPr="00D47A58" w:rsidRDefault="005448CC" w:rsidP="00D47A58">
      <w:pPr>
        <w:spacing w:after="0" w:line="240" w:lineRule="auto"/>
        <w:jc w:val="both"/>
        <w:rPr>
          <w:rFonts w:ascii="Times New Roman" w:hAnsi="Times New Roman" w:cs="Times New Roman"/>
          <w:sz w:val="24"/>
          <w:szCs w:val="24"/>
        </w:rPr>
        <w:sectPr w:rsidR="00C35788" w:rsidRPr="00D47A58" w:rsidSect="00C35788">
          <w:headerReference w:type="default" r:id="rId8"/>
          <w:footerReference w:type="default" r:id="rId9"/>
          <w:headerReference w:type="first" r:id="rId10"/>
          <w:footerReference w:type="first" r:id="rId11"/>
          <w:pgSz w:w="16838" w:h="11906" w:orient="landscape" w:code="9"/>
          <w:pgMar w:top="1701" w:right="1418" w:bottom="1134" w:left="1134" w:header="709" w:footer="709" w:gutter="0"/>
          <w:cols w:space="708"/>
          <w:titlePg/>
          <w:docGrid w:linePitch="360"/>
        </w:sectPr>
      </w:pPr>
      <w:r w:rsidRPr="00E716EE">
        <w:rPr>
          <w:rFonts w:ascii="Times New Roman" w:hAnsi="Times New Roman" w:cs="Times New Roman"/>
          <w:sz w:val="24"/>
          <w:szCs w:val="24"/>
        </w:rPr>
        <w:t>* Dienests papildus apmaksā manipulācijas, kas līgumā ar ārstniecības iestādi iekļautajos apmaksas nosacījumos norādītas kā programmai saistošās manipulācijas.</w:t>
      </w:r>
      <w:bookmarkEnd w:id="0"/>
      <w:r w:rsidR="001C2956">
        <w:rPr>
          <w:rFonts w:ascii="Times New Roman" w:hAnsi="Times New Roman" w:cs="Times New Roman"/>
          <w:sz w:val="24"/>
          <w:szCs w:val="24"/>
        </w:rPr>
        <w:t>"</w:t>
      </w:r>
    </w:p>
    <w:p w14:paraId="29903C9C" w14:textId="77777777" w:rsidR="0074177F" w:rsidRPr="00787DCD" w:rsidRDefault="0074177F" w:rsidP="00D97C5A">
      <w:pPr>
        <w:tabs>
          <w:tab w:val="left" w:pos="6521"/>
        </w:tabs>
        <w:spacing w:after="0" w:line="240" w:lineRule="auto"/>
        <w:jc w:val="both"/>
        <w:rPr>
          <w:rFonts w:ascii="Times New Roman" w:eastAsia="Times New Roman" w:hAnsi="Times New Roman" w:cs="Times New Roman"/>
          <w:sz w:val="28"/>
          <w:szCs w:val="28"/>
          <w:lang w:eastAsia="lv-LV"/>
        </w:rPr>
      </w:pPr>
    </w:p>
    <w:sectPr w:rsidR="0074177F" w:rsidRPr="00787DCD" w:rsidSect="0074177F">
      <w:head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611D4" w14:textId="77777777" w:rsidR="00CD3B0C" w:rsidRDefault="00CD3B0C" w:rsidP="00423465">
      <w:pPr>
        <w:spacing w:after="0" w:line="240" w:lineRule="auto"/>
      </w:pPr>
      <w:r>
        <w:separator/>
      </w:r>
    </w:p>
  </w:endnote>
  <w:endnote w:type="continuationSeparator" w:id="0">
    <w:p w14:paraId="0B6DEAF9" w14:textId="77777777" w:rsidR="00CD3B0C" w:rsidRDefault="00CD3B0C" w:rsidP="00423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1EB3" w14:textId="594C8B53" w:rsidR="00214355" w:rsidRPr="00A87DFD" w:rsidRDefault="00A87DFD" w:rsidP="00A87DFD">
    <w:pPr>
      <w:pStyle w:val="Kjene"/>
      <w:rPr>
        <w:sz w:val="20"/>
        <w:szCs w:val="20"/>
      </w:rPr>
    </w:pPr>
    <w:r w:rsidRPr="00BF5A43">
      <w:rPr>
        <w:rFonts w:ascii="Times New Roman" w:hAnsi="Times New Roman" w:cs="Times New Roman"/>
        <w:sz w:val="20"/>
        <w:szCs w:val="20"/>
      </w:rPr>
      <w:t>VMnot</w:t>
    </w:r>
    <w:r>
      <w:rPr>
        <w:rFonts w:ascii="Times New Roman" w:hAnsi="Times New Roman" w:cs="Times New Roman"/>
        <w:sz w:val="20"/>
        <w:szCs w:val="20"/>
      </w:rPr>
      <w:t>p6</w:t>
    </w:r>
    <w:r w:rsidRPr="00BF5A43">
      <w:rPr>
        <w:rFonts w:ascii="Times New Roman" w:hAnsi="Times New Roman" w:cs="Times New Roman"/>
        <w:sz w:val="20"/>
        <w:szCs w:val="20"/>
      </w:rPr>
      <w:t>_</w:t>
    </w:r>
    <w:r w:rsidR="000271FE">
      <w:rPr>
        <w:rFonts w:ascii="Times New Roman" w:hAnsi="Times New Roman" w:cs="Times New Roman"/>
        <w:sz w:val="20"/>
        <w:szCs w:val="20"/>
      </w:rPr>
      <w:t>23</w:t>
    </w:r>
    <w:r>
      <w:rPr>
        <w:rFonts w:ascii="Times New Roman" w:hAnsi="Times New Roman" w:cs="Times New Roman"/>
        <w:sz w:val="20"/>
        <w:szCs w:val="20"/>
      </w:rPr>
      <w:t>1221</w:t>
    </w:r>
    <w:r w:rsidRPr="00BF5A43">
      <w:rPr>
        <w:rFonts w:ascii="Times New Roman" w:hAnsi="Times New Roman" w:cs="Times New Roman"/>
        <w:sz w:val="20"/>
        <w:szCs w:val="20"/>
      </w:rPr>
      <w:t>_555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693EF" w14:textId="6084536C" w:rsidR="0071746F" w:rsidRPr="00BF5A43" w:rsidRDefault="00BF5A43" w:rsidP="00BF5A43">
    <w:pPr>
      <w:pStyle w:val="Kjene"/>
      <w:rPr>
        <w:sz w:val="20"/>
        <w:szCs w:val="20"/>
      </w:rPr>
    </w:pPr>
    <w:r w:rsidRPr="00BF5A43">
      <w:rPr>
        <w:rFonts w:ascii="Times New Roman" w:hAnsi="Times New Roman" w:cs="Times New Roman"/>
        <w:sz w:val="20"/>
        <w:szCs w:val="20"/>
      </w:rPr>
      <w:t>VMnot</w:t>
    </w:r>
    <w:r w:rsidR="00A87DFD">
      <w:rPr>
        <w:rFonts w:ascii="Times New Roman" w:hAnsi="Times New Roman" w:cs="Times New Roman"/>
        <w:sz w:val="20"/>
        <w:szCs w:val="20"/>
      </w:rPr>
      <w:t>p6</w:t>
    </w:r>
    <w:r w:rsidRPr="00BF5A43">
      <w:rPr>
        <w:rFonts w:ascii="Times New Roman" w:hAnsi="Times New Roman" w:cs="Times New Roman"/>
        <w:sz w:val="20"/>
        <w:szCs w:val="20"/>
      </w:rPr>
      <w:t>_</w:t>
    </w:r>
    <w:r w:rsidR="000271FE">
      <w:rPr>
        <w:rFonts w:ascii="Times New Roman" w:hAnsi="Times New Roman" w:cs="Times New Roman"/>
        <w:sz w:val="20"/>
        <w:szCs w:val="20"/>
      </w:rPr>
      <w:t>23</w:t>
    </w:r>
    <w:r w:rsidR="00A87DFD">
      <w:rPr>
        <w:rFonts w:ascii="Times New Roman" w:hAnsi="Times New Roman" w:cs="Times New Roman"/>
        <w:sz w:val="20"/>
        <w:szCs w:val="20"/>
      </w:rPr>
      <w:t>1221</w:t>
    </w:r>
    <w:r w:rsidRPr="00BF5A43">
      <w:rPr>
        <w:rFonts w:ascii="Times New Roman" w:hAnsi="Times New Roman" w:cs="Times New Roman"/>
        <w:sz w:val="20"/>
        <w:szCs w:val="20"/>
      </w:rPr>
      <w:t>_555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4F2B3" w14:textId="77777777" w:rsidR="00CD3B0C" w:rsidRDefault="00CD3B0C" w:rsidP="00423465">
      <w:pPr>
        <w:spacing w:after="0" w:line="240" w:lineRule="auto"/>
      </w:pPr>
      <w:r>
        <w:separator/>
      </w:r>
    </w:p>
  </w:footnote>
  <w:footnote w:type="continuationSeparator" w:id="0">
    <w:p w14:paraId="64585D6D" w14:textId="77777777" w:rsidR="00CD3B0C" w:rsidRDefault="00CD3B0C" w:rsidP="00423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725727"/>
      <w:docPartObj>
        <w:docPartGallery w:val="Page Numbers (Top of Page)"/>
        <w:docPartUnique/>
      </w:docPartObj>
    </w:sdtPr>
    <w:sdtEndPr>
      <w:rPr>
        <w:rFonts w:ascii="Times New Roman" w:hAnsi="Times New Roman" w:cs="Times New Roman"/>
        <w:noProof/>
        <w:sz w:val="24"/>
        <w:szCs w:val="24"/>
      </w:rPr>
    </w:sdtEndPr>
    <w:sdtContent>
      <w:p w14:paraId="1C9E642A" w14:textId="77777777" w:rsidR="00214355" w:rsidRPr="00220100" w:rsidRDefault="00214355">
        <w:pPr>
          <w:pStyle w:val="Galvene"/>
          <w:jc w:val="center"/>
          <w:rPr>
            <w:rFonts w:ascii="Times New Roman" w:hAnsi="Times New Roman" w:cs="Times New Roman"/>
            <w:sz w:val="24"/>
            <w:szCs w:val="24"/>
          </w:rPr>
        </w:pPr>
        <w:r w:rsidRPr="00220100">
          <w:rPr>
            <w:rFonts w:ascii="Times New Roman" w:hAnsi="Times New Roman" w:cs="Times New Roman"/>
            <w:sz w:val="24"/>
            <w:szCs w:val="24"/>
          </w:rPr>
          <w:fldChar w:fldCharType="begin"/>
        </w:r>
        <w:r w:rsidRPr="00220100">
          <w:rPr>
            <w:rFonts w:ascii="Times New Roman" w:hAnsi="Times New Roman" w:cs="Times New Roman"/>
            <w:sz w:val="24"/>
            <w:szCs w:val="24"/>
          </w:rPr>
          <w:instrText xml:space="preserve"> PAGE   \* MERGEFORMAT </w:instrText>
        </w:r>
        <w:r w:rsidRPr="00220100">
          <w:rPr>
            <w:rFonts w:ascii="Times New Roman" w:hAnsi="Times New Roman" w:cs="Times New Roman"/>
            <w:sz w:val="24"/>
            <w:szCs w:val="24"/>
          </w:rPr>
          <w:fldChar w:fldCharType="separate"/>
        </w:r>
        <w:r w:rsidR="00AA4CE5" w:rsidRPr="00220100">
          <w:rPr>
            <w:rFonts w:ascii="Times New Roman" w:hAnsi="Times New Roman" w:cs="Times New Roman"/>
            <w:noProof/>
            <w:sz w:val="24"/>
            <w:szCs w:val="24"/>
          </w:rPr>
          <w:t>2</w:t>
        </w:r>
        <w:r w:rsidRPr="00220100">
          <w:rPr>
            <w:rFonts w:ascii="Times New Roman" w:hAnsi="Times New Roman" w:cs="Times New Roman"/>
            <w:noProof/>
            <w:sz w:val="24"/>
            <w:szCs w:val="24"/>
          </w:rPr>
          <w:fldChar w:fldCharType="end"/>
        </w:r>
      </w:p>
    </w:sdtContent>
  </w:sdt>
  <w:p w14:paraId="037569E4" w14:textId="77777777" w:rsidR="00214355" w:rsidRPr="00220100" w:rsidRDefault="00214355">
    <w:pPr>
      <w:pStyle w:val="Galvene"/>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7333" w14:textId="35E8630A" w:rsidR="00220100" w:rsidRPr="00D47A58" w:rsidRDefault="00D47A58" w:rsidP="00D47A58">
    <w:pPr>
      <w:pStyle w:val="Galvene"/>
      <w:jc w:val="right"/>
      <w:rPr>
        <w:rFonts w:ascii="Times New Roman" w:hAnsi="Times New Roman" w:cs="Times New Roman"/>
        <w:b/>
        <w:bCs/>
        <w:noProof/>
        <w:sz w:val="28"/>
        <w:szCs w:val="28"/>
      </w:rPr>
    </w:pPr>
    <w:r w:rsidRPr="00D47A58">
      <w:rPr>
        <w:rFonts w:ascii="Times New Roman" w:hAnsi="Times New Roman" w:cs="Times New Roman"/>
        <w:b/>
        <w:bCs/>
        <w:noProof/>
        <w:sz w:val="28"/>
        <w:szCs w:val="28"/>
      </w:rPr>
      <w:t>Veselības ministrijas iesniegtajā redakcijā</w:t>
    </w:r>
  </w:p>
  <w:p w14:paraId="14F25F25" w14:textId="77777777" w:rsidR="00397144" w:rsidRDefault="00397144" w:rsidP="00220100">
    <w:pPr>
      <w:pStyle w:val="Galvene"/>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7994" w14:textId="77777777" w:rsidR="00D47A58" w:rsidRDefault="00D47A58" w:rsidP="00220100">
    <w:pPr>
      <w:pStyle w:val="Galvene"/>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A06"/>
    <w:multiLevelType w:val="multilevel"/>
    <w:tmpl w:val="67465DB4"/>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1D16C5B"/>
    <w:multiLevelType w:val="hybridMultilevel"/>
    <w:tmpl w:val="4496A3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BC4D62"/>
    <w:multiLevelType w:val="hybridMultilevel"/>
    <w:tmpl w:val="4050C68C"/>
    <w:lvl w:ilvl="0" w:tplc="A06CCA92">
      <w:start w:val="1"/>
      <w:numFmt w:val="decimal"/>
      <w:lvlText w:val="%1."/>
      <w:lvlJc w:val="left"/>
      <w:pPr>
        <w:ind w:left="1069" w:hanging="360"/>
      </w:pPr>
      <w:rPr>
        <w:rFonts w:ascii="Times New Roman" w:eastAsia="Times New Roman" w:hAnsi="Times New Roman" w:cstheme="minorBidi"/>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1DF327B5"/>
    <w:multiLevelType w:val="hybridMultilevel"/>
    <w:tmpl w:val="0B6EF4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2543944"/>
    <w:multiLevelType w:val="multilevel"/>
    <w:tmpl w:val="6DC0C576"/>
    <w:lvl w:ilvl="0">
      <w:start w:val="1"/>
      <w:numFmt w:val="decimal"/>
      <w:lvlText w:val="%1."/>
      <w:lvlJc w:val="left"/>
      <w:pPr>
        <w:ind w:left="492" w:hanging="492"/>
      </w:pPr>
      <w:rPr>
        <w:rFonts w:ascii="Times New Roman" w:eastAsia="Times New Roman" w:hAnsi="Times New Roman" w:cstheme="minorBidi" w:hint="default"/>
        <w:color w:val="auto"/>
        <w:sz w:val="28"/>
      </w:rPr>
    </w:lvl>
    <w:lvl w:ilvl="1">
      <w:start w:val="1"/>
      <w:numFmt w:val="decimal"/>
      <w:lvlText w:val="%1.%2."/>
      <w:lvlJc w:val="left"/>
      <w:pPr>
        <w:ind w:left="1429" w:hanging="720"/>
      </w:pPr>
      <w:rPr>
        <w:rFonts w:ascii="Times New Roman" w:eastAsia="Times New Roman" w:hAnsi="Times New Roman" w:cstheme="minorBidi" w:hint="default"/>
        <w:color w:val="auto"/>
        <w:sz w:val="28"/>
      </w:rPr>
    </w:lvl>
    <w:lvl w:ilvl="2">
      <w:start w:val="1"/>
      <w:numFmt w:val="decimal"/>
      <w:lvlText w:val="%1.%2.%3."/>
      <w:lvlJc w:val="left"/>
      <w:pPr>
        <w:ind w:left="2138" w:hanging="720"/>
      </w:pPr>
      <w:rPr>
        <w:rFonts w:ascii="Times New Roman" w:eastAsia="Times New Roman" w:hAnsi="Times New Roman" w:cstheme="minorBidi" w:hint="default"/>
        <w:color w:val="auto"/>
        <w:sz w:val="28"/>
      </w:rPr>
    </w:lvl>
    <w:lvl w:ilvl="3">
      <w:start w:val="1"/>
      <w:numFmt w:val="decimal"/>
      <w:lvlText w:val="%1.%2.%3.%4."/>
      <w:lvlJc w:val="left"/>
      <w:pPr>
        <w:ind w:left="3207" w:hanging="1080"/>
      </w:pPr>
      <w:rPr>
        <w:rFonts w:ascii="Times New Roman" w:eastAsia="Times New Roman" w:hAnsi="Times New Roman" w:cstheme="minorBidi" w:hint="default"/>
        <w:color w:val="auto"/>
        <w:sz w:val="28"/>
      </w:rPr>
    </w:lvl>
    <w:lvl w:ilvl="4">
      <w:start w:val="1"/>
      <w:numFmt w:val="decimal"/>
      <w:lvlText w:val="%1.%2.%3.%4.%5."/>
      <w:lvlJc w:val="left"/>
      <w:pPr>
        <w:ind w:left="3916" w:hanging="1080"/>
      </w:pPr>
      <w:rPr>
        <w:rFonts w:ascii="Times New Roman" w:eastAsia="Times New Roman" w:hAnsi="Times New Roman" w:cstheme="minorBidi" w:hint="default"/>
        <w:color w:val="auto"/>
        <w:sz w:val="28"/>
      </w:rPr>
    </w:lvl>
    <w:lvl w:ilvl="5">
      <w:start w:val="1"/>
      <w:numFmt w:val="decimal"/>
      <w:lvlText w:val="%1.%2.%3.%4.%5.%6."/>
      <w:lvlJc w:val="left"/>
      <w:pPr>
        <w:ind w:left="4985" w:hanging="1440"/>
      </w:pPr>
      <w:rPr>
        <w:rFonts w:ascii="Times New Roman" w:eastAsia="Times New Roman" w:hAnsi="Times New Roman" w:cstheme="minorBidi" w:hint="default"/>
        <w:color w:val="auto"/>
        <w:sz w:val="28"/>
      </w:rPr>
    </w:lvl>
    <w:lvl w:ilvl="6">
      <w:start w:val="1"/>
      <w:numFmt w:val="decimal"/>
      <w:lvlText w:val="%1.%2.%3.%4.%5.%6.%7."/>
      <w:lvlJc w:val="left"/>
      <w:pPr>
        <w:ind w:left="6054" w:hanging="1800"/>
      </w:pPr>
      <w:rPr>
        <w:rFonts w:ascii="Times New Roman" w:eastAsia="Times New Roman" w:hAnsi="Times New Roman" w:cstheme="minorBidi" w:hint="default"/>
        <w:color w:val="auto"/>
        <w:sz w:val="28"/>
      </w:rPr>
    </w:lvl>
    <w:lvl w:ilvl="7">
      <w:start w:val="1"/>
      <w:numFmt w:val="decimal"/>
      <w:lvlText w:val="%1.%2.%3.%4.%5.%6.%7.%8."/>
      <w:lvlJc w:val="left"/>
      <w:pPr>
        <w:ind w:left="6763" w:hanging="1800"/>
      </w:pPr>
      <w:rPr>
        <w:rFonts w:ascii="Times New Roman" w:eastAsia="Times New Roman" w:hAnsi="Times New Roman" w:cstheme="minorBidi" w:hint="default"/>
        <w:color w:val="auto"/>
        <w:sz w:val="28"/>
      </w:rPr>
    </w:lvl>
    <w:lvl w:ilvl="8">
      <w:start w:val="1"/>
      <w:numFmt w:val="decimal"/>
      <w:lvlText w:val="%1.%2.%3.%4.%5.%6.%7.%8.%9."/>
      <w:lvlJc w:val="left"/>
      <w:pPr>
        <w:ind w:left="7832" w:hanging="2160"/>
      </w:pPr>
      <w:rPr>
        <w:rFonts w:ascii="Times New Roman" w:eastAsia="Times New Roman" w:hAnsi="Times New Roman" w:cstheme="minorBidi" w:hint="default"/>
        <w:color w:val="auto"/>
        <w:sz w:val="28"/>
      </w:rPr>
    </w:lvl>
  </w:abstractNum>
  <w:abstractNum w:abstractNumId="5" w15:restartNumberingAfterBreak="0">
    <w:nsid w:val="277E4CEF"/>
    <w:multiLevelType w:val="hybridMultilevel"/>
    <w:tmpl w:val="6AAA57FA"/>
    <w:lvl w:ilvl="0" w:tplc="B7666E72">
      <w:start w:val="3"/>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15:restartNumberingAfterBreak="0">
    <w:nsid w:val="2EFB0EB4"/>
    <w:multiLevelType w:val="hybridMultilevel"/>
    <w:tmpl w:val="8554649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37A61E8F"/>
    <w:multiLevelType w:val="hybridMultilevel"/>
    <w:tmpl w:val="65282156"/>
    <w:lvl w:ilvl="0" w:tplc="42DE9F54">
      <w:start w:val="1"/>
      <w:numFmt w:val="bullet"/>
      <w:lvlText w:val=""/>
      <w:lvlJc w:val="left"/>
      <w:pPr>
        <w:ind w:left="720" w:hanging="360"/>
      </w:pPr>
      <w:rPr>
        <w:rFonts w:ascii="Symbol" w:hAnsi="Symbol" w:hint="default"/>
        <w:b w:val="0"/>
        <w:bCs/>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13B18DF"/>
    <w:multiLevelType w:val="multilevel"/>
    <w:tmpl w:val="A11AF35C"/>
    <w:lvl w:ilvl="0">
      <w:start w:val="1"/>
      <w:numFmt w:val="decimal"/>
      <w:lvlText w:val="%1."/>
      <w:lvlJc w:val="left"/>
      <w:pPr>
        <w:ind w:left="528" w:hanging="52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541D3542"/>
    <w:multiLevelType w:val="hybridMultilevel"/>
    <w:tmpl w:val="C3D457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D9319DA"/>
    <w:multiLevelType w:val="multilevel"/>
    <w:tmpl w:val="E2325EAA"/>
    <w:lvl w:ilvl="0">
      <w:start w:val="1"/>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1" w15:restartNumberingAfterBreak="0">
    <w:nsid w:val="6DF2305A"/>
    <w:multiLevelType w:val="hybridMultilevel"/>
    <w:tmpl w:val="C4E040EA"/>
    <w:lvl w:ilvl="0" w:tplc="D372598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79EB7EAC"/>
    <w:multiLevelType w:val="multilevel"/>
    <w:tmpl w:val="ABC64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BC5F56"/>
    <w:multiLevelType w:val="hybridMultilevel"/>
    <w:tmpl w:val="77A6AE2C"/>
    <w:lvl w:ilvl="0" w:tplc="5BD6B886">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7CBF01C3"/>
    <w:multiLevelType w:val="multilevel"/>
    <w:tmpl w:val="2FCE6C36"/>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7E2B1145"/>
    <w:multiLevelType w:val="hybridMultilevel"/>
    <w:tmpl w:val="E80EDF88"/>
    <w:lvl w:ilvl="0" w:tplc="1226B750">
      <w:start w:val="1"/>
      <w:numFmt w:val="decimal"/>
      <w:lvlText w:val="%1."/>
      <w:lvlJc w:val="left"/>
      <w:pPr>
        <w:ind w:left="1789" w:hanging="360"/>
      </w:pPr>
      <w:rPr>
        <w:rFonts w:eastAsia="Times New Roman" w:hint="default"/>
      </w:r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num w:numId="1">
    <w:abstractNumId w:val="14"/>
  </w:num>
  <w:num w:numId="2">
    <w:abstractNumId w:val="0"/>
  </w:num>
  <w:num w:numId="3">
    <w:abstractNumId w:val="6"/>
  </w:num>
  <w:num w:numId="4">
    <w:abstractNumId w:val="7"/>
  </w:num>
  <w:num w:numId="5">
    <w:abstractNumId w:val="1"/>
  </w:num>
  <w:num w:numId="6">
    <w:abstractNumId w:val="3"/>
  </w:num>
  <w:num w:numId="7">
    <w:abstractNumId w:val="12"/>
  </w:num>
  <w:num w:numId="8">
    <w:abstractNumId w:val="8"/>
  </w:num>
  <w:num w:numId="9">
    <w:abstractNumId w:val="4"/>
  </w:num>
  <w:num w:numId="10">
    <w:abstractNumId w:val="15"/>
  </w:num>
  <w:num w:numId="11">
    <w:abstractNumId w:val="11"/>
  </w:num>
  <w:num w:numId="12">
    <w:abstractNumId w:val="5"/>
  </w:num>
  <w:num w:numId="13">
    <w:abstractNumId w:val="13"/>
  </w:num>
  <w:num w:numId="14">
    <w:abstractNumId w:val="2"/>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1F3"/>
    <w:rsid w:val="00000C4E"/>
    <w:rsid w:val="0000557F"/>
    <w:rsid w:val="00010E0D"/>
    <w:rsid w:val="00011C87"/>
    <w:rsid w:val="00016A94"/>
    <w:rsid w:val="00023147"/>
    <w:rsid w:val="000247BA"/>
    <w:rsid w:val="00024AE3"/>
    <w:rsid w:val="00025415"/>
    <w:rsid w:val="00025819"/>
    <w:rsid w:val="000271FE"/>
    <w:rsid w:val="00030697"/>
    <w:rsid w:val="00031CBA"/>
    <w:rsid w:val="00032877"/>
    <w:rsid w:val="00033E55"/>
    <w:rsid w:val="00040341"/>
    <w:rsid w:val="00042D3B"/>
    <w:rsid w:val="00044E1A"/>
    <w:rsid w:val="00050255"/>
    <w:rsid w:val="00050BB0"/>
    <w:rsid w:val="00054025"/>
    <w:rsid w:val="00054AF3"/>
    <w:rsid w:val="00054FC6"/>
    <w:rsid w:val="00056D14"/>
    <w:rsid w:val="000643F4"/>
    <w:rsid w:val="0006538E"/>
    <w:rsid w:val="000658AA"/>
    <w:rsid w:val="00065B01"/>
    <w:rsid w:val="000661F5"/>
    <w:rsid w:val="000716C7"/>
    <w:rsid w:val="00072FE7"/>
    <w:rsid w:val="00074D0B"/>
    <w:rsid w:val="00075D24"/>
    <w:rsid w:val="000804E1"/>
    <w:rsid w:val="000817DD"/>
    <w:rsid w:val="00082C09"/>
    <w:rsid w:val="00091D9B"/>
    <w:rsid w:val="00092C87"/>
    <w:rsid w:val="00094648"/>
    <w:rsid w:val="00094DFD"/>
    <w:rsid w:val="000958C9"/>
    <w:rsid w:val="00096125"/>
    <w:rsid w:val="00096FDB"/>
    <w:rsid w:val="000974E9"/>
    <w:rsid w:val="0009777D"/>
    <w:rsid w:val="000A05FC"/>
    <w:rsid w:val="000A0B97"/>
    <w:rsid w:val="000A1CD1"/>
    <w:rsid w:val="000A2C2C"/>
    <w:rsid w:val="000A34ED"/>
    <w:rsid w:val="000A519F"/>
    <w:rsid w:val="000A5E2A"/>
    <w:rsid w:val="000A6CD5"/>
    <w:rsid w:val="000A7307"/>
    <w:rsid w:val="000A7AAC"/>
    <w:rsid w:val="000B1132"/>
    <w:rsid w:val="000B1610"/>
    <w:rsid w:val="000B21D3"/>
    <w:rsid w:val="000B3850"/>
    <w:rsid w:val="000B5232"/>
    <w:rsid w:val="000C0CE5"/>
    <w:rsid w:val="000C46BE"/>
    <w:rsid w:val="000C5486"/>
    <w:rsid w:val="000C606F"/>
    <w:rsid w:val="000D089A"/>
    <w:rsid w:val="000D1BD9"/>
    <w:rsid w:val="000D252A"/>
    <w:rsid w:val="000D4382"/>
    <w:rsid w:val="000D4F27"/>
    <w:rsid w:val="000D50AC"/>
    <w:rsid w:val="000D7241"/>
    <w:rsid w:val="000D7613"/>
    <w:rsid w:val="000E103B"/>
    <w:rsid w:val="000E1BA0"/>
    <w:rsid w:val="000E23F8"/>
    <w:rsid w:val="000F0575"/>
    <w:rsid w:val="000F1CCF"/>
    <w:rsid w:val="000F3B8D"/>
    <w:rsid w:val="000F4066"/>
    <w:rsid w:val="000F5DDF"/>
    <w:rsid w:val="000F7A7E"/>
    <w:rsid w:val="000F7F94"/>
    <w:rsid w:val="00101CE2"/>
    <w:rsid w:val="00101D3C"/>
    <w:rsid w:val="001022CD"/>
    <w:rsid w:val="00102A0D"/>
    <w:rsid w:val="0010407E"/>
    <w:rsid w:val="00104682"/>
    <w:rsid w:val="0010480E"/>
    <w:rsid w:val="0010559C"/>
    <w:rsid w:val="00105942"/>
    <w:rsid w:val="001077B4"/>
    <w:rsid w:val="00110019"/>
    <w:rsid w:val="00110A43"/>
    <w:rsid w:val="00112D6D"/>
    <w:rsid w:val="0011396F"/>
    <w:rsid w:val="00113CEF"/>
    <w:rsid w:val="00113FF7"/>
    <w:rsid w:val="00114A30"/>
    <w:rsid w:val="001150F2"/>
    <w:rsid w:val="00121D3F"/>
    <w:rsid w:val="00125A6F"/>
    <w:rsid w:val="00125F83"/>
    <w:rsid w:val="001262C6"/>
    <w:rsid w:val="0012630C"/>
    <w:rsid w:val="00140BC5"/>
    <w:rsid w:val="001424BF"/>
    <w:rsid w:val="00142E88"/>
    <w:rsid w:val="00143480"/>
    <w:rsid w:val="00144FA7"/>
    <w:rsid w:val="00145811"/>
    <w:rsid w:val="00146039"/>
    <w:rsid w:val="00152DD7"/>
    <w:rsid w:val="0015387F"/>
    <w:rsid w:val="00157D86"/>
    <w:rsid w:val="00157F58"/>
    <w:rsid w:val="00160534"/>
    <w:rsid w:val="001653C4"/>
    <w:rsid w:val="001664AD"/>
    <w:rsid w:val="00166975"/>
    <w:rsid w:val="00170F59"/>
    <w:rsid w:val="00172D0B"/>
    <w:rsid w:val="00173581"/>
    <w:rsid w:val="0017484C"/>
    <w:rsid w:val="00176F24"/>
    <w:rsid w:val="0017723E"/>
    <w:rsid w:val="00181CF8"/>
    <w:rsid w:val="00182B9C"/>
    <w:rsid w:val="00185AEB"/>
    <w:rsid w:val="00185ECA"/>
    <w:rsid w:val="00185F7F"/>
    <w:rsid w:val="00186949"/>
    <w:rsid w:val="00187E9D"/>
    <w:rsid w:val="0019172B"/>
    <w:rsid w:val="00191E04"/>
    <w:rsid w:val="00193B50"/>
    <w:rsid w:val="00193DAE"/>
    <w:rsid w:val="00195398"/>
    <w:rsid w:val="00196375"/>
    <w:rsid w:val="001A10B5"/>
    <w:rsid w:val="001A3EE5"/>
    <w:rsid w:val="001A596D"/>
    <w:rsid w:val="001A60CF"/>
    <w:rsid w:val="001B13C1"/>
    <w:rsid w:val="001B1C44"/>
    <w:rsid w:val="001B3357"/>
    <w:rsid w:val="001B3F29"/>
    <w:rsid w:val="001B70B9"/>
    <w:rsid w:val="001B7AB8"/>
    <w:rsid w:val="001C224B"/>
    <w:rsid w:val="001C2956"/>
    <w:rsid w:val="001C7E61"/>
    <w:rsid w:val="001D1A34"/>
    <w:rsid w:val="001D3636"/>
    <w:rsid w:val="001D3640"/>
    <w:rsid w:val="001D51CA"/>
    <w:rsid w:val="001D57E3"/>
    <w:rsid w:val="001D5834"/>
    <w:rsid w:val="001E0808"/>
    <w:rsid w:val="001E1A22"/>
    <w:rsid w:val="001E376A"/>
    <w:rsid w:val="001E65A0"/>
    <w:rsid w:val="001F0923"/>
    <w:rsid w:val="001F0ADA"/>
    <w:rsid w:val="001F210F"/>
    <w:rsid w:val="001F4144"/>
    <w:rsid w:val="001F42D2"/>
    <w:rsid w:val="001F6550"/>
    <w:rsid w:val="001F6E24"/>
    <w:rsid w:val="001F70B4"/>
    <w:rsid w:val="001F730E"/>
    <w:rsid w:val="001F776D"/>
    <w:rsid w:val="00200064"/>
    <w:rsid w:val="002006BF"/>
    <w:rsid w:val="00203181"/>
    <w:rsid w:val="0020340F"/>
    <w:rsid w:val="00203BF3"/>
    <w:rsid w:val="00203F52"/>
    <w:rsid w:val="00204BA8"/>
    <w:rsid w:val="00205C09"/>
    <w:rsid w:val="00212E7C"/>
    <w:rsid w:val="0021360F"/>
    <w:rsid w:val="00214355"/>
    <w:rsid w:val="00217479"/>
    <w:rsid w:val="00220100"/>
    <w:rsid w:val="00221171"/>
    <w:rsid w:val="002220C5"/>
    <w:rsid w:val="002229EC"/>
    <w:rsid w:val="00224999"/>
    <w:rsid w:val="00226A0F"/>
    <w:rsid w:val="00227976"/>
    <w:rsid w:val="00230239"/>
    <w:rsid w:val="00231329"/>
    <w:rsid w:val="00240177"/>
    <w:rsid w:val="00240AAA"/>
    <w:rsid w:val="002476F4"/>
    <w:rsid w:val="00251193"/>
    <w:rsid w:val="002511CB"/>
    <w:rsid w:val="00260385"/>
    <w:rsid w:val="0026149A"/>
    <w:rsid w:val="002650CB"/>
    <w:rsid w:val="00266118"/>
    <w:rsid w:val="0026691C"/>
    <w:rsid w:val="0026704C"/>
    <w:rsid w:val="00267DDB"/>
    <w:rsid w:val="00271514"/>
    <w:rsid w:val="00273BFA"/>
    <w:rsid w:val="002745FE"/>
    <w:rsid w:val="00275B63"/>
    <w:rsid w:val="00276068"/>
    <w:rsid w:val="00281980"/>
    <w:rsid w:val="00282847"/>
    <w:rsid w:val="0028313D"/>
    <w:rsid w:val="00283206"/>
    <w:rsid w:val="00283764"/>
    <w:rsid w:val="002854E5"/>
    <w:rsid w:val="00285990"/>
    <w:rsid w:val="00285E2C"/>
    <w:rsid w:val="00286949"/>
    <w:rsid w:val="002909A0"/>
    <w:rsid w:val="00291B0B"/>
    <w:rsid w:val="00293C2E"/>
    <w:rsid w:val="00294246"/>
    <w:rsid w:val="002947AB"/>
    <w:rsid w:val="002952D9"/>
    <w:rsid w:val="00297B73"/>
    <w:rsid w:val="002A1546"/>
    <w:rsid w:val="002A40F8"/>
    <w:rsid w:val="002A6522"/>
    <w:rsid w:val="002B53C5"/>
    <w:rsid w:val="002B5C29"/>
    <w:rsid w:val="002C082A"/>
    <w:rsid w:val="002C0FA9"/>
    <w:rsid w:val="002C208D"/>
    <w:rsid w:val="002C25E8"/>
    <w:rsid w:val="002C34BD"/>
    <w:rsid w:val="002C4BC5"/>
    <w:rsid w:val="002C4C92"/>
    <w:rsid w:val="002C6655"/>
    <w:rsid w:val="002C74F2"/>
    <w:rsid w:val="002D33B9"/>
    <w:rsid w:val="002D5162"/>
    <w:rsid w:val="002D5A3B"/>
    <w:rsid w:val="002D756B"/>
    <w:rsid w:val="002E09E5"/>
    <w:rsid w:val="002E1342"/>
    <w:rsid w:val="002E14F7"/>
    <w:rsid w:val="002E1813"/>
    <w:rsid w:val="002E2460"/>
    <w:rsid w:val="002E2C1A"/>
    <w:rsid w:val="002F17CE"/>
    <w:rsid w:val="002F1A31"/>
    <w:rsid w:val="002F2102"/>
    <w:rsid w:val="002F2AE7"/>
    <w:rsid w:val="002F3CA5"/>
    <w:rsid w:val="002F72D2"/>
    <w:rsid w:val="0030030A"/>
    <w:rsid w:val="00300FFB"/>
    <w:rsid w:val="00301A16"/>
    <w:rsid w:val="003077B8"/>
    <w:rsid w:val="003106D7"/>
    <w:rsid w:val="003106E7"/>
    <w:rsid w:val="003109B8"/>
    <w:rsid w:val="00311066"/>
    <w:rsid w:val="003115E5"/>
    <w:rsid w:val="00312C37"/>
    <w:rsid w:val="00314A84"/>
    <w:rsid w:val="00316CEA"/>
    <w:rsid w:val="00320BE1"/>
    <w:rsid w:val="00323E98"/>
    <w:rsid w:val="00323F65"/>
    <w:rsid w:val="00326583"/>
    <w:rsid w:val="00326D2E"/>
    <w:rsid w:val="0033059E"/>
    <w:rsid w:val="00331A3C"/>
    <w:rsid w:val="003347A9"/>
    <w:rsid w:val="00334C64"/>
    <w:rsid w:val="00336D7C"/>
    <w:rsid w:val="00337924"/>
    <w:rsid w:val="00341066"/>
    <w:rsid w:val="00343C99"/>
    <w:rsid w:val="003456C0"/>
    <w:rsid w:val="00347A74"/>
    <w:rsid w:val="00351725"/>
    <w:rsid w:val="00351819"/>
    <w:rsid w:val="0035354A"/>
    <w:rsid w:val="00360241"/>
    <w:rsid w:val="00361427"/>
    <w:rsid w:val="00361A9A"/>
    <w:rsid w:val="00362B71"/>
    <w:rsid w:val="0036333B"/>
    <w:rsid w:val="00367A7B"/>
    <w:rsid w:val="00374AA8"/>
    <w:rsid w:val="003757D8"/>
    <w:rsid w:val="0038046A"/>
    <w:rsid w:val="003819BA"/>
    <w:rsid w:val="003821F3"/>
    <w:rsid w:val="00382624"/>
    <w:rsid w:val="00382BEC"/>
    <w:rsid w:val="003848E5"/>
    <w:rsid w:val="0038537E"/>
    <w:rsid w:val="00390849"/>
    <w:rsid w:val="003915C8"/>
    <w:rsid w:val="00393572"/>
    <w:rsid w:val="00393B27"/>
    <w:rsid w:val="00397144"/>
    <w:rsid w:val="00397167"/>
    <w:rsid w:val="003A10D4"/>
    <w:rsid w:val="003A2763"/>
    <w:rsid w:val="003A3DBA"/>
    <w:rsid w:val="003A482D"/>
    <w:rsid w:val="003A49AE"/>
    <w:rsid w:val="003A52B0"/>
    <w:rsid w:val="003A7671"/>
    <w:rsid w:val="003A7DDD"/>
    <w:rsid w:val="003B0373"/>
    <w:rsid w:val="003B061B"/>
    <w:rsid w:val="003B0BEC"/>
    <w:rsid w:val="003B2653"/>
    <w:rsid w:val="003B4B2E"/>
    <w:rsid w:val="003B705A"/>
    <w:rsid w:val="003B7856"/>
    <w:rsid w:val="003C0A0F"/>
    <w:rsid w:val="003C63D9"/>
    <w:rsid w:val="003C69F1"/>
    <w:rsid w:val="003C788E"/>
    <w:rsid w:val="003C7AFE"/>
    <w:rsid w:val="003D17CE"/>
    <w:rsid w:val="003D1B06"/>
    <w:rsid w:val="003D2030"/>
    <w:rsid w:val="003D35CB"/>
    <w:rsid w:val="003D421D"/>
    <w:rsid w:val="003D47BE"/>
    <w:rsid w:val="003D4F7F"/>
    <w:rsid w:val="003D5D8D"/>
    <w:rsid w:val="003D6C08"/>
    <w:rsid w:val="003E0A0B"/>
    <w:rsid w:val="003E1021"/>
    <w:rsid w:val="003E1E99"/>
    <w:rsid w:val="003E1F5C"/>
    <w:rsid w:val="003E26BF"/>
    <w:rsid w:val="003E3699"/>
    <w:rsid w:val="003E4959"/>
    <w:rsid w:val="003E5747"/>
    <w:rsid w:val="003E574F"/>
    <w:rsid w:val="003F11BC"/>
    <w:rsid w:val="003F3942"/>
    <w:rsid w:val="003F50B0"/>
    <w:rsid w:val="003F5956"/>
    <w:rsid w:val="003F6358"/>
    <w:rsid w:val="003F768B"/>
    <w:rsid w:val="00400716"/>
    <w:rsid w:val="004013C4"/>
    <w:rsid w:val="00401889"/>
    <w:rsid w:val="00402932"/>
    <w:rsid w:val="00405AD7"/>
    <w:rsid w:val="00405E5C"/>
    <w:rsid w:val="00406331"/>
    <w:rsid w:val="00410CC0"/>
    <w:rsid w:val="00415894"/>
    <w:rsid w:val="00415EEC"/>
    <w:rsid w:val="00416FCA"/>
    <w:rsid w:val="00421B06"/>
    <w:rsid w:val="00423465"/>
    <w:rsid w:val="00423536"/>
    <w:rsid w:val="00423CF0"/>
    <w:rsid w:val="0042536F"/>
    <w:rsid w:val="00430DC0"/>
    <w:rsid w:val="00433AC9"/>
    <w:rsid w:val="00436BE0"/>
    <w:rsid w:val="00437327"/>
    <w:rsid w:val="0044038E"/>
    <w:rsid w:val="004431CE"/>
    <w:rsid w:val="00445583"/>
    <w:rsid w:val="004500CF"/>
    <w:rsid w:val="004502C7"/>
    <w:rsid w:val="00451487"/>
    <w:rsid w:val="004518FA"/>
    <w:rsid w:val="00452E83"/>
    <w:rsid w:val="00453314"/>
    <w:rsid w:val="00453B35"/>
    <w:rsid w:val="004554E4"/>
    <w:rsid w:val="004557D9"/>
    <w:rsid w:val="0046066C"/>
    <w:rsid w:val="004637A1"/>
    <w:rsid w:val="00466C71"/>
    <w:rsid w:val="00467AD7"/>
    <w:rsid w:val="0047098D"/>
    <w:rsid w:val="00471EF5"/>
    <w:rsid w:val="00472ADB"/>
    <w:rsid w:val="0047333E"/>
    <w:rsid w:val="00474418"/>
    <w:rsid w:val="00476A7E"/>
    <w:rsid w:val="00480E8C"/>
    <w:rsid w:val="004812AE"/>
    <w:rsid w:val="004838FB"/>
    <w:rsid w:val="00485145"/>
    <w:rsid w:val="0048749E"/>
    <w:rsid w:val="0049312D"/>
    <w:rsid w:val="00497A8B"/>
    <w:rsid w:val="004A1E76"/>
    <w:rsid w:val="004A47D0"/>
    <w:rsid w:val="004B1CF0"/>
    <w:rsid w:val="004B27EB"/>
    <w:rsid w:val="004B3AE4"/>
    <w:rsid w:val="004B46A9"/>
    <w:rsid w:val="004B4B3E"/>
    <w:rsid w:val="004B4B7A"/>
    <w:rsid w:val="004B5264"/>
    <w:rsid w:val="004B5DD3"/>
    <w:rsid w:val="004B694B"/>
    <w:rsid w:val="004B7E07"/>
    <w:rsid w:val="004C7A6B"/>
    <w:rsid w:val="004D0B4B"/>
    <w:rsid w:val="004D1B81"/>
    <w:rsid w:val="004D3840"/>
    <w:rsid w:val="004D6A6A"/>
    <w:rsid w:val="004E0CBF"/>
    <w:rsid w:val="004E2B2F"/>
    <w:rsid w:val="004E31AB"/>
    <w:rsid w:val="004E5132"/>
    <w:rsid w:val="004E53F2"/>
    <w:rsid w:val="004E6DFD"/>
    <w:rsid w:val="004E7B38"/>
    <w:rsid w:val="004F0A5F"/>
    <w:rsid w:val="004F11AD"/>
    <w:rsid w:val="004F58C0"/>
    <w:rsid w:val="004F6E1A"/>
    <w:rsid w:val="00500317"/>
    <w:rsid w:val="00501FC3"/>
    <w:rsid w:val="005060D4"/>
    <w:rsid w:val="00510428"/>
    <w:rsid w:val="00511A00"/>
    <w:rsid w:val="00511A0D"/>
    <w:rsid w:val="00513879"/>
    <w:rsid w:val="00513F79"/>
    <w:rsid w:val="00514B6B"/>
    <w:rsid w:val="005159E4"/>
    <w:rsid w:val="005161F2"/>
    <w:rsid w:val="005212F1"/>
    <w:rsid w:val="005214DB"/>
    <w:rsid w:val="0052522D"/>
    <w:rsid w:val="0053445A"/>
    <w:rsid w:val="005350DE"/>
    <w:rsid w:val="0053534C"/>
    <w:rsid w:val="00536981"/>
    <w:rsid w:val="005444F1"/>
    <w:rsid w:val="005448CC"/>
    <w:rsid w:val="0054501D"/>
    <w:rsid w:val="00545ED7"/>
    <w:rsid w:val="005539F6"/>
    <w:rsid w:val="00554233"/>
    <w:rsid w:val="00556C2F"/>
    <w:rsid w:val="0056239F"/>
    <w:rsid w:val="00565B4A"/>
    <w:rsid w:val="0056691B"/>
    <w:rsid w:val="00567E6D"/>
    <w:rsid w:val="00567FA5"/>
    <w:rsid w:val="00570585"/>
    <w:rsid w:val="00574E5E"/>
    <w:rsid w:val="00581211"/>
    <w:rsid w:val="005833B5"/>
    <w:rsid w:val="0058348D"/>
    <w:rsid w:val="0058518F"/>
    <w:rsid w:val="00585EAB"/>
    <w:rsid w:val="0058736C"/>
    <w:rsid w:val="00594A52"/>
    <w:rsid w:val="00595596"/>
    <w:rsid w:val="005957C1"/>
    <w:rsid w:val="005958E4"/>
    <w:rsid w:val="00597BD1"/>
    <w:rsid w:val="005A4097"/>
    <w:rsid w:val="005A4A5D"/>
    <w:rsid w:val="005A5A01"/>
    <w:rsid w:val="005A6430"/>
    <w:rsid w:val="005A7213"/>
    <w:rsid w:val="005A72B5"/>
    <w:rsid w:val="005B0D15"/>
    <w:rsid w:val="005B14B7"/>
    <w:rsid w:val="005B2768"/>
    <w:rsid w:val="005B28AB"/>
    <w:rsid w:val="005B471C"/>
    <w:rsid w:val="005C107C"/>
    <w:rsid w:val="005C2222"/>
    <w:rsid w:val="005C2A1C"/>
    <w:rsid w:val="005C3980"/>
    <w:rsid w:val="005C4D66"/>
    <w:rsid w:val="005C56DA"/>
    <w:rsid w:val="005C61DC"/>
    <w:rsid w:val="005C79EE"/>
    <w:rsid w:val="005D0D98"/>
    <w:rsid w:val="005D1305"/>
    <w:rsid w:val="005E048F"/>
    <w:rsid w:val="005E2332"/>
    <w:rsid w:val="005E3F83"/>
    <w:rsid w:val="005E5082"/>
    <w:rsid w:val="005E768A"/>
    <w:rsid w:val="005E7ACA"/>
    <w:rsid w:val="005F059E"/>
    <w:rsid w:val="005F0A13"/>
    <w:rsid w:val="005F2FB4"/>
    <w:rsid w:val="005F6150"/>
    <w:rsid w:val="005F7088"/>
    <w:rsid w:val="005F7F8E"/>
    <w:rsid w:val="0060427D"/>
    <w:rsid w:val="00604377"/>
    <w:rsid w:val="006051B4"/>
    <w:rsid w:val="00606649"/>
    <w:rsid w:val="00612C2B"/>
    <w:rsid w:val="006141AC"/>
    <w:rsid w:val="00614370"/>
    <w:rsid w:val="00614B08"/>
    <w:rsid w:val="00623624"/>
    <w:rsid w:val="006249B6"/>
    <w:rsid w:val="006260F6"/>
    <w:rsid w:val="00626514"/>
    <w:rsid w:val="00631CDC"/>
    <w:rsid w:val="00635778"/>
    <w:rsid w:val="00635D5D"/>
    <w:rsid w:val="00644C52"/>
    <w:rsid w:val="00646D40"/>
    <w:rsid w:val="00650478"/>
    <w:rsid w:val="006505D3"/>
    <w:rsid w:val="006509C7"/>
    <w:rsid w:val="00651CD2"/>
    <w:rsid w:val="00652859"/>
    <w:rsid w:val="00653DD9"/>
    <w:rsid w:val="00654D3B"/>
    <w:rsid w:val="0065689E"/>
    <w:rsid w:val="00657F58"/>
    <w:rsid w:val="0066660A"/>
    <w:rsid w:val="00671CE0"/>
    <w:rsid w:val="00673652"/>
    <w:rsid w:val="0067421D"/>
    <w:rsid w:val="00675040"/>
    <w:rsid w:val="006774DA"/>
    <w:rsid w:val="00680923"/>
    <w:rsid w:val="006820D7"/>
    <w:rsid w:val="006826E3"/>
    <w:rsid w:val="0068480C"/>
    <w:rsid w:val="006861AC"/>
    <w:rsid w:val="00690398"/>
    <w:rsid w:val="00690476"/>
    <w:rsid w:val="00690E12"/>
    <w:rsid w:val="00691815"/>
    <w:rsid w:val="00692973"/>
    <w:rsid w:val="0069479A"/>
    <w:rsid w:val="00694EE0"/>
    <w:rsid w:val="00695772"/>
    <w:rsid w:val="0069709B"/>
    <w:rsid w:val="006A0018"/>
    <w:rsid w:val="006A5EDC"/>
    <w:rsid w:val="006A7DE5"/>
    <w:rsid w:val="006B416F"/>
    <w:rsid w:val="006B6164"/>
    <w:rsid w:val="006B6755"/>
    <w:rsid w:val="006C4F88"/>
    <w:rsid w:val="006C516C"/>
    <w:rsid w:val="006C5562"/>
    <w:rsid w:val="006C655E"/>
    <w:rsid w:val="006D048A"/>
    <w:rsid w:val="006D545D"/>
    <w:rsid w:val="006E1011"/>
    <w:rsid w:val="006E1889"/>
    <w:rsid w:val="006E641E"/>
    <w:rsid w:val="006E6D78"/>
    <w:rsid w:val="006E7EAC"/>
    <w:rsid w:val="006F172A"/>
    <w:rsid w:val="006F3122"/>
    <w:rsid w:val="006F37B9"/>
    <w:rsid w:val="006F4197"/>
    <w:rsid w:val="006F4857"/>
    <w:rsid w:val="006F6C6C"/>
    <w:rsid w:val="00700BE9"/>
    <w:rsid w:val="00700F7F"/>
    <w:rsid w:val="00702ED5"/>
    <w:rsid w:val="00704590"/>
    <w:rsid w:val="00704D81"/>
    <w:rsid w:val="0070574B"/>
    <w:rsid w:val="00705A47"/>
    <w:rsid w:val="00710526"/>
    <w:rsid w:val="007110CA"/>
    <w:rsid w:val="00711AFA"/>
    <w:rsid w:val="00713116"/>
    <w:rsid w:val="00713E99"/>
    <w:rsid w:val="00714460"/>
    <w:rsid w:val="007145EA"/>
    <w:rsid w:val="00715EFC"/>
    <w:rsid w:val="0071602D"/>
    <w:rsid w:val="007160E5"/>
    <w:rsid w:val="0071746F"/>
    <w:rsid w:val="00720495"/>
    <w:rsid w:val="00721E22"/>
    <w:rsid w:val="00722CB2"/>
    <w:rsid w:val="00723720"/>
    <w:rsid w:val="0072492D"/>
    <w:rsid w:val="00726FCD"/>
    <w:rsid w:val="0072786E"/>
    <w:rsid w:val="00730245"/>
    <w:rsid w:val="00730F7C"/>
    <w:rsid w:val="0073455A"/>
    <w:rsid w:val="00735B3E"/>
    <w:rsid w:val="00737517"/>
    <w:rsid w:val="00737613"/>
    <w:rsid w:val="007376F9"/>
    <w:rsid w:val="007406BB"/>
    <w:rsid w:val="00740D92"/>
    <w:rsid w:val="00741296"/>
    <w:rsid w:val="0074177F"/>
    <w:rsid w:val="00741B34"/>
    <w:rsid w:val="0074234E"/>
    <w:rsid w:val="00743520"/>
    <w:rsid w:val="007466F5"/>
    <w:rsid w:val="007504CD"/>
    <w:rsid w:val="00750ADC"/>
    <w:rsid w:val="00751BF3"/>
    <w:rsid w:val="00753083"/>
    <w:rsid w:val="00753B92"/>
    <w:rsid w:val="007544D3"/>
    <w:rsid w:val="007545DF"/>
    <w:rsid w:val="007551C4"/>
    <w:rsid w:val="00756165"/>
    <w:rsid w:val="00757345"/>
    <w:rsid w:val="00760401"/>
    <w:rsid w:val="0076329A"/>
    <w:rsid w:val="00766AD9"/>
    <w:rsid w:val="00770522"/>
    <w:rsid w:val="00774191"/>
    <w:rsid w:val="0078179A"/>
    <w:rsid w:val="007829EE"/>
    <w:rsid w:val="0078337E"/>
    <w:rsid w:val="00784C66"/>
    <w:rsid w:val="00787DCD"/>
    <w:rsid w:val="00791413"/>
    <w:rsid w:val="00792210"/>
    <w:rsid w:val="00793796"/>
    <w:rsid w:val="00794DB3"/>
    <w:rsid w:val="0079649A"/>
    <w:rsid w:val="007974E9"/>
    <w:rsid w:val="00797AD2"/>
    <w:rsid w:val="007A14FA"/>
    <w:rsid w:val="007A1EE2"/>
    <w:rsid w:val="007B0AC3"/>
    <w:rsid w:val="007B0C6D"/>
    <w:rsid w:val="007B3E5C"/>
    <w:rsid w:val="007B3F53"/>
    <w:rsid w:val="007B5434"/>
    <w:rsid w:val="007B7DCB"/>
    <w:rsid w:val="007B7F7D"/>
    <w:rsid w:val="007C116B"/>
    <w:rsid w:val="007C15F6"/>
    <w:rsid w:val="007C45CE"/>
    <w:rsid w:val="007C7E1D"/>
    <w:rsid w:val="007C7FCB"/>
    <w:rsid w:val="007D031C"/>
    <w:rsid w:val="007D049C"/>
    <w:rsid w:val="007D0E6B"/>
    <w:rsid w:val="007D3D05"/>
    <w:rsid w:val="007D4C8B"/>
    <w:rsid w:val="007D7292"/>
    <w:rsid w:val="007E07AB"/>
    <w:rsid w:val="007E1C04"/>
    <w:rsid w:val="007E1FDA"/>
    <w:rsid w:val="007E3323"/>
    <w:rsid w:val="007E4D75"/>
    <w:rsid w:val="007E583D"/>
    <w:rsid w:val="007E602E"/>
    <w:rsid w:val="007E7020"/>
    <w:rsid w:val="007F126F"/>
    <w:rsid w:val="007F1460"/>
    <w:rsid w:val="007F21E3"/>
    <w:rsid w:val="007F2FEF"/>
    <w:rsid w:val="007F5465"/>
    <w:rsid w:val="007F5931"/>
    <w:rsid w:val="00800666"/>
    <w:rsid w:val="00800A79"/>
    <w:rsid w:val="00800D35"/>
    <w:rsid w:val="0080173B"/>
    <w:rsid w:val="00801AB2"/>
    <w:rsid w:val="00801B62"/>
    <w:rsid w:val="008027B7"/>
    <w:rsid w:val="00802D99"/>
    <w:rsid w:val="00803AB7"/>
    <w:rsid w:val="00804A74"/>
    <w:rsid w:val="0080698B"/>
    <w:rsid w:val="00807B68"/>
    <w:rsid w:val="00810067"/>
    <w:rsid w:val="00810276"/>
    <w:rsid w:val="008132B9"/>
    <w:rsid w:val="00814ABF"/>
    <w:rsid w:val="00815FFA"/>
    <w:rsid w:val="0082197E"/>
    <w:rsid w:val="00823828"/>
    <w:rsid w:val="008244C1"/>
    <w:rsid w:val="00824669"/>
    <w:rsid w:val="0082490D"/>
    <w:rsid w:val="008252CE"/>
    <w:rsid w:val="008253CA"/>
    <w:rsid w:val="00825848"/>
    <w:rsid w:val="008264BF"/>
    <w:rsid w:val="00827F91"/>
    <w:rsid w:val="0083121E"/>
    <w:rsid w:val="008315A7"/>
    <w:rsid w:val="0083188D"/>
    <w:rsid w:val="00835196"/>
    <w:rsid w:val="00836E82"/>
    <w:rsid w:val="008403DB"/>
    <w:rsid w:val="008416BA"/>
    <w:rsid w:val="00843D57"/>
    <w:rsid w:val="00843FF8"/>
    <w:rsid w:val="00844173"/>
    <w:rsid w:val="0084498D"/>
    <w:rsid w:val="0084758F"/>
    <w:rsid w:val="0084772C"/>
    <w:rsid w:val="00850160"/>
    <w:rsid w:val="0085087F"/>
    <w:rsid w:val="00852BC1"/>
    <w:rsid w:val="00853CA2"/>
    <w:rsid w:val="00854ABA"/>
    <w:rsid w:val="008550E1"/>
    <w:rsid w:val="00857648"/>
    <w:rsid w:val="00857C07"/>
    <w:rsid w:val="008626D3"/>
    <w:rsid w:val="0086308F"/>
    <w:rsid w:val="0086361B"/>
    <w:rsid w:val="00864624"/>
    <w:rsid w:val="008651F8"/>
    <w:rsid w:val="00866796"/>
    <w:rsid w:val="00866BB3"/>
    <w:rsid w:val="008709D0"/>
    <w:rsid w:val="008714B4"/>
    <w:rsid w:val="00871A13"/>
    <w:rsid w:val="00871CE2"/>
    <w:rsid w:val="008726AC"/>
    <w:rsid w:val="00872A43"/>
    <w:rsid w:val="00874AD1"/>
    <w:rsid w:val="0087656F"/>
    <w:rsid w:val="008807BA"/>
    <w:rsid w:val="00881907"/>
    <w:rsid w:val="00882D81"/>
    <w:rsid w:val="00883610"/>
    <w:rsid w:val="0088389C"/>
    <w:rsid w:val="008844ED"/>
    <w:rsid w:val="00884B69"/>
    <w:rsid w:val="008861FF"/>
    <w:rsid w:val="00887AA0"/>
    <w:rsid w:val="0089056D"/>
    <w:rsid w:val="008915F7"/>
    <w:rsid w:val="00893702"/>
    <w:rsid w:val="00894E2D"/>
    <w:rsid w:val="00894E3E"/>
    <w:rsid w:val="00896512"/>
    <w:rsid w:val="008A04B6"/>
    <w:rsid w:val="008A5747"/>
    <w:rsid w:val="008A6081"/>
    <w:rsid w:val="008B254D"/>
    <w:rsid w:val="008B3EEA"/>
    <w:rsid w:val="008B649B"/>
    <w:rsid w:val="008C1D83"/>
    <w:rsid w:val="008C1E59"/>
    <w:rsid w:val="008C6628"/>
    <w:rsid w:val="008D0979"/>
    <w:rsid w:val="008D3A12"/>
    <w:rsid w:val="008D3F20"/>
    <w:rsid w:val="008D4A2D"/>
    <w:rsid w:val="008D781D"/>
    <w:rsid w:val="008E16FE"/>
    <w:rsid w:val="008E1D1B"/>
    <w:rsid w:val="008E210E"/>
    <w:rsid w:val="008E2760"/>
    <w:rsid w:val="008E4CA4"/>
    <w:rsid w:val="008F05D7"/>
    <w:rsid w:val="008F0E20"/>
    <w:rsid w:val="008F16C2"/>
    <w:rsid w:val="008F38DA"/>
    <w:rsid w:val="008F57BA"/>
    <w:rsid w:val="008F62BB"/>
    <w:rsid w:val="008F758C"/>
    <w:rsid w:val="00901814"/>
    <w:rsid w:val="00901C07"/>
    <w:rsid w:val="00902844"/>
    <w:rsid w:val="009029F0"/>
    <w:rsid w:val="009049A6"/>
    <w:rsid w:val="00906895"/>
    <w:rsid w:val="009100A8"/>
    <w:rsid w:val="00910135"/>
    <w:rsid w:val="00910719"/>
    <w:rsid w:val="00910CA1"/>
    <w:rsid w:val="00911037"/>
    <w:rsid w:val="0091159B"/>
    <w:rsid w:val="00913113"/>
    <w:rsid w:val="00914803"/>
    <w:rsid w:val="00920454"/>
    <w:rsid w:val="00921068"/>
    <w:rsid w:val="009213E4"/>
    <w:rsid w:val="009233B2"/>
    <w:rsid w:val="00925F22"/>
    <w:rsid w:val="00926217"/>
    <w:rsid w:val="00927388"/>
    <w:rsid w:val="00930CBA"/>
    <w:rsid w:val="00930FE6"/>
    <w:rsid w:val="00931769"/>
    <w:rsid w:val="00931A55"/>
    <w:rsid w:val="00935735"/>
    <w:rsid w:val="009362B0"/>
    <w:rsid w:val="009365C1"/>
    <w:rsid w:val="00937C98"/>
    <w:rsid w:val="00943627"/>
    <w:rsid w:val="00944BD8"/>
    <w:rsid w:val="00944C06"/>
    <w:rsid w:val="00946693"/>
    <w:rsid w:val="0094703C"/>
    <w:rsid w:val="00950F5B"/>
    <w:rsid w:val="00951AB2"/>
    <w:rsid w:val="00952BF8"/>
    <w:rsid w:val="00956DF8"/>
    <w:rsid w:val="0095705B"/>
    <w:rsid w:val="00957CF3"/>
    <w:rsid w:val="009610AC"/>
    <w:rsid w:val="009629E6"/>
    <w:rsid w:val="00963023"/>
    <w:rsid w:val="00967748"/>
    <w:rsid w:val="00967E70"/>
    <w:rsid w:val="009706DA"/>
    <w:rsid w:val="00974E9C"/>
    <w:rsid w:val="0097540D"/>
    <w:rsid w:val="00980678"/>
    <w:rsid w:val="009821AF"/>
    <w:rsid w:val="00987C52"/>
    <w:rsid w:val="00987F5F"/>
    <w:rsid w:val="00994AB7"/>
    <w:rsid w:val="009956DA"/>
    <w:rsid w:val="00997A1A"/>
    <w:rsid w:val="009A1996"/>
    <w:rsid w:val="009A2396"/>
    <w:rsid w:val="009A4952"/>
    <w:rsid w:val="009A4D4E"/>
    <w:rsid w:val="009A7281"/>
    <w:rsid w:val="009B151A"/>
    <w:rsid w:val="009B1A9F"/>
    <w:rsid w:val="009B3024"/>
    <w:rsid w:val="009B38BD"/>
    <w:rsid w:val="009C6974"/>
    <w:rsid w:val="009C710D"/>
    <w:rsid w:val="009D070D"/>
    <w:rsid w:val="009D240F"/>
    <w:rsid w:val="009D4A8A"/>
    <w:rsid w:val="009D6E75"/>
    <w:rsid w:val="009E05F4"/>
    <w:rsid w:val="009E12D6"/>
    <w:rsid w:val="009E1559"/>
    <w:rsid w:val="009E1C98"/>
    <w:rsid w:val="009E24CB"/>
    <w:rsid w:val="009E2D41"/>
    <w:rsid w:val="009E40D9"/>
    <w:rsid w:val="009E51F9"/>
    <w:rsid w:val="009E721C"/>
    <w:rsid w:val="009F0D82"/>
    <w:rsid w:val="009F25F2"/>
    <w:rsid w:val="009F29C6"/>
    <w:rsid w:val="009F2E8B"/>
    <w:rsid w:val="009F6F2E"/>
    <w:rsid w:val="00A026A6"/>
    <w:rsid w:val="00A03162"/>
    <w:rsid w:val="00A043F0"/>
    <w:rsid w:val="00A050EC"/>
    <w:rsid w:val="00A05FEB"/>
    <w:rsid w:val="00A0605D"/>
    <w:rsid w:val="00A10247"/>
    <w:rsid w:val="00A10F8B"/>
    <w:rsid w:val="00A10F97"/>
    <w:rsid w:val="00A11DC3"/>
    <w:rsid w:val="00A12CD9"/>
    <w:rsid w:val="00A133E0"/>
    <w:rsid w:val="00A144D7"/>
    <w:rsid w:val="00A17A11"/>
    <w:rsid w:val="00A20BF6"/>
    <w:rsid w:val="00A210D1"/>
    <w:rsid w:val="00A21A79"/>
    <w:rsid w:val="00A22377"/>
    <w:rsid w:val="00A22671"/>
    <w:rsid w:val="00A23C22"/>
    <w:rsid w:val="00A23FDF"/>
    <w:rsid w:val="00A24004"/>
    <w:rsid w:val="00A25C8E"/>
    <w:rsid w:val="00A264C7"/>
    <w:rsid w:val="00A2731A"/>
    <w:rsid w:val="00A275A1"/>
    <w:rsid w:val="00A3006C"/>
    <w:rsid w:val="00A303EC"/>
    <w:rsid w:val="00A309AD"/>
    <w:rsid w:val="00A30A82"/>
    <w:rsid w:val="00A31E05"/>
    <w:rsid w:val="00A3263C"/>
    <w:rsid w:val="00A35BFF"/>
    <w:rsid w:val="00A35CD1"/>
    <w:rsid w:val="00A36590"/>
    <w:rsid w:val="00A3722E"/>
    <w:rsid w:val="00A43A83"/>
    <w:rsid w:val="00A444EA"/>
    <w:rsid w:val="00A45CF4"/>
    <w:rsid w:val="00A47725"/>
    <w:rsid w:val="00A47E44"/>
    <w:rsid w:val="00A55E9F"/>
    <w:rsid w:val="00A57552"/>
    <w:rsid w:val="00A60A87"/>
    <w:rsid w:val="00A6201E"/>
    <w:rsid w:val="00A62CBA"/>
    <w:rsid w:val="00A635A6"/>
    <w:rsid w:val="00A7453E"/>
    <w:rsid w:val="00A752F0"/>
    <w:rsid w:val="00A754D9"/>
    <w:rsid w:val="00A758CB"/>
    <w:rsid w:val="00A77221"/>
    <w:rsid w:val="00A80B02"/>
    <w:rsid w:val="00A812E0"/>
    <w:rsid w:val="00A82C58"/>
    <w:rsid w:val="00A842F7"/>
    <w:rsid w:val="00A84BB1"/>
    <w:rsid w:val="00A87DFD"/>
    <w:rsid w:val="00A87F7B"/>
    <w:rsid w:val="00A9292C"/>
    <w:rsid w:val="00A93F18"/>
    <w:rsid w:val="00A940AC"/>
    <w:rsid w:val="00A951BE"/>
    <w:rsid w:val="00A961E0"/>
    <w:rsid w:val="00A9769A"/>
    <w:rsid w:val="00AA02DC"/>
    <w:rsid w:val="00AA0445"/>
    <w:rsid w:val="00AA28BE"/>
    <w:rsid w:val="00AA4CE5"/>
    <w:rsid w:val="00AA5CE3"/>
    <w:rsid w:val="00AB027D"/>
    <w:rsid w:val="00AB25F0"/>
    <w:rsid w:val="00AB526C"/>
    <w:rsid w:val="00AB59FA"/>
    <w:rsid w:val="00AB5C0B"/>
    <w:rsid w:val="00AB629E"/>
    <w:rsid w:val="00AB6985"/>
    <w:rsid w:val="00AC1411"/>
    <w:rsid w:val="00AC2A73"/>
    <w:rsid w:val="00AD12F0"/>
    <w:rsid w:val="00AD1471"/>
    <w:rsid w:val="00AD206B"/>
    <w:rsid w:val="00AD7395"/>
    <w:rsid w:val="00AE0EDD"/>
    <w:rsid w:val="00AE4336"/>
    <w:rsid w:val="00AE7346"/>
    <w:rsid w:val="00AE7996"/>
    <w:rsid w:val="00AF1035"/>
    <w:rsid w:val="00AF1F11"/>
    <w:rsid w:val="00AF3192"/>
    <w:rsid w:val="00AF3DDA"/>
    <w:rsid w:val="00AF43B4"/>
    <w:rsid w:val="00AF6D62"/>
    <w:rsid w:val="00AF6E6A"/>
    <w:rsid w:val="00AF7208"/>
    <w:rsid w:val="00AF7D55"/>
    <w:rsid w:val="00B024E5"/>
    <w:rsid w:val="00B02FAE"/>
    <w:rsid w:val="00B03E16"/>
    <w:rsid w:val="00B03EFD"/>
    <w:rsid w:val="00B0707F"/>
    <w:rsid w:val="00B11243"/>
    <w:rsid w:val="00B1207A"/>
    <w:rsid w:val="00B14E7C"/>
    <w:rsid w:val="00B16063"/>
    <w:rsid w:val="00B17B3D"/>
    <w:rsid w:val="00B17B9A"/>
    <w:rsid w:val="00B203B0"/>
    <w:rsid w:val="00B22003"/>
    <w:rsid w:val="00B33AF5"/>
    <w:rsid w:val="00B3465A"/>
    <w:rsid w:val="00B36294"/>
    <w:rsid w:val="00B41EA2"/>
    <w:rsid w:val="00B43FF2"/>
    <w:rsid w:val="00B46262"/>
    <w:rsid w:val="00B46905"/>
    <w:rsid w:val="00B47C10"/>
    <w:rsid w:val="00B50DED"/>
    <w:rsid w:val="00B5176D"/>
    <w:rsid w:val="00B51CDA"/>
    <w:rsid w:val="00B5397E"/>
    <w:rsid w:val="00B550E4"/>
    <w:rsid w:val="00B60E83"/>
    <w:rsid w:val="00B634D5"/>
    <w:rsid w:val="00B64E41"/>
    <w:rsid w:val="00B65663"/>
    <w:rsid w:val="00B65671"/>
    <w:rsid w:val="00B65700"/>
    <w:rsid w:val="00B65B6B"/>
    <w:rsid w:val="00B70303"/>
    <w:rsid w:val="00B71428"/>
    <w:rsid w:val="00B72602"/>
    <w:rsid w:val="00B7274D"/>
    <w:rsid w:val="00B7572C"/>
    <w:rsid w:val="00B75DE8"/>
    <w:rsid w:val="00B778E9"/>
    <w:rsid w:val="00B82868"/>
    <w:rsid w:val="00B833F7"/>
    <w:rsid w:val="00B84212"/>
    <w:rsid w:val="00B8448B"/>
    <w:rsid w:val="00B84D17"/>
    <w:rsid w:val="00B91D7B"/>
    <w:rsid w:val="00B934BA"/>
    <w:rsid w:val="00B9382A"/>
    <w:rsid w:val="00B93BFB"/>
    <w:rsid w:val="00B95717"/>
    <w:rsid w:val="00B95888"/>
    <w:rsid w:val="00BA3CA0"/>
    <w:rsid w:val="00BA416B"/>
    <w:rsid w:val="00BA6430"/>
    <w:rsid w:val="00BA6DCA"/>
    <w:rsid w:val="00BA714B"/>
    <w:rsid w:val="00BA7978"/>
    <w:rsid w:val="00BB0716"/>
    <w:rsid w:val="00BB15C6"/>
    <w:rsid w:val="00BB2C78"/>
    <w:rsid w:val="00BB58F6"/>
    <w:rsid w:val="00BB63C7"/>
    <w:rsid w:val="00BC332E"/>
    <w:rsid w:val="00BC3B37"/>
    <w:rsid w:val="00BC3B9A"/>
    <w:rsid w:val="00BC7A1A"/>
    <w:rsid w:val="00BD0519"/>
    <w:rsid w:val="00BD0E61"/>
    <w:rsid w:val="00BD630E"/>
    <w:rsid w:val="00BD7DDA"/>
    <w:rsid w:val="00BE3C12"/>
    <w:rsid w:val="00BE6FC2"/>
    <w:rsid w:val="00BF3289"/>
    <w:rsid w:val="00BF3488"/>
    <w:rsid w:val="00BF3E8F"/>
    <w:rsid w:val="00BF4C4B"/>
    <w:rsid w:val="00BF515D"/>
    <w:rsid w:val="00BF5A43"/>
    <w:rsid w:val="00C00E21"/>
    <w:rsid w:val="00C01926"/>
    <w:rsid w:val="00C05695"/>
    <w:rsid w:val="00C05C2E"/>
    <w:rsid w:val="00C05DBE"/>
    <w:rsid w:val="00C079A4"/>
    <w:rsid w:val="00C079D3"/>
    <w:rsid w:val="00C1000F"/>
    <w:rsid w:val="00C113F2"/>
    <w:rsid w:val="00C116ED"/>
    <w:rsid w:val="00C11CC3"/>
    <w:rsid w:val="00C1299D"/>
    <w:rsid w:val="00C12C47"/>
    <w:rsid w:val="00C12D2E"/>
    <w:rsid w:val="00C13BF5"/>
    <w:rsid w:val="00C1503F"/>
    <w:rsid w:val="00C17E2E"/>
    <w:rsid w:val="00C21392"/>
    <w:rsid w:val="00C234A2"/>
    <w:rsid w:val="00C23C8F"/>
    <w:rsid w:val="00C2423A"/>
    <w:rsid w:val="00C30574"/>
    <w:rsid w:val="00C35788"/>
    <w:rsid w:val="00C37356"/>
    <w:rsid w:val="00C42122"/>
    <w:rsid w:val="00C4373F"/>
    <w:rsid w:val="00C45960"/>
    <w:rsid w:val="00C45BB0"/>
    <w:rsid w:val="00C47086"/>
    <w:rsid w:val="00C5107C"/>
    <w:rsid w:val="00C5110D"/>
    <w:rsid w:val="00C5261C"/>
    <w:rsid w:val="00C53144"/>
    <w:rsid w:val="00C53968"/>
    <w:rsid w:val="00C56922"/>
    <w:rsid w:val="00C611DE"/>
    <w:rsid w:val="00C6274F"/>
    <w:rsid w:val="00C64085"/>
    <w:rsid w:val="00C64C1A"/>
    <w:rsid w:val="00C64D68"/>
    <w:rsid w:val="00C65221"/>
    <w:rsid w:val="00C653E0"/>
    <w:rsid w:val="00C65648"/>
    <w:rsid w:val="00C656A9"/>
    <w:rsid w:val="00C66971"/>
    <w:rsid w:val="00C6720B"/>
    <w:rsid w:val="00C67365"/>
    <w:rsid w:val="00C70C97"/>
    <w:rsid w:val="00C742C8"/>
    <w:rsid w:val="00C748FA"/>
    <w:rsid w:val="00C74EA8"/>
    <w:rsid w:val="00C80AA4"/>
    <w:rsid w:val="00C85072"/>
    <w:rsid w:val="00C852BE"/>
    <w:rsid w:val="00C85B42"/>
    <w:rsid w:val="00C86A99"/>
    <w:rsid w:val="00C87310"/>
    <w:rsid w:val="00C9003D"/>
    <w:rsid w:val="00C903F1"/>
    <w:rsid w:val="00C90705"/>
    <w:rsid w:val="00C9080B"/>
    <w:rsid w:val="00C92D74"/>
    <w:rsid w:val="00C93817"/>
    <w:rsid w:val="00C942F3"/>
    <w:rsid w:val="00C965ED"/>
    <w:rsid w:val="00CA0131"/>
    <w:rsid w:val="00CA039E"/>
    <w:rsid w:val="00CA1127"/>
    <w:rsid w:val="00CA2117"/>
    <w:rsid w:val="00CA45C0"/>
    <w:rsid w:val="00CA6FF6"/>
    <w:rsid w:val="00CA73E8"/>
    <w:rsid w:val="00CB1961"/>
    <w:rsid w:val="00CB51C9"/>
    <w:rsid w:val="00CB53BF"/>
    <w:rsid w:val="00CB59C4"/>
    <w:rsid w:val="00CB5CB5"/>
    <w:rsid w:val="00CB6C3A"/>
    <w:rsid w:val="00CC0E4B"/>
    <w:rsid w:val="00CC1112"/>
    <w:rsid w:val="00CC1C86"/>
    <w:rsid w:val="00CC258B"/>
    <w:rsid w:val="00CC2DD0"/>
    <w:rsid w:val="00CC4CDC"/>
    <w:rsid w:val="00CC5989"/>
    <w:rsid w:val="00CC5BDE"/>
    <w:rsid w:val="00CC5C40"/>
    <w:rsid w:val="00CC64E3"/>
    <w:rsid w:val="00CC7089"/>
    <w:rsid w:val="00CD0CC7"/>
    <w:rsid w:val="00CD1BF7"/>
    <w:rsid w:val="00CD324E"/>
    <w:rsid w:val="00CD33B7"/>
    <w:rsid w:val="00CD3B0C"/>
    <w:rsid w:val="00CD479D"/>
    <w:rsid w:val="00CD4B5F"/>
    <w:rsid w:val="00CD501F"/>
    <w:rsid w:val="00CD6456"/>
    <w:rsid w:val="00CE026A"/>
    <w:rsid w:val="00CE176A"/>
    <w:rsid w:val="00CE2A14"/>
    <w:rsid w:val="00CE3543"/>
    <w:rsid w:val="00CE3B03"/>
    <w:rsid w:val="00CE3D78"/>
    <w:rsid w:val="00CE3FBC"/>
    <w:rsid w:val="00CE4B37"/>
    <w:rsid w:val="00CE5B57"/>
    <w:rsid w:val="00CE5B96"/>
    <w:rsid w:val="00CE7ACB"/>
    <w:rsid w:val="00CF0D08"/>
    <w:rsid w:val="00CF2553"/>
    <w:rsid w:val="00CF6640"/>
    <w:rsid w:val="00CF7ADE"/>
    <w:rsid w:val="00D00B8A"/>
    <w:rsid w:val="00D01D09"/>
    <w:rsid w:val="00D02424"/>
    <w:rsid w:val="00D04579"/>
    <w:rsid w:val="00D0665E"/>
    <w:rsid w:val="00D06BA6"/>
    <w:rsid w:val="00D102F4"/>
    <w:rsid w:val="00D110AA"/>
    <w:rsid w:val="00D11576"/>
    <w:rsid w:val="00D1171C"/>
    <w:rsid w:val="00D12175"/>
    <w:rsid w:val="00D146A0"/>
    <w:rsid w:val="00D208ED"/>
    <w:rsid w:val="00D22389"/>
    <w:rsid w:val="00D22679"/>
    <w:rsid w:val="00D30373"/>
    <w:rsid w:val="00D35381"/>
    <w:rsid w:val="00D360FF"/>
    <w:rsid w:val="00D365F2"/>
    <w:rsid w:val="00D37E1C"/>
    <w:rsid w:val="00D40D3F"/>
    <w:rsid w:val="00D41321"/>
    <w:rsid w:val="00D4265D"/>
    <w:rsid w:val="00D45D88"/>
    <w:rsid w:val="00D47265"/>
    <w:rsid w:val="00D47A58"/>
    <w:rsid w:val="00D5006B"/>
    <w:rsid w:val="00D50127"/>
    <w:rsid w:val="00D507B5"/>
    <w:rsid w:val="00D5229C"/>
    <w:rsid w:val="00D5306E"/>
    <w:rsid w:val="00D53293"/>
    <w:rsid w:val="00D53D46"/>
    <w:rsid w:val="00D54E1A"/>
    <w:rsid w:val="00D61A9C"/>
    <w:rsid w:val="00D6321A"/>
    <w:rsid w:val="00D641B7"/>
    <w:rsid w:val="00D644EC"/>
    <w:rsid w:val="00D65388"/>
    <w:rsid w:val="00D6739A"/>
    <w:rsid w:val="00D67830"/>
    <w:rsid w:val="00D6787E"/>
    <w:rsid w:val="00D67A94"/>
    <w:rsid w:val="00D70E25"/>
    <w:rsid w:val="00D70FA7"/>
    <w:rsid w:val="00D7122C"/>
    <w:rsid w:val="00D7221D"/>
    <w:rsid w:val="00D74314"/>
    <w:rsid w:val="00D7548C"/>
    <w:rsid w:val="00D76BED"/>
    <w:rsid w:val="00D77DA8"/>
    <w:rsid w:val="00D9049C"/>
    <w:rsid w:val="00D904F5"/>
    <w:rsid w:val="00D9071A"/>
    <w:rsid w:val="00D92719"/>
    <w:rsid w:val="00D95EA4"/>
    <w:rsid w:val="00D97210"/>
    <w:rsid w:val="00D97C5A"/>
    <w:rsid w:val="00DA1331"/>
    <w:rsid w:val="00DA1C55"/>
    <w:rsid w:val="00DA1D7C"/>
    <w:rsid w:val="00DA23CB"/>
    <w:rsid w:val="00DA42EF"/>
    <w:rsid w:val="00DA768D"/>
    <w:rsid w:val="00DA7EF0"/>
    <w:rsid w:val="00DB2970"/>
    <w:rsid w:val="00DB2E69"/>
    <w:rsid w:val="00DB2ECB"/>
    <w:rsid w:val="00DB301E"/>
    <w:rsid w:val="00DB38F2"/>
    <w:rsid w:val="00DB5F77"/>
    <w:rsid w:val="00DC0068"/>
    <w:rsid w:val="00DC32E7"/>
    <w:rsid w:val="00DC4FA1"/>
    <w:rsid w:val="00DC57AD"/>
    <w:rsid w:val="00DC59B5"/>
    <w:rsid w:val="00DC609B"/>
    <w:rsid w:val="00DD0400"/>
    <w:rsid w:val="00DD28A2"/>
    <w:rsid w:val="00DD33A2"/>
    <w:rsid w:val="00DD4CDE"/>
    <w:rsid w:val="00DE2BE1"/>
    <w:rsid w:val="00DE2DA8"/>
    <w:rsid w:val="00DE3BF3"/>
    <w:rsid w:val="00DE5CCB"/>
    <w:rsid w:val="00DE636F"/>
    <w:rsid w:val="00DF039F"/>
    <w:rsid w:val="00DF0598"/>
    <w:rsid w:val="00DF09BA"/>
    <w:rsid w:val="00DF25FF"/>
    <w:rsid w:val="00DF3939"/>
    <w:rsid w:val="00DF57F2"/>
    <w:rsid w:val="00DF6684"/>
    <w:rsid w:val="00DF72A8"/>
    <w:rsid w:val="00E02B25"/>
    <w:rsid w:val="00E0379A"/>
    <w:rsid w:val="00E03D5B"/>
    <w:rsid w:val="00E04EA0"/>
    <w:rsid w:val="00E0570A"/>
    <w:rsid w:val="00E05932"/>
    <w:rsid w:val="00E06786"/>
    <w:rsid w:val="00E07167"/>
    <w:rsid w:val="00E12118"/>
    <w:rsid w:val="00E12711"/>
    <w:rsid w:val="00E13D5C"/>
    <w:rsid w:val="00E140C2"/>
    <w:rsid w:val="00E14FE2"/>
    <w:rsid w:val="00E16DF3"/>
    <w:rsid w:val="00E17A70"/>
    <w:rsid w:val="00E20328"/>
    <w:rsid w:val="00E20615"/>
    <w:rsid w:val="00E220CD"/>
    <w:rsid w:val="00E22863"/>
    <w:rsid w:val="00E239D1"/>
    <w:rsid w:val="00E23CD1"/>
    <w:rsid w:val="00E251FB"/>
    <w:rsid w:val="00E2683A"/>
    <w:rsid w:val="00E27680"/>
    <w:rsid w:val="00E355BA"/>
    <w:rsid w:val="00E3576E"/>
    <w:rsid w:val="00E3597B"/>
    <w:rsid w:val="00E36362"/>
    <w:rsid w:val="00E40265"/>
    <w:rsid w:val="00E4049D"/>
    <w:rsid w:val="00E4094B"/>
    <w:rsid w:val="00E4137D"/>
    <w:rsid w:val="00E41CCF"/>
    <w:rsid w:val="00E45560"/>
    <w:rsid w:val="00E4697D"/>
    <w:rsid w:val="00E477AE"/>
    <w:rsid w:val="00E52082"/>
    <w:rsid w:val="00E534EB"/>
    <w:rsid w:val="00E54597"/>
    <w:rsid w:val="00E54A31"/>
    <w:rsid w:val="00E64383"/>
    <w:rsid w:val="00E6631D"/>
    <w:rsid w:val="00E66D44"/>
    <w:rsid w:val="00E71D2B"/>
    <w:rsid w:val="00E7342B"/>
    <w:rsid w:val="00E81B84"/>
    <w:rsid w:val="00E81EEE"/>
    <w:rsid w:val="00E83879"/>
    <w:rsid w:val="00E842FB"/>
    <w:rsid w:val="00E85441"/>
    <w:rsid w:val="00E871A8"/>
    <w:rsid w:val="00EA2195"/>
    <w:rsid w:val="00EA2786"/>
    <w:rsid w:val="00EA3B26"/>
    <w:rsid w:val="00EA4A8D"/>
    <w:rsid w:val="00EA4EFB"/>
    <w:rsid w:val="00EA5DF3"/>
    <w:rsid w:val="00EA6CA2"/>
    <w:rsid w:val="00EB09BE"/>
    <w:rsid w:val="00EB0CF8"/>
    <w:rsid w:val="00EB1AE6"/>
    <w:rsid w:val="00EB1B49"/>
    <w:rsid w:val="00EB22B4"/>
    <w:rsid w:val="00EB27AD"/>
    <w:rsid w:val="00EB3D49"/>
    <w:rsid w:val="00EB54C7"/>
    <w:rsid w:val="00EB5E90"/>
    <w:rsid w:val="00EB716F"/>
    <w:rsid w:val="00EC2D4B"/>
    <w:rsid w:val="00EC6594"/>
    <w:rsid w:val="00EC7303"/>
    <w:rsid w:val="00ED080A"/>
    <w:rsid w:val="00ED13BF"/>
    <w:rsid w:val="00ED1D8A"/>
    <w:rsid w:val="00ED2FAB"/>
    <w:rsid w:val="00ED345C"/>
    <w:rsid w:val="00ED4A6C"/>
    <w:rsid w:val="00ED6562"/>
    <w:rsid w:val="00ED748B"/>
    <w:rsid w:val="00ED7C37"/>
    <w:rsid w:val="00EE0898"/>
    <w:rsid w:val="00EE11DF"/>
    <w:rsid w:val="00EE1908"/>
    <w:rsid w:val="00EE4D72"/>
    <w:rsid w:val="00EE5C21"/>
    <w:rsid w:val="00EE6605"/>
    <w:rsid w:val="00EE6C8C"/>
    <w:rsid w:val="00EF0C2A"/>
    <w:rsid w:val="00EF0CBE"/>
    <w:rsid w:val="00EF0F6B"/>
    <w:rsid w:val="00EF3413"/>
    <w:rsid w:val="00EF4A3E"/>
    <w:rsid w:val="00EF79E3"/>
    <w:rsid w:val="00F00859"/>
    <w:rsid w:val="00F01840"/>
    <w:rsid w:val="00F02093"/>
    <w:rsid w:val="00F0238B"/>
    <w:rsid w:val="00F02DD4"/>
    <w:rsid w:val="00F03D4B"/>
    <w:rsid w:val="00F0419F"/>
    <w:rsid w:val="00F041FE"/>
    <w:rsid w:val="00F06555"/>
    <w:rsid w:val="00F10457"/>
    <w:rsid w:val="00F1052B"/>
    <w:rsid w:val="00F10564"/>
    <w:rsid w:val="00F114F9"/>
    <w:rsid w:val="00F13B67"/>
    <w:rsid w:val="00F14A0F"/>
    <w:rsid w:val="00F15125"/>
    <w:rsid w:val="00F15B00"/>
    <w:rsid w:val="00F166AA"/>
    <w:rsid w:val="00F27F8F"/>
    <w:rsid w:val="00F32274"/>
    <w:rsid w:val="00F32660"/>
    <w:rsid w:val="00F3665F"/>
    <w:rsid w:val="00F40567"/>
    <w:rsid w:val="00F41B6F"/>
    <w:rsid w:val="00F42BBB"/>
    <w:rsid w:val="00F42FF0"/>
    <w:rsid w:val="00F4440A"/>
    <w:rsid w:val="00F455E8"/>
    <w:rsid w:val="00F45A23"/>
    <w:rsid w:val="00F4715E"/>
    <w:rsid w:val="00F47333"/>
    <w:rsid w:val="00F516DA"/>
    <w:rsid w:val="00F51AA6"/>
    <w:rsid w:val="00F51CA6"/>
    <w:rsid w:val="00F5242E"/>
    <w:rsid w:val="00F53560"/>
    <w:rsid w:val="00F54171"/>
    <w:rsid w:val="00F541D6"/>
    <w:rsid w:val="00F54722"/>
    <w:rsid w:val="00F62B00"/>
    <w:rsid w:val="00F634DD"/>
    <w:rsid w:val="00F65AD5"/>
    <w:rsid w:val="00F67403"/>
    <w:rsid w:val="00F67E32"/>
    <w:rsid w:val="00F707CA"/>
    <w:rsid w:val="00F70858"/>
    <w:rsid w:val="00F715D8"/>
    <w:rsid w:val="00F7164D"/>
    <w:rsid w:val="00F723FF"/>
    <w:rsid w:val="00F73FB0"/>
    <w:rsid w:val="00F742DD"/>
    <w:rsid w:val="00F77004"/>
    <w:rsid w:val="00F7722E"/>
    <w:rsid w:val="00F82BF7"/>
    <w:rsid w:val="00F836BC"/>
    <w:rsid w:val="00F84275"/>
    <w:rsid w:val="00F84673"/>
    <w:rsid w:val="00F85B0F"/>
    <w:rsid w:val="00F85DA5"/>
    <w:rsid w:val="00F865FC"/>
    <w:rsid w:val="00F866AD"/>
    <w:rsid w:val="00F91C98"/>
    <w:rsid w:val="00F9339A"/>
    <w:rsid w:val="00FA0B4E"/>
    <w:rsid w:val="00FA1002"/>
    <w:rsid w:val="00FA2E76"/>
    <w:rsid w:val="00FA573D"/>
    <w:rsid w:val="00FA60E7"/>
    <w:rsid w:val="00FB1A43"/>
    <w:rsid w:val="00FB1C9C"/>
    <w:rsid w:val="00FB2E5E"/>
    <w:rsid w:val="00FB325B"/>
    <w:rsid w:val="00FB3C2E"/>
    <w:rsid w:val="00FB3FDB"/>
    <w:rsid w:val="00FB7576"/>
    <w:rsid w:val="00FB7A43"/>
    <w:rsid w:val="00FC16A3"/>
    <w:rsid w:val="00FC4C2F"/>
    <w:rsid w:val="00FC5289"/>
    <w:rsid w:val="00FC622F"/>
    <w:rsid w:val="00FC650D"/>
    <w:rsid w:val="00FC6BEF"/>
    <w:rsid w:val="00FD01B2"/>
    <w:rsid w:val="00FD1ECC"/>
    <w:rsid w:val="00FD6584"/>
    <w:rsid w:val="00FD65CC"/>
    <w:rsid w:val="00FD6E0F"/>
    <w:rsid w:val="00FD7494"/>
    <w:rsid w:val="00FD7747"/>
    <w:rsid w:val="00FD7F03"/>
    <w:rsid w:val="00FE0D16"/>
    <w:rsid w:val="00FE2FED"/>
    <w:rsid w:val="00FE3A03"/>
    <w:rsid w:val="00FE4A99"/>
    <w:rsid w:val="00FE7E20"/>
    <w:rsid w:val="00FF012F"/>
    <w:rsid w:val="00FF0D6A"/>
    <w:rsid w:val="00FF1D6B"/>
    <w:rsid w:val="00FF2A2E"/>
    <w:rsid w:val="0EF3AC15"/>
    <w:rsid w:val="2F64BB74"/>
    <w:rsid w:val="41D244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FF03B"/>
  <w15:chartTrackingRefBased/>
  <w15:docId w15:val="{77CCCA90-BA62-4197-8521-CAD9E564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10F9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2346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423465"/>
  </w:style>
  <w:style w:type="paragraph" w:styleId="Kjene">
    <w:name w:val="footer"/>
    <w:basedOn w:val="Parasts"/>
    <w:link w:val="KjeneRakstz"/>
    <w:uiPriority w:val="99"/>
    <w:unhideWhenUsed/>
    <w:rsid w:val="0042346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423465"/>
  </w:style>
  <w:style w:type="paragraph" w:styleId="Balonteksts">
    <w:name w:val="Balloon Text"/>
    <w:basedOn w:val="Parasts"/>
    <w:link w:val="BalontekstsRakstz"/>
    <w:uiPriority w:val="99"/>
    <w:semiHidden/>
    <w:unhideWhenUsed/>
    <w:rsid w:val="00CA6FF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A6FF6"/>
    <w:rPr>
      <w:rFonts w:ascii="Segoe UI" w:hAnsi="Segoe UI" w:cs="Segoe UI"/>
      <w:sz w:val="18"/>
      <w:szCs w:val="18"/>
    </w:rPr>
  </w:style>
  <w:style w:type="character" w:styleId="Komentraatsauce">
    <w:name w:val="annotation reference"/>
    <w:basedOn w:val="Noklusjumarindkopasfonts"/>
    <w:uiPriority w:val="99"/>
    <w:semiHidden/>
    <w:unhideWhenUsed/>
    <w:rsid w:val="005A6430"/>
    <w:rPr>
      <w:sz w:val="16"/>
      <w:szCs w:val="16"/>
    </w:rPr>
  </w:style>
  <w:style w:type="paragraph" w:styleId="Komentrateksts">
    <w:name w:val="annotation text"/>
    <w:basedOn w:val="Parasts"/>
    <w:link w:val="KomentratekstsRakstz"/>
    <w:uiPriority w:val="99"/>
    <w:unhideWhenUsed/>
    <w:rsid w:val="005A6430"/>
    <w:pPr>
      <w:spacing w:line="240" w:lineRule="auto"/>
    </w:pPr>
    <w:rPr>
      <w:sz w:val="20"/>
      <w:szCs w:val="20"/>
    </w:rPr>
  </w:style>
  <w:style w:type="character" w:customStyle="1" w:styleId="KomentratekstsRakstz">
    <w:name w:val="Komentāra teksts Rakstz."/>
    <w:basedOn w:val="Noklusjumarindkopasfonts"/>
    <w:link w:val="Komentrateksts"/>
    <w:uiPriority w:val="99"/>
    <w:rsid w:val="005A6430"/>
    <w:rPr>
      <w:sz w:val="20"/>
      <w:szCs w:val="20"/>
    </w:rPr>
  </w:style>
  <w:style w:type="paragraph" w:styleId="Komentratma">
    <w:name w:val="annotation subject"/>
    <w:basedOn w:val="Komentrateksts"/>
    <w:next w:val="Komentrateksts"/>
    <w:link w:val="KomentratmaRakstz"/>
    <w:uiPriority w:val="99"/>
    <w:semiHidden/>
    <w:unhideWhenUsed/>
    <w:rsid w:val="005A6430"/>
    <w:rPr>
      <w:b/>
      <w:bCs/>
    </w:rPr>
  </w:style>
  <w:style w:type="character" w:customStyle="1" w:styleId="KomentratmaRakstz">
    <w:name w:val="Komentāra tēma Rakstz."/>
    <w:basedOn w:val="KomentratekstsRakstz"/>
    <w:link w:val="Komentratma"/>
    <w:uiPriority w:val="99"/>
    <w:semiHidden/>
    <w:rsid w:val="005A6430"/>
    <w:rPr>
      <w:b/>
      <w:bCs/>
      <w:sz w:val="20"/>
      <w:szCs w:val="20"/>
    </w:rPr>
  </w:style>
  <w:style w:type="paragraph" w:styleId="Vresteksts">
    <w:name w:val="footnote text"/>
    <w:aliases w:val="-E Fußnotentext,Char Char Char Char Char Char Char Char Char Char Char Char,Footnote,Fußnote,Fußnotentext Ursprung,Vēres teksts Char Char Char Char Char,footnote text,ft,ft Rakstz.,ft Rakstz. Rakstz.,single space"/>
    <w:basedOn w:val="Parasts"/>
    <w:link w:val="VrestekstsRakstz"/>
    <w:uiPriority w:val="99"/>
    <w:unhideWhenUsed/>
    <w:qFormat/>
    <w:rsid w:val="005539F6"/>
    <w:pPr>
      <w:spacing w:after="0" w:line="240" w:lineRule="auto"/>
    </w:pPr>
    <w:rPr>
      <w:sz w:val="20"/>
      <w:szCs w:val="20"/>
    </w:rPr>
  </w:style>
  <w:style w:type="character" w:customStyle="1" w:styleId="VrestekstsRakstz">
    <w:name w:val="Vēres teksts Rakstz."/>
    <w:aliases w:val="-E Fußnotentext Rakstz.,Char Char Char Char Char Char Char Char Char Char Char Char Rakstz.,Footnote Rakstz.,Fußnote Rakstz.,Fußnotentext Ursprung Rakstz.,Vēres teksts Char Char Char Char Char Rakstz.,footnote text Rakstz."/>
    <w:basedOn w:val="Noklusjumarindkopasfonts"/>
    <w:link w:val="Vresteksts"/>
    <w:uiPriority w:val="99"/>
    <w:rsid w:val="005539F6"/>
    <w:rPr>
      <w:sz w:val="20"/>
      <w:szCs w:val="20"/>
    </w:rPr>
  </w:style>
  <w:style w:type="paragraph" w:styleId="Sarakstarindkopa">
    <w:name w:val="List Paragraph"/>
    <w:basedOn w:val="Parasts"/>
    <w:uiPriority w:val="34"/>
    <w:qFormat/>
    <w:rsid w:val="000E103B"/>
    <w:pPr>
      <w:ind w:left="720"/>
      <w:contextualSpacing/>
    </w:pPr>
  </w:style>
  <w:style w:type="paragraph" w:styleId="Paraststmeklis">
    <w:name w:val="Normal (Web)"/>
    <w:basedOn w:val="Parasts"/>
    <w:uiPriority w:val="99"/>
    <w:unhideWhenUsed/>
    <w:rsid w:val="00D102F4"/>
    <w:pPr>
      <w:spacing w:after="0" w:line="240" w:lineRule="auto"/>
    </w:pPr>
    <w:rPr>
      <w:rFonts w:ascii="Times New Roman" w:hAnsi="Times New Roman" w:cs="Times New Roman"/>
      <w:sz w:val="24"/>
      <w:szCs w:val="24"/>
      <w:lang w:eastAsia="lv-LV"/>
    </w:rPr>
  </w:style>
  <w:style w:type="character" w:customStyle="1" w:styleId="Hyperlink1">
    <w:name w:val="Hyperlink1"/>
    <w:basedOn w:val="Noklusjumarindkopasfonts"/>
    <w:uiPriority w:val="99"/>
    <w:unhideWhenUsed/>
    <w:rsid w:val="00722CB2"/>
    <w:rPr>
      <w:color w:val="0563C1"/>
      <w:u w:val="single"/>
    </w:rPr>
  </w:style>
  <w:style w:type="character" w:styleId="Hipersaite">
    <w:name w:val="Hyperlink"/>
    <w:basedOn w:val="Noklusjumarindkopasfonts"/>
    <w:uiPriority w:val="99"/>
    <w:unhideWhenUsed/>
    <w:rsid w:val="00722CB2"/>
    <w:rPr>
      <w:color w:val="0563C1" w:themeColor="hyperlink"/>
      <w:u w:val="single"/>
    </w:rPr>
  </w:style>
  <w:style w:type="character" w:styleId="Vresatsauce">
    <w:name w:val="footnote reference"/>
    <w:basedOn w:val="Noklusjumarindkopasfonts"/>
    <w:uiPriority w:val="99"/>
    <w:semiHidden/>
    <w:unhideWhenUsed/>
    <w:rsid w:val="00536981"/>
    <w:rPr>
      <w:vertAlign w:val="superscript"/>
    </w:rPr>
  </w:style>
  <w:style w:type="table" w:styleId="Reatabula">
    <w:name w:val="Table Grid"/>
    <w:basedOn w:val="Parastatabula"/>
    <w:uiPriority w:val="39"/>
    <w:rsid w:val="00B02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726FCD"/>
    <w:rPr>
      <w:color w:val="605E5C"/>
      <w:shd w:val="clear" w:color="auto" w:fill="E1DFDD"/>
    </w:rPr>
  </w:style>
  <w:style w:type="numbering" w:customStyle="1" w:styleId="NoList1">
    <w:name w:val="No List1"/>
    <w:next w:val="Bezsaraksta"/>
    <w:uiPriority w:val="99"/>
    <w:semiHidden/>
    <w:unhideWhenUsed/>
    <w:rsid w:val="004E7B38"/>
  </w:style>
  <w:style w:type="table" w:customStyle="1" w:styleId="TableGrid1">
    <w:name w:val="Table Grid1"/>
    <w:basedOn w:val="Parastatabula"/>
    <w:next w:val="Reatabula"/>
    <w:uiPriority w:val="39"/>
    <w:rsid w:val="004E7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0"/>
    <w:basedOn w:val="Noklusjumarindkopasfonts"/>
    <w:uiPriority w:val="99"/>
    <w:semiHidden/>
    <w:unhideWhenUsed/>
    <w:rsid w:val="004E7B38"/>
    <w:rPr>
      <w:color w:val="605E5C"/>
      <w:shd w:val="clear" w:color="auto" w:fill="E1DFDD"/>
    </w:rPr>
  </w:style>
  <w:style w:type="paragraph" w:customStyle="1" w:styleId="xmsonormal">
    <w:name w:val="x_msonormal"/>
    <w:basedOn w:val="Parasts"/>
    <w:rsid w:val="0059559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listparagraph">
    <w:name w:val="x_msolistparagraph"/>
    <w:basedOn w:val="Parasts"/>
    <w:rsid w:val="00595596"/>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NoList2">
    <w:name w:val="No List2"/>
    <w:next w:val="Bezsaraksta"/>
    <w:uiPriority w:val="99"/>
    <w:semiHidden/>
    <w:unhideWhenUsed/>
    <w:rsid w:val="00F15125"/>
  </w:style>
  <w:style w:type="paragraph" w:customStyle="1" w:styleId="labojumupamats">
    <w:name w:val="labojumu_pamats"/>
    <w:basedOn w:val="Parasts"/>
    <w:rsid w:val="00F1512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F1512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22010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Prskatjums">
    <w:name w:val="Revision"/>
    <w:hidden/>
    <w:uiPriority w:val="99"/>
    <w:semiHidden/>
    <w:rsid w:val="00F03D4B"/>
    <w:pPr>
      <w:spacing w:after="0" w:line="240" w:lineRule="auto"/>
    </w:pPr>
  </w:style>
  <w:style w:type="paragraph" w:customStyle="1" w:styleId="tv213">
    <w:name w:val="tv213"/>
    <w:basedOn w:val="Parasts"/>
    <w:rsid w:val="00753B9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xtv213">
    <w:name w:val="x_x_tv213"/>
    <w:basedOn w:val="Parasts"/>
    <w:rsid w:val="00F065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xmsonormal">
    <w:name w:val="x_x_msonormal"/>
    <w:basedOn w:val="Parasts"/>
    <w:rsid w:val="00F065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Parasts"/>
    <w:rsid w:val="005448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5448CC"/>
    <w:rPr>
      <w:color w:val="800080"/>
      <w:u w:val="single"/>
    </w:rPr>
  </w:style>
  <w:style w:type="character" w:customStyle="1" w:styleId="numbered-fieldnumber-numeral">
    <w:name w:val="numbered-field__number-numeral"/>
    <w:basedOn w:val="Noklusjumarindkopasfonts"/>
    <w:rsid w:val="00474418"/>
  </w:style>
  <w:style w:type="character" w:customStyle="1" w:styleId="data-node--d3555f5e-bdf5-40b4-a668-fb83b4a712b2">
    <w:name w:val="data-node--d3555f5e-bdf5-40b4-a668-fb83b4a712b2"/>
    <w:basedOn w:val="Noklusjumarindkopasfonts"/>
    <w:rsid w:val="00474418"/>
  </w:style>
  <w:style w:type="character" w:customStyle="1" w:styleId="data-node--6e7f939b-4104-43da-9db9-10e99beab512">
    <w:name w:val="data-node--6e7f939b-4104-43da-9db9-10e99beab512"/>
    <w:basedOn w:val="Noklusjumarindkopasfonts"/>
    <w:rsid w:val="00474418"/>
  </w:style>
  <w:style w:type="character" w:customStyle="1" w:styleId="data-node--4159aba0-ab0c-41a1-bf68-c7caa7cbb30b">
    <w:name w:val="data-node--4159aba0-ab0c-41a1-bf68-c7caa7cbb30b"/>
    <w:basedOn w:val="Noklusjumarindkopasfonts"/>
    <w:rsid w:val="00474418"/>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6924">
      <w:bodyDiv w:val="1"/>
      <w:marLeft w:val="0"/>
      <w:marRight w:val="0"/>
      <w:marTop w:val="0"/>
      <w:marBottom w:val="0"/>
      <w:divBdr>
        <w:top w:val="none" w:sz="0" w:space="0" w:color="auto"/>
        <w:left w:val="none" w:sz="0" w:space="0" w:color="auto"/>
        <w:bottom w:val="none" w:sz="0" w:space="0" w:color="auto"/>
        <w:right w:val="none" w:sz="0" w:space="0" w:color="auto"/>
      </w:divBdr>
    </w:div>
    <w:div w:id="31808027">
      <w:bodyDiv w:val="1"/>
      <w:marLeft w:val="0"/>
      <w:marRight w:val="0"/>
      <w:marTop w:val="0"/>
      <w:marBottom w:val="0"/>
      <w:divBdr>
        <w:top w:val="none" w:sz="0" w:space="0" w:color="auto"/>
        <w:left w:val="none" w:sz="0" w:space="0" w:color="auto"/>
        <w:bottom w:val="none" w:sz="0" w:space="0" w:color="auto"/>
        <w:right w:val="none" w:sz="0" w:space="0" w:color="auto"/>
      </w:divBdr>
    </w:div>
    <w:div w:id="39327312">
      <w:bodyDiv w:val="1"/>
      <w:marLeft w:val="0"/>
      <w:marRight w:val="0"/>
      <w:marTop w:val="0"/>
      <w:marBottom w:val="0"/>
      <w:divBdr>
        <w:top w:val="none" w:sz="0" w:space="0" w:color="auto"/>
        <w:left w:val="none" w:sz="0" w:space="0" w:color="auto"/>
        <w:bottom w:val="none" w:sz="0" w:space="0" w:color="auto"/>
        <w:right w:val="none" w:sz="0" w:space="0" w:color="auto"/>
      </w:divBdr>
    </w:div>
    <w:div w:id="112946965">
      <w:bodyDiv w:val="1"/>
      <w:marLeft w:val="0"/>
      <w:marRight w:val="0"/>
      <w:marTop w:val="0"/>
      <w:marBottom w:val="0"/>
      <w:divBdr>
        <w:top w:val="none" w:sz="0" w:space="0" w:color="auto"/>
        <w:left w:val="none" w:sz="0" w:space="0" w:color="auto"/>
        <w:bottom w:val="none" w:sz="0" w:space="0" w:color="auto"/>
        <w:right w:val="none" w:sz="0" w:space="0" w:color="auto"/>
      </w:divBdr>
    </w:div>
    <w:div w:id="218905326">
      <w:bodyDiv w:val="1"/>
      <w:marLeft w:val="0"/>
      <w:marRight w:val="0"/>
      <w:marTop w:val="0"/>
      <w:marBottom w:val="0"/>
      <w:divBdr>
        <w:top w:val="none" w:sz="0" w:space="0" w:color="auto"/>
        <w:left w:val="none" w:sz="0" w:space="0" w:color="auto"/>
        <w:bottom w:val="none" w:sz="0" w:space="0" w:color="auto"/>
        <w:right w:val="none" w:sz="0" w:space="0" w:color="auto"/>
      </w:divBdr>
    </w:div>
    <w:div w:id="240140900">
      <w:bodyDiv w:val="1"/>
      <w:marLeft w:val="0"/>
      <w:marRight w:val="0"/>
      <w:marTop w:val="0"/>
      <w:marBottom w:val="0"/>
      <w:divBdr>
        <w:top w:val="none" w:sz="0" w:space="0" w:color="auto"/>
        <w:left w:val="none" w:sz="0" w:space="0" w:color="auto"/>
        <w:bottom w:val="none" w:sz="0" w:space="0" w:color="auto"/>
        <w:right w:val="none" w:sz="0" w:space="0" w:color="auto"/>
      </w:divBdr>
    </w:div>
    <w:div w:id="255287691">
      <w:bodyDiv w:val="1"/>
      <w:marLeft w:val="0"/>
      <w:marRight w:val="0"/>
      <w:marTop w:val="0"/>
      <w:marBottom w:val="0"/>
      <w:divBdr>
        <w:top w:val="none" w:sz="0" w:space="0" w:color="auto"/>
        <w:left w:val="none" w:sz="0" w:space="0" w:color="auto"/>
        <w:bottom w:val="none" w:sz="0" w:space="0" w:color="auto"/>
        <w:right w:val="none" w:sz="0" w:space="0" w:color="auto"/>
      </w:divBdr>
    </w:div>
    <w:div w:id="268895181">
      <w:bodyDiv w:val="1"/>
      <w:marLeft w:val="0"/>
      <w:marRight w:val="0"/>
      <w:marTop w:val="0"/>
      <w:marBottom w:val="0"/>
      <w:divBdr>
        <w:top w:val="none" w:sz="0" w:space="0" w:color="auto"/>
        <w:left w:val="none" w:sz="0" w:space="0" w:color="auto"/>
        <w:bottom w:val="none" w:sz="0" w:space="0" w:color="auto"/>
        <w:right w:val="none" w:sz="0" w:space="0" w:color="auto"/>
      </w:divBdr>
    </w:div>
    <w:div w:id="282882456">
      <w:bodyDiv w:val="1"/>
      <w:marLeft w:val="0"/>
      <w:marRight w:val="0"/>
      <w:marTop w:val="0"/>
      <w:marBottom w:val="0"/>
      <w:divBdr>
        <w:top w:val="none" w:sz="0" w:space="0" w:color="auto"/>
        <w:left w:val="none" w:sz="0" w:space="0" w:color="auto"/>
        <w:bottom w:val="none" w:sz="0" w:space="0" w:color="auto"/>
        <w:right w:val="none" w:sz="0" w:space="0" w:color="auto"/>
      </w:divBdr>
      <w:divsChild>
        <w:div w:id="1696613906">
          <w:marLeft w:val="0"/>
          <w:marRight w:val="0"/>
          <w:marTop w:val="0"/>
          <w:marBottom w:val="0"/>
          <w:divBdr>
            <w:top w:val="none" w:sz="0" w:space="0" w:color="auto"/>
            <w:left w:val="none" w:sz="0" w:space="0" w:color="auto"/>
            <w:bottom w:val="none" w:sz="0" w:space="0" w:color="auto"/>
            <w:right w:val="none" w:sz="0" w:space="0" w:color="auto"/>
          </w:divBdr>
        </w:div>
        <w:div w:id="1226985393">
          <w:marLeft w:val="0"/>
          <w:marRight w:val="0"/>
          <w:marTop w:val="0"/>
          <w:marBottom w:val="0"/>
          <w:divBdr>
            <w:top w:val="none" w:sz="0" w:space="0" w:color="auto"/>
            <w:left w:val="none" w:sz="0" w:space="0" w:color="auto"/>
            <w:bottom w:val="none" w:sz="0" w:space="0" w:color="auto"/>
            <w:right w:val="none" w:sz="0" w:space="0" w:color="auto"/>
          </w:divBdr>
        </w:div>
        <w:div w:id="1681739081">
          <w:marLeft w:val="0"/>
          <w:marRight w:val="0"/>
          <w:marTop w:val="0"/>
          <w:marBottom w:val="0"/>
          <w:divBdr>
            <w:top w:val="none" w:sz="0" w:space="0" w:color="auto"/>
            <w:left w:val="none" w:sz="0" w:space="0" w:color="auto"/>
            <w:bottom w:val="none" w:sz="0" w:space="0" w:color="auto"/>
            <w:right w:val="none" w:sz="0" w:space="0" w:color="auto"/>
          </w:divBdr>
        </w:div>
        <w:div w:id="77993271">
          <w:marLeft w:val="0"/>
          <w:marRight w:val="0"/>
          <w:marTop w:val="0"/>
          <w:marBottom w:val="0"/>
          <w:divBdr>
            <w:top w:val="none" w:sz="0" w:space="0" w:color="auto"/>
            <w:left w:val="none" w:sz="0" w:space="0" w:color="auto"/>
            <w:bottom w:val="none" w:sz="0" w:space="0" w:color="auto"/>
            <w:right w:val="none" w:sz="0" w:space="0" w:color="auto"/>
          </w:divBdr>
        </w:div>
        <w:div w:id="1895847175">
          <w:marLeft w:val="0"/>
          <w:marRight w:val="0"/>
          <w:marTop w:val="0"/>
          <w:marBottom w:val="0"/>
          <w:divBdr>
            <w:top w:val="none" w:sz="0" w:space="0" w:color="auto"/>
            <w:left w:val="none" w:sz="0" w:space="0" w:color="auto"/>
            <w:bottom w:val="none" w:sz="0" w:space="0" w:color="auto"/>
            <w:right w:val="none" w:sz="0" w:space="0" w:color="auto"/>
          </w:divBdr>
        </w:div>
      </w:divsChild>
    </w:div>
    <w:div w:id="331760872">
      <w:bodyDiv w:val="1"/>
      <w:marLeft w:val="0"/>
      <w:marRight w:val="0"/>
      <w:marTop w:val="0"/>
      <w:marBottom w:val="0"/>
      <w:divBdr>
        <w:top w:val="none" w:sz="0" w:space="0" w:color="auto"/>
        <w:left w:val="none" w:sz="0" w:space="0" w:color="auto"/>
        <w:bottom w:val="none" w:sz="0" w:space="0" w:color="auto"/>
        <w:right w:val="none" w:sz="0" w:space="0" w:color="auto"/>
      </w:divBdr>
    </w:div>
    <w:div w:id="372005890">
      <w:bodyDiv w:val="1"/>
      <w:marLeft w:val="0"/>
      <w:marRight w:val="0"/>
      <w:marTop w:val="0"/>
      <w:marBottom w:val="0"/>
      <w:divBdr>
        <w:top w:val="none" w:sz="0" w:space="0" w:color="auto"/>
        <w:left w:val="none" w:sz="0" w:space="0" w:color="auto"/>
        <w:bottom w:val="none" w:sz="0" w:space="0" w:color="auto"/>
        <w:right w:val="none" w:sz="0" w:space="0" w:color="auto"/>
      </w:divBdr>
    </w:div>
    <w:div w:id="416363052">
      <w:bodyDiv w:val="1"/>
      <w:marLeft w:val="0"/>
      <w:marRight w:val="0"/>
      <w:marTop w:val="0"/>
      <w:marBottom w:val="0"/>
      <w:divBdr>
        <w:top w:val="none" w:sz="0" w:space="0" w:color="auto"/>
        <w:left w:val="none" w:sz="0" w:space="0" w:color="auto"/>
        <w:bottom w:val="none" w:sz="0" w:space="0" w:color="auto"/>
        <w:right w:val="none" w:sz="0" w:space="0" w:color="auto"/>
      </w:divBdr>
      <w:divsChild>
        <w:div w:id="846791556">
          <w:marLeft w:val="0"/>
          <w:marRight w:val="0"/>
          <w:marTop w:val="0"/>
          <w:marBottom w:val="0"/>
          <w:divBdr>
            <w:top w:val="none" w:sz="0" w:space="0" w:color="auto"/>
            <w:left w:val="none" w:sz="0" w:space="0" w:color="auto"/>
            <w:bottom w:val="none" w:sz="0" w:space="0" w:color="auto"/>
            <w:right w:val="none" w:sz="0" w:space="0" w:color="auto"/>
          </w:divBdr>
        </w:div>
        <w:div w:id="1465925272">
          <w:marLeft w:val="0"/>
          <w:marRight w:val="0"/>
          <w:marTop w:val="0"/>
          <w:marBottom w:val="0"/>
          <w:divBdr>
            <w:top w:val="none" w:sz="0" w:space="0" w:color="auto"/>
            <w:left w:val="none" w:sz="0" w:space="0" w:color="auto"/>
            <w:bottom w:val="none" w:sz="0" w:space="0" w:color="auto"/>
            <w:right w:val="none" w:sz="0" w:space="0" w:color="auto"/>
          </w:divBdr>
        </w:div>
        <w:div w:id="1824351176">
          <w:marLeft w:val="0"/>
          <w:marRight w:val="0"/>
          <w:marTop w:val="0"/>
          <w:marBottom w:val="0"/>
          <w:divBdr>
            <w:top w:val="none" w:sz="0" w:space="0" w:color="auto"/>
            <w:left w:val="none" w:sz="0" w:space="0" w:color="auto"/>
            <w:bottom w:val="none" w:sz="0" w:space="0" w:color="auto"/>
            <w:right w:val="none" w:sz="0" w:space="0" w:color="auto"/>
          </w:divBdr>
        </w:div>
        <w:div w:id="476651959">
          <w:marLeft w:val="0"/>
          <w:marRight w:val="0"/>
          <w:marTop w:val="0"/>
          <w:marBottom w:val="0"/>
          <w:divBdr>
            <w:top w:val="none" w:sz="0" w:space="0" w:color="auto"/>
            <w:left w:val="none" w:sz="0" w:space="0" w:color="auto"/>
            <w:bottom w:val="none" w:sz="0" w:space="0" w:color="auto"/>
            <w:right w:val="none" w:sz="0" w:space="0" w:color="auto"/>
          </w:divBdr>
        </w:div>
        <w:div w:id="1920362414">
          <w:marLeft w:val="0"/>
          <w:marRight w:val="0"/>
          <w:marTop w:val="0"/>
          <w:marBottom w:val="0"/>
          <w:divBdr>
            <w:top w:val="none" w:sz="0" w:space="0" w:color="auto"/>
            <w:left w:val="none" w:sz="0" w:space="0" w:color="auto"/>
            <w:bottom w:val="none" w:sz="0" w:space="0" w:color="auto"/>
            <w:right w:val="none" w:sz="0" w:space="0" w:color="auto"/>
          </w:divBdr>
        </w:div>
      </w:divsChild>
    </w:div>
    <w:div w:id="551381499">
      <w:bodyDiv w:val="1"/>
      <w:marLeft w:val="0"/>
      <w:marRight w:val="0"/>
      <w:marTop w:val="0"/>
      <w:marBottom w:val="0"/>
      <w:divBdr>
        <w:top w:val="none" w:sz="0" w:space="0" w:color="auto"/>
        <w:left w:val="none" w:sz="0" w:space="0" w:color="auto"/>
        <w:bottom w:val="none" w:sz="0" w:space="0" w:color="auto"/>
        <w:right w:val="none" w:sz="0" w:space="0" w:color="auto"/>
      </w:divBdr>
    </w:div>
    <w:div w:id="592083598">
      <w:bodyDiv w:val="1"/>
      <w:marLeft w:val="0"/>
      <w:marRight w:val="0"/>
      <w:marTop w:val="0"/>
      <w:marBottom w:val="0"/>
      <w:divBdr>
        <w:top w:val="none" w:sz="0" w:space="0" w:color="auto"/>
        <w:left w:val="none" w:sz="0" w:space="0" w:color="auto"/>
        <w:bottom w:val="none" w:sz="0" w:space="0" w:color="auto"/>
        <w:right w:val="none" w:sz="0" w:space="0" w:color="auto"/>
      </w:divBdr>
    </w:div>
    <w:div w:id="652369308">
      <w:bodyDiv w:val="1"/>
      <w:marLeft w:val="0"/>
      <w:marRight w:val="0"/>
      <w:marTop w:val="0"/>
      <w:marBottom w:val="0"/>
      <w:divBdr>
        <w:top w:val="none" w:sz="0" w:space="0" w:color="auto"/>
        <w:left w:val="none" w:sz="0" w:space="0" w:color="auto"/>
        <w:bottom w:val="none" w:sz="0" w:space="0" w:color="auto"/>
        <w:right w:val="none" w:sz="0" w:space="0" w:color="auto"/>
      </w:divBdr>
    </w:div>
    <w:div w:id="879702880">
      <w:bodyDiv w:val="1"/>
      <w:marLeft w:val="0"/>
      <w:marRight w:val="0"/>
      <w:marTop w:val="0"/>
      <w:marBottom w:val="0"/>
      <w:divBdr>
        <w:top w:val="none" w:sz="0" w:space="0" w:color="auto"/>
        <w:left w:val="none" w:sz="0" w:space="0" w:color="auto"/>
        <w:bottom w:val="none" w:sz="0" w:space="0" w:color="auto"/>
        <w:right w:val="none" w:sz="0" w:space="0" w:color="auto"/>
      </w:divBdr>
    </w:div>
    <w:div w:id="891765799">
      <w:bodyDiv w:val="1"/>
      <w:marLeft w:val="0"/>
      <w:marRight w:val="0"/>
      <w:marTop w:val="0"/>
      <w:marBottom w:val="0"/>
      <w:divBdr>
        <w:top w:val="none" w:sz="0" w:space="0" w:color="auto"/>
        <w:left w:val="none" w:sz="0" w:space="0" w:color="auto"/>
        <w:bottom w:val="none" w:sz="0" w:space="0" w:color="auto"/>
        <w:right w:val="none" w:sz="0" w:space="0" w:color="auto"/>
      </w:divBdr>
    </w:div>
    <w:div w:id="918248933">
      <w:bodyDiv w:val="1"/>
      <w:marLeft w:val="0"/>
      <w:marRight w:val="0"/>
      <w:marTop w:val="0"/>
      <w:marBottom w:val="0"/>
      <w:divBdr>
        <w:top w:val="none" w:sz="0" w:space="0" w:color="auto"/>
        <w:left w:val="none" w:sz="0" w:space="0" w:color="auto"/>
        <w:bottom w:val="none" w:sz="0" w:space="0" w:color="auto"/>
        <w:right w:val="none" w:sz="0" w:space="0" w:color="auto"/>
      </w:divBdr>
    </w:div>
    <w:div w:id="1050692939">
      <w:bodyDiv w:val="1"/>
      <w:marLeft w:val="0"/>
      <w:marRight w:val="0"/>
      <w:marTop w:val="0"/>
      <w:marBottom w:val="0"/>
      <w:divBdr>
        <w:top w:val="none" w:sz="0" w:space="0" w:color="auto"/>
        <w:left w:val="none" w:sz="0" w:space="0" w:color="auto"/>
        <w:bottom w:val="none" w:sz="0" w:space="0" w:color="auto"/>
        <w:right w:val="none" w:sz="0" w:space="0" w:color="auto"/>
      </w:divBdr>
    </w:div>
    <w:div w:id="1078670359">
      <w:bodyDiv w:val="1"/>
      <w:marLeft w:val="0"/>
      <w:marRight w:val="0"/>
      <w:marTop w:val="0"/>
      <w:marBottom w:val="0"/>
      <w:divBdr>
        <w:top w:val="none" w:sz="0" w:space="0" w:color="auto"/>
        <w:left w:val="none" w:sz="0" w:space="0" w:color="auto"/>
        <w:bottom w:val="none" w:sz="0" w:space="0" w:color="auto"/>
        <w:right w:val="none" w:sz="0" w:space="0" w:color="auto"/>
      </w:divBdr>
    </w:div>
    <w:div w:id="1153988782">
      <w:bodyDiv w:val="1"/>
      <w:marLeft w:val="0"/>
      <w:marRight w:val="0"/>
      <w:marTop w:val="0"/>
      <w:marBottom w:val="0"/>
      <w:divBdr>
        <w:top w:val="none" w:sz="0" w:space="0" w:color="auto"/>
        <w:left w:val="none" w:sz="0" w:space="0" w:color="auto"/>
        <w:bottom w:val="none" w:sz="0" w:space="0" w:color="auto"/>
        <w:right w:val="none" w:sz="0" w:space="0" w:color="auto"/>
      </w:divBdr>
    </w:div>
    <w:div w:id="1419210338">
      <w:bodyDiv w:val="1"/>
      <w:marLeft w:val="0"/>
      <w:marRight w:val="0"/>
      <w:marTop w:val="0"/>
      <w:marBottom w:val="0"/>
      <w:divBdr>
        <w:top w:val="none" w:sz="0" w:space="0" w:color="auto"/>
        <w:left w:val="none" w:sz="0" w:space="0" w:color="auto"/>
        <w:bottom w:val="none" w:sz="0" w:space="0" w:color="auto"/>
        <w:right w:val="none" w:sz="0" w:space="0" w:color="auto"/>
      </w:divBdr>
    </w:div>
    <w:div w:id="1489130670">
      <w:bodyDiv w:val="1"/>
      <w:marLeft w:val="0"/>
      <w:marRight w:val="0"/>
      <w:marTop w:val="0"/>
      <w:marBottom w:val="0"/>
      <w:divBdr>
        <w:top w:val="none" w:sz="0" w:space="0" w:color="auto"/>
        <w:left w:val="none" w:sz="0" w:space="0" w:color="auto"/>
        <w:bottom w:val="none" w:sz="0" w:space="0" w:color="auto"/>
        <w:right w:val="none" w:sz="0" w:space="0" w:color="auto"/>
      </w:divBdr>
    </w:div>
    <w:div w:id="1492133921">
      <w:bodyDiv w:val="1"/>
      <w:marLeft w:val="0"/>
      <w:marRight w:val="0"/>
      <w:marTop w:val="0"/>
      <w:marBottom w:val="0"/>
      <w:divBdr>
        <w:top w:val="none" w:sz="0" w:space="0" w:color="auto"/>
        <w:left w:val="none" w:sz="0" w:space="0" w:color="auto"/>
        <w:bottom w:val="none" w:sz="0" w:space="0" w:color="auto"/>
        <w:right w:val="none" w:sz="0" w:space="0" w:color="auto"/>
      </w:divBdr>
    </w:div>
    <w:div w:id="1540898467">
      <w:bodyDiv w:val="1"/>
      <w:marLeft w:val="0"/>
      <w:marRight w:val="0"/>
      <w:marTop w:val="0"/>
      <w:marBottom w:val="0"/>
      <w:divBdr>
        <w:top w:val="none" w:sz="0" w:space="0" w:color="auto"/>
        <w:left w:val="none" w:sz="0" w:space="0" w:color="auto"/>
        <w:bottom w:val="none" w:sz="0" w:space="0" w:color="auto"/>
        <w:right w:val="none" w:sz="0" w:space="0" w:color="auto"/>
      </w:divBdr>
    </w:div>
    <w:div w:id="1548450781">
      <w:bodyDiv w:val="1"/>
      <w:marLeft w:val="0"/>
      <w:marRight w:val="0"/>
      <w:marTop w:val="0"/>
      <w:marBottom w:val="0"/>
      <w:divBdr>
        <w:top w:val="none" w:sz="0" w:space="0" w:color="auto"/>
        <w:left w:val="none" w:sz="0" w:space="0" w:color="auto"/>
        <w:bottom w:val="none" w:sz="0" w:space="0" w:color="auto"/>
        <w:right w:val="none" w:sz="0" w:space="0" w:color="auto"/>
      </w:divBdr>
    </w:div>
    <w:div w:id="1692294365">
      <w:bodyDiv w:val="1"/>
      <w:marLeft w:val="0"/>
      <w:marRight w:val="0"/>
      <w:marTop w:val="0"/>
      <w:marBottom w:val="0"/>
      <w:divBdr>
        <w:top w:val="none" w:sz="0" w:space="0" w:color="auto"/>
        <w:left w:val="none" w:sz="0" w:space="0" w:color="auto"/>
        <w:bottom w:val="none" w:sz="0" w:space="0" w:color="auto"/>
        <w:right w:val="none" w:sz="0" w:space="0" w:color="auto"/>
      </w:divBdr>
    </w:div>
    <w:div w:id="1768623700">
      <w:bodyDiv w:val="1"/>
      <w:marLeft w:val="0"/>
      <w:marRight w:val="0"/>
      <w:marTop w:val="0"/>
      <w:marBottom w:val="0"/>
      <w:divBdr>
        <w:top w:val="none" w:sz="0" w:space="0" w:color="auto"/>
        <w:left w:val="none" w:sz="0" w:space="0" w:color="auto"/>
        <w:bottom w:val="none" w:sz="0" w:space="0" w:color="auto"/>
        <w:right w:val="none" w:sz="0" w:space="0" w:color="auto"/>
      </w:divBdr>
    </w:div>
    <w:div w:id="1894150070">
      <w:bodyDiv w:val="1"/>
      <w:marLeft w:val="0"/>
      <w:marRight w:val="0"/>
      <w:marTop w:val="0"/>
      <w:marBottom w:val="0"/>
      <w:divBdr>
        <w:top w:val="none" w:sz="0" w:space="0" w:color="auto"/>
        <w:left w:val="none" w:sz="0" w:space="0" w:color="auto"/>
        <w:bottom w:val="none" w:sz="0" w:space="0" w:color="auto"/>
        <w:right w:val="none" w:sz="0" w:space="0" w:color="auto"/>
      </w:divBdr>
    </w:div>
    <w:div w:id="2100828144">
      <w:bodyDiv w:val="1"/>
      <w:marLeft w:val="0"/>
      <w:marRight w:val="0"/>
      <w:marTop w:val="0"/>
      <w:marBottom w:val="0"/>
      <w:divBdr>
        <w:top w:val="none" w:sz="0" w:space="0" w:color="auto"/>
        <w:left w:val="none" w:sz="0" w:space="0" w:color="auto"/>
        <w:bottom w:val="none" w:sz="0" w:space="0" w:color="auto"/>
        <w:right w:val="none" w:sz="0" w:space="0" w:color="auto"/>
      </w:divBdr>
      <w:divsChild>
        <w:div w:id="1065832688">
          <w:marLeft w:val="0"/>
          <w:marRight w:val="0"/>
          <w:marTop w:val="0"/>
          <w:marBottom w:val="0"/>
          <w:divBdr>
            <w:top w:val="none" w:sz="0" w:space="0" w:color="auto"/>
            <w:left w:val="none" w:sz="0" w:space="0" w:color="auto"/>
            <w:bottom w:val="none" w:sz="0" w:space="0" w:color="auto"/>
            <w:right w:val="none" w:sz="0" w:space="0" w:color="auto"/>
          </w:divBdr>
        </w:div>
        <w:div w:id="940449921">
          <w:marLeft w:val="0"/>
          <w:marRight w:val="0"/>
          <w:marTop w:val="0"/>
          <w:marBottom w:val="0"/>
          <w:divBdr>
            <w:top w:val="none" w:sz="0" w:space="0" w:color="auto"/>
            <w:left w:val="none" w:sz="0" w:space="0" w:color="auto"/>
            <w:bottom w:val="none" w:sz="0" w:space="0" w:color="auto"/>
            <w:right w:val="none" w:sz="0" w:space="0" w:color="auto"/>
          </w:divBdr>
        </w:div>
      </w:divsChild>
    </w:div>
    <w:div w:id="212449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46BBF-07E7-45FA-A9B2-1123C8E9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22968</Words>
  <Characters>13092</Characters>
  <Application>Microsoft Office Word</Application>
  <DocSecurity>0</DocSecurity>
  <Lines>109</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2018. gada 28. augusta noteikumos Nr.555 “Veselības aprūpes pakalpojumu organizēšanas un samaksas kārtība”</vt:lpstr>
      <vt:lpstr>Grozījumi Ministru kabineta 2018. gada 28. augusta noteikumos Nr.555 “Veselības aprūpes pakalpojumu organizēšanas un samaksas kārtība”</vt:lpstr>
    </vt:vector>
  </TitlesOfParts>
  <Company>Veselības ministrija</Company>
  <LinksUpToDate>false</LinksUpToDate>
  <CharactersWithSpaces>35989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 gada 28. augusta noteikumos Nr.555 “Veselības aprūpes pakalpojumu organizēšanas un samaksas kārtība”</dc:title>
  <dc:subject>6.pielikums</dc:subject>
  <dc:creator>Rimants Kuzma</dc:creator>
  <cp:keywords/>
  <dc:description>Irita.Kuzma@vm.gov.lv, +37167876079</dc:description>
  <cp:lastModifiedBy>Anna P</cp:lastModifiedBy>
  <cp:revision>6</cp:revision>
  <cp:lastPrinted>2020-12-07T06:25:00Z</cp:lastPrinted>
  <dcterms:created xsi:type="dcterms:W3CDTF">2021-12-28T18:42:00Z</dcterms:created>
  <dcterms:modified xsi:type="dcterms:W3CDTF">2021-12-28T18:46:00Z</dcterms:modified>
</cp:coreProperties>
</file>