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FC" w:rsidRDefault="00F124FC" w:rsidP="00F124FC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1. pielikums</w:t>
      </w:r>
    </w:p>
    <w:p w:rsidR="00F124FC" w:rsidRDefault="00F124FC" w:rsidP="00F124FC">
      <w:pPr>
        <w:spacing w:before="60" w:line="260" w:lineRule="exact"/>
        <w:ind w:firstLine="539"/>
        <w:jc w:val="right"/>
        <w:rPr>
          <w:rFonts w:ascii="Cambria" w:hAnsi="Cambria"/>
          <w:i/>
          <w:sz w:val="19"/>
          <w:szCs w:val="22"/>
        </w:rPr>
      </w:pPr>
    </w:p>
    <w:p w:rsidR="00F124FC" w:rsidRDefault="00F124FC" w:rsidP="00F124FC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2"/>
        </w:rPr>
      </w:pPr>
      <w:r>
        <w:rPr>
          <w:rFonts w:ascii="Cambria" w:hAnsi="Cambria"/>
          <w:b/>
          <w:sz w:val="19"/>
          <w:szCs w:val="22"/>
        </w:rPr>
        <w:t>Nīcas novada domes Sociālajam dienestam</w:t>
      </w:r>
    </w:p>
    <w:p w:rsidR="00F124FC" w:rsidRDefault="00F124FC" w:rsidP="00F124FC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2"/>
        </w:rPr>
      </w:pPr>
      <w:r>
        <w:rPr>
          <w:rFonts w:ascii="Cambria" w:hAnsi="Cambria"/>
          <w:b/>
          <w:sz w:val="19"/>
          <w:szCs w:val="22"/>
        </w:rPr>
        <w:t xml:space="preserve"> </w:t>
      </w:r>
      <w:r>
        <w:rPr>
          <w:rFonts w:ascii="Cambria" w:hAnsi="Cambria"/>
          <w:sz w:val="19"/>
          <w:szCs w:val="22"/>
        </w:rPr>
        <w:t>Bārtas iela 6, Nīca, Nīcas pagasts, Nīcas novads, LV-3473</w:t>
      </w:r>
    </w:p>
    <w:p w:rsidR="00F124FC" w:rsidRDefault="00F124FC" w:rsidP="00F124FC">
      <w:pPr>
        <w:spacing w:before="60" w:line="260" w:lineRule="exact"/>
        <w:ind w:firstLine="539"/>
        <w:rPr>
          <w:rFonts w:ascii="Cambria" w:hAnsi="Cambria"/>
          <w:i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883"/>
      </w:tblGrid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tabs>
                <w:tab w:val="left" w:pos="6840"/>
              </w:tabs>
              <w:jc w:val="right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tabs>
                <w:tab w:val="left" w:pos="6555"/>
              </w:tabs>
              <w:jc w:val="right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tabs>
                <w:tab w:val="left" w:pos="6720"/>
              </w:tabs>
              <w:jc w:val="right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(deklarētā dzīves vietas adrese, pasta indekss)</w:t>
            </w: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5698" w:type="dxa"/>
          </w:tcPr>
          <w:p w:rsidR="00F124FC" w:rsidRDefault="00F124FC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jc w:val="right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(e-pasts, kontakttālrunis)</w:t>
            </w:r>
          </w:p>
        </w:tc>
      </w:tr>
    </w:tbl>
    <w:p w:rsidR="00F124FC" w:rsidRDefault="00F124FC" w:rsidP="00F124FC">
      <w:pPr>
        <w:spacing w:before="60" w:line="260" w:lineRule="exact"/>
        <w:jc w:val="right"/>
        <w:rPr>
          <w:rFonts w:ascii="Cambria" w:hAnsi="Cambria"/>
          <w:sz w:val="19"/>
          <w:szCs w:val="22"/>
        </w:rPr>
      </w:pPr>
    </w:p>
    <w:p w:rsidR="00F124FC" w:rsidRDefault="00F124FC" w:rsidP="00F124FC">
      <w:pPr>
        <w:spacing w:before="130" w:line="260" w:lineRule="exact"/>
        <w:jc w:val="center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IESNIEGUMS</w:t>
      </w:r>
    </w:p>
    <w:p w:rsidR="00F124FC" w:rsidRDefault="00F124FC" w:rsidP="00F124FC">
      <w:pPr>
        <w:spacing w:before="60" w:line="260" w:lineRule="exact"/>
        <w:rPr>
          <w:rFonts w:ascii="Cambria" w:hAnsi="Cambria"/>
          <w:sz w:val="19"/>
          <w:szCs w:val="22"/>
        </w:rPr>
      </w:pP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Lūdzu piešķirt pabalstu krīzes situācijā, kura izveidojusies valstī izsludinātās ārkārtējās situācijas laikā.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F124FC" w:rsidTr="00F124FC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(detalizēti jāapraksta izveidojušās krīzes situācijas saistība ar valstī izsludināto ārkārtējo situāciju)</w:t>
            </w:r>
          </w:p>
        </w:tc>
      </w:tr>
      <w:tr w:rsidR="00F124FC" w:rsidTr="00F124FC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  <w:tr w:rsidR="00F124FC" w:rsidTr="00F124FC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Iesniegumam pievienoju sekojošus dokumentus, kas apliecina krīzes situācijas izveidošanos:</w:t>
      </w: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1)______________________________________________________________</w:t>
      </w: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2)______________________________________________________________</w:t>
      </w:r>
    </w:p>
    <w:p w:rsidR="00F124FC" w:rsidRDefault="00F124FC" w:rsidP="00F124FC">
      <w:pPr>
        <w:spacing w:before="13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>3)______________________________________________________________</w:t>
      </w:r>
    </w:p>
    <w:p w:rsidR="00F124FC" w:rsidRDefault="00F124FC" w:rsidP="00F124FC">
      <w:pPr>
        <w:spacing w:before="60" w:line="260" w:lineRule="exact"/>
        <w:jc w:val="both"/>
        <w:rPr>
          <w:rFonts w:ascii="Cambria" w:hAnsi="Cambria"/>
          <w:sz w:val="19"/>
          <w:szCs w:val="22"/>
        </w:rPr>
      </w:pPr>
      <w:r>
        <w:rPr>
          <w:sz w:val="28"/>
          <w:szCs w:val="28"/>
        </w:rPr>
        <w:t>□</w:t>
      </w:r>
      <w:r>
        <w:rPr>
          <w:rFonts w:ascii="Symbol" w:hAnsi="Symbol"/>
          <w:sz w:val="19"/>
          <w:szCs w:val="22"/>
        </w:rPr>
        <w:t></w:t>
      </w:r>
      <w:r>
        <w:rPr>
          <w:rFonts w:ascii="Cambria" w:hAnsi="Cambria"/>
          <w:sz w:val="19"/>
          <w:szCs w:val="22"/>
        </w:rPr>
        <w:t>Apliecinu, ka visa iesniegumā sniegtā informācija ir patiesa.</w:t>
      </w:r>
    </w:p>
    <w:p w:rsidR="00F124FC" w:rsidRDefault="00F124FC" w:rsidP="00F124FC">
      <w:pPr>
        <w:spacing w:before="60" w:line="260" w:lineRule="exact"/>
        <w:jc w:val="both"/>
        <w:rPr>
          <w:rFonts w:ascii="Cambria" w:hAnsi="Cambria"/>
          <w:sz w:val="19"/>
          <w:szCs w:val="22"/>
        </w:rPr>
      </w:pPr>
      <w:r>
        <w:rPr>
          <w:sz w:val="28"/>
          <w:szCs w:val="28"/>
        </w:rPr>
        <w:t>□</w:t>
      </w:r>
      <w:r>
        <w:rPr>
          <w:rFonts w:ascii="Symbol" w:hAnsi="Symbol"/>
          <w:sz w:val="19"/>
          <w:szCs w:val="22"/>
        </w:rPr>
        <w:t></w:t>
      </w:r>
      <w:r>
        <w:rPr>
          <w:rFonts w:ascii="Cambria" w:hAnsi="Cambria"/>
          <w:sz w:val="19"/>
          <w:szCs w:val="22"/>
        </w:rPr>
        <w:t>Apliecinu, ka nav saņemts atbalsts par dīkstāvi vai bezdarbnieka pabalsts.</w:t>
      </w:r>
    </w:p>
    <w:p w:rsidR="00F124FC" w:rsidRDefault="00F124FC" w:rsidP="00F124FC">
      <w:pPr>
        <w:spacing w:before="60" w:line="260" w:lineRule="exact"/>
        <w:jc w:val="both"/>
        <w:rPr>
          <w:rFonts w:ascii="Cambria" w:hAnsi="Cambria"/>
          <w:sz w:val="19"/>
          <w:szCs w:val="22"/>
        </w:rPr>
      </w:pPr>
      <w:r>
        <w:rPr>
          <w:sz w:val="28"/>
          <w:szCs w:val="28"/>
        </w:rPr>
        <w:t>□</w:t>
      </w:r>
      <w:r>
        <w:rPr>
          <w:rFonts w:ascii="Symbol" w:hAnsi="Symbol"/>
          <w:sz w:val="19"/>
          <w:szCs w:val="22"/>
        </w:rPr>
        <w:t></w:t>
      </w:r>
      <w:r>
        <w:rPr>
          <w:rFonts w:ascii="Cambria" w:hAnsi="Cambria"/>
          <w:color w:val="000000"/>
          <w:sz w:val="19"/>
          <w:szCs w:val="22"/>
        </w:rPr>
        <w:t>Atļauju sociālā darba speciālistiem izmantot pašvaldības un valsts datu reģistros pieejamo informāciju.</w:t>
      </w:r>
    </w:p>
    <w:p w:rsidR="00F124FC" w:rsidRDefault="00F124FC" w:rsidP="00F124FC">
      <w:pPr>
        <w:spacing w:before="60" w:line="260" w:lineRule="exact"/>
        <w:jc w:val="both"/>
        <w:rPr>
          <w:rFonts w:ascii="Cambria" w:hAnsi="Cambria"/>
          <w:sz w:val="19"/>
          <w:szCs w:val="22"/>
        </w:rPr>
      </w:pPr>
      <w:r>
        <w:rPr>
          <w:sz w:val="28"/>
          <w:szCs w:val="28"/>
        </w:rPr>
        <w:t>□</w:t>
      </w:r>
      <w:r>
        <w:rPr>
          <w:rFonts w:ascii="Symbol" w:hAnsi="Symbol"/>
          <w:sz w:val="19"/>
          <w:szCs w:val="22"/>
        </w:rPr>
        <w:t></w:t>
      </w:r>
      <w:r>
        <w:rPr>
          <w:rFonts w:ascii="Cambria" w:hAnsi="Cambria"/>
          <w:sz w:val="19"/>
          <w:szCs w:val="22"/>
        </w:rPr>
        <w:t>Piešķirto pabalstu vēlos saņemt:</w:t>
      </w:r>
    </w:p>
    <w:p w:rsidR="00F124FC" w:rsidRDefault="00F124FC" w:rsidP="00F124FC">
      <w:pPr>
        <w:tabs>
          <w:tab w:val="left" w:pos="567"/>
        </w:tabs>
        <w:spacing w:before="60" w:line="260" w:lineRule="exact"/>
        <w:jc w:val="both"/>
        <w:rPr>
          <w:rFonts w:ascii="Cambria" w:hAnsi="Cambria"/>
          <w:sz w:val="19"/>
          <w:szCs w:val="22"/>
        </w:rPr>
      </w:pPr>
      <w:r>
        <w:rPr>
          <w:rFonts w:ascii="Cambria" w:hAnsi="Cambria"/>
          <w:sz w:val="19"/>
          <w:szCs w:val="22"/>
        </w:rPr>
        <w:t xml:space="preserve">     </w:t>
      </w:r>
      <w:r>
        <w:rPr>
          <w:sz w:val="28"/>
          <w:szCs w:val="28"/>
        </w:rPr>
        <w:t>□</w:t>
      </w:r>
      <w:r>
        <w:rPr>
          <w:rFonts w:ascii="Cambria" w:hAnsi="Cambria"/>
          <w:sz w:val="19"/>
          <w:szCs w:val="22"/>
        </w:rPr>
        <w:t xml:space="preserve"> ar pārskaitījumu uz bankas kontu:</w:t>
      </w:r>
    </w:p>
    <w:p w:rsidR="00F124FC" w:rsidRDefault="00F124FC" w:rsidP="00F124FC">
      <w:pPr>
        <w:pStyle w:val="ListParagraph"/>
        <w:spacing w:before="60" w:line="260" w:lineRule="exact"/>
        <w:ind w:left="0"/>
        <w:jc w:val="both"/>
        <w:rPr>
          <w:rFonts w:ascii="Cambria" w:eastAsia="Times New Roman" w:hAnsi="Cambria"/>
          <w:sz w:val="19"/>
        </w:rPr>
      </w:pPr>
    </w:p>
    <w:tbl>
      <w:tblPr>
        <w:tblpPr w:leftFromText="180" w:rightFromText="180" w:vertAnchor="text" w:horzAnchor="margin" w:tblpY="23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24FC" w:rsidTr="00F124FC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  <w:proofErr w:type="spellStart"/>
            <w:r>
              <w:rPr>
                <w:rFonts w:ascii="Cambria" w:eastAsia="Times New Roman" w:hAnsi="Cambria"/>
                <w:sz w:val="19"/>
              </w:rPr>
              <w:t>Konta</w:t>
            </w:r>
            <w:proofErr w:type="spellEnd"/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9"/>
              </w:rPr>
              <w:t>numurs</w:t>
            </w:r>
            <w:proofErr w:type="spellEnd"/>
            <w:r>
              <w:rPr>
                <w:rFonts w:ascii="Cambria" w:eastAsia="Times New Roman" w:hAnsi="Cambria"/>
                <w:sz w:val="19"/>
              </w:rPr>
              <w:t xml:space="preserve">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  <w:r>
              <w:rPr>
                <w:rFonts w:ascii="Cambria" w:eastAsia="Times New Roman" w:hAnsi="Cambria"/>
                <w:sz w:val="19"/>
                <w:lang w:val="lv-LV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  <w:r>
              <w:rPr>
                <w:rFonts w:ascii="Cambria" w:eastAsia="Times New Roman" w:hAnsi="Cambria"/>
                <w:sz w:val="19"/>
                <w:lang w:val="lv-LV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FC" w:rsidRDefault="00F124FC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val="lv-LV"/>
              </w:rPr>
            </w:pPr>
          </w:p>
        </w:tc>
      </w:tr>
    </w:tbl>
    <w:p w:rsidR="00F124FC" w:rsidRDefault="00F124FC" w:rsidP="00F124FC">
      <w:pPr>
        <w:spacing w:before="130" w:line="260" w:lineRule="exact"/>
        <w:jc w:val="both"/>
        <w:rPr>
          <w:rFonts w:ascii="Cambria" w:hAnsi="Cambria"/>
          <w:color w:val="000000"/>
          <w:sz w:val="19"/>
          <w:szCs w:val="22"/>
        </w:rPr>
      </w:pPr>
      <w:r>
        <w:rPr>
          <w:rFonts w:ascii="Cambria" w:hAnsi="Cambria"/>
          <w:sz w:val="19"/>
          <w:szCs w:val="22"/>
        </w:rPr>
        <w:t xml:space="preserve">          </w:t>
      </w:r>
      <w:r>
        <w:rPr>
          <w:sz w:val="28"/>
          <w:szCs w:val="28"/>
        </w:rPr>
        <w:t>□</w:t>
      </w:r>
      <w:r>
        <w:rPr>
          <w:rFonts w:ascii="Cambria" w:hAnsi="Cambria"/>
          <w:sz w:val="19"/>
          <w:szCs w:val="22"/>
        </w:rPr>
        <w:t xml:space="preserve"> izmaksājot skaidrā naudā novada kasē.</w:t>
      </w:r>
    </w:p>
    <w:p w:rsidR="00F124FC" w:rsidRDefault="00F124FC" w:rsidP="00F124FC">
      <w:pPr>
        <w:rPr>
          <w:rFonts w:ascii="Cambria" w:hAnsi="Cambria"/>
          <w:b/>
          <w:i/>
          <w:sz w:val="19"/>
          <w:szCs w:val="22"/>
        </w:rPr>
        <w:sectPr w:rsidR="00F124FC">
          <w:pgSz w:w="11907" w:h="16839"/>
          <w:pgMar w:top="1871" w:right="1191" w:bottom="1474" w:left="1191" w:header="0" w:footer="0" w:gutter="0"/>
          <w:cols w:space="720"/>
        </w:sect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9"/>
        <w:gridCol w:w="1663"/>
        <w:gridCol w:w="3113"/>
        <w:gridCol w:w="1681"/>
      </w:tblGrid>
      <w:tr w:rsidR="00F124FC" w:rsidTr="00F124FC">
        <w:tc>
          <w:tcPr>
            <w:tcW w:w="2404" w:type="dxa"/>
            <w:hideMark/>
          </w:tcPr>
          <w:p w:rsidR="00F124FC" w:rsidRDefault="00F124FC">
            <w:pPr>
              <w:jc w:val="both"/>
              <w:rPr>
                <w:rFonts w:ascii="Cambria" w:hAnsi="Cambria"/>
                <w:b/>
                <w:i/>
                <w:sz w:val="19"/>
                <w:szCs w:val="22"/>
              </w:rPr>
            </w:pPr>
            <w:r>
              <w:rPr>
                <w:rFonts w:ascii="Cambria" w:hAnsi="Cambria"/>
                <w:sz w:val="19"/>
                <w:szCs w:val="22"/>
              </w:rPr>
              <w:lastRenderedPageBreak/>
              <w:t>20__.gada ___.__________</w:t>
            </w:r>
          </w:p>
        </w:tc>
        <w:tc>
          <w:tcPr>
            <w:tcW w:w="1877" w:type="dxa"/>
          </w:tcPr>
          <w:p w:rsidR="00F124FC" w:rsidRDefault="00F124FC">
            <w:pPr>
              <w:jc w:val="both"/>
              <w:rPr>
                <w:rFonts w:ascii="Cambria" w:hAnsi="Cambria"/>
                <w:b/>
                <w:i/>
                <w:sz w:val="19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C" w:rsidRDefault="00F124FC">
            <w:pPr>
              <w:jc w:val="both"/>
              <w:rPr>
                <w:rFonts w:ascii="Cambria" w:hAnsi="Cambria"/>
                <w:b/>
                <w:i/>
                <w:sz w:val="19"/>
                <w:szCs w:val="22"/>
              </w:rPr>
            </w:pPr>
          </w:p>
        </w:tc>
        <w:tc>
          <w:tcPr>
            <w:tcW w:w="1898" w:type="dxa"/>
          </w:tcPr>
          <w:p w:rsidR="00F124FC" w:rsidRDefault="00F124FC">
            <w:pPr>
              <w:jc w:val="both"/>
              <w:rPr>
                <w:rFonts w:ascii="Cambria" w:hAnsi="Cambria"/>
                <w:b/>
                <w:i/>
                <w:sz w:val="19"/>
                <w:szCs w:val="22"/>
              </w:rPr>
            </w:pPr>
          </w:p>
        </w:tc>
      </w:tr>
      <w:tr w:rsidR="00F124FC" w:rsidTr="00F124FC">
        <w:tc>
          <w:tcPr>
            <w:tcW w:w="2404" w:type="dxa"/>
          </w:tcPr>
          <w:p w:rsidR="00F124FC" w:rsidRDefault="00F124FC">
            <w:pPr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</w:p>
        </w:tc>
        <w:tc>
          <w:tcPr>
            <w:tcW w:w="1877" w:type="dxa"/>
          </w:tcPr>
          <w:p w:rsidR="00F124FC" w:rsidRDefault="00F124FC">
            <w:pPr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C" w:rsidRDefault="00F124FC">
            <w:pPr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/iesniedzēja paraksts/*</w:t>
            </w:r>
          </w:p>
        </w:tc>
        <w:tc>
          <w:tcPr>
            <w:tcW w:w="1898" w:type="dxa"/>
          </w:tcPr>
          <w:p w:rsidR="00F124FC" w:rsidRDefault="00F124FC">
            <w:pPr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</w:p>
        </w:tc>
      </w:tr>
    </w:tbl>
    <w:p w:rsidR="00F124FC" w:rsidRDefault="00F124FC" w:rsidP="00F124FC">
      <w:pPr>
        <w:spacing w:before="130" w:line="260" w:lineRule="exact"/>
        <w:jc w:val="both"/>
        <w:rPr>
          <w:rFonts w:ascii="Cambria" w:hAnsi="Cambria"/>
          <w:i/>
          <w:sz w:val="17"/>
          <w:szCs w:val="17"/>
        </w:rPr>
      </w:pPr>
      <w:r>
        <w:rPr>
          <w:rFonts w:ascii="Cambria" w:hAnsi="Cambria"/>
          <w:i/>
          <w:sz w:val="17"/>
          <w:szCs w:val="17"/>
        </w:rPr>
        <w:t>* fizisks paraksts nav nepieciešams ja iesniegums tiek parakstīts ar drošu elektronisko parakstu un satur laika zīmogu vai arī tiek iesniegts izmantojot portālu</w:t>
      </w:r>
      <w:proofErr w:type="gramStart"/>
      <w:r>
        <w:rPr>
          <w:rFonts w:ascii="Cambria" w:hAnsi="Cambria"/>
          <w:i/>
          <w:sz w:val="17"/>
          <w:szCs w:val="17"/>
        </w:rPr>
        <w:t xml:space="preserve">  </w:t>
      </w:r>
      <w:proofErr w:type="spellStart"/>
      <w:proofErr w:type="gramEnd"/>
      <w:r>
        <w:rPr>
          <w:rFonts w:ascii="Cambria" w:hAnsi="Cambria"/>
          <w:i/>
          <w:sz w:val="17"/>
          <w:szCs w:val="17"/>
        </w:rPr>
        <w:t>www.latvija.lv</w:t>
      </w:r>
      <w:proofErr w:type="spellEnd"/>
      <w:r>
        <w:rPr>
          <w:rFonts w:ascii="Cambria" w:hAnsi="Cambria"/>
          <w:i/>
          <w:sz w:val="17"/>
          <w:szCs w:val="17"/>
        </w:rPr>
        <w:t>.</w:t>
      </w:r>
    </w:p>
    <w:p w:rsidR="0094754D" w:rsidRDefault="0094754D">
      <w:bookmarkStart w:id="0" w:name="_GoBack"/>
      <w:bookmarkEnd w:id="0"/>
    </w:p>
    <w:sectPr w:rsidR="00947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C"/>
    <w:rsid w:val="0094754D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F124FC"/>
    <w:rPr>
      <w:rFonts w:ascii="Times New Roman" w:hAnsi="Times New Roman" w:cs="Times New Roman"/>
      <w:sz w:val="24"/>
      <w:lang w:val="x-none" w:eastAsia="lv-LV"/>
    </w:rPr>
  </w:style>
  <w:style w:type="paragraph" w:styleId="ListParagraph">
    <w:name w:val="List Paragraph"/>
    <w:basedOn w:val="Normal"/>
    <w:link w:val="ListParagraphChar"/>
    <w:qFormat/>
    <w:rsid w:val="00F124FC"/>
    <w:pPr>
      <w:ind w:left="720"/>
      <w:contextualSpacing/>
    </w:pPr>
    <w:rPr>
      <w:rFonts w:eastAsiaTheme="minorHAnsi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F124FC"/>
    <w:rPr>
      <w:rFonts w:ascii="Times New Roman" w:hAnsi="Times New Roman" w:cs="Times New Roman"/>
      <w:sz w:val="24"/>
      <w:lang w:val="x-none" w:eastAsia="lv-LV"/>
    </w:rPr>
  </w:style>
  <w:style w:type="paragraph" w:styleId="ListParagraph">
    <w:name w:val="List Paragraph"/>
    <w:basedOn w:val="Normal"/>
    <w:link w:val="ListParagraphChar"/>
    <w:qFormat/>
    <w:rsid w:val="00F124FC"/>
    <w:pPr>
      <w:ind w:left="720"/>
      <w:contextualSpacing/>
    </w:pPr>
    <w:rPr>
      <w:rFonts w:eastAsiaTheme="minorHAnsi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2021-01-13T12:51:00Z</dcterms:created>
  <dcterms:modified xsi:type="dcterms:W3CDTF">2021-01-13T12:57:00Z</dcterms:modified>
</cp:coreProperties>
</file>