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AA" w:rsidRPr="00B603C8" w:rsidRDefault="00D032AA" w:rsidP="00D032AA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B603C8">
        <w:rPr>
          <w:rFonts w:ascii="Cambria" w:hAnsi="Cambria"/>
          <w:sz w:val="19"/>
          <w:szCs w:val="19"/>
        </w:rPr>
        <w:t>2. pielikums</w:t>
      </w:r>
      <w:r w:rsidRPr="00B603C8">
        <w:rPr>
          <w:rFonts w:ascii="Cambria" w:hAnsi="Cambria"/>
          <w:sz w:val="19"/>
          <w:szCs w:val="19"/>
        </w:rPr>
        <w:br/>
        <w:t>Ministru kabineta</w:t>
      </w:r>
      <w:r w:rsidRPr="00B603C8">
        <w:rPr>
          <w:rFonts w:ascii="Cambria" w:hAnsi="Cambria"/>
          <w:sz w:val="19"/>
          <w:szCs w:val="19"/>
        </w:rPr>
        <w:br/>
        <w:t>2019. gada 13. augusta</w:t>
      </w:r>
      <w:r w:rsidRPr="00B603C8">
        <w:rPr>
          <w:rFonts w:ascii="Cambria" w:hAnsi="Cambria"/>
          <w:sz w:val="19"/>
          <w:szCs w:val="19"/>
        </w:rPr>
        <w:br/>
        <w:t>noteikumiem Nr. 362</w:t>
      </w:r>
    </w:p>
    <w:p w:rsidR="00D032AA" w:rsidRPr="00D032AA" w:rsidRDefault="00D032AA" w:rsidP="00D032AA">
      <w:pPr>
        <w:spacing w:before="360"/>
        <w:ind w:left="567" w:right="567"/>
        <w:jc w:val="center"/>
        <w:rPr>
          <w:rFonts w:ascii="Cambria" w:hAnsi="Cambria"/>
          <w:b/>
        </w:rPr>
      </w:pPr>
      <w:bookmarkStart w:id="0" w:name="_GoBack"/>
      <w:r w:rsidRPr="00D032AA">
        <w:rPr>
          <w:rFonts w:ascii="Cambria" w:hAnsi="Cambria"/>
          <w:b/>
        </w:rPr>
        <w:t>Pašvaldības, nozares ministrijas vai citas centrālās valsts iestādes apliecinājums</w:t>
      </w:r>
      <w:bookmarkEnd w:id="0"/>
    </w:p>
    <w:p w:rsidR="00D032AA" w:rsidRPr="00B603C8" w:rsidRDefault="00D032AA" w:rsidP="00D032AA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B603C8">
        <w:rPr>
          <w:rFonts w:ascii="Cambria" w:hAnsi="Cambria"/>
          <w:sz w:val="19"/>
          <w:szCs w:val="19"/>
        </w:rPr>
        <w:t>(paraugs)</w:t>
      </w:r>
    </w:p>
    <w:p w:rsidR="00D032AA" w:rsidRPr="00B603C8" w:rsidRDefault="00D032AA" w:rsidP="00D032AA">
      <w:pPr>
        <w:pStyle w:val="BodyText"/>
        <w:tabs>
          <w:tab w:val="left" w:pos="1276"/>
        </w:tabs>
        <w:spacing w:before="130" w:line="260" w:lineRule="exact"/>
        <w:rPr>
          <w:rFonts w:ascii="Cambria" w:hAnsi="Cambria"/>
          <w:sz w:val="19"/>
          <w:szCs w:val="19"/>
        </w:rPr>
      </w:pPr>
    </w:p>
    <w:p w:rsidR="00D032AA" w:rsidRPr="00B603C8" w:rsidRDefault="00D032AA" w:rsidP="00D032AA">
      <w:pPr>
        <w:pStyle w:val="Caption"/>
        <w:spacing w:before="130" w:line="260" w:lineRule="exact"/>
        <w:rPr>
          <w:rFonts w:ascii="Cambria" w:hAnsi="Cambria"/>
          <w:i w:val="0"/>
          <w:color w:val="auto"/>
          <w:sz w:val="17"/>
          <w:szCs w:val="17"/>
        </w:rPr>
      </w:pPr>
      <w:r w:rsidRPr="00B603C8">
        <w:rPr>
          <w:rFonts w:ascii="Cambria" w:hAnsi="Cambria"/>
          <w:i w:val="0"/>
          <w:color w:val="auto"/>
          <w:sz w:val="17"/>
          <w:szCs w:val="17"/>
        </w:rPr>
        <w:t>(rekvizīti)</w:t>
      </w:r>
    </w:p>
    <w:p w:rsidR="00D032AA" w:rsidRPr="00B603C8" w:rsidRDefault="00D032AA" w:rsidP="00D032AA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p w:rsidR="00D032AA" w:rsidRPr="00B603C8" w:rsidRDefault="00D032AA" w:rsidP="00D032AA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B603C8">
        <w:rPr>
          <w:rFonts w:ascii="Cambria" w:hAnsi="Cambria"/>
          <w:b/>
          <w:sz w:val="19"/>
          <w:szCs w:val="19"/>
        </w:rPr>
        <w:t>APLIECINĀJUMS</w:t>
      </w:r>
    </w:p>
    <w:p w:rsidR="00D032AA" w:rsidRPr="00B603C8" w:rsidRDefault="00D032AA" w:rsidP="00D032AA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7"/>
        <w:gridCol w:w="2807"/>
        <w:gridCol w:w="2778"/>
      </w:tblGrid>
      <w:tr w:rsidR="00D032AA" w:rsidRPr="00B603C8" w:rsidTr="003A2E78">
        <w:trPr>
          <w:cantSplit/>
        </w:trPr>
        <w:tc>
          <w:tcPr>
            <w:tcW w:w="3193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94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D032AA" w:rsidRPr="00B603C8" w:rsidTr="003A2E78">
        <w:trPr>
          <w:cantSplit/>
        </w:trPr>
        <w:tc>
          <w:tcPr>
            <w:tcW w:w="3193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(dokumenta sagatavošanas vieta)</w:t>
            </w:r>
          </w:p>
        </w:tc>
        <w:tc>
          <w:tcPr>
            <w:tcW w:w="3194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D032AA" w:rsidRPr="00B603C8" w:rsidTr="003A2E78">
        <w:trPr>
          <w:cantSplit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94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D032AA" w:rsidRPr="00B603C8" w:rsidTr="003A2E78">
        <w:trPr>
          <w:cantSplit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(dokumenta datums*)</w:t>
            </w:r>
          </w:p>
        </w:tc>
        <w:tc>
          <w:tcPr>
            <w:tcW w:w="3194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(dokumenta reģistrācijas numurs)</w:t>
            </w:r>
          </w:p>
        </w:tc>
      </w:tr>
    </w:tbl>
    <w:p w:rsidR="00D032AA" w:rsidRPr="00B603C8" w:rsidRDefault="00D032AA" w:rsidP="00D032AA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D032AA" w:rsidRPr="00B603C8" w:rsidTr="003A2E78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D032AA" w:rsidRPr="00B603C8" w:rsidTr="003A2E78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(pašvaldības, nozares ministrijas vai citas centrālās valsts iestādes nosaukums)</w:t>
            </w:r>
          </w:p>
        </w:tc>
      </w:tr>
    </w:tbl>
    <w:p w:rsidR="00D032AA" w:rsidRPr="00B603C8" w:rsidRDefault="00D032AA" w:rsidP="00D032AA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B603C8">
        <w:rPr>
          <w:rFonts w:ascii="Cambria" w:hAnsi="Cambria"/>
          <w:sz w:val="19"/>
          <w:szCs w:val="19"/>
        </w:rPr>
        <w:t>vārdā apliecinu, ka:</w:t>
      </w:r>
    </w:p>
    <w:p w:rsidR="00D032AA" w:rsidRPr="00B603C8" w:rsidRDefault="00D032AA" w:rsidP="00D032AA">
      <w:pPr>
        <w:spacing w:before="130" w:after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B603C8">
        <w:rPr>
          <w:rFonts w:ascii="Cambria" w:hAnsi="Cambria"/>
          <w:sz w:val="19"/>
          <w:szCs w:val="19"/>
        </w:rPr>
        <w:t>1) pienākums sniegt pakalpojumu ar vispārēju tautsaimniecisku nozīmi ir uzlikts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D032AA" w:rsidRPr="00B603C8" w:rsidTr="003A2E78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032AA" w:rsidRPr="00B603C8" w:rsidTr="003A2E78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(kapitālsabiedrības nosaukums (adrese, reģistrācijas numurs))</w:t>
            </w:r>
          </w:p>
        </w:tc>
      </w:tr>
    </w:tbl>
    <w:p w:rsidR="00D032AA" w:rsidRPr="00B603C8" w:rsidRDefault="00D032AA" w:rsidP="00D032AA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994"/>
        <w:gridCol w:w="2289"/>
        <w:gridCol w:w="3571"/>
        <w:gridCol w:w="211"/>
      </w:tblGrid>
      <w:tr w:rsidR="00D032AA" w:rsidRPr="00B603C8" w:rsidTr="003A2E78">
        <w:trPr>
          <w:cantSplit/>
        </w:trPr>
        <w:tc>
          <w:tcPr>
            <w:tcW w:w="312" w:type="dxa"/>
            <w:shd w:val="clear" w:color="auto" w:fill="auto"/>
          </w:tcPr>
          <w:p w:rsidR="00D032AA" w:rsidRPr="00B603C8" w:rsidRDefault="00D032AA" w:rsidP="003A2E78">
            <w:pPr>
              <w:rPr>
                <w:rFonts w:ascii="Cambria" w:hAnsi="Cambria"/>
                <w:sz w:val="19"/>
                <w:szCs w:val="19"/>
              </w:rPr>
            </w:pPr>
            <w:r w:rsidRPr="00B603C8">
              <w:rPr>
                <w:rFonts w:ascii="Cambria" w:hAnsi="Cambria"/>
                <w:sz w:val="19"/>
                <w:szCs w:val="19"/>
              </w:rPr>
              <w:t>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</w:tcPr>
          <w:p w:rsidR="00D032AA" w:rsidRPr="00B603C8" w:rsidRDefault="00D032AA" w:rsidP="003A2E78">
            <w:pPr>
              <w:rPr>
                <w:rFonts w:ascii="Cambria" w:hAnsi="Cambria"/>
                <w:sz w:val="19"/>
                <w:szCs w:val="19"/>
              </w:rPr>
            </w:pPr>
            <w:r w:rsidRPr="00B603C8">
              <w:rPr>
                <w:rFonts w:ascii="Cambria" w:hAnsi="Cambria"/>
                <w:sz w:val="19"/>
                <w:szCs w:val="19"/>
              </w:rPr>
              <w:t>normatīvo aktu/līgumu starp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D032AA" w:rsidRPr="00B603C8" w:rsidRDefault="00D032AA" w:rsidP="003A2E78">
            <w:pPr>
              <w:rPr>
                <w:rFonts w:ascii="Cambria" w:hAnsi="Cambria"/>
                <w:sz w:val="19"/>
                <w:szCs w:val="19"/>
              </w:rPr>
            </w:pPr>
            <w:r w:rsidRPr="00B603C8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D032AA" w:rsidRPr="00B603C8" w:rsidTr="003A2E78">
        <w:trPr>
          <w:cantSplit/>
        </w:trPr>
        <w:tc>
          <w:tcPr>
            <w:tcW w:w="312" w:type="dxa"/>
            <w:shd w:val="clear" w:color="auto" w:fill="auto"/>
          </w:tcPr>
          <w:p w:rsidR="00D032AA" w:rsidRPr="00B603C8" w:rsidRDefault="00D032AA" w:rsidP="003A2E7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2551" w:type="dxa"/>
            <w:shd w:val="clear" w:color="auto" w:fill="auto"/>
          </w:tcPr>
          <w:p w:rsidR="00D032AA" w:rsidRPr="00B603C8" w:rsidRDefault="00D032AA" w:rsidP="003A2E7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(puses)</w:t>
            </w:r>
          </w:p>
        </w:tc>
        <w:tc>
          <w:tcPr>
            <w:tcW w:w="236" w:type="dxa"/>
            <w:shd w:val="clear" w:color="auto" w:fill="auto"/>
          </w:tcPr>
          <w:p w:rsidR="00D032AA" w:rsidRPr="00B603C8" w:rsidRDefault="00D032AA" w:rsidP="003A2E78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032AA" w:rsidRPr="00B603C8" w:rsidRDefault="00D032AA" w:rsidP="00D032AA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B603C8">
        <w:rPr>
          <w:rFonts w:ascii="Cambria" w:hAnsi="Cambria"/>
          <w:sz w:val="19"/>
          <w:szCs w:val="19"/>
        </w:rPr>
        <w:t>ievērojot sabiedrisko pakalpojumu sniegšanu reglamentējošos normatīvos aktus, tai skaitā Eiropas Savienības tiesību aktus;</w:t>
      </w:r>
    </w:p>
    <w:p w:rsidR="00D032AA" w:rsidRPr="00B603C8" w:rsidRDefault="00D032AA" w:rsidP="00D032AA">
      <w:pPr>
        <w:pStyle w:val="BodyText"/>
        <w:tabs>
          <w:tab w:val="left" w:pos="1276"/>
        </w:tabs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5"/>
        <w:gridCol w:w="3757"/>
      </w:tblGrid>
      <w:tr w:rsidR="00D032AA" w:rsidRPr="00B603C8" w:rsidTr="003A2E78">
        <w:trPr>
          <w:cantSplit/>
        </w:trPr>
        <w:tc>
          <w:tcPr>
            <w:tcW w:w="5273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ind w:firstLine="539"/>
              <w:jc w:val="left"/>
              <w:rPr>
                <w:rFonts w:ascii="Cambria" w:hAnsi="Cambria"/>
                <w:sz w:val="19"/>
                <w:szCs w:val="19"/>
              </w:rPr>
            </w:pPr>
            <w:r w:rsidRPr="00B603C8">
              <w:rPr>
                <w:rFonts w:ascii="Cambria" w:hAnsi="Cambria"/>
                <w:sz w:val="19"/>
                <w:szCs w:val="19"/>
              </w:rPr>
              <w:t>2) Finanšu ministrija nekavējoties tiks informēta, ja līdz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D032AA" w:rsidRPr="00B603C8" w:rsidTr="003A2E78">
        <w:trPr>
          <w:cantSplit/>
        </w:trPr>
        <w:tc>
          <w:tcPr>
            <w:tcW w:w="5273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(plānotais valsts aizdevuma atmaksas termiņš)</w:t>
            </w:r>
          </w:p>
        </w:tc>
      </w:tr>
    </w:tbl>
    <w:p w:rsidR="00D032AA" w:rsidRPr="00B603C8" w:rsidRDefault="00D032AA" w:rsidP="00D032AA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3"/>
        <w:gridCol w:w="6299"/>
      </w:tblGrid>
      <w:tr w:rsidR="00D032AA" w:rsidRPr="00B603C8" w:rsidTr="003A2E78">
        <w:trPr>
          <w:cantSplit/>
        </w:trPr>
        <w:tc>
          <w:tcPr>
            <w:tcW w:w="2296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  <w:r w:rsidRPr="00B603C8">
              <w:rPr>
                <w:rFonts w:ascii="Cambria" w:hAnsi="Cambria"/>
                <w:sz w:val="19"/>
                <w:szCs w:val="19"/>
              </w:rPr>
              <w:t>tiks pārtraukts līgums ar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D032AA" w:rsidRPr="00B603C8" w:rsidTr="003A2E78">
        <w:trPr>
          <w:cantSplit/>
        </w:trPr>
        <w:tc>
          <w:tcPr>
            <w:tcW w:w="2296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85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(kapitālsabiedrības nosaukums)</w:t>
            </w:r>
          </w:p>
        </w:tc>
      </w:tr>
    </w:tbl>
    <w:p w:rsidR="00D032AA" w:rsidRPr="00B603C8" w:rsidRDefault="00D032AA" w:rsidP="00D032AA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B603C8">
        <w:rPr>
          <w:rFonts w:ascii="Cambria" w:hAnsi="Cambria"/>
          <w:sz w:val="19"/>
          <w:szCs w:val="19"/>
        </w:rPr>
        <w:t>par pakalpojumu ar vispārēju tautsaimniecisku nozīmi sniegšanu.</w:t>
      </w:r>
    </w:p>
    <w:p w:rsidR="00D032AA" w:rsidRPr="00B603C8" w:rsidRDefault="00D032AA" w:rsidP="00D032AA">
      <w:pPr>
        <w:pStyle w:val="BodyText"/>
        <w:tabs>
          <w:tab w:val="left" w:pos="1276"/>
        </w:tabs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954"/>
        <w:gridCol w:w="2035"/>
        <w:gridCol w:w="954"/>
        <w:gridCol w:w="2404"/>
      </w:tblGrid>
      <w:tr w:rsidR="00D032AA" w:rsidRPr="00B603C8" w:rsidTr="003A2E78">
        <w:trPr>
          <w:cantSplit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D032AA" w:rsidRPr="00B603C8" w:rsidTr="003A2E78">
        <w:trPr>
          <w:cantSplit/>
        </w:trPr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(amats)</w:t>
            </w:r>
          </w:p>
        </w:tc>
        <w:tc>
          <w:tcPr>
            <w:tcW w:w="1134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1134" w:type="dxa"/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D032AA" w:rsidRDefault="00D032AA" w:rsidP="00D032AA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p w:rsidR="00D032AA" w:rsidRDefault="00D032AA" w:rsidP="00D032AA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p w:rsidR="00D032AA" w:rsidRDefault="00D032AA" w:rsidP="00D032AA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p w:rsidR="00D032AA" w:rsidRDefault="00D032AA" w:rsidP="00D032AA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p w:rsidR="00D032AA" w:rsidRDefault="00D032AA" w:rsidP="00D032AA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p w:rsidR="00D032AA" w:rsidRPr="00B603C8" w:rsidRDefault="00D032AA" w:rsidP="00D032AA">
      <w:pPr>
        <w:pStyle w:val="BodyText"/>
        <w:tabs>
          <w:tab w:val="left" w:pos="1276"/>
        </w:tabs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D032AA" w:rsidRPr="00B603C8" w:rsidTr="003A2E78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D032AA" w:rsidRPr="00B603C8" w:rsidTr="003A2E78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D032AA" w:rsidRPr="00B603C8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B603C8">
              <w:rPr>
                <w:rFonts w:ascii="Cambria" w:hAnsi="Cambria"/>
                <w:sz w:val="17"/>
                <w:szCs w:val="17"/>
              </w:rPr>
              <w:t>(dokumenta izstrādātāja uzvārds, dienesta tālruņa numurs, elektroniskā pasta adrese)</w:t>
            </w:r>
          </w:p>
        </w:tc>
      </w:tr>
    </w:tbl>
    <w:p w:rsidR="00D032AA" w:rsidRPr="00B603C8" w:rsidRDefault="00D032AA" w:rsidP="00D032AA">
      <w:pPr>
        <w:pStyle w:val="BodyText"/>
        <w:tabs>
          <w:tab w:val="left" w:pos="1276"/>
        </w:tabs>
        <w:spacing w:before="130" w:line="260" w:lineRule="exact"/>
        <w:rPr>
          <w:rFonts w:ascii="Cambria" w:hAnsi="Cambria"/>
          <w:sz w:val="19"/>
          <w:szCs w:val="19"/>
        </w:rPr>
      </w:pPr>
    </w:p>
    <w:p w:rsidR="00D032AA" w:rsidRPr="00B603C8" w:rsidRDefault="00D032AA" w:rsidP="00D032AA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B603C8">
        <w:rPr>
          <w:rFonts w:ascii="Cambria" w:hAnsi="Cambria"/>
          <w:sz w:val="17"/>
          <w:szCs w:val="17"/>
        </w:rPr>
        <w:t>Piezīme. * Dokumenta rekvizītu "paraksts" un "datums" neaizpilda, ja elektroniskais dokuments ir sagatavots atbilstoši normatīvajiem aktiem par elektronisko dokumentu noformēšanu.</w:t>
      </w:r>
    </w:p>
    <w:p w:rsidR="00D032AA" w:rsidRPr="00B603C8" w:rsidRDefault="00D032AA" w:rsidP="00D032AA">
      <w:pPr>
        <w:pStyle w:val="BodyText"/>
        <w:tabs>
          <w:tab w:val="left" w:pos="1276"/>
        </w:tabs>
        <w:spacing w:before="130" w:line="260" w:lineRule="exact"/>
        <w:rPr>
          <w:rFonts w:ascii="Cambria" w:hAnsi="Cambria"/>
          <w:sz w:val="19"/>
          <w:szCs w:val="19"/>
        </w:rPr>
      </w:pPr>
    </w:p>
    <w:p w:rsidR="00FA0337" w:rsidRDefault="00D032AA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AA"/>
    <w:rsid w:val="00106713"/>
    <w:rsid w:val="008311FA"/>
    <w:rsid w:val="00D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032A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032A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032AA"/>
    <w:pPr>
      <w:jc w:val="center"/>
    </w:pPr>
    <w:rPr>
      <w:i/>
      <w:iCs/>
      <w:color w:val="999999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032A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032A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032AA"/>
    <w:pPr>
      <w:jc w:val="center"/>
    </w:pPr>
    <w:rPr>
      <w:i/>
      <w:iCs/>
      <w:color w:val="9999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2019-08-16T08:41:00Z</dcterms:created>
  <dcterms:modified xsi:type="dcterms:W3CDTF">2019-08-16T08:41:00Z</dcterms:modified>
</cp:coreProperties>
</file>