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8" w:rsidRPr="00B603C8" w:rsidRDefault="000635C8" w:rsidP="000635C8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1. pielikums</w:t>
      </w:r>
      <w:r w:rsidRPr="00B603C8">
        <w:rPr>
          <w:rFonts w:ascii="Cambria" w:hAnsi="Cambria"/>
          <w:sz w:val="19"/>
          <w:szCs w:val="19"/>
        </w:rPr>
        <w:br/>
        <w:t>Ministru kabineta</w:t>
      </w:r>
      <w:r w:rsidRPr="00B603C8">
        <w:rPr>
          <w:rFonts w:ascii="Cambria" w:hAnsi="Cambria"/>
          <w:sz w:val="19"/>
          <w:szCs w:val="19"/>
        </w:rPr>
        <w:br/>
        <w:t>2019. gada 13. augusta</w:t>
      </w:r>
      <w:r w:rsidRPr="00B603C8">
        <w:rPr>
          <w:rFonts w:ascii="Cambria" w:hAnsi="Cambria"/>
          <w:sz w:val="19"/>
          <w:szCs w:val="19"/>
        </w:rPr>
        <w:br/>
        <w:t>noteikumiem Nr. 362</w:t>
      </w:r>
    </w:p>
    <w:p w:rsidR="000635C8" w:rsidRPr="000635C8" w:rsidRDefault="000635C8" w:rsidP="000635C8">
      <w:pPr>
        <w:spacing w:before="360"/>
        <w:jc w:val="center"/>
        <w:rPr>
          <w:rFonts w:ascii="Cambria" w:hAnsi="Cambria"/>
          <w:b/>
        </w:rPr>
      </w:pPr>
      <w:bookmarkStart w:id="0" w:name="_GoBack"/>
      <w:r w:rsidRPr="000635C8">
        <w:rPr>
          <w:rFonts w:ascii="Cambria" w:hAnsi="Cambria"/>
          <w:b/>
        </w:rPr>
        <w:t>Informācija par īstenotajiem un plānotajiem projektiem</w:t>
      </w:r>
    </w:p>
    <w:bookmarkEnd w:id="0"/>
    <w:p w:rsidR="000635C8" w:rsidRPr="00B603C8" w:rsidRDefault="000635C8" w:rsidP="000635C8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(paraugs)</w:t>
      </w:r>
    </w:p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9587"/>
        <w:gridCol w:w="2212"/>
      </w:tblGrid>
      <w:tr w:rsidR="000635C8" w:rsidRPr="00B603C8" w:rsidTr="003A2E78">
        <w:trPr>
          <w:cantSplit/>
        </w:trPr>
        <w:tc>
          <w:tcPr>
            <w:tcW w:w="2296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94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2296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(iestādes rekvizīti)</w:t>
            </w:r>
          </w:p>
        </w:tc>
        <w:tc>
          <w:tcPr>
            <w:tcW w:w="2294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0635C8" w:rsidRPr="00B603C8" w:rsidRDefault="000635C8" w:rsidP="000635C8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B603C8">
        <w:rPr>
          <w:rFonts w:ascii="Cambria" w:hAnsi="Cambria"/>
          <w:b/>
          <w:bCs/>
          <w:sz w:val="19"/>
          <w:szCs w:val="19"/>
        </w:rPr>
        <w:t>SARAKSTS</w:t>
      </w:r>
    </w:p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1"/>
        <w:gridCol w:w="815"/>
        <w:gridCol w:w="6284"/>
        <w:gridCol w:w="815"/>
        <w:gridCol w:w="3049"/>
      </w:tblGrid>
      <w:tr w:rsidR="000635C8" w:rsidRPr="00B603C8" w:rsidTr="003A2E78">
        <w:trPr>
          <w:cantSplit/>
        </w:trPr>
        <w:tc>
          <w:tcPr>
            <w:tcW w:w="3147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5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3147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sagatavošanas vieta)</w:t>
            </w: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5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datums*)</w:t>
            </w: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reģistrācijas numurs)</w:t>
            </w:r>
          </w:p>
        </w:tc>
      </w:tr>
    </w:tbl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0635C8" w:rsidRPr="00B603C8" w:rsidRDefault="000635C8" w:rsidP="000635C8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B603C8">
        <w:rPr>
          <w:rFonts w:ascii="Cambria" w:hAnsi="Cambria"/>
          <w:b/>
          <w:bCs/>
          <w:sz w:val="19"/>
          <w:szCs w:val="19"/>
        </w:rPr>
        <w:t xml:space="preserve">Projekta iesniedzēja iepriekšējo triju gadu laikā īstenotie un plānotie projekti, par kuriem ir saņemts atbalsts vai kuri ir iesniegti atbalsta saņemšanai valsts, </w:t>
      </w:r>
      <w:r>
        <w:rPr>
          <w:rFonts w:ascii="Cambria" w:hAnsi="Cambria"/>
          <w:b/>
          <w:bCs/>
          <w:sz w:val="19"/>
          <w:szCs w:val="19"/>
        </w:rPr>
        <w:br/>
      </w:r>
      <w:r w:rsidRPr="00B603C8">
        <w:rPr>
          <w:rFonts w:ascii="Cambria" w:hAnsi="Cambria"/>
          <w:b/>
          <w:bCs/>
          <w:sz w:val="19"/>
          <w:szCs w:val="19"/>
        </w:rPr>
        <w:t>Eiropas Savienības vai cita veida atbalsta programmās</w:t>
      </w:r>
    </w:p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518"/>
        <w:gridCol w:w="1887"/>
        <w:gridCol w:w="1991"/>
        <w:gridCol w:w="1429"/>
        <w:gridCol w:w="772"/>
        <w:gridCol w:w="1219"/>
        <w:gridCol w:w="1663"/>
        <w:gridCol w:w="1619"/>
        <w:gridCol w:w="1344"/>
      </w:tblGrid>
      <w:tr w:rsidR="000635C8" w:rsidRPr="00B603C8" w:rsidTr="003A2E78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Nr.</w:t>
            </w:r>
            <w:r w:rsidRPr="00B603C8">
              <w:rPr>
                <w:rFonts w:ascii="Cambria" w:hAnsi="Cambria"/>
                <w:bCs/>
                <w:sz w:val="19"/>
                <w:szCs w:val="19"/>
              </w:rPr>
              <w:br/>
              <w:t>p.k.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Finansējuma sniedzējs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Finansēšanas avots (Eiropas Savienības fonds, publiskais, privātais)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Pamatojums (likums, Ministru kabineta noteikumi, Ministru kabineta rīkojums)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Atbalsta piešķiršanas datums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Gads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Projekta kopējās izmaksas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Attiecināmās izmaksas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Finansējuma apmērs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Valsts atbalsta intensitāte (%)</w:t>
            </w:r>
          </w:p>
        </w:tc>
      </w:tr>
      <w:tr w:rsidR="000635C8" w:rsidRPr="00B603C8" w:rsidTr="003A2E78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0635C8" w:rsidRPr="00B603C8" w:rsidRDefault="000635C8" w:rsidP="003A2E78">
            <w:pPr>
              <w:tabs>
                <w:tab w:val="center" w:pos="245"/>
              </w:tabs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03C8">
              <w:rPr>
                <w:rFonts w:ascii="Cambria" w:hAnsi="Cambria"/>
                <w:bCs/>
                <w:sz w:val="19"/>
                <w:szCs w:val="19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635C8" w:rsidRPr="00B603C8" w:rsidRDefault="000635C8" w:rsidP="003A2E7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7"/>
        <w:gridCol w:w="1634"/>
        <w:gridCol w:w="3570"/>
        <w:gridCol w:w="1634"/>
        <w:gridCol w:w="3589"/>
      </w:tblGrid>
      <w:tr w:rsidR="000635C8" w:rsidRPr="00B603C8" w:rsidTr="003A2E78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lastRenderedPageBreak/>
              <w:t>(amats)</w:t>
            </w:r>
          </w:p>
        </w:tc>
        <w:tc>
          <w:tcPr>
            <w:tcW w:w="170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701" w:type="dxa"/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4"/>
      </w:tblGrid>
      <w:tr w:rsidR="000635C8" w:rsidRPr="00B603C8" w:rsidTr="003A2E78">
        <w:trPr>
          <w:cantSplit/>
        </w:trPr>
        <w:tc>
          <w:tcPr>
            <w:tcW w:w="14513" w:type="dxa"/>
            <w:tcBorders>
              <w:bottom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35C8" w:rsidRPr="00B603C8" w:rsidTr="003A2E78">
        <w:trPr>
          <w:cantSplit/>
        </w:trPr>
        <w:tc>
          <w:tcPr>
            <w:tcW w:w="14513" w:type="dxa"/>
            <w:tcBorders>
              <w:top w:val="single" w:sz="4" w:space="0" w:color="auto"/>
            </w:tcBorders>
            <w:shd w:val="clear" w:color="auto" w:fill="auto"/>
          </w:tcPr>
          <w:p w:rsidR="000635C8" w:rsidRPr="00B603C8" w:rsidRDefault="000635C8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0635C8" w:rsidRPr="00B603C8" w:rsidRDefault="000635C8" w:rsidP="000635C8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0635C8" w:rsidRPr="00B603C8" w:rsidRDefault="000635C8" w:rsidP="000635C8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B603C8">
        <w:rPr>
          <w:rFonts w:ascii="Cambria" w:hAnsi="Cambria"/>
          <w:sz w:val="17"/>
          <w:szCs w:val="17"/>
        </w:rPr>
        <w:t>Piezīme. * Dokumenta rekvizītu "paraksts" un "datums" neaizpilda, ja elektroniskais dokuments ir sagatavots atbilstoši normatīvajiem aktiem par elektronisko dokumentu noformēšanu.</w:t>
      </w:r>
    </w:p>
    <w:p w:rsidR="000635C8" w:rsidRPr="00B603C8" w:rsidRDefault="000635C8" w:rsidP="000635C8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p w:rsidR="00FA0337" w:rsidRDefault="000635C8"/>
    <w:sectPr w:rsidR="00FA0337" w:rsidSect="000635C8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8"/>
    <w:rsid w:val="000635C8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35C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635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35C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635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2019-08-16T08:40:00Z</dcterms:created>
  <dcterms:modified xsi:type="dcterms:W3CDTF">2019-08-16T08:41:00Z</dcterms:modified>
</cp:coreProperties>
</file>