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A2" w:rsidRPr="000D3431" w:rsidRDefault="002564A2" w:rsidP="002564A2">
      <w:pPr>
        <w:tabs>
          <w:tab w:val="right" w:pos="9992"/>
        </w:tabs>
        <w:spacing w:before="130" w:line="260" w:lineRule="exact"/>
        <w:ind w:firstLine="0"/>
        <w:jc w:val="righ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4. pielikums</w:t>
      </w:r>
      <w:r w:rsidRPr="000D3431">
        <w:rPr>
          <w:rFonts w:ascii="Cambria" w:hAnsi="Cambria"/>
          <w:sz w:val="19"/>
          <w:szCs w:val="19"/>
        </w:rPr>
        <w:br/>
        <w:t>Ministru kabineta</w:t>
      </w:r>
      <w:r w:rsidRPr="000D3431">
        <w:rPr>
          <w:rFonts w:ascii="Cambria" w:hAnsi="Cambria"/>
          <w:sz w:val="19"/>
          <w:szCs w:val="19"/>
        </w:rPr>
        <w:br/>
        <w:t>2019. gada 7. maija</w:t>
      </w:r>
      <w:r w:rsidRPr="000D3431">
        <w:rPr>
          <w:rFonts w:ascii="Cambria" w:hAnsi="Cambria"/>
          <w:sz w:val="19"/>
          <w:szCs w:val="19"/>
        </w:rPr>
        <w:br/>
        <w:t>noteikumiem Nr. 188</w:t>
      </w: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0D3431" w:rsidRDefault="002564A2" w:rsidP="002564A2">
      <w:pPr>
        <w:tabs>
          <w:tab w:val="right" w:pos="9992"/>
        </w:tabs>
        <w:spacing w:before="130" w:line="260" w:lineRule="exact"/>
        <w:ind w:firstLine="0"/>
        <w:jc w:val="right"/>
        <w:rPr>
          <w:rFonts w:ascii="Cambria" w:hAnsi="Cambria"/>
          <w:b/>
          <w:sz w:val="19"/>
          <w:szCs w:val="19"/>
        </w:rPr>
      </w:pPr>
      <w:r w:rsidRPr="000D3431">
        <w:rPr>
          <w:rFonts w:ascii="Cambria" w:hAnsi="Cambria"/>
          <w:b/>
          <w:sz w:val="19"/>
          <w:szCs w:val="19"/>
        </w:rPr>
        <w:t>Valsts policijas licencēšanas komisijai</w:t>
      </w:r>
    </w:p>
    <w:p w:rsidR="002564A2" w:rsidRPr="000D3431" w:rsidRDefault="002564A2" w:rsidP="002564A2">
      <w:pPr>
        <w:spacing w:before="130" w:line="260" w:lineRule="exact"/>
        <w:ind w:firstLine="0"/>
        <w:jc w:val="righ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Čiekurkalna 1.līnija 1, k-4, Rīga</w:t>
      </w:r>
      <w:r w:rsidRPr="000D3431">
        <w:rPr>
          <w:rFonts w:ascii="Cambria" w:hAnsi="Cambria"/>
          <w:sz w:val="19"/>
          <w:szCs w:val="19"/>
        </w:rPr>
        <w:br/>
        <w:t>LV-1026</w:t>
      </w:r>
      <w:r w:rsidRPr="000D3431">
        <w:rPr>
          <w:rFonts w:ascii="Cambria" w:hAnsi="Cambria"/>
          <w:sz w:val="19"/>
          <w:szCs w:val="19"/>
        </w:rPr>
        <w:br/>
        <w:t>kanc@vp.gov.lv</w:t>
      </w: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20"/>
        <w:gridCol w:w="4786"/>
      </w:tblGrid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Individuālā komersanta/komercsabiedrības nosaukums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Vienotais reģistrācijas numurs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3714" w:type="dxa"/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2564A2" w:rsidRPr="0032235F" w:rsidRDefault="002564A2" w:rsidP="005327C5">
            <w:pPr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32235F" w:rsidRDefault="002564A2" w:rsidP="002564A2">
      <w:pPr>
        <w:spacing w:before="360"/>
        <w:ind w:left="567" w:right="567" w:firstLine="0"/>
        <w:jc w:val="center"/>
        <w:rPr>
          <w:rFonts w:ascii="Cambria" w:hAnsi="Cambria"/>
          <w:b/>
          <w:sz w:val="22"/>
          <w:szCs w:val="19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smartTag w:uri="urn:schemas-microsoft-com:office:smarttags" w:element="place">
          <w:smartTagPr>
            <w:attr w:name="text" w:val="Iesniegums "/>
            <w:attr w:name="baseform" w:val="iesniegums"/>
            <w:attr w:name="id" w:val="-1"/>
          </w:smartTagPr>
          <w:r w:rsidRPr="0032235F">
            <w:rPr>
              <w:rFonts w:ascii="Cambria" w:hAnsi="Cambria"/>
              <w:b/>
              <w:sz w:val="22"/>
              <w:szCs w:val="19"/>
            </w:rPr>
            <w:t>Iesniegums</w:t>
          </w:r>
        </w:smartTag>
      </w:smartTag>
      <w:r w:rsidRPr="0032235F">
        <w:rPr>
          <w:rFonts w:ascii="Cambria" w:hAnsi="Cambria"/>
          <w:b/>
          <w:sz w:val="22"/>
          <w:szCs w:val="19"/>
        </w:rPr>
        <w:t xml:space="preserve"> licences saņemšanai</w:t>
      </w: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Lūdzu izsniegt brokera licenci komercdarījumiem ar A, B un C kategorijas medību, sporta, pašaizsardzības, kolekcijas šaujamieročiem un to būtiskajām sastāvdaļām, tiem paredzēto munīciju un tās sastāvdaļām (ieskaitot šaujampulveri).</w:t>
      </w: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FE5E1B">
        <w:rPr>
          <w:rFonts w:ascii="Cambria" w:hAnsi="Cambria"/>
          <w:position w:val="-2"/>
          <w:sz w:val="26"/>
          <w:szCs w:val="26"/>
        </w:rPr>
        <w:sym w:font="Wingdings 2" w:char="F0A3"/>
      </w:r>
      <w:r w:rsidRPr="00FE5E1B">
        <w:rPr>
          <w:rFonts w:ascii="Cambria" w:hAnsi="Cambria"/>
          <w:sz w:val="19"/>
          <w:szCs w:val="19"/>
        </w:rPr>
        <w:t xml:space="preserve"> </w:t>
      </w:r>
      <w:r w:rsidRPr="000D3431">
        <w:rPr>
          <w:rFonts w:ascii="Cambria" w:hAnsi="Cambria"/>
          <w:sz w:val="19"/>
          <w:szCs w:val="19"/>
        </w:rPr>
        <w:t>valsts nodeva samaksāta</w:t>
      </w: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FE5E1B">
        <w:rPr>
          <w:rFonts w:ascii="Cambria" w:hAnsi="Cambria"/>
          <w:position w:val="-2"/>
          <w:sz w:val="26"/>
          <w:szCs w:val="26"/>
        </w:rPr>
        <w:sym w:font="Wingdings 2" w:char="F0A3"/>
      </w:r>
      <w:r w:rsidRPr="00FE5E1B">
        <w:rPr>
          <w:rFonts w:ascii="Cambria" w:hAnsi="Cambria"/>
          <w:sz w:val="19"/>
          <w:szCs w:val="19"/>
        </w:rPr>
        <w:t xml:space="preserve"> </w:t>
      </w:r>
      <w:r w:rsidRPr="000D3431">
        <w:rPr>
          <w:rFonts w:ascii="Cambria" w:hAnsi="Cambria"/>
          <w:sz w:val="19"/>
          <w:szCs w:val="19"/>
        </w:rPr>
        <w:t>valsts nodeva nav samaksāta</w:t>
      </w: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0D3431" w:rsidRDefault="002564A2" w:rsidP="002564A2">
      <w:pPr>
        <w:spacing w:before="130" w:after="130" w:line="260" w:lineRule="exact"/>
        <w:ind w:firstLine="0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Personas, kas ieņem amatus komercsabiedrības pārvaldes institūcijās (personālsabiedrību biedri, kas ir tiesīgi to pārstāvēt, un kapitālsabiedrības valdes un padomes locekļi):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1"/>
        <w:gridCol w:w="2470"/>
        <w:gridCol w:w="2505"/>
        <w:gridCol w:w="2540"/>
      </w:tblGrid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Nr.</w:t>
            </w:r>
            <w:r w:rsidRPr="0032235F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Vārds</w:t>
            </w: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Uzvārds</w:t>
            </w: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Personas kods (vai personas dzimšanas datums, ja personas kods nav piešķirts)</w:t>
            </w: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0D3431" w:rsidRDefault="002564A2" w:rsidP="002564A2">
      <w:pPr>
        <w:spacing w:before="130" w:after="130" w:line="260" w:lineRule="exact"/>
        <w:ind w:firstLine="0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 w:type="page"/>
      </w:r>
      <w:r w:rsidRPr="000D3431">
        <w:rPr>
          <w:rFonts w:ascii="Cambria" w:hAnsi="Cambria"/>
          <w:sz w:val="19"/>
          <w:szCs w:val="19"/>
        </w:rPr>
        <w:lastRenderedPageBreak/>
        <w:t>Kapitālsabiedrības dalībnieki/personālsabiedrības biedri (fiziskās personas):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1"/>
        <w:gridCol w:w="2470"/>
        <w:gridCol w:w="2505"/>
        <w:gridCol w:w="2540"/>
      </w:tblGrid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Nr.</w:t>
            </w:r>
            <w:r w:rsidRPr="0032235F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Vārds</w:t>
            </w: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Uzvārds</w:t>
            </w: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Personas kods (vai personas dzimšanas datums, ja personas kods nav piešķirts)</w:t>
            </w: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0D3431" w:rsidRDefault="002564A2" w:rsidP="002564A2">
      <w:pPr>
        <w:spacing w:before="130" w:after="130" w:line="260" w:lineRule="exact"/>
        <w:ind w:firstLine="0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Kapitālsabiedrības dalībnieki/personālsabiedrības biedri (juridiskās personas):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2"/>
        <w:gridCol w:w="3753"/>
        <w:gridCol w:w="3761"/>
      </w:tblGrid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Nr.</w:t>
            </w:r>
            <w:r w:rsidRPr="0032235F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435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435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Vienotais reģistrācijas numurs</w:t>
            </w: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5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5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5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5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0D3431" w:rsidRDefault="002564A2" w:rsidP="002564A2">
      <w:pPr>
        <w:spacing w:before="130" w:after="130" w:line="260" w:lineRule="exact"/>
        <w:ind w:firstLine="0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Pilnvarotā persona/prokūrists: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1"/>
        <w:gridCol w:w="2470"/>
        <w:gridCol w:w="2505"/>
        <w:gridCol w:w="2540"/>
      </w:tblGrid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Nr.</w:t>
            </w:r>
            <w:r w:rsidRPr="0032235F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Vārds</w:t>
            </w: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Uzvārds</w:t>
            </w: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Personas kods (vai personas dzimšanas datums, ja personas kods nav piešķirts)</w:t>
            </w: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879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0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1" w:type="dxa"/>
            <w:vAlign w:val="center"/>
          </w:tcPr>
          <w:p w:rsidR="002564A2" w:rsidRPr="0032235F" w:rsidRDefault="002564A2" w:rsidP="005327C5">
            <w:pPr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564A2" w:rsidRPr="000D3431" w:rsidRDefault="002564A2" w:rsidP="002564A2">
      <w:pPr>
        <w:tabs>
          <w:tab w:val="left" w:pos="1245"/>
        </w:tabs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Licenci vēlos saņemt (vajadzīgo atzīmēt):</w:t>
      </w: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FE5E1B">
        <w:rPr>
          <w:rFonts w:ascii="Cambria" w:hAnsi="Cambria"/>
          <w:position w:val="-2"/>
          <w:sz w:val="26"/>
          <w:szCs w:val="26"/>
        </w:rPr>
        <w:sym w:font="Wingdings 2" w:char="F0A3"/>
      </w:r>
      <w:r w:rsidRPr="00FE5E1B">
        <w:rPr>
          <w:rFonts w:ascii="Cambria" w:hAnsi="Cambria"/>
          <w:sz w:val="19"/>
          <w:szCs w:val="19"/>
        </w:rPr>
        <w:t xml:space="preserve"> </w:t>
      </w:r>
      <w:r w:rsidRPr="000D3431">
        <w:rPr>
          <w:rFonts w:ascii="Cambria" w:hAnsi="Cambria"/>
          <w:sz w:val="19"/>
          <w:szCs w:val="19"/>
        </w:rPr>
        <w:t>papīra formā</w:t>
      </w:r>
    </w:p>
    <w:p w:rsidR="002564A2" w:rsidRPr="000D3431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FE5E1B">
        <w:rPr>
          <w:rFonts w:ascii="Cambria" w:hAnsi="Cambria"/>
          <w:position w:val="-2"/>
          <w:sz w:val="26"/>
          <w:szCs w:val="26"/>
        </w:rPr>
        <w:sym w:font="Wingdings 2" w:char="F0A3"/>
      </w:r>
      <w:r w:rsidRPr="00FE5E1B">
        <w:rPr>
          <w:rFonts w:ascii="Cambria" w:hAnsi="Cambria"/>
          <w:sz w:val="19"/>
          <w:szCs w:val="19"/>
        </w:rPr>
        <w:t xml:space="preserve"> </w:t>
      </w:r>
      <w:r w:rsidRPr="000D3431">
        <w:rPr>
          <w:rFonts w:ascii="Cambria" w:hAnsi="Cambria"/>
          <w:sz w:val="19"/>
          <w:szCs w:val="19"/>
        </w:rPr>
        <w:t>elektroniska dokumenta formā</w:t>
      </w:r>
    </w:p>
    <w:p w:rsidR="002564A2" w:rsidRPr="009B47BF" w:rsidRDefault="002564A2" w:rsidP="002564A2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3826"/>
        <w:gridCol w:w="242"/>
        <w:gridCol w:w="1928"/>
      </w:tblGrid>
      <w:tr w:rsidR="002564A2" w:rsidRPr="0032235F" w:rsidTr="005327C5">
        <w:trPr>
          <w:cantSplit/>
        </w:trPr>
        <w:tc>
          <w:tcPr>
            <w:tcW w:w="2580" w:type="dxa"/>
            <w:shd w:val="clear" w:color="auto" w:fill="auto"/>
          </w:tcPr>
          <w:p w:rsidR="002564A2" w:rsidRPr="0032235F" w:rsidRDefault="002564A2" w:rsidP="005327C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32235F">
              <w:rPr>
                <w:rFonts w:ascii="Cambria" w:hAnsi="Cambria"/>
                <w:sz w:val="19"/>
                <w:szCs w:val="19"/>
              </w:rPr>
              <w:t>Komersanta amatpersona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564A2" w:rsidRPr="0032235F" w:rsidRDefault="002564A2" w:rsidP="005327C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2564A2" w:rsidRPr="0032235F" w:rsidRDefault="002564A2" w:rsidP="005327C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2564A2" w:rsidRPr="0032235F" w:rsidRDefault="002564A2" w:rsidP="005327C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</w:tr>
      <w:tr w:rsidR="002564A2" w:rsidRPr="0032235F" w:rsidTr="005327C5">
        <w:trPr>
          <w:cantSplit/>
        </w:trPr>
        <w:tc>
          <w:tcPr>
            <w:tcW w:w="2580" w:type="dxa"/>
            <w:shd w:val="clear" w:color="auto" w:fill="auto"/>
          </w:tcPr>
          <w:p w:rsidR="002564A2" w:rsidRPr="0032235F" w:rsidRDefault="002564A2" w:rsidP="005327C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2564A2" w:rsidRPr="00396C67" w:rsidRDefault="002564A2" w:rsidP="005327C5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396C6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2564A2" w:rsidRPr="0032235F" w:rsidRDefault="002564A2" w:rsidP="005327C5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2564A2" w:rsidRPr="00396C67" w:rsidRDefault="002564A2" w:rsidP="005327C5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(paraksts</w:t>
            </w:r>
            <w:r w:rsidRPr="00396C67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2564A2" w:rsidRPr="009B47BF" w:rsidRDefault="002564A2" w:rsidP="002564A2">
      <w:pPr>
        <w:spacing w:line="260" w:lineRule="exact"/>
        <w:ind w:firstLine="0"/>
        <w:rPr>
          <w:rFonts w:ascii="Cambria" w:hAnsi="Cambria"/>
          <w:sz w:val="19"/>
          <w:szCs w:val="19"/>
        </w:rPr>
      </w:pPr>
    </w:p>
    <w:p w:rsidR="00F432FD" w:rsidRPr="002564A2" w:rsidRDefault="002564A2" w:rsidP="002564A2">
      <w:pPr>
        <w:pStyle w:val="naiskr"/>
        <w:spacing w:before="130" w:after="0" w:line="260" w:lineRule="exact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Datums</w:t>
      </w:r>
      <w:r w:rsidRPr="009B47BF">
        <w:rPr>
          <w:rFonts w:ascii="Cambria" w:hAnsi="Cambria"/>
          <w:sz w:val="19"/>
          <w:szCs w:val="19"/>
        </w:rPr>
        <w:t xml:space="preserve"> _________ .</w:t>
      </w:r>
      <w:r>
        <w:rPr>
          <w:rFonts w:ascii="Cambria" w:hAnsi="Cambria"/>
          <w:sz w:val="19"/>
          <w:szCs w:val="19"/>
        </w:rPr>
        <w:t xml:space="preserve"> gada ____ . __________________</w:t>
      </w:r>
      <w:bookmarkStart w:id="0" w:name="_GoBack"/>
      <w:bookmarkEnd w:id="0"/>
    </w:p>
    <w:sectPr w:rsidR="00F432FD" w:rsidRPr="002564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91"/>
    <w:rsid w:val="002564A2"/>
    <w:rsid w:val="003D3E7B"/>
    <w:rsid w:val="004A1091"/>
    <w:rsid w:val="00B52503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809D1-1B17-4D8C-A927-4623EFD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A1091"/>
    <w:pPr>
      <w:spacing w:before="75" w:after="75"/>
      <w:ind w:firstLine="375"/>
    </w:pPr>
  </w:style>
  <w:style w:type="paragraph" w:customStyle="1" w:styleId="naisc">
    <w:name w:val="naisc"/>
    <w:basedOn w:val="Normal"/>
    <w:rsid w:val="004A1091"/>
    <w:pPr>
      <w:spacing w:before="75" w:after="75"/>
      <w:ind w:firstLine="0"/>
      <w:jc w:val="center"/>
    </w:pPr>
  </w:style>
  <w:style w:type="paragraph" w:customStyle="1" w:styleId="naiskr">
    <w:name w:val="naiskr"/>
    <w:basedOn w:val="Normal"/>
    <w:rsid w:val="004A1091"/>
    <w:pPr>
      <w:spacing w:before="75" w:after="75"/>
      <w:ind w:firstLine="0"/>
      <w:jc w:val="left"/>
    </w:pPr>
  </w:style>
  <w:style w:type="paragraph" w:customStyle="1" w:styleId="naisvisr">
    <w:name w:val="naisvisr"/>
    <w:basedOn w:val="Normal"/>
    <w:rsid w:val="004A1091"/>
    <w:pPr>
      <w:spacing w:before="150" w:after="150"/>
      <w:ind w:firstLine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2</cp:revision>
  <dcterms:created xsi:type="dcterms:W3CDTF">2019-05-09T09:42:00Z</dcterms:created>
  <dcterms:modified xsi:type="dcterms:W3CDTF">2019-05-09T09:42:00Z</dcterms:modified>
</cp:coreProperties>
</file>