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13" w:rsidRPr="00610113" w:rsidRDefault="00610113" w:rsidP="00610113">
      <w:pPr>
        <w:spacing w:before="130" w:line="260" w:lineRule="exact"/>
        <w:jc w:val="right"/>
        <w:rPr>
          <w:rFonts w:ascii="Cambria" w:hAnsi="Cambria"/>
          <w:sz w:val="19"/>
          <w:szCs w:val="19"/>
        </w:rPr>
      </w:pPr>
      <w:proofErr w:type="gramStart"/>
      <w:r w:rsidRPr="00610113">
        <w:rPr>
          <w:rFonts w:ascii="Cambria" w:hAnsi="Cambria"/>
          <w:sz w:val="19"/>
          <w:szCs w:val="19"/>
        </w:rPr>
        <w:t>1.pielikums</w:t>
      </w:r>
      <w:proofErr w:type="gramEnd"/>
      <w:r w:rsidRPr="00610113">
        <w:rPr>
          <w:rFonts w:ascii="Cambria" w:hAnsi="Cambria"/>
          <w:sz w:val="19"/>
          <w:szCs w:val="19"/>
        </w:rPr>
        <w:br/>
      </w:r>
      <w:proofErr w:type="spellStart"/>
      <w:r w:rsidRPr="00610113">
        <w:rPr>
          <w:rFonts w:ascii="Cambria" w:hAnsi="Cambria"/>
          <w:sz w:val="19"/>
          <w:szCs w:val="19"/>
        </w:rPr>
        <w:t>Rīgas</w:t>
      </w:r>
      <w:proofErr w:type="spellEnd"/>
      <w:r w:rsidRPr="00610113">
        <w:rPr>
          <w:rFonts w:ascii="Cambria" w:hAnsi="Cambria"/>
          <w:sz w:val="19"/>
          <w:szCs w:val="19"/>
        </w:rPr>
        <w:t xml:space="preserve"> domes 2018.gada 19.decembra</w:t>
      </w:r>
      <w:r w:rsidRPr="00610113">
        <w:rPr>
          <w:rFonts w:ascii="Cambria" w:hAnsi="Cambria"/>
          <w:sz w:val="19"/>
          <w:szCs w:val="19"/>
        </w:rPr>
        <w:br/>
      </w:r>
      <w:proofErr w:type="spellStart"/>
      <w:r w:rsidRPr="00610113">
        <w:rPr>
          <w:rFonts w:ascii="Cambria" w:hAnsi="Cambria"/>
          <w:sz w:val="19"/>
          <w:szCs w:val="19"/>
        </w:rPr>
        <w:t>saistošajiem</w:t>
      </w:r>
      <w:proofErr w:type="spellEnd"/>
      <w:r w:rsidRPr="00610113">
        <w:rPr>
          <w:rFonts w:ascii="Cambria" w:hAnsi="Cambria"/>
          <w:sz w:val="19"/>
          <w:szCs w:val="19"/>
        </w:rPr>
        <w:t xml:space="preserve"> </w:t>
      </w:r>
      <w:proofErr w:type="spellStart"/>
      <w:r w:rsidRPr="00610113">
        <w:rPr>
          <w:rFonts w:ascii="Cambria" w:hAnsi="Cambria"/>
          <w:sz w:val="19"/>
          <w:szCs w:val="19"/>
        </w:rPr>
        <w:t>noteikumiem</w:t>
      </w:r>
      <w:proofErr w:type="spellEnd"/>
      <w:r w:rsidRPr="00610113">
        <w:rPr>
          <w:rFonts w:ascii="Cambria" w:hAnsi="Cambria"/>
          <w:sz w:val="19"/>
          <w:szCs w:val="19"/>
        </w:rPr>
        <w:t xml:space="preserve"> Nr.67</w:t>
      </w:r>
    </w:p>
    <w:p w:rsidR="00610113" w:rsidRPr="00610113" w:rsidRDefault="00610113" w:rsidP="00610113">
      <w:pPr>
        <w:spacing w:before="360"/>
        <w:ind w:left="567" w:right="567"/>
        <w:jc w:val="center"/>
        <w:rPr>
          <w:rFonts w:ascii="Cambria" w:hAnsi="Cambria"/>
          <w:b/>
          <w:sz w:val="22"/>
          <w:szCs w:val="19"/>
        </w:rPr>
      </w:pPr>
      <w:proofErr w:type="spellStart"/>
      <w:r w:rsidRPr="00610113">
        <w:rPr>
          <w:rFonts w:ascii="Cambria" w:hAnsi="Cambria"/>
          <w:b/>
          <w:sz w:val="22"/>
          <w:szCs w:val="19"/>
        </w:rPr>
        <w:t>Iesniegums</w:t>
      </w:r>
      <w:proofErr w:type="spellEnd"/>
      <w:r w:rsidRPr="00610113">
        <w:rPr>
          <w:rFonts w:ascii="Cambria" w:hAnsi="Cambria"/>
          <w:b/>
          <w:sz w:val="22"/>
          <w:szCs w:val="19"/>
        </w:rPr>
        <w:br/>
      </w:r>
      <w:proofErr w:type="spellStart"/>
      <w:r w:rsidRPr="00610113">
        <w:rPr>
          <w:rFonts w:ascii="Cambria" w:hAnsi="Cambria"/>
          <w:b/>
          <w:sz w:val="22"/>
          <w:szCs w:val="19"/>
        </w:rPr>
        <w:t>līdzfinansējuma</w:t>
      </w:r>
      <w:proofErr w:type="spellEnd"/>
      <w:r w:rsidRPr="00610113">
        <w:rPr>
          <w:rFonts w:ascii="Cambria" w:hAnsi="Cambria"/>
          <w:b/>
          <w:sz w:val="22"/>
          <w:szCs w:val="19"/>
        </w:rPr>
        <w:t xml:space="preserve"> </w:t>
      </w:r>
      <w:proofErr w:type="spellStart"/>
      <w:r w:rsidRPr="00610113">
        <w:rPr>
          <w:rFonts w:ascii="Cambria" w:hAnsi="Cambria"/>
          <w:b/>
          <w:sz w:val="22"/>
          <w:szCs w:val="19"/>
        </w:rPr>
        <w:t>līguma</w:t>
      </w:r>
      <w:proofErr w:type="spellEnd"/>
      <w:r w:rsidRPr="00610113">
        <w:rPr>
          <w:rFonts w:ascii="Cambria" w:hAnsi="Cambria"/>
          <w:b/>
          <w:sz w:val="22"/>
          <w:szCs w:val="19"/>
        </w:rPr>
        <w:t xml:space="preserve"> </w:t>
      </w:r>
      <w:proofErr w:type="spellStart"/>
      <w:r w:rsidRPr="00610113">
        <w:rPr>
          <w:rFonts w:ascii="Cambria" w:hAnsi="Cambria"/>
          <w:b/>
          <w:sz w:val="22"/>
          <w:szCs w:val="19"/>
        </w:rPr>
        <w:t>slēgšanai</w:t>
      </w:r>
      <w:proofErr w:type="spellEnd"/>
      <w:r w:rsidRPr="00610113">
        <w:rPr>
          <w:rFonts w:ascii="Cambria" w:hAnsi="Cambria"/>
          <w:b/>
          <w:sz w:val="22"/>
          <w:szCs w:val="19"/>
        </w:rPr>
        <w:t xml:space="preserve"> par </w:t>
      </w:r>
      <w:proofErr w:type="spellStart"/>
      <w:r w:rsidRPr="00610113">
        <w:rPr>
          <w:rFonts w:ascii="Cambria" w:hAnsi="Cambria"/>
          <w:b/>
          <w:sz w:val="22"/>
          <w:szCs w:val="19"/>
        </w:rPr>
        <w:t>nekustamā</w:t>
      </w:r>
      <w:proofErr w:type="spellEnd"/>
      <w:r w:rsidRPr="00610113">
        <w:rPr>
          <w:rFonts w:ascii="Cambria" w:hAnsi="Cambria"/>
          <w:b/>
          <w:sz w:val="22"/>
          <w:szCs w:val="19"/>
        </w:rPr>
        <w:t xml:space="preserve"> </w:t>
      </w:r>
      <w:proofErr w:type="spellStart"/>
      <w:r w:rsidRPr="00610113">
        <w:rPr>
          <w:rFonts w:ascii="Cambria" w:hAnsi="Cambria"/>
          <w:b/>
          <w:sz w:val="22"/>
          <w:szCs w:val="19"/>
        </w:rPr>
        <w:t>īpašuma</w:t>
      </w:r>
      <w:proofErr w:type="spellEnd"/>
      <w:r w:rsidRPr="00610113">
        <w:rPr>
          <w:rFonts w:ascii="Cambria" w:hAnsi="Cambria"/>
          <w:b/>
          <w:sz w:val="22"/>
          <w:szCs w:val="19"/>
        </w:rPr>
        <w:t xml:space="preserve"> </w:t>
      </w:r>
      <w:proofErr w:type="spellStart"/>
      <w:r w:rsidRPr="00610113">
        <w:rPr>
          <w:rFonts w:ascii="Cambria" w:hAnsi="Cambria"/>
          <w:b/>
          <w:sz w:val="22"/>
          <w:szCs w:val="19"/>
        </w:rPr>
        <w:t>pieslēgšanu</w:t>
      </w:r>
      <w:proofErr w:type="spellEnd"/>
      <w:r w:rsidRPr="00610113">
        <w:rPr>
          <w:rFonts w:ascii="Cambria" w:hAnsi="Cambria"/>
          <w:b/>
          <w:sz w:val="22"/>
          <w:szCs w:val="19"/>
        </w:rPr>
        <w:t xml:space="preserve"> </w:t>
      </w:r>
      <w:proofErr w:type="spellStart"/>
      <w:r w:rsidRPr="00610113">
        <w:rPr>
          <w:rFonts w:ascii="Cambria" w:hAnsi="Cambria"/>
          <w:b/>
          <w:sz w:val="22"/>
          <w:szCs w:val="19"/>
        </w:rPr>
        <w:t>centralizētajai</w:t>
      </w:r>
      <w:proofErr w:type="spellEnd"/>
      <w:r w:rsidRPr="00610113">
        <w:rPr>
          <w:rFonts w:ascii="Cambria" w:hAnsi="Cambria"/>
          <w:b/>
          <w:sz w:val="22"/>
          <w:szCs w:val="19"/>
        </w:rPr>
        <w:t xml:space="preserve"> </w:t>
      </w:r>
      <w:proofErr w:type="spellStart"/>
      <w:r w:rsidRPr="00610113">
        <w:rPr>
          <w:rFonts w:ascii="Cambria" w:hAnsi="Cambria"/>
          <w:b/>
          <w:sz w:val="22"/>
          <w:szCs w:val="19"/>
        </w:rPr>
        <w:t>kanalizācijas</w:t>
      </w:r>
      <w:proofErr w:type="spellEnd"/>
      <w:r w:rsidRPr="00610113">
        <w:rPr>
          <w:rFonts w:ascii="Cambria" w:hAnsi="Cambria"/>
          <w:b/>
          <w:sz w:val="22"/>
          <w:szCs w:val="19"/>
        </w:rPr>
        <w:t xml:space="preserve"> </w:t>
      </w:r>
      <w:proofErr w:type="spellStart"/>
      <w:r w:rsidRPr="00610113">
        <w:rPr>
          <w:rFonts w:ascii="Cambria" w:hAnsi="Cambria"/>
          <w:b/>
          <w:sz w:val="22"/>
          <w:szCs w:val="19"/>
        </w:rPr>
        <w:t>sistēmai</w:t>
      </w:r>
      <w:proofErr w:type="spellEnd"/>
      <w:r w:rsidRPr="00610113">
        <w:rPr>
          <w:rFonts w:ascii="Cambria" w:hAnsi="Cambria"/>
          <w:b/>
          <w:sz w:val="22"/>
          <w:szCs w:val="19"/>
        </w:rPr>
        <w:t xml:space="preserve"> </w:t>
      </w:r>
      <w:r w:rsidRPr="00610113">
        <w:rPr>
          <w:rFonts w:ascii="Cambria" w:hAnsi="Cambria"/>
          <w:b/>
          <w:sz w:val="22"/>
          <w:szCs w:val="19"/>
        </w:rPr>
        <w:br/>
      </w:r>
      <w:proofErr w:type="spellStart"/>
      <w:r w:rsidRPr="00610113">
        <w:rPr>
          <w:rFonts w:ascii="Cambria" w:hAnsi="Cambria"/>
          <w:b/>
          <w:sz w:val="22"/>
          <w:szCs w:val="19"/>
        </w:rPr>
        <w:t>vai</w:t>
      </w:r>
      <w:proofErr w:type="spellEnd"/>
      <w:r w:rsidRPr="00610113">
        <w:rPr>
          <w:rFonts w:ascii="Cambria" w:hAnsi="Cambria"/>
          <w:b/>
          <w:sz w:val="22"/>
          <w:szCs w:val="19"/>
        </w:rPr>
        <w:t xml:space="preserve"> </w:t>
      </w:r>
      <w:proofErr w:type="spellStart"/>
      <w:r w:rsidRPr="00610113">
        <w:rPr>
          <w:rFonts w:ascii="Cambria" w:hAnsi="Cambria"/>
          <w:b/>
          <w:sz w:val="22"/>
          <w:szCs w:val="19"/>
        </w:rPr>
        <w:t>centralizētajai</w:t>
      </w:r>
      <w:proofErr w:type="spellEnd"/>
      <w:r w:rsidRPr="00610113">
        <w:rPr>
          <w:rFonts w:ascii="Cambria" w:hAnsi="Cambria"/>
          <w:b/>
          <w:sz w:val="22"/>
          <w:szCs w:val="19"/>
        </w:rPr>
        <w:t xml:space="preserve"> </w:t>
      </w:r>
      <w:proofErr w:type="spellStart"/>
      <w:r w:rsidRPr="00610113">
        <w:rPr>
          <w:rFonts w:ascii="Cambria" w:hAnsi="Cambria"/>
          <w:b/>
          <w:sz w:val="22"/>
          <w:szCs w:val="19"/>
        </w:rPr>
        <w:t>kanalizācijas</w:t>
      </w:r>
      <w:proofErr w:type="spellEnd"/>
      <w:r w:rsidRPr="00610113">
        <w:rPr>
          <w:rFonts w:ascii="Cambria" w:hAnsi="Cambria"/>
          <w:b/>
          <w:sz w:val="22"/>
          <w:szCs w:val="19"/>
        </w:rPr>
        <w:t xml:space="preserve"> </w:t>
      </w:r>
      <w:proofErr w:type="gramStart"/>
      <w:r w:rsidRPr="00610113">
        <w:rPr>
          <w:rFonts w:ascii="Cambria" w:hAnsi="Cambria"/>
          <w:b/>
          <w:sz w:val="22"/>
          <w:szCs w:val="19"/>
        </w:rPr>
        <w:t>un</w:t>
      </w:r>
      <w:proofErr w:type="gramEnd"/>
      <w:r w:rsidRPr="00610113">
        <w:rPr>
          <w:rFonts w:ascii="Cambria" w:hAnsi="Cambria"/>
          <w:b/>
          <w:sz w:val="22"/>
          <w:szCs w:val="19"/>
        </w:rPr>
        <w:t xml:space="preserve"> </w:t>
      </w:r>
      <w:proofErr w:type="spellStart"/>
      <w:r w:rsidRPr="00610113">
        <w:rPr>
          <w:rFonts w:ascii="Cambria" w:hAnsi="Cambria"/>
          <w:b/>
          <w:sz w:val="22"/>
          <w:szCs w:val="19"/>
        </w:rPr>
        <w:t>ūdensapgādes</w:t>
      </w:r>
      <w:proofErr w:type="spellEnd"/>
      <w:r w:rsidRPr="00610113">
        <w:rPr>
          <w:rFonts w:ascii="Cambria" w:hAnsi="Cambria"/>
          <w:b/>
          <w:sz w:val="22"/>
          <w:szCs w:val="19"/>
        </w:rPr>
        <w:t xml:space="preserve"> </w:t>
      </w:r>
      <w:proofErr w:type="spellStart"/>
      <w:r w:rsidRPr="00610113">
        <w:rPr>
          <w:rFonts w:ascii="Cambria" w:hAnsi="Cambria"/>
          <w:b/>
          <w:sz w:val="22"/>
          <w:szCs w:val="19"/>
        </w:rPr>
        <w:t>sistēmai</w:t>
      </w:r>
      <w:proofErr w:type="spellEnd"/>
    </w:p>
    <w:p w:rsidR="00610113" w:rsidRPr="00610113" w:rsidRDefault="00610113" w:rsidP="00610113">
      <w:pPr>
        <w:spacing w:before="130" w:line="260" w:lineRule="exact"/>
        <w:jc w:val="both"/>
        <w:rPr>
          <w:rFonts w:ascii="Cambria" w:hAnsi="Cambria"/>
          <w:sz w:val="19"/>
          <w:szCs w:val="19"/>
          <w:lang w:val="lv-LV"/>
        </w:rPr>
      </w:pPr>
    </w:p>
    <w:p w:rsidR="00610113" w:rsidRPr="00610113" w:rsidRDefault="00610113" w:rsidP="00610113">
      <w:pPr>
        <w:pStyle w:val="a"/>
        <w:spacing w:before="130" w:after="120" w:line="260" w:lineRule="exact"/>
        <w:ind w:left="0"/>
        <w:contextualSpacing w:val="0"/>
        <w:rPr>
          <w:rStyle w:val="Heading1Char"/>
          <w:rFonts w:eastAsia="Calibri"/>
          <w:b w:val="0"/>
          <w:bCs w:val="0"/>
          <w:color w:val="auto"/>
          <w:sz w:val="19"/>
          <w:szCs w:val="19"/>
        </w:rPr>
      </w:pPr>
      <w:r w:rsidRPr="00610113">
        <w:rPr>
          <w:rStyle w:val="Heading1Char"/>
          <w:rFonts w:eastAsia="Calibri"/>
          <w:bCs w:val="0"/>
          <w:color w:val="auto"/>
          <w:sz w:val="19"/>
          <w:szCs w:val="19"/>
        </w:rPr>
        <w:t>1. Informācija par objektu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3056"/>
        <w:gridCol w:w="5306"/>
      </w:tblGrid>
      <w:tr w:rsidR="00610113" w:rsidRPr="00610113" w:rsidTr="00A968DB">
        <w:trPr>
          <w:cantSplit/>
        </w:trPr>
        <w:tc>
          <w:tcPr>
            <w:tcW w:w="3430" w:type="dxa"/>
            <w:shd w:val="clear" w:color="auto" w:fill="F2F2F2"/>
            <w:vAlign w:val="center"/>
          </w:tcPr>
          <w:p w:rsidR="00610113" w:rsidRPr="00610113" w:rsidRDefault="00610113" w:rsidP="00A968DB">
            <w:pPr>
              <w:rPr>
                <w:rFonts w:ascii="Cambria" w:hAnsi="Cambria"/>
                <w:b/>
                <w:bCs/>
                <w:sz w:val="19"/>
                <w:szCs w:val="19"/>
                <w:lang w:eastAsia="lv-LV"/>
              </w:rPr>
            </w:pPr>
            <w:proofErr w:type="spellStart"/>
            <w:r w:rsidRPr="00610113">
              <w:rPr>
                <w:rFonts w:ascii="Cambria" w:hAnsi="Cambria"/>
                <w:b/>
                <w:bCs/>
                <w:sz w:val="19"/>
                <w:szCs w:val="19"/>
                <w:lang w:eastAsia="lv-LV"/>
              </w:rPr>
              <w:t>Objekta</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adrese</w:t>
            </w:r>
            <w:proofErr w:type="spellEnd"/>
          </w:p>
        </w:tc>
        <w:tc>
          <w:tcPr>
            <w:tcW w:w="6151" w:type="dxa"/>
            <w:vAlign w:val="center"/>
          </w:tcPr>
          <w:p w:rsidR="00610113" w:rsidRPr="00610113" w:rsidRDefault="00610113" w:rsidP="00A968DB">
            <w:pPr>
              <w:jc w:val="right"/>
              <w:rPr>
                <w:rFonts w:ascii="Cambria" w:hAnsi="Cambria"/>
                <w:b/>
                <w:bCs/>
                <w:sz w:val="19"/>
                <w:szCs w:val="19"/>
                <w:lang w:eastAsia="lv-LV"/>
              </w:rPr>
            </w:pPr>
            <w:r w:rsidRPr="00610113">
              <w:rPr>
                <w:rFonts w:ascii="Cambria" w:hAnsi="Cambria"/>
                <w:bCs/>
                <w:sz w:val="19"/>
                <w:szCs w:val="19"/>
                <w:lang w:eastAsia="lv-LV"/>
              </w:rPr>
              <w:t>LV-__________</w:t>
            </w:r>
          </w:p>
        </w:tc>
      </w:tr>
      <w:tr w:rsidR="00610113" w:rsidRPr="00610113" w:rsidTr="00A968DB">
        <w:trPr>
          <w:cantSplit/>
        </w:trPr>
        <w:tc>
          <w:tcPr>
            <w:tcW w:w="3430" w:type="dxa"/>
            <w:shd w:val="clear" w:color="auto" w:fill="F2F2F2"/>
            <w:vAlign w:val="center"/>
          </w:tcPr>
          <w:p w:rsidR="00610113" w:rsidRPr="00610113" w:rsidRDefault="00610113" w:rsidP="00A968DB">
            <w:pPr>
              <w:rPr>
                <w:rFonts w:ascii="Cambria" w:hAnsi="Cambria"/>
                <w:b/>
                <w:bCs/>
                <w:sz w:val="19"/>
                <w:szCs w:val="19"/>
                <w:lang w:eastAsia="lv-LV"/>
              </w:rPr>
            </w:pPr>
            <w:proofErr w:type="spellStart"/>
            <w:r w:rsidRPr="00610113">
              <w:rPr>
                <w:rFonts w:ascii="Cambria" w:hAnsi="Cambria"/>
                <w:b/>
                <w:bCs/>
                <w:sz w:val="19"/>
                <w:szCs w:val="19"/>
                <w:lang w:eastAsia="lv-LV"/>
              </w:rPr>
              <w:t>Nekustamā</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īpašuma</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kadastra</w:t>
            </w:r>
            <w:proofErr w:type="spellEnd"/>
            <w:r w:rsidRPr="00610113">
              <w:rPr>
                <w:rFonts w:ascii="Cambria" w:hAnsi="Cambria"/>
                <w:b/>
                <w:bCs/>
                <w:sz w:val="19"/>
                <w:szCs w:val="19"/>
                <w:lang w:eastAsia="lv-LV"/>
              </w:rPr>
              <w:t xml:space="preserve"> Nr.</w:t>
            </w:r>
          </w:p>
        </w:tc>
        <w:tc>
          <w:tcPr>
            <w:tcW w:w="6151" w:type="dxa"/>
            <w:vAlign w:val="center"/>
          </w:tcPr>
          <w:p w:rsidR="00610113" w:rsidRPr="00610113" w:rsidRDefault="00610113" w:rsidP="00A968DB">
            <w:pPr>
              <w:rPr>
                <w:rFonts w:ascii="Cambria" w:hAnsi="Cambria"/>
                <w:b/>
                <w:bCs/>
                <w:sz w:val="19"/>
                <w:szCs w:val="19"/>
                <w:lang w:eastAsia="lv-LV"/>
              </w:rPr>
            </w:pPr>
            <w:r w:rsidRPr="00610113">
              <w:rPr>
                <w:rFonts w:ascii="Cambria" w:hAnsi="Cambria"/>
                <w:b/>
                <w:bCs/>
                <w:sz w:val="19"/>
                <w:szCs w:val="19"/>
                <w:lang w:eastAsia="lv-LV"/>
              </w:rPr>
              <w:t>0100 __________</w:t>
            </w:r>
          </w:p>
        </w:tc>
      </w:tr>
    </w:tbl>
    <w:p w:rsidR="00610113" w:rsidRPr="00610113" w:rsidRDefault="00610113" w:rsidP="00610113">
      <w:pPr>
        <w:spacing w:before="130" w:after="120"/>
      </w:pPr>
      <w:r w:rsidRPr="00610113">
        <w:rPr>
          <w:rFonts w:ascii="Cambria" w:hAnsi="Cambria"/>
          <w:b/>
          <w:bCs/>
          <w:sz w:val="19"/>
          <w:szCs w:val="19"/>
          <w:lang w:eastAsia="lv-LV"/>
        </w:rPr>
        <w:t xml:space="preserve">2. </w:t>
      </w:r>
      <w:proofErr w:type="spellStart"/>
      <w:r w:rsidRPr="00610113">
        <w:rPr>
          <w:rFonts w:ascii="Cambria" w:hAnsi="Cambria"/>
          <w:b/>
          <w:bCs/>
          <w:sz w:val="19"/>
          <w:szCs w:val="19"/>
          <w:lang w:eastAsia="lv-LV"/>
        </w:rPr>
        <w:t>Informācija</w:t>
      </w:r>
      <w:proofErr w:type="spellEnd"/>
      <w:r w:rsidRPr="00610113">
        <w:rPr>
          <w:rFonts w:ascii="Cambria" w:hAnsi="Cambria"/>
          <w:b/>
          <w:bCs/>
          <w:sz w:val="19"/>
          <w:szCs w:val="19"/>
          <w:lang w:eastAsia="lv-LV"/>
        </w:rPr>
        <w:t xml:space="preserve"> par </w:t>
      </w:r>
      <w:proofErr w:type="spellStart"/>
      <w:r w:rsidRPr="00610113">
        <w:rPr>
          <w:rFonts w:ascii="Cambria" w:hAnsi="Cambria"/>
          <w:b/>
          <w:bCs/>
          <w:sz w:val="19"/>
          <w:szCs w:val="19"/>
          <w:lang w:eastAsia="lv-LV"/>
        </w:rPr>
        <w:t>objekta</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īpašnieku</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3110"/>
        <w:gridCol w:w="5252"/>
      </w:tblGrid>
      <w:tr w:rsidR="00610113" w:rsidRPr="00610113" w:rsidTr="00A968DB">
        <w:trPr>
          <w:cantSplit/>
        </w:trPr>
        <w:tc>
          <w:tcPr>
            <w:tcW w:w="3430" w:type="dxa"/>
            <w:shd w:val="clear" w:color="auto" w:fill="F2F2F2"/>
            <w:vAlign w:val="center"/>
          </w:tcPr>
          <w:p w:rsidR="00610113" w:rsidRPr="00610113" w:rsidRDefault="00610113" w:rsidP="00A968DB">
            <w:pPr>
              <w:rPr>
                <w:rFonts w:ascii="Cambria" w:hAnsi="Cambria"/>
                <w:b/>
                <w:bCs/>
                <w:sz w:val="19"/>
                <w:szCs w:val="19"/>
                <w:lang w:eastAsia="lv-LV"/>
              </w:rPr>
            </w:pPr>
            <w:proofErr w:type="spellStart"/>
            <w:r w:rsidRPr="00610113">
              <w:rPr>
                <w:rFonts w:ascii="Cambria" w:hAnsi="Cambria"/>
                <w:b/>
                <w:bCs/>
                <w:sz w:val="19"/>
                <w:szCs w:val="19"/>
                <w:lang w:eastAsia="lv-LV"/>
              </w:rPr>
              <w:t>Objekta</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īpašnieks</w:t>
            </w:r>
            <w:proofErr w:type="spellEnd"/>
            <w:r w:rsidRPr="00610113">
              <w:rPr>
                <w:rFonts w:ascii="Cambria" w:hAnsi="Cambria"/>
                <w:b/>
                <w:bCs/>
                <w:sz w:val="19"/>
                <w:szCs w:val="19"/>
                <w:lang w:eastAsia="lv-LV"/>
              </w:rPr>
              <w:t xml:space="preserve"> </w:t>
            </w:r>
            <w:r w:rsidRPr="00610113">
              <w:rPr>
                <w:rFonts w:ascii="Cambria" w:hAnsi="Cambria"/>
                <w:bCs/>
                <w:sz w:val="19"/>
                <w:szCs w:val="19"/>
                <w:lang w:eastAsia="lv-LV"/>
              </w:rPr>
              <w:t>(</w:t>
            </w:r>
            <w:proofErr w:type="spellStart"/>
            <w:r w:rsidRPr="00610113">
              <w:rPr>
                <w:rFonts w:ascii="Cambria" w:hAnsi="Cambria"/>
                <w:bCs/>
                <w:sz w:val="19"/>
                <w:szCs w:val="19"/>
                <w:lang w:eastAsia="lv-LV"/>
              </w:rPr>
              <w:t>vārds</w:t>
            </w:r>
            <w:proofErr w:type="spellEnd"/>
            <w:r w:rsidRPr="00610113">
              <w:rPr>
                <w:rFonts w:ascii="Cambria" w:hAnsi="Cambria"/>
                <w:bCs/>
                <w:sz w:val="19"/>
                <w:szCs w:val="19"/>
                <w:lang w:eastAsia="lv-LV"/>
              </w:rPr>
              <w:t xml:space="preserve">, </w:t>
            </w:r>
            <w:proofErr w:type="spellStart"/>
            <w:r w:rsidRPr="00610113">
              <w:rPr>
                <w:rFonts w:ascii="Cambria" w:hAnsi="Cambria"/>
                <w:bCs/>
                <w:sz w:val="19"/>
                <w:szCs w:val="19"/>
                <w:lang w:eastAsia="lv-LV"/>
              </w:rPr>
              <w:t>uzvārds</w:t>
            </w:r>
            <w:proofErr w:type="spellEnd"/>
            <w:r w:rsidRPr="00610113">
              <w:rPr>
                <w:rFonts w:ascii="Cambria" w:hAnsi="Cambria"/>
                <w:bCs/>
                <w:sz w:val="19"/>
                <w:szCs w:val="19"/>
                <w:lang w:eastAsia="lv-LV"/>
              </w:rPr>
              <w:t xml:space="preserve"> </w:t>
            </w:r>
            <w:proofErr w:type="spellStart"/>
            <w:r w:rsidRPr="00610113">
              <w:rPr>
                <w:rFonts w:ascii="Cambria" w:hAnsi="Cambria"/>
                <w:bCs/>
                <w:sz w:val="19"/>
                <w:szCs w:val="19"/>
                <w:lang w:eastAsia="lv-LV"/>
              </w:rPr>
              <w:t>vai</w:t>
            </w:r>
            <w:proofErr w:type="spellEnd"/>
            <w:r w:rsidRPr="00610113">
              <w:rPr>
                <w:rFonts w:ascii="Cambria" w:hAnsi="Cambria"/>
                <w:bCs/>
                <w:sz w:val="19"/>
                <w:szCs w:val="19"/>
                <w:lang w:eastAsia="lv-LV"/>
              </w:rPr>
              <w:t xml:space="preserve"> </w:t>
            </w:r>
            <w:proofErr w:type="spellStart"/>
            <w:r w:rsidRPr="00610113">
              <w:rPr>
                <w:rFonts w:ascii="Cambria" w:hAnsi="Cambria"/>
                <w:bCs/>
                <w:sz w:val="19"/>
                <w:szCs w:val="19"/>
                <w:lang w:eastAsia="lv-LV"/>
              </w:rPr>
              <w:t>juridiskās</w:t>
            </w:r>
            <w:proofErr w:type="spellEnd"/>
            <w:r w:rsidRPr="00610113">
              <w:rPr>
                <w:rFonts w:ascii="Cambria" w:hAnsi="Cambria"/>
                <w:bCs/>
                <w:sz w:val="19"/>
                <w:szCs w:val="19"/>
                <w:lang w:eastAsia="lv-LV"/>
              </w:rPr>
              <w:t xml:space="preserve"> personas </w:t>
            </w:r>
            <w:proofErr w:type="spellStart"/>
            <w:r w:rsidRPr="00610113">
              <w:rPr>
                <w:rFonts w:ascii="Cambria" w:hAnsi="Cambria"/>
                <w:bCs/>
                <w:sz w:val="19"/>
                <w:szCs w:val="19"/>
                <w:lang w:eastAsia="lv-LV"/>
              </w:rPr>
              <w:t>nosaukums</w:t>
            </w:r>
            <w:proofErr w:type="spellEnd"/>
            <w:r w:rsidRPr="00610113">
              <w:rPr>
                <w:rFonts w:ascii="Cambria" w:hAnsi="Cambria"/>
                <w:bCs/>
                <w:sz w:val="19"/>
                <w:szCs w:val="19"/>
                <w:lang w:eastAsia="lv-LV"/>
              </w:rPr>
              <w:t>)</w:t>
            </w:r>
          </w:p>
        </w:tc>
        <w:tc>
          <w:tcPr>
            <w:tcW w:w="6151" w:type="dxa"/>
            <w:vAlign w:val="center"/>
          </w:tcPr>
          <w:p w:rsidR="00610113" w:rsidRPr="00610113" w:rsidRDefault="00610113" w:rsidP="00A968DB">
            <w:pPr>
              <w:rPr>
                <w:rFonts w:ascii="Cambria" w:hAnsi="Cambria"/>
                <w:b/>
                <w:bCs/>
                <w:sz w:val="19"/>
                <w:szCs w:val="19"/>
                <w:lang w:eastAsia="lv-LV"/>
              </w:rPr>
            </w:pPr>
          </w:p>
        </w:tc>
      </w:tr>
      <w:tr w:rsidR="00610113" w:rsidRPr="00610113" w:rsidTr="00A968DB">
        <w:trPr>
          <w:cantSplit/>
        </w:trPr>
        <w:tc>
          <w:tcPr>
            <w:tcW w:w="3430" w:type="dxa"/>
            <w:shd w:val="clear" w:color="auto" w:fill="F2F2F2"/>
            <w:vAlign w:val="center"/>
          </w:tcPr>
          <w:p w:rsidR="00610113" w:rsidRPr="00610113" w:rsidRDefault="00610113" w:rsidP="00A968DB">
            <w:pPr>
              <w:rPr>
                <w:rFonts w:ascii="Cambria" w:hAnsi="Cambria"/>
                <w:b/>
                <w:bCs/>
                <w:sz w:val="19"/>
                <w:szCs w:val="19"/>
                <w:lang w:eastAsia="lv-LV"/>
              </w:rPr>
            </w:pPr>
            <w:r w:rsidRPr="00610113">
              <w:rPr>
                <w:rFonts w:ascii="Cambria" w:hAnsi="Cambria"/>
                <w:b/>
                <w:bCs/>
                <w:sz w:val="19"/>
                <w:szCs w:val="19"/>
                <w:lang w:eastAsia="lv-LV"/>
              </w:rPr>
              <w:t xml:space="preserve">Personas </w:t>
            </w:r>
            <w:proofErr w:type="spellStart"/>
            <w:r w:rsidRPr="00610113">
              <w:rPr>
                <w:rFonts w:ascii="Cambria" w:hAnsi="Cambria"/>
                <w:b/>
                <w:bCs/>
                <w:sz w:val="19"/>
                <w:szCs w:val="19"/>
                <w:lang w:eastAsia="lv-LV"/>
              </w:rPr>
              <w:t>kods</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vai</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reģistrācijas</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numurs</w:t>
            </w:r>
            <w:proofErr w:type="spellEnd"/>
          </w:p>
        </w:tc>
        <w:tc>
          <w:tcPr>
            <w:tcW w:w="6151" w:type="dxa"/>
            <w:vAlign w:val="center"/>
          </w:tcPr>
          <w:p w:rsidR="00610113" w:rsidRPr="00610113" w:rsidRDefault="00610113" w:rsidP="00A968DB">
            <w:pPr>
              <w:rPr>
                <w:rFonts w:ascii="Cambria" w:hAnsi="Cambria"/>
                <w:b/>
                <w:bCs/>
                <w:sz w:val="19"/>
                <w:szCs w:val="19"/>
                <w:lang w:eastAsia="lv-LV"/>
              </w:rPr>
            </w:pPr>
          </w:p>
        </w:tc>
      </w:tr>
      <w:tr w:rsidR="00610113" w:rsidRPr="00610113" w:rsidTr="00A968DB">
        <w:trPr>
          <w:cantSplit/>
        </w:trPr>
        <w:tc>
          <w:tcPr>
            <w:tcW w:w="3430" w:type="dxa"/>
            <w:shd w:val="clear" w:color="auto" w:fill="F2F2F2"/>
            <w:vAlign w:val="center"/>
          </w:tcPr>
          <w:p w:rsidR="00610113" w:rsidRPr="00610113" w:rsidRDefault="00610113" w:rsidP="00A968DB">
            <w:pPr>
              <w:rPr>
                <w:rFonts w:ascii="Cambria" w:hAnsi="Cambria"/>
                <w:b/>
                <w:bCs/>
                <w:sz w:val="19"/>
                <w:szCs w:val="19"/>
                <w:lang w:eastAsia="lv-LV"/>
              </w:rPr>
            </w:pPr>
            <w:proofErr w:type="spellStart"/>
            <w:r w:rsidRPr="00610113">
              <w:rPr>
                <w:rFonts w:ascii="Cambria" w:hAnsi="Cambria"/>
                <w:b/>
                <w:bCs/>
                <w:sz w:val="19"/>
                <w:szCs w:val="19"/>
                <w:lang w:eastAsia="lv-LV"/>
              </w:rPr>
              <w:t>Korespondences</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adrese</w:t>
            </w:r>
            <w:proofErr w:type="spellEnd"/>
            <w:r w:rsidRPr="00610113">
              <w:rPr>
                <w:rFonts w:ascii="Cambria" w:hAnsi="Cambria"/>
                <w:b/>
                <w:bCs/>
                <w:sz w:val="19"/>
                <w:szCs w:val="19"/>
                <w:lang w:eastAsia="lv-LV"/>
              </w:rPr>
              <w:t xml:space="preserve"> </w:t>
            </w:r>
            <w:r w:rsidRPr="00610113">
              <w:rPr>
                <w:rFonts w:ascii="Cambria" w:hAnsi="Cambria"/>
                <w:bCs/>
                <w:sz w:val="19"/>
                <w:szCs w:val="19"/>
                <w:lang w:eastAsia="lv-LV"/>
              </w:rPr>
              <w:t>(</w:t>
            </w:r>
            <w:proofErr w:type="spellStart"/>
            <w:r w:rsidRPr="00610113">
              <w:rPr>
                <w:rFonts w:ascii="Cambria" w:hAnsi="Cambria"/>
                <w:bCs/>
                <w:sz w:val="19"/>
                <w:szCs w:val="19"/>
                <w:lang w:eastAsia="lv-LV"/>
              </w:rPr>
              <w:t>deklarētās</w:t>
            </w:r>
            <w:proofErr w:type="spellEnd"/>
            <w:r w:rsidRPr="00610113">
              <w:rPr>
                <w:rFonts w:ascii="Cambria" w:hAnsi="Cambria"/>
                <w:bCs/>
                <w:sz w:val="19"/>
                <w:szCs w:val="19"/>
                <w:lang w:eastAsia="lv-LV"/>
              </w:rPr>
              <w:t xml:space="preserve"> </w:t>
            </w:r>
            <w:proofErr w:type="spellStart"/>
            <w:r w:rsidRPr="00610113">
              <w:rPr>
                <w:rFonts w:ascii="Cambria" w:hAnsi="Cambria"/>
                <w:bCs/>
                <w:sz w:val="19"/>
                <w:szCs w:val="19"/>
                <w:lang w:eastAsia="lv-LV"/>
              </w:rPr>
              <w:t>dzīvesvietas</w:t>
            </w:r>
            <w:proofErr w:type="spellEnd"/>
            <w:r w:rsidRPr="00610113">
              <w:rPr>
                <w:rFonts w:ascii="Cambria" w:hAnsi="Cambria"/>
                <w:bCs/>
                <w:sz w:val="19"/>
                <w:szCs w:val="19"/>
                <w:lang w:eastAsia="lv-LV"/>
              </w:rPr>
              <w:t xml:space="preserve"> </w:t>
            </w:r>
            <w:proofErr w:type="spellStart"/>
            <w:r w:rsidRPr="00610113">
              <w:rPr>
                <w:rFonts w:ascii="Cambria" w:hAnsi="Cambria"/>
                <w:bCs/>
                <w:sz w:val="19"/>
                <w:szCs w:val="19"/>
                <w:lang w:eastAsia="lv-LV"/>
              </w:rPr>
              <w:t>adrese</w:t>
            </w:r>
            <w:proofErr w:type="spellEnd"/>
            <w:r w:rsidRPr="00610113">
              <w:rPr>
                <w:rFonts w:ascii="Cambria" w:hAnsi="Cambria"/>
                <w:bCs/>
                <w:sz w:val="19"/>
                <w:szCs w:val="19"/>
                <w:lang w:eastAsia="lv-LV"/>
              </w:rPr>
              <w:t xml:space="preserve"> </w:t>
            </w:r>
            <w:proofErr w:type="spellStart"/>
            <w:r w:rsidRPr="00610113">
              <w:rPr>
                <w:rFonts w:ascii="Cambria" w:hAnsi="Cambria"/>
                <w:bCs/>
                <w:sz w:val="19"/>
                <w:szCs w:val="19"/>
                <w:lang w:eastAsia="lv-LV"/>
              </w:rPr>
              <w:t>vai</w:t>
            </w:r>
            <w:proofErr w:type="spellEnd"/>
            <w:r w:rsidRPr="00610113">
              <w:rPr>
                <w:rFonts w:ascii="Cambria" w:hAnsi="Cambria"/>
                <w:bCs/>
                <w:sz w:val="19"/>
                <w:szCs w:val="19"/>
                <w:lang w:eastAsia="lv-LV"/>
              </w:rPr>
              <w:t xml:space="preserve"> </w:t>
            </w:r>
            <w:proofErr w:type="spellStart"/>
            <w:r w:rsidRPr="00610113">
              <w:rPr>
                <w:rFonts w:ascii="Cambria" w:hAnsi="Cambria"/>
                <w:bCs/>
                <w:sz w:val="19"/>
                <w:szCs w:val="19"/>
                <w:lang w:eastAsia="lv-LV"/>
              </w:rPr>
              <w:t>deklarācijā</w:t>
            </w:r>
            <w:proofErr w:type="spellEnd"/>
            <w:r w:rsidRPr="00610113">
              <w:rPr>
                <w:rFonts w:ascii="Cambria" w:hAnsi="Cambria"/>
                <w:bCs/>
                <w:sz w:val="19"/>
                <w:szCs w:val="19"/>
                <w:lang w:eastAsia="lv-LV"/>
              </w:rPr>
              <w:t xml:space="preserve"> </w:t>
            </w:r>
            <w:proofErr w:type="spellStart"/>
            <w:r w:rsidRPr="00610113">
              <w:rPr>
                <w:rFonts w:ascii="Cambria" w:hAnsi="Cambria"/>
                <w:bCs/>
                <w:sz w:val="19"/>
                <w:szCs w:val="19"/>
                <w:lang w:eastAsia="lv-LV"/>
              </w:rPr>
              <w:t>norādītā</w:t>
            </w:r>
            <w:proofErr w:type="spellEnd"/>
            <w:r w:rsidRPr="00610113">
              <w:rPr>
                <w:rFonts w:ascii="Cambria" w:hAnsi="Cambria"/>
                <w:bCs/>
                <w:sz w:val="19"/>
                <w:szCs w:val="19"/>
                <w:lang w:eastAsia="lv-LV"/>
              </w:rPr>
              <w:t xml:space="preserve"> </w:t>
            </w:r>
            <w:proofErr w:type="spellStart"/>
            <w:r w:rsidRPr="00610113">
              <w:rPr>
                <w:rFonts w:ascii="Cambria" w:hAnsi="Cambria"/>
                <w:bCs/>
                <w:sz w:val="19"/>
                <w:szCs w:val="19"/>
                <w:lang w:eastAsia="lv-LV"/>
              </w:rPr>
              <w:t>papildu</w:t>
            </w:r>
            <w:proofErr w:type="spellEnd"/>
            <w:r w:rsidRPr="00610113">
              <w:rPr>
                <w:rFonts w:ascii="Cambria" w:hAnsi="Cambria"/>
                <w:bCs/>
                <w:sz w:val="19"/>
                <w:szCs w:val="19"/>
                <w:lang w:eastAsia="lv-LV"/>
              </w:rPr>
              <w:t xml:space="preserve"> </w:t>
            </w:r>
            <w:proofErr w:type="spellStart"/>
            <w:r w:rsidRPr="00610113">
              <w:rPr>
                <w:rFonts w:ascii="Cambria" w:hAnsi="Cambria"/>
                <w:bCs/>
                <w:sz w:val="19"/>
                <w:szCs w:val="19"/>
                <w:lang w:eastAsia="lv-LV"/>
              </w:rPr>
              <w:t>adrese</w:t>
            </w:r>
            <w:proofErr w:type="spellEnd"/>
            <w:r w:rsidRPr="00610113">
              <w:rPr>
                <w:rFonts w:ascii="Cambria" w:hAnsi="Cambria"/>
                <w:bCs/>
                <w:sz w:val="19"/>
                <w:szCs w:val="19"/>
                <w:lang w:eastAsia="lv-LV"/>
              </w:rPr>
              <w:t xml:space="preserve"> / </w:t>
            </w:r>
            <w:proofErr w:type="spellStart"/>
            <w:r w:rsidRPr="00610113">
              <w:rPr>
                <w:rFonts w:ascii="Cambria" w:hAnsi="Cambria"/>
                <w:bCs/>
                <w:sz w:val="19"/>
                <w:szCs w:val="19"/>
                <w:lang w:eastAsia="lv-LV"/>
              </w:rPr>
              <w:t>juridiskā</w:t>
            </w:r>
            <w:proofErr w:type="spellEnd"/>
            <w:r w:rsidRPr="00610113">
              <w:rPr>
                <w:rFonts w:ascii="Cambria" w:hAnsi="Cambria"/>
                <w:bCs/>
                <w:sz w:val="19"/>
                <w:szCs w:val="19"/>
                <w:lang w:eastAsia="lv-LV"/>
              </w:rPr>
              <w:t xml:space="preserve"> </w:t>
            </w:r>
            <w:proofErr w:type="spellStart"/>
            <w:r w:rsidRPr="00610113">
              <w:rPr>
                <w:rFonts w:ascii="Cambria" w:hAnsi="Cambria"/>
                <w:bCs/>
                <w:sz w:val="19"/>
                <w:szCs w:val="19"/>
                <w:lang w:eastAsia="lv-LV"/>
              </w:rPr>
              <w:t>adrese</w:t>
            </w:r>
            <w:proofErr w:type="spellEnd"/>
            <w:r w:rsidRPr="00610113">
              <w:rPr>
                <w:rFonts w:ascii="Cambria" w:hAnsi="Cambria"/>
                <w:bCs/>
                <w:sz w:val="19"/>
                <w:szCs w:val="19"/>
                <w:lang w:eastAsia="lv-LV"/>
              </w:rPr>
              <w:t>)</w:t>
            </w:r>
          </w:p>
        </w:tc>
        <w:tc>
          <w:tcPr>
            <w:tcW w:w="6151" w:type="dxa"/>
            <w:vAlign w:val="center"/>
          </w:tcPr>
          <w:p w:rsidR="00610113" w:rsidRPr="00610113" w:rsidRDefault="00610113" w:rsidP="00A968DB">
            <w:pPr>
              <w:jc w:val="right"/>
              <w:rPr>
                <w:rFonts w:ascii="Cambria" w:hAnsi="Cambria"/>
                <w:bCs/>
                <w:sz w:val="19"/>
                <w:szCs w:val="19"/>
                <w:lang w:eastAsia="lv-LV"/>
              </w:rPr>
            </w:pPr>
            <w:r w:rsidRPr="00610113">
              <w:rPr>
                <w:rFonts w:ascii="Cambria" w:hAnsi="Cambria"/>
                <w:bCs/>
                <w:sz w:val="19"/>
                <w:szCs w:val="19"/>
                <w:lang w:eastAsia="lv-LV"/>
              </w:rPr>
              <w:t>LV-__________</w:t>
            </w:r>
          </w:p>
        </w:tc>
      </w:tr>
      <w:tr w:rsidR="00610113" w:rsidRPr="00610113" w:rsidTr="00A968DB">
        <w:trPr>
          <w:cantSplit/>
        </w:trPr>
        <w:tc>
          <w:tcPr>
            <w:tcW w:w="3430" w:type="dxa"/>
            <w:shd w:val="clear" w:color="auto" w:fill="F2F2F2"/>
            <w:vAlign w:val="center"/>
          </w:tcPr>
          <w:p w:rsidR="00610113" w:rsidRPr="00610113" w:rsidRDefault="00610113" w:rsidP="00A968DB">
            <w:pPr>
              <w:rPr>
                <w:rFonts w:ascii="Cambria" w:hAnsi="Cambria"/>
                <w:b/>
                <w:bCs/>
                <w:sz w:val="19"/>
                <w:szCs w:val="19"/>
                <w:lang w:eastAsia="lv-LV"/>
              </w:rPr>
            </w:pPr>
            <w:proofErr w:type="spellStart"/>
            <w:r w:rsidRPr="00610113">
              <w:rPr>
                <w:rFonts w:ascii="Cambria" w:hAnsi="Cambria"/>
                <w:b/>
                <w:bCs/>
                <w:sz w:val="19"/>
                <w:szCs w:val="19"/>
                <w:lang w:eastAsia="lv-LV"/>
              </w:rPr>
              <w:t>Kontakttālrunis</w:t>
            </w:r>
            <w:proofErr w:type="spellEnd"/>
            <w:r w:rsidRPr="00610113">
              <w:rPr>
                <w:rFonts w:ascii="Cambria" w:hAnsi="Cambria"/>
                <w:b/>
                <w:bCs/>
                <w:sz w:val="19"/>
                <w:szCs w:val="19"/>
                <w:lang w:eastAsia="lv-LV"/>
              </w:rPr>
              <w:t>, e-pasts</w:t>
            </w:r>
          </w:p>
        </w:tc>
        <w:tc>
          <w:tcPr>
            <w:tcW w:w="6151" w:type="dxa"/>
            <w:vAlign w:val="center"/>
          </w:tcPr>
          <w:p w:rsidR="00610113" w:rsidRPr="00610113" w:rsidRDefault="00610113" w:rsidP="00A968DB">
            <w:pPr>
              <w:rPr>
                <w:rFonts w:ascii="Cambria" w:hAnsi="Cambria"/>
                <w:b/>
                <w:bCs/>
                <w:sz w:val="19"/>
                <w:szCs w:val="19"/>
                <w:lang w:eastAsia="lv-LV"/>
              </w:rPr>
            </w:pPr>
          </w:p>
        </w:tc>
      </w:tr>
    </w:tbl>
    <w:p w:rsidR="00610113" w:rsidRPr="00610113" w:rsidRDefault="00610113" w:rsidP="00610113">
      <w:pPr>
        <w:pStyle w:val="a"/>
        <w:spacing w:before="130" w:after="120" w:line="260" w:lineRule="exact"/>
        <w:ind w:left="0"/>
        <w:contextualSpacing w:val="0"/>
        <w:rPr>
          <w:rStyle w:val="Heading1Char"/>
          <w:rFonts w:eastAsia="Calibri"/>
          <w:color w:val="auto"/>
          <w:sz w:val="19"/>
          <w:szCs w:val="19"/>
        </w:rPr>
      </w:pPr>
      <w:r w:rsidRPr="00610113">
        <w:rPr>
          <w:rStyle w:val="Heading1Char"/>
          <w:rFonts w:eastAsia="Calibri"/>
          <w:color w:val="auto"/>
          <w:sz w:val="19"/>
          <w:szCs w:val="19"/>
        </w:rPr>
        <w:t xml:space="preserve">3. Informācija par objekta īpašnieka statusu </w:t>
      </w:r>
      <w:r w:rsidRPr="00610113">
        <w:rPr>
          <w:rStyle w:val="Heading1Char"/>
          <w:rFonts w:eastAsia="Calibri"/>
          <w:b w:val="0"/>
          <w:color w:val="auto"/>
          <w:sz w:val="19"/>
          <w:szCs w:val="19"/>
        </w:rPr>
        <w:t>(tikai fiziskai personai)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1861"/>
        <w:gridCol w:w="903"/>
        <w:gridCol w:w="1741"/>
        <w:gridCol w:w="903"/>
        <w:gridCol w:w="1896"/>
        <w:gridCol w:w="1058"/>
      </w:tblGrid>
      <w:tr w:rsidR="00610113" w:rsidRPr="00610113" w:rsidTr="00A968DB">
        <w:trPr>
          <w:cantSplit/>
        </w:trPr>
        <w:tc>
          <w:tcPr>
            <w:tcW w:w="2013" w:type="dxa"/>
            <w:shd w:val="clear" w:color="auto" w:fill="F2F2F2"/>
            <w:vAlign w:val="center"/>
          </w:tcPr>
          <w:p w:rsidR="00610113" w:rsidRPr="00610113" w:rsidRDefault="00610113" w:rsidP="00A968DB">
            <w:pPr>
              <w:rPr>
                <w:rFonts w:ascii="Cambria" w:hAnsi="Cambria"/>
                <w:b/>
                <w:bCs/>
                <w:sz w:val="19"/>
                <w:szCs w:val="19"/>
                <w:lang w:eastAsia="lv-LV"/>
              </w:rPr>
            </w:pPr>
            <w:r w:rsidRPr="00610113">
              <w:rPr>
                <w:rFonts w:ascii="Cambria" w:hAnsi="Cambria"/>
                <w:b/>
                <w:bCs/>
                <w:sz w:val="19"/>
                <w:szCs w:val="19"/>
                <w:lang w:eastAsia="lv-LV"/>
              </w:rPr>
              <w:t xml:space="preserve">Persona </w:t>
            </w:r>
            <w:proofErr w:type="spellStart"/>
            <w:r w:rsidRPr="00610113">
              <w:rPr>
                <w:rFonts w:ascii="Cambria" w:hAnsi="Cambria"/>
                <w:b/>
                <w:bCs/>
                <w:sz w:val="19"/>
                <w:szCs w:val="19"/>
                <w:lang w:eastAsia="lv-LV"/>
              </w:rPr>
              <w:t>ar</w:t>
            </w:r>
            <w:proofErr w:type="spellEnd"/>
            <w:r w:rsidRPr="00610113">
              <w:rPr>
                <w:rFonts w:ascii="Cambria" w:hAnsi="Cambria"/>
                <w:b/>
                <w:bCs/>
                <w:sz w:val="19"/>
                <w:szCs w:val="19"/>
                <w:lang w:eastAsia="lv-LV"/>
              </w:rPr>
              <w:t xml:space="preserve"> 1. </w:t>
            </w:r>
            <w:proofErr w:type="spellStart"/>
            <w:r w:rsidRPr="00610113">
              <w:rPr>
                <w:rFonts w:ascii="Cambria" w:hAnsi="Cambria"/>
                <w:b/>
                <w:bCs/>
                <w:sz w:val="19"/>
                <w:szCs w:val="19"/>
                <w:lang w:eastAsia="lv-LV"/>
              </w:rPr>
              <w:t>vai</w:t>
            </w:r>
            <w:proofErr w:type="spellEnd"/>
            <w:r w:rsidRPr="00610113">
              <w:rPr>
                <w:rFonts w:ascii="Cambria" w:hAnsi="Cambria"/>
                <w:b/>
                <w:bCs/>
                <w:sz w:val="19"/>
                <w:szCs w:val="19"/>
                <w:lang w:eastAsia="lv-LV"/>
              </w:rPr>
              <w:t xml:space="preserve"> 2.invaliditātes </w:t>
            </w:r>
            <w:proofErr w:type="spellStart"/>
            <w:r w:rsidRPr="00610113">
              <w:rPr>
                <w:rFonts w:ascii="Cambria" w:hAnsi="Cambria"/>
                <w:b/>
                <w:bCs/>
                <w:sz w:val="19"/>
                <w:szCs w:val="19"/>
                <w:lang w:eastAsia="lv-LV"/>
              </w:rPr>
              <w:t>grupu</w:t>
            </w:r>
            <w:proofErr w:type="spellEnd"/>
          </w:p>
        </w:tc>
        <w:tc>
          <w:tcPr>
            <w:tcW w:w="1134" w:type="dxa"/>
            <w:vAlign w:val="center"/>
          </w:tcPr>
          <w:p w:rsidR="00610113" w:rsidRPr="00610113" w:rsidRDefault="00610113" w:rsidP="00A968DB">
            <w:pPr>
              <w:rPr>
                <w:rFonts w:ascii="Cambria" w:hAnsi="Cambria"/>
                <w:b/>
                <w:bCs/>
                <w:sz w:val="19"/>
                <w:szCs w:val="19"/>
                <w:lang w:eastAsia="lv-LV"/>
              </w:rPr>
            </w:pPr>
          </w:p>
        </w:tc>
        <w:tc>
          <w:tcPr>
            <w:tcW w:w="1984" w:type="dxa"/>
            <w:shd w:val="clear" w:color="auto" w:fill="F2F2F2"/>
            <w:vAlign w:val="center"/>
          </w:tcPr>
          <w:p w:rsidR="00610113" w:rsidRPr="00610113" w:rsidRDefault="00610113" w:rsidP="00A968DB">
            <w:pPr>
              <w:rPr>
                <w:rFonts w:ascii="Cambria" w:hAnsi="Cambria"/>
                <w:b/>
                <w:bCs/>
                <w:sz w:val="19"/>
                <w:szCs w:val="19"/>
                <w:lang w:eastAsia="lv-LV"/>
              </w:rPr>
            </w:pPr>
            <w:r w:rsidRPr="00610113">
              <w:rPr>
                <w:rFonts w:ascii="Cambria" w:hAnsi="Cambria"/>
                <w:b/>
                <w:bCs/>
                <w:sz w:val="19"/>
                <w:szCs w:val="19"/>
                <w:lang w:eastAsia="lv-LV"/>
              </w:rPr>
              <w:t xml:space="preserve">Persona </w:t>
            </w:r>
            <w:proofErr w:type="spellStart"/>
            <w:r w:rsidRPr="00610113">
              <w:rPr>
                <w:rFonts w:ascii="Cambria" w:hAnsi="Cambria"/>
                <w:b/>
                <w:bCs/>
                <w:sz w:val="19"/>
                <w:szCs w:val="19"/>
                <w:lang w:eastAsia="lv-LV"/>
              </w:rPr>
              <w:t>ar</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trūcīgas</w:t>
            </w:r>
            <w:proofErr w:type="spellEnd"/>
            <w:r w:rsidRPr="00610113">
              <w:rPr>
                <w:rFonts w:ascii="Cambria" w:hAnsi="Cambria"/>
                <w:b/>
                <w:bCs/>
                <w:sz w:val="19"/>
                <w:szCs w:val="19"/>
                <w:lang w:eastAsia="lv-LV"/>
              </w:rPr>
              <w:t xml:space="preserve"> personas </w:t>
            </w:r>
            <w:proofErr w:type="spellStart"/>
            <w:r w:rsidRPr="00610113">
              <w:rPr>
                <w:rFonts w:ascii="Cambria" w:hAnsi="Cambria"/>
                <w:b/>
                <w:bCs/>
                <w:sz w:val="19"/>
                <w:szCs w:val="19"/>
                <w:lang w:eastAsia="lv-LV"/>
              </w:rPr>
              <w:t>statusu</w:t>
            </w:r>
            <w:proofErr w:type="spellEnd"/>
          </w:p>
        </w:tc>
        <w:tc>
          <w:tcPr>
            <w:tcW w:w="1134" w:type="dxa"/>
            <w:vAlign w:val="center"/>
          </w:tcPr>
          <w:p w:rsidR="00610113" w:rsidRPr="00610113" w:rsidRDefault="00610113" w:rsidP="00A968DB">
            <w:pPr>
              <w:rPr>
                <w:rFonts w:ascii="Cambria" w:hAnsi="Cambria"/>
                <w:b/>
                <w:bCs/>
                <w:sz w:val="19"/>
                <w:szCs w:val="19"/>
                <w:lang w:eastAsia="lv-LV"/>
              </w:rPr>
            </w:pPr>
          </w:p>
        </w:tc>
        <w:tc>
          <w:tcPr>
            <w:tcW w:w="1985" w:type="dxa"/>
            <w:shd w:val="clear" w:color="auto" w:fill="F2F2F2"/>
            <w:vAlign w:val="center"/>
          </w:tcPr>
          <w:p w:rsidR="00610113" w:rsidRPr="00610113" w:rsidRDefault="00610113" w:rsidP="00A968DB">
            <w:pPr>
              <w:rPr>
                <w:rFonts w:ascii="Cambria" w:hAnsi="Cambria"/>
                <w:b/>
                <w:bCs/>
                <w:sz w:val="19"/>
                <w:szCs w:val="19"/>
                <w:lang w:eastAsia="lv-LV"/>
              </w:rPr>
            </w:pPr>
            <w:r w:rsidRPr="00610113">
              <w:rPr>
                <w:rFonts w:ascii="Cambria" w:hAnsi="Cambria"/>
                <w:b/>
                <w:bCs/>
                <w:sz w:val="19"/>
                <w:szCs w:val="19"/>
                <w:lang w:eastAsia="lv-LV"/>
              </w:rPr>
              <w:t xml:space="preserve">Persona </w:t>
            </w:r>
            <w:proofErr w:type="spellStart"/>
            <w:r w:rsidRPr="00610113">
              <w:rPr>
                <w:rFonts w:ascii="Cambria" w:hAnsi="Cambria"/>
                <w:b/>
                <w:bCs/>
                <w:sz w:val="19"/>
                <w:szCs w:val="19"/>
                <w:lang w:eastAsia="lv-LV"/>
              </w:rPr>
              <w:t>ar</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maznodrošinātas</w:t>
            </w:r>
            <w:proofErr w:type="spellEnd"/>
            <w:r w:rsidRPr="00610113">
              <w:rPr>
                <w:rFonts w:ascii="Cambria" w:hAnsi="Cambria"/>
                <w:b/>
                <w:bCs/>
                <w:sz w:val="19"/>
                <w:szCs w:val="19"/>
                <w:lang w:eastAsia="lv-LV"/>
              </w:rPr>
              <w:t xml:space="preserve"> personas </w:t>
            </w:r>
            <w:proofErr w:type="spellStart"/>
            <w:r w:rsidRPr="00610113">
              <w:rPr>
                <w:rFonts w:ascii="Cambria" w:hAnsi="Cambria"/>
                <w:b/>
                <w:bCs/>
                <w:sz w:val="19"/>
                <w:szCs w:val="19"/>
                <w:lang w:eastAsia="lv-LV"/>
              </w:rPr>
              <w:t>statusu</w:t>
            </w:r>
            <w:proofErr w:type="spellEnd"/>
          </w:p>
        </w:tc>
        <w:tc>
          <w:tcPr>
            <w:tcW w:w="1331" w:type="dxa"/>
            <w:vAlign w:val="center"/>
          </w:tcPr>
          <w:p w:rsidR="00610113" w:rsidRPr="00610113" w:rsidRDefault="00610113" w:rsidP="00A968DB">
            <w:pPr>
              <w:rPr>
                <w:rFonts w:ascii="Cambria" w:hAnsi="Cambria"/>
                <w:b/>
                <w:bCs/>
                <w:sz w:val="19"/>
                <w:szCs w:val="19"/>
                <w:lang w:eastAsia="lv-LV"/>
              </w:rPr>
            </w:pPr>
          </w:p>
        </w:tc>
      </w:tr>
      <w:tr w:rsidR="00610113" w:rsidRPr="00610113" w:rsidTr="00A968DB">
        <w:trPr>
          <w:cantSplit/>
        </w:trPr>
        <w:tc>
          <w:tcPr>
            <w:tcW w:w="2013" w:type="dxa"/>
            <w:shd w:val="clear" w:color="auto" w:fill="F2F2F2"/>
            <w:vAlign w:val="center"/>
          </w:tcPr>
          <w:p w:rsidR="00610113" w:rsidRPr="00610113" w:rsidRDefault="00610113" w:rsidP="00A968DB">
            <w:pPr>
              <w:rPr>
                <w:rFonts w:ascii="Cambria" w:hAnsi="Cambria"/>
                <w:b/>
                <w:bCs/>
                <w:sz w:val="19"/>
                <w:szCs w:val="19"/>
                <w:lang w:eastAsia="lv-LV"/>
              </w:rPr>
            </w:pPr>
            <w:proofErr w:type="spellStart"/>
            <w:r w:rsidRPr="00610113">
              <w:rPr>
                <w:rFonts w:ascii="Cambria" w:hAnsi="Cambria"/>
                <w:b/>
                <w:bCs/>
                <w:sz w:val="19"/>
                <w:szCs w:val="19"/>
                <w:lang w:eastAsia="lv-LV"/>
              </w:rPr>
              <w:t>Politiski</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represēta</w:t>
            </w:r>
            <w:proofErr w:type="spellEnd"/>
            <w:r w:rsidRPr="00610113">
              <w:rPr>
                <w:rFonts w:ascii="Cambria" w:hAnsi="Cambria"/>
                <w:b/>
                <w:bCs/>
                <w:sz w:val="19"/>
                <w:szCs w:val="19"/>
                <w:lang w:eastAsia="lv-LV"/>
              </w:rPr>
              <w:t xml:space="preserve"> persona</w:t>
            </w:r>
          </w:p>
        </w:tc>
        <w:tc>
          <w:tcPr>
            <w:tcW w:w="1134" w:type="dxa"/>
            <w:vAlign w:val="center"/>
          </w:tcPr>
          <w:p w:rsidR="00610113" w:rsidRPr="00610113" w:rsidRDefault="00610113" w:rsidP="00A968DB">
            <w:pPr>
              <w:rPr>
                <w:rFonts w:ascii="Cambria" w:hAnsi="Cambria"/>
                <w:b/>
                <w:bCs/>
                <w:sz w:val="19"/>
                <w:szCs w:val="19"/>
                <w:lang w:eastAsia="lv-LV"/>
              </w:rPr>
            </w:pPr>
          </w:p>
        </w:tc>
        <w:tc>
          <w:tcPr>
            <w:tcW w:w="1984" w:type="dxa"/>
            <w:shd w:val="clear" w:color="auto" w:fill="F2F2F2"/>
            <w:vAlign w:val="center"/>
          </w:tcPr>
          <w:p w:rsidR="00610113" w:rsidRPr="00610113" w:rsidRDefault="00610113" w:rsidP="00A968DB">
            <w:pPr>
              <w:rPr>
                <w:rFonts w:ascii="Cambria" w:hAnsi="Cambria"/>
                <w:b/>
                <w:bCs/>
                <w:sz w:val="19"/>
                <w:szCs w:val="19"/>
                <w:lang w:eastAsia="lv-LV"/>
              </w:rPr>
            </w:pPr>
            <w:proofErr w:type="spellStart"/>
            <w:r w:rsidRPr="00610113">
              <w:rPr>
                <w:rFonts w:ascii="Cambria" w:hAnsi="Cambria"/>
                <w:b/>
                <w:bCs/>
                <w:sz w:val="19"/>
                <w:szCs w:val="19"/>
                <w:lang w:eastAsia="lv-LV"/>
              </w:rPr>
              <w:t>Cita</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fiziska</w:t>
            </w:r>
            <w:proofErr w:type="spellEnd"/>
            <w:r w:rsidRPr="00610113">
              <w:rPr>
                <w:rFonts w:ascii="Cambria" w:hAnsi="Cambria"/>
                <w:b/>
                <w:bCs/>
                <w:sz w:val="19"/>
                <w:szCs w:val="19"/>
                <w:lang w:eastAsia="lv-LV"/>
              </w:rPr>
              <w:t xml:space="preserve"> persona</w:t>
            </w:r>
          </w:p>
        </w:tc>
        <w:tc>
          <w:tcPr>
            <w:tcW w:w="1134" w:type="dxa"/>
            <w:vAlign w:val="center"/>
          </w:tcPr>
          <w:p w:rsidR="00610113" w:rsidRPr="00610113" w:rsidRDefault="00610113" w:rsidP="00A968DB">
            <w:pPr>
              <w:rPr>
                <w:rFonts w:ascii="Cambria" w:hAnsi="Cambria"/>
                <w:b/>
                <w:bCs/>
                <w:sz w:val="19"/>
                <w:szCs w:val="19"/>
                <w:lang w:eastAsia="lv-LV"/>
              </w:rPr>
            </w:pPr>
          </w:p>
        </w:tc>
        <w:tc>
          <w:tcPr>
            <w:tcW w:w="1985" w:type="dxa"/>
            <w:shd w:val="clear" w:color="auto" w:fill="F2F2F2"/>
            <w:vAlign w:val="center"/>
          </w:tcPr>
          <w:p w:rsidR="00610113" w:rsidRPr="00610113" w:rsidRDefault="00610113" w:rsidP="00A968DB">
            <w:pPr>
              <w:rPr>
                <w:rFonts w:ascii="Cambria" w:hAnsi="Cambria"/>
                <w:b/>
                <w:bCs/>
                <w:sz w:val="19"/>
                <w:szCs w:val="19"/>
                <w:lang w:eastAsia="lv-LV"/>
              </w:rPr>
            </w:pPr>
          </w:p>
        </w:tc>
        <w:tc>
          <w:tcPr>
            <w:tcW w:w="1331" w:type="dxa"/>
            <w:vAlign w:val="center"/>
          </w:tcPr>
          <w:p w:rsidR="00610113" w:rsidRPr="00610113" w:rsidRDefault="00610113" w:rsidP="00A968DB">
            <w:pPr>
              <w:rPr>
                <w:rFonts w:ascii="Cambria" w:hAnsi="Cambria"/>
                <w:b/>
                <w:bCs/>
                <w:sz w:val="19"/>
                <w:szCs w:val="19"/>
                <w:lang w:eastAsia="lv-LV"/>
              </w:rPr>
            </w:pPr>
          </w:p>
        </w:tc>
      </w:tr>
    </w:tbl>
    <w:p w:rsidR="00610113" w:rsidRPr="00610113" w:rsidRDefault="00610113" w:rsidP="00610113">
      <w:pPr>
        <w:pStyle w:val="a"/>
        <w:spacing w:before="130" w:after="120" w:line="260" w:lineRule="exact"/>
        <w:ind w:left="0"/>
        <w:contextualSpacing w:val="0"/>
        <w:jc w:val="both"/>
        <w:rPr>
          <w:rStyle w:val="Heading1Char"/>
          <w:rFonts w:eastAsia="Calibri"/>
          <w:color w:val="auto"/>
          <w:sz w:val="19"/>
          <w:szCs w:val="19"/>
        </w:rPr>
      </w:pPr>
      <w:r w:rsidRPr="00610113">
        <w:rPr>
          <w:rStyle w:val="Heading1Char"/>
          <w:rFonts w:eastAsia="Calibri"/>
          <w:color w:val="auto"/>
          <w:sz w:val="19"/>
          <w:szCs w:val="19"/>
        </w:rPr>
        <w:t>4. Informācija par nekustamā īpašuma īpašnieka pirmās vai otrās pakāpes radinieku, aizbildnībā vai aizgādnībā esošu personu, kas ir persona ar 1.invaliditātes grupu un kuras deklarētā dzīvesvieta ir nekustamajā īpašumā, par kuru pieprasīts pašvaldības līdzfinansējums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3068"/>
        <w:gridCol w:w="5294"/>
      </w:tblGrid>
      <w:tr w:rsidR="00610113" w:rsidRPr="00610113" w:rsidTr="00A968DB">
        <w:trPr>
          <w:cantSplit/>
        </w:trPr>
        <w:tc>
          <w:tcPr>
            <w:tcW w:w="3430" w:type="dxa"/>
            <w:shd w:val="clear" w:color="auto" w:fill="F2F2F2"/>
            <w:vAlign w:val="center"/>
          </w:tcPr>
          <w:p w:rsidR="00610113" w:rsidRPr="00610113" w:rsidRDefault="00610113" w:rsidP="00A968DB">
            <w:pPr>
              <w:rPr>
                <w:rFonts w:ascii="Cambria" w:hAnsi="Cambria"/>
                <w:b/>
                <w:bCs/>
                <w:sz w:val="19"/>
                <w:szCs w:val="19"/>
                <w:lang w:eastAsia="lv-LV"/>
              </w:rPr>
            </w:pPr>
            <w:proofErr w:type="spellStart"/>
            <w:r w:rsidRPr="00610113">
              <w:rPr>
                <w:rFonts w:ascii="Cambria" w:hAnsi="Cambria"/>
                <w:b/>
                <w:bCs/>
                <w:sz w:val="19"/>
                <w:szCs w:val="19"/>
                <w:lang w:eastAsia="lv-LV"/>
              </w:rPr>
              <w:t>Vārds</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uzvārds</w:t>
            </w:r>
            <w:proofErr w:type="spellEnd"/>
          </w:p>
        </w:tc>
        <w:tc>
          <w:tcPr>
            <w:tcW w:w="6151" w:type="dxa"/>
            <w:vAlign w:val="center"/>
          </w:tcPr>
          <w:p w:rsidR="00610113" w:rsidRPr="00610113" w:rsidRDefault="00610113" w:rsidP="00A968DB">
            <w:pPr>
              <w:rPr>
                <w:rFonts w:ascii="Cambria" w:hAnsi="Cambria"/>
                <w:b/>
                <w:bCs/>
                <w:sz w:val="19"/>
                <w:szCs w:val="19"/>
                <w:lang w:eastAsia="lv-LV"/>
              </w:rPr>
            </w:pPr>
          </w:p>
        </w:tc>
      </w:tr>
      <w:tr w:rsidR="00610113" w:rsidRPr="00610113" w:rsidTr="00A968DB">
        <w:trPr>
          <w:cantSplit/>
        </w:trPr>
        <w:tc>
          <w:tcPr>
            <w:tcW w:w="3430" w:type="dxa"/>
            <w:shd w:val="clear" w:color="auto" w:fill="F2F2F2"/>
            <w:vAlign w:val="center"/>
          </w:tcPr>
          <w:p w:rsidR="00610113" w:rsidRPr="00610113" w:rsidRDefault="00610113" w:rsidP="00A968DB">
            <w:pPr>
              <w:rPr>
                <w:rFonts w:ascii="Cambria" w:hAnsi="Cambria"/>
                <w:b/>
                <w:bCs/>
                <w:sz w:val="19"/>
                <w:szCs w:val="19"/>
                <w:lang w:eastAsia="lv-LV"/>
              </w:rPr>
            </w:pPr>
            <w:r w:rsidRPr="00610113">
              <w:rPr>
                <w:rFonts w:ascii="Cambria" w:hAnsi="Cambria"/>
                <w:b/>
                <w:bCs/>
                <w:sz w:val="19"/>
                <w:szCs w:val="19"/>
                <w:lang w:eastAsia="lv-LV"/>
              </w:rPr>
              <w:t xml:space="preserve">Personas </w:t>
            </w:r>
            <w:proofErr w:type="spellStart"/>
            <w:r w:rsidRPr="00610113">
              <w:rPr>
                <w:rFonts w:ascii="Cambria" w:hAnsi="Cambria"/>
                <w:b/>
                <w:bCs/>
                <w:sz w:val="19"/>
                <w:szCs w:val="19"/>
                <w:lang w:eastAsia="lv-LV"/>
              </w:rPr>
              <w:t>kods</w:t>
            </w:r>
            <w:proofErr w:type="spellEnd"/>
          </w:p>
        </w:tc>
        <w:tc>
          <w:tcPr>
            <w:tcW w:w="6151" w:type="dxa"/>
            <w:vAlign w:val="center"/>
          </w:tcPr>
          <w:p w:rsidR="00610113" w:rsidRPr="00610113" w:rsidRDefault="00610113" w:rsidP="00A968DB">
            <w:pPr>
              <w:rPr>
                <w:rFonts w:ascii="Cambria" w:hAnsi="Cambria"/>
                <w:b/>
                <w:bCs/>
                <w:sz w:val="19"/>
                <w:szCs w:val="19"/>
                <w:lang w:eastAsia="lv-LV"/>
              </w:rPr>
            </w:pPr>
          </w:p>
        </w:tc>
      </w:tr>
      <w:tr w:rsidR="00610113" w:rsidRPr="00610113" w:rsidTr="00A968DB">
        <w:trPr>
          <w:cantSplit/>
        </w:trPr>
        <w:tc>
          <w:tcPr>
            <w:tcW w:w="3430" w:type="dxa"/>
            <w:shd w:val="clear" w:color="auto" w:fill="F2F2F2"/>
            <w:vAlign w:val="center"/>
          </w:tcPr>
          <w:p w:rsidR="00610113" w:rsidRPr="00610113" w:rsidRDefault="00610113" w:rsidP="00A968DB">
            <w:pPr>
              <w:rPr>
                <w:rFonts w:ascii="Cambria" w:hAnsi="Cambria"/>
                <w:b/>
                <w:bCs/>
                <w:sz w:val="19"/>
                <w:szCs w:val="19"/>
                <w:lang w:eastAsia="lv-LV"/>
              </w:rPr>
            </w:pPr>
            <w:r w:rsidRPr="00610113">
              <w:rPr>
                <w:rFonts w:ascii="Cambria" w:hAnsi="Cambria"/>
                <w:b/>
                <w:bCs/>
                <w:sz w:val="19"/>
                <w:szCs w:val="19"/>
                <w:lang w:eastAsia="lv-LV"/>
              </w:rPr>
              <w:t xml:space="preserve">Personas </w:t>
            </w:r>
            <w:proofErr w:type="spellStart"/>
            <w:r w:rsidRPr="00610113">
              <w:rPr>
                <w:rFonts w:ascii="Cambria" w:hAnsi="Cambria"/>
                <w:b/>
                <w:bCs/>
                <w:sz w:val="19"/>
                <w:szCs w:val="19"/>
                <w:lang w:eastAsia="lv-LV"/>
              </w:rPr>
              <w:t>statuss</w:t>
            </w:r>
            <w:proofErr w:type="spellEnd"/>
          </w:p>
        </w:tc>
        <w:tc>
          <w:tcPr>
            <w:tcW w:w="6151" w:type="dxa"/>
            <w:vAlign w:val="center"/>
          </w:tcPr>
          <w:p w:rsidR="00610113" w:rsidRPr="00610113" w:rsidRDefault="00610113" w:rsidP="00A968DB">
            <w:pPr>
              <w:rPr>
                <w:rFonts w:ascii="Cambria" w:hAnsi="Cambria"/>
                <w:b/>
                <w:bCs/>
                <w:sz w:val="19"/>
                <w:szCs w:val="19"/>
                <w:lang w:eastAsia="lv-LV"/>
              </w:rPr>
            </w:pPr>
          </w:p>
        </w:tc>
      </w:tr>
    </w:tbl>
    <w:p w:rsidR="00610113" w:rsidRPr="00610113" w:rsidRDefault="00610113" w:rsidP="00610113">
      <w:pPr>
        <w:pStyle w:val="a"/>
        <w:spacing w:before="130" w:after="120" w:line="260" w:lineRule="exact"/>
        <w:ind w:left="0"/>
        <w:contextualSpacing w:val="0"/>
        <w:rPr>
          <w:rFonts w:ascii="Cambria" w:eastAsia="Times New Roman" w:hAnsi="Cambria"/>
          <w:b/>
          <w:bCs/>
          <w:sz w:val="19"/>
          <w:szCs w:val="19"/>
        </w:rPr>
      </w:pPr>
      <w:r w:rsidRPr="00610113">
        <w:rPr>
          <w:rFonts w:ascii="Cambria" w:eastAsia="Times New Roman" w:hAnsi="Cambria"/>
          <w:b/>
          <w:bCs/>
          <w:sz w:val="19"/>
          <w:szCs w:val="19"/>
        </w:rPr>
        <w:t xml:space="preserve">5. </w:t>
      </w:r>
      <w:r w:rsidRPr="00610113">
        <w:rPr>
          <w:rStyle w:val="Heading1Char"/>
          <w:rFonts w:eastAsia="Calibri"/>
          <w:color w:val="auto"/>
          <w:sz w:val="19"/>
          <w:szCs w:val="19"/>
        </w:rPr>
        <w:t>Informācija par pilnvaroto personu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3110"/>
        <w:gridCol w:w="5252"/>
      </w:tblGrid>
      <w:tr w:rsidR="00610113" w:rsidRPr="00610113" w:rsidTr="00A968DB">
        <w:trPr>
          <w:cantSplit/>
        </w:trPr>
        <w:tc>
          <w:tcPr>
            <w:tcW w:w="3430" w:type="dxa"/>
            <w:shd w:val="clear" w:color="auto" w:fill="F2F2F2"/>
            <w:vAlign w:val="center"/>
          </w:tcPr>
          <w:p w:rsidR="00610113" w:rsidRPr="00610113" w:rsidRDefault="00610113" w:rsidP="00A968DB">
            <w:pPr>
              <w:rPr>
                <w:rFonts w:ascii="Cambria" w:hAnsi="Cambria"/>
                <w:b/>
                <w:bCs/>
                <w:sz w:val="19"/>
                <w:szCs w:val="19"/>
                <w:lang w:eastAsia="lv-LV"/>
              </w:rPr>
            </w:pPr>
            <w:proofErr w:type="spellStart"/>
            <w:r w:rsidRPr="00610113">
              <w:rPr>
                <w:rFonts w:ascii="Cambria" w:hAnsi="Cambria"/>
                <w:b/>
                <w:bCs/>
                <w:sz w:val="19"/>
                <w:szCs w:val="19"/>
                <w:lang w:eastAsia="lv-LV"/>
              </w:rPr>
              <w:t>Vārds</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uzvārds</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vai</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juridiskās</w:t>
            </w:r>
            <w:proofErr w:type="spellEnd"/>
            <w:r w:rsidRPr="00610113">
              <w:rPr>
                <w:rFonts w:ascii="Cambria" w:hAnsi="Cambria"/>
                <w:b/>
                <w:bCs/>
                <w:sz w:val="19"/>
                <w:szCs w:val="19"/>
                <w:lang w:eastAsia="lv-LV"/>
              </w:rPr>
              <w:t xml:space="preserve"> personas </w:t>
            </w:r>
            <w:proofErr w:type="spellStart"/>
            <w:r w:rsidRPr="00610113">
              <w:rPr>
                <w:rFonts w:ascii="Cambria" w:hAnsi="Cambria"/>
                <w:b/>
                <w:bCs/>
                <w:sz w:val="19"/>
                <w:szCs w:val="19"/>
                <w:lang w:eastAsia="lv-LV"/>
              </w:rPr>
              <w:t>nosaukums</w:t>
            </w:r>
            <w:proofErr w:type="spellEnd"/>
          </w:p>
        </w:tc>
        <w:tc>
          <w:tcPr>
            <w:tcW w:w="6151" w:type="dxa"/>
            <w:vAlign w:val="center"/>
          </w:tcPr>
          <w:p w:rsidR="00610113" w:rsidRPr="00610113" w:rsidRDefault="00610113" w:rsidP="00A968DB">
            <w:pPr>
              <w:rPr>
                <w:rFonts w:ascii="Cambria" w:hAnsi="Cambria"/>
                <w:b/>
                <w:bCs/>
                <w:sz w:val="19"/>
                <w:szCs w:val="19"/>
                <w:lang w:eastAsia="lv-LV"/>
              </w:rPr>
            </w:pPr>
          </w:p>
        </w:tc>
      </w:tr>
      <w:tr w:rsidR="00610113" w:rsidRPr="00610113" w:rsidTr="00A968DB">
        <w:trPr>
          <w:cantSplit/>
        </w:trPr>
        <w:tc>
          <w:tcPr>
            <w:tcW w:w="3430" w:type="dxa"/>
            <w:shd w:val="clear" w:color="auto" w:fill="F2F2F2"/>
            <w:vAlign w:val="center"/>
          </w:tcPr>
          <w:p w:rsidR="00610113" w:rsidRPr="00610113" w:rsidRDefault="00610113" w:rsidP="00A968DB">
            <w:pPr>
              <w:rPr>
                <w:rFonts w:ascii="Cambria" w:hAnsi="Cambria"/>
                <w:b/>
                <w:bCs/>
                <w:sz w:val="19"/>
                <w:szCs w:val="19"/>
                <w:lang w:eastAsia="lv-LV"/>
              </w:rPr>
            </w:pPr>
            <w:r w:rsidRPr="00610113">
              <w:rPr>
                <w:rFonts w:ascii="Cambria" w:hAnsi="Cambria"/>
                <w:b/>
                <w:bCs/>
                <w:sz w:val="19"/>
                <w:szCs w:val="19"/>
                <w:lang w:eastAsia="lv-LV"/>
              </w:rPr>
              <w:t xml:space="preserve">Personas </w:t>
            </w:r>
            <w:proofErr w:type="spellStart"/>
            <w:r w:rsidRPr="00610113">
              <w:rPr>
                <w:rFonts w:ascii="Cambria" w:hAnsi="Cambria"/>
                <w:b/>
                <w:bCs/>
                <w:sz w:val="19"/>
                <w:szCs w:val="19"/>
                <w:lang w:eastAsia="lv-LV"/>
              </w:rPr>
              <w:t>kods</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vai</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reģistrācijas</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numurs</w:t>
            </w:r>
            <w:proofErr w:type="spellEnd"/>
          </w:p>
        </w:tc>
        <w:tc>
          <w:tcPr>
            <w:tcW w:w="6151" w:type="dxa"/>
            <w:vAlign w:val="center"/>
          </w:tcPr>
          <w:p w:rsidR="00610113" w:rsidRPr="00610113" w:rsidRDefault="00610113" w:rsidP="00A968DB">
            <w:pPr>
              <w:rPr>
                <w:rFonts w:ascii="Cambria" w:hAnsi="Cambria"/>
                <w:b/>
                <w:bCs/>
                <w:sz w:val="19"/>
                <w:szCs w:val="19"/>
                <w:lang w:eastAsia="lv-LV"/>
              </w:rPr>
            </w:pPr>
          </w:p>
        </w:tc>
      </w:tr>
      <w:tr w:rsidR="00610113" w:rsidRPr="00610113" w:rsidTr="00A968DB">
        <w:trPr>
          <w:cantSplit/>
        </w:trPr>
        <w:tc>
          <w:tcPr>
            <w:tcW w:w="3430" w:type="dxa"/>
            <w:shd w:val="clear" w:color="auto" w:fill="F2F2F2"/>
            <w:vAlign w:val="center"/>
          </w:tcPr>
          <w:p w:rsidR="00610113" w:rsidRPr="00610113" w:rsidRDefault="00610113" w:rsidP="00A968DB">
            <w:pPr>
              <w:rPr>
                <w:rFonts w:ascii="Cambria" w:hAnsi="Cambria"/>
                <w:b/>
                <w:bCs/>
                <w:sz w:val="19"/>
                <w:szCs w:val="19"/>
                <w:lang w:eastAsia="lv-LV"/>
              </w:rPr>
            </w:pPr>
            <w:proofErr w:type="spellStart"/>
            <w:r w:rsidRPr="00610113">
              <w:rPr>
                <w:rFonts w:ascii="Cambria" w:hAnsi="Cambria"/>
                <w:b/>
                <w:bCs/>
                <w:sz w:val="19"/>
                <w:szCs w:val="19"/>
                <w:lang w:eastAsia="lv-LV"/>
              </w:rPr>
              <w:t>Korespondences</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adrese</w:t>
            </w:r>
            <w:proofErr w:type="spellEnd"/>
          </w:p>
        </w:tc>
        <w:tc>
          <w:tcPr>
            <w:tcW w:w="6151" w:type="dxa"/>
            <w:vAlign w:val="center"/>
          </w:tcPr>
          <w:p w:rsidR="00610113" w:rsidRPr="00610113" w:rsidRDefault="00610113" w:rsidP="00A968DB">
            <w:pPr>
              <w:jc w:val="right"/>
              <w:rPr>
                <w:rFonts w:ascii="Cambria" w:hAnsi="Cambria"/>
                <w:b/>
                <w:bCs/>
                <w:sz w:val="19"/>
                <w:szCs w:val="19"/>
                <w:lang w:eastAsia="lv-LV"/>
              </w:rPr>
            </w:pPr>
            <w:r w:rsidRPr="00610113">
              <w:rPr>
                <w:rFonts w:ascii="Cambria" w:hAnsi="Cambria"/>
                <w:bCs/>
                <w:sz w:val="19"/>
                <w:szCs w:val="19"/>
                <w:lang w:eastAsia="lv-LV"/>
              </w:rPr>
              <w:t>LV-__________</w:t>
            </w:r>
          </w:p>
        </w:tc>
      </w:tr>
      <w:tr w:rsidR="00610113" w:rsidRPr="00610113" w:rsidTr="00A968DB">
        <w:trPr>
          <w:cantSplit/>
        </w:trPr>
        <w:tc>
          <w:tcPr>
            <w:tcW w:w="3430" w:type="dxa"/>
            <w:shd w:val="clear" w:color="auto" w:fill="F2F2F2"/>
            <w:vAlign w:val="center"/>
          </w:tcPr>
          <w:p w:rsidR="00610113" w:rsidRPr="00610113" w:rsidRDefault="00610113" w:rsidP="00A968DB">
            <w:pPr>
              <w:rPr>
                <w:rFonts w:ascii="Cambria" w:hAnsi="Cambria"/>
                <w:b/>
                <w:bCs/>
                <w:sz w:val="19"/>
                <w:szCs w:val="19"/>
                <w:lang w:eastAsia="lv-LV"/>
              </w:rPr>
            </w:pPr>
            <w:proofErr w:type="spellStart"/>
            <w:r w:rsidRPr="00610113">
              <w:rPr>
                <w:rFonts w:ascii="Cambria" w:hAnsi="Cambria"/>
                <w:b/>
                <w:bCs/>
                <w:sz w:val="19"/>
                <w:szCs w:val="19"/>
                <w:lang w:eastAsia="lv-LV"/>
              </w:rPr>
              <w:t>Kontakttālrunis</w:t>
            </w:r>
            <w:proofErr w:type="spellEnd"/>
            <w:r w:rsidRPr="00610113">
              <w:rPr>
                <w:rFonts w:ascii="Cambria" w:hAnsi="Cambria"/>
                <w:b/>
                <w:bCs/>
                <w:sz w:val="19"/>
                <w:szCs w:val="19"/>
                <w:lang w:eastAsia="lv-LV"/>
              </w:rPr>
              <w:t>, e-pasts</w:t>
            </w:r>
          </w:p>
        </w:tc>
        <w:tc>
          <w:tcPr>
            <w:tcW w:w="6151" w:type="dxa"/>
            <w:vAlign w:val="center"/>
          </w:tcPr>
          <w:p w:rsidR="00610113" w:rsidRPr="00610113" w:rsidRDefault="00610113" w:rsidP="00A968DB">
            <w:pPr>
              <w:rPr>
                <w:rFonts w:ascii="Cambria" w:hAnsi="Cambria"/>
                <w:bCs/>
                <w:sz w:val="19"/>
                <w:szCs w:val="19"/>
                <w:lang w:eastAsia="lv-LV"/>
              </w:rPr>
            </w:pPr>
          </w:p>
        </w:tc>
      </w:tr>
    </w:tbl>
    <w:p w:rsidR="00610113" w:rsidRPr="00610113" w:rsidRDefault="00610113" w:rsidP="00610113">
      <w:pPr>
        <w:pStyle w:val="a"/>
        <w:spacing w:before="130" w:after="120" w:line="260" w:lineRule="exact"/>
        <w:ind w:left="0"/>
        <w:contextualSpacing w:val="0"/>
        <w:rPr>
          <w:rStyle w:val="Heading1Char"/>
          <w:rFonts w:eastAsia="Calibri"/>
          <w:color w:val="auto"/>
          <w:sz w:val="19"/>
          <w:szCs w:val="19"/>
        </w:rPr>
      </w:pPr>
      <w:r w:rsidRPr="00610113">
        <w:rPr>
          <w:rStyle w:val="Heading1Char"/>
          <w:rFonts w:eastAsia="Calibri"/>
          <w:color w:val="auto"/>
          <w:sz w:val="19"/>
          <w:szCs w:val="19"/>
        </w:rPr>
        <w:br w:type="page"/>
      </w:r>
      <w:r w:rsidRPr="00610113">
        <w:rPr>
          <w:rStyle w:val="Heading1Char"/>
          <w:rFonts w:eastAsia="Calibri"/>
          <w:color w:val="auto"/>
          <w:sz w:val="19"/>
          <w:szCs w:val="19"/>
        </w:rPr>
        <w:lastRenderedPageBreak/>
        <w:t>6. Informācija par kontaktpersonu</w:t>
      </w:r>
      <w:r w:rsidRPr="00610113">
        <w:rPr>
          <w:rStyle w:val="Heading1Char"/>
          <w:rFonts w:eastAsia="Calibri"/>
          <w:b w:val="0"/>
          <w:color w:val="auto"/>
          <w:sz w:val="19"/>
          <w:szCs w:val="19"/>
        </w:rPr>
        <w:t>*</w:t>
      </w:r>
      <w:r w:rsidRPr="00610113">
        <w:rPr>
          <w:rStyle w:val="Heading1Char"/>
          <w:rFonts w:eastAsia="Calibri"/>
          <w:color w:val="auto"/>
          <w:sz w:val="19"/>
          <w:szCs w:val="19"/>
        </w:rPr>
        <w:t xml:space="preserve"> </w:t>
      </w:r>
      <w:r w:rsidRPr="00610113">
        <w:rPr>
          <w:rFonts w:ascii="Cambria" w:hAnsi="Cambria"/>
          <w:sz w:val="19"/>
          <w:szCs w:val="19"/>
        </w:rPr>
        <w:t>(jāaizpilda, ja objekta īpašnieks nav kontaktpersona)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3136"/>
        <w:gridCol w:w="5226"/>
      </w:tblGrid>
      <w:tr w:rsidR="00610113" w:rsidRPr="00610113" w:rsidTr="00A968DB">
        <w:trPr>
          <w:cantSplit/>
        </w:trPr>
        <w:tc>
          <w:tcPr>
            <w:tcW w:w="3430" w:type="dxa"/>
            <w:shd w:val="clear" w:color="auto" w:fill="F2F2F2"/>
            <w:vAlign w:val="center"/>
          </w:tcPr>
          <w:p w:rsidR="00610113" w:rsidRPr="00610113" w:rsidRDefault="00610113" w:rsidP="00A968DB">
            <w:pPr>
              <w:rPr>
                <w:rFonts w:ascii="Cambria" w:hAnsi="Cambria"/>
                <w:b/>
                <w:bCs/>
                <w:sz w:val="19"/>
                <w:szCs w:val="19"/>
                <w:lang w:eastAsia="lv-LV"/>
              </w:rPr>
            </w:pPr>
            <w:proofErr w:type="spellStart"/>
            <w:r w:rsidRPr="00610113">
              <w:rPr>
                <w:rFonts w:ascii="Cambria" w:hAnsi="Cambria"/>
                <w:b/>
                <w:bCs/>
                <w:sz w:val="19"/>
                <w:szCs w:val="19"/>
                <w:lang w:eastAsia="lv-LV"/>
              </w:rPr>
              <w:t>Vārds</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uzvārds</w:t>
            </w:r>
            <w:proofErr w:type="spellEnd"/>
          </w:p>
        </w:tc>
        <w:tc>
          <w:tcPr>
            <w:tcW w:w="6151" w:type="dxa"/>
            <w:vAlign w:val="center"/>
          </w:tcPr>
          <w:p w:rsidR="00610113" w:rsidRPr="00610113" w:rsidRDefault="00610113" w:rsidP="00A968DB">
            <w:pPr>
              <w:rPr>
                <w:rFonts w:ascii="Cambria" w:hAnsi="Cambria"/>
                <w:b/>
                <w:bCs/>
                <w:sz w:val="19"/>
                <w:szCs w:val="19"/>
                <w:lang w:eastAsia="lv-LV"/>
              </w:rPr>
            </w:pPr>
          </w:p>
        </w:tc>
      </w:tr>
      <w:tr w:rsidR="00610113" w:rsidRPr="00610113" w:rsidTr="00A968DB">
        <w:trPr>
          <w:cantSplit/>
        </w:trPr>
        <w:tc>
          <w:tcPr>
            <w:tcW w:w="3430" w:type="dxa"/>
            <w:shd w:val="clear" w:color="auto" w:fill="F2F2F2"/>
            <w:vAlign w:val="center"/>
          </w:tcPr>
          <w:p w:rsidR="00610113" w:rsidRPr="00610113" w:rsidRDefault="00610113" w:rsidP="00A968DB">
            <w:pPr>
              <w:rPr>
                <w:rFonts w:ascii="Cambria" w:hAnsi="Cambria"/>
                <w:b/>
                <w:bCs/>
                <w:sz w:val="19"/>
                <w:szCs w:val="19"/>
                <w:lang w:eastAsia="lv-LV"/>
              </w:rPr>
            </w:pPr>
            <w:proofErr w:type="spellStart"/>
            <w:r w:rsidRPr="00610113">
              <w:rPr>
                <w:rFonts w:ascii="Cambria" w:hAnsi="Cambria"/>
                <w:b/>
                <w:bCs/>
                <w:sz w:val="19"/>
                <w:szCs w:val="19"/>
                <w:lang w:eastAsia="lv-LV"/>
              </w:rPr>
              <w:t>Kontakttālrunis</w:t>
            </w:r>
            <w:proofErr w:type="spellEnd"/>
            <w:r w:rsidRPr="00610113">
              <w:rPr>
                <w:rFonts w:ascii="Cambria" w:hAnsi="Cambria"/>
                <w:b/>
                <w:bCs/>
                <w:sz w:val="19"/>
                <w:szCs w:val="19"/>
                <w:lang w:eastAsia="lv-LV"/>
              </w:rPr>
              <w:t>, e-pasts</w:t>
            </w:r>
          </w:p>
        </w:tc>
        <w:tc>
          <w:tcPr>
            <w:tcW w:w="6151" w:type="dxa"/>
            <w:vAlign w:val="center"/>
          </w:tcPr>
          <w:p w:rsidR="00610113" w:rsidRPr="00610113" w:rsidRDefault="00610113" w:rsidP="00A968DB">
            <w:pPr>
              <w:rPr>
                <w:rFonts w:ascii="Cambria" w:hAnsi="Cambria"/>
                <w:bCs/>
                <w:sz w:val="19"/>
                <w:szCs w:val="19"/>
                <w:lang w:eastAsia="lv-LV"/>
              </w:rPr>
            </w:pPr>
          </w:p>
        </w:tc>
      </w:tr>
    </w:tbl>
    <w:p w:rsidR="00610113" w:rsidRPr="00610113" w:rsidRDefault="00610113" w:rsidP="00610113">
      <w:pPr>
        <w:pStyle w:val="a"/>
        <w:spacing w:before="130" w:after="120" w:line="260" w:lineRule="exact"/>
        <w:ind w:left="0"/>
        <w:contextualSpacing w:val="0"/>
        <w:rPr>
          <w:rFonts w:ascii="Cambria" w:hAnsi="Cambria"/>
          <w:sz w:val="19"/>
          <w:szCs w:val="19"/>
        </w:rPr>
      </w:pPr>
      <w:r w:rsidRPr="00610113">
        <w:rPr>
          <w:rFonts w:ascii="Cambria" w:hAnsi="Cambria"/>
          <w:b/>
          <w:sz w:val="19"/>
          <w:szCs w:val="19"/>
        </w:rPr>
        <w:t xml:space="preserve">7. </w:t>
      </w:r>
      <w:r w:rsidRPr="00610113">
        <w:rPr>
          <w:rStyle w:val="Heading1Char"/>
          <w:rFonts w:eastAsia="Calibri"/>
          <w:color w:val="auto"/>
          <w:sz w:val="19"/>
          <w:szCs w:val="19"/>
        </w:rPr>
        <w:t>Informācija par pieslēguma veidu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2357"/>
        <w:gridCol w:w="1871"/>
        <w:gridCol w:w="2101"/>
        <w:gridCol w:w="2033"/>
      </w:tblGrid>
      <w:tr w:rsidR="00610113" w:rsidRPr="00610113" w:rsidTr="00A968DB">
        <w:trPr>
          <w:cantSplit/>
        </w:trPr>
        <w:tc>
          <w:tcPr>
            <w:tcW w:w="2580" w:type="dxa"/>
            <w:shd w:val="clear" w:color="auto" w:fill="F2F2F2"/>
            <w:vAlign w:val="center"/>
          </w:tcPr>
          <w:p w:rsidR="00610113" w:rsidRPr="00610113" w:rsidRDefault="00610113" w:rsidP="00A968DB">
            <w:pPr>
              <w:rPr>
                <w:rFonts w:ascii="Cambria" w:hAnsi="Cambria"/>
                <w:b/>
                <w:bCs/>
                <w:sz w:val="19"/>
                <w:szCs w:val="19"/>
                <w:lang w:eastAsia="lv-LV"/>
              </w:rPr>
            </w:pPr>
            <w:proofErr w:type="spellStart"/>
            <w:r w:rsidRPr="00610113">
              <w:rPr>
                <w:rFonts w:ascii="Cambria" w:hAnsi="Cambria"/>
                <w:b/>
                <w:bCs/>
                <w:sz w:val="19"/>
                <w:szCs w:val="19"/>
                <w:lang w:eastAsia="lv-LV"/>
              </w:rPr>
              <w:t>Centralizētajai</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kanalizācijas</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sistēmai</w:t>
            </w:r>
            <w:proofErr w:type="spellEnd"/>
          </w:p>
        </w:tc>
        <w:tc>
          <w:tcPr>
            <w:tcW w:w="2268" w:type="dxa"/>
            <w:vAlign w:val="center"/>
          </w:tcPr>
          <w:p w:rsidR="00610113" w:rsidRPr="00610113" w:rsidRDefault="00610113" w:rsidP="00A968DB">
            <w:pPr>
              <w:rPr>
                <w:rFonts w:ascii="Cambria" w:hAnsi="Cambria"/>
                <w:b/>
                <w:bCs/>
                <w:sz w:val="19"/>
                <w:szCs w:val="19"/>
                <w:lang w:eastAsia="lv-LV"/>
              </w:rPr>
            </w:pPr>
          </w:p>
        </w:tc>
        <w:tc>
          <w:tcPr>
            <w:tcW w:w="2268" w:type="dxa"/>
            <w:shd w:val="clear" w:color="auto" w:fill="F2F2F2"/>
            <w:vAlign w:val="center"/>
          </w:tcPr>
          <w:p w:rsidR="00610113" w:rsidRPr="00610113" w:rsidRDefault="00610113" w:rsidP="00A968DB">
            <w:pPr>
              <w:rPr>
                <w:rFonts w:ascii="Cambria" w:hAnsi="Cambria"/>
                <w:b/>
                <w:bCs/>
                <w:sz w:val="19"/>
                <w:szCs w:val="19"/>
                <w:lang w:eastAsia="lv-LV"/>
              </w:rPr>
            </w:pPr>
            <w:proofErr w:type="spellStart"/>
            <w:r w:rsidRPr="00610113">
              <w:rPr>
                <w:rFonts w:ascii="Cambria" w:hAnsi="Cambria"/>
                <w:b/>
                <w:bCs/>
                <w:sz w:val="19"/>
                <w:szCs w:val="19"/>
                <w:lang w:eastAsia="lv-LV"/>
              </w:rPr>
              <w:t>Centralizētajai</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kanalizācijas</w:t>
            </w:r>
            <w:proofErr w:type="spellEnd"/>
            <w:r w:rsidRPr="00610113">
              <w:rPr>
                <w:rFonts w:ascii="Cambria" w:hAnsi="Cambria"/>
                <w:b/>
                <w:bCs/>
                <w:sz w:val="19"/>
                <w:szCs w:val="19"/>
                <w:lang w:eastAsia="lv-LV"/>
              </w:rPr>
              <w:t xml:space="preserve"> un </w:t>
            </w:r>
            <w:proofErr w:type="spellStart"/>
            <w:r w:rsidRPr="00610113">
              <w:rPr>
                <w:rFonts w:ascii="Cambria" w:hAnsi="Cambria"/>
                <w:b/>
                <w:bCs/>
                <w:sz w:val="19"/>
                <w:szCs w:val="19"/>
                <w:lang w:eastAsia="lv-LV"/>
              </w:rPr>
              <w:t>ūdensapgādes</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sistēmai</w:t>
            </w:r>
            <w:proofErr w:type="spellEnd"/>
          </w:p>
        </w:tc>
        <w:tc>
          <w:tcPr>
            <w:tcW w:w="2465" w:type="dxa"/>
            <w:vAlign w:val="center"/>
          </w:tcPr>
          <w:p w:rsidR="00610113" w:rsidRPr="00610113" w:rsidRDefault="00610113" w:rsidP="00A968DB">
            <w:pPr>
              <w:rPr>
                <w:rFonts w:ascii="Cambria" w:hAnsi="Cambria"/>
                <w:b/>
                <w:bCs/>
                <w:sz w:val="19"/>
                <w:szCs w:val="19"/>
                <w:lang w:eastAsia="lv-LV"/>
              </w:rPr>
            </w:pPr>
          </w:p>
        </w:tc>
      </w:tr>
    </w:tbl>
    <w:p w:rsidR="00610113" w:rsidRPr="00610113" w:rsidRDefault="00610113" w:rsidP="00610113">
      <w:pPr>
        <w:pStyle w:val="a"/>
        <w:spacing w:before="130" w:after="120" w:line="260" w:lineRule="exact"/>
        <w:ind w:left="0"/>
        <w:contextualSpacing w:val="0"/>
        <w:rPr>
          <w:rFonts w:ascii="Cambria" w:hAnsi="Cambria"/>
          <w:sz w:val="19"/>
          <w:szCs w:val="19"/>
        </w:rPr>
      </w:pPr>
      <w:r w:rsidRPr="00610113">
        <w:rPr>
          <w:rFonts w:ascii="Cambria" w:hAnsi="Cambria"/>
          <w:b/>
          <w:sz w:val="19"/>
          <w:szCs w:val="19"/>
        </w:rPr>
        <w:t xml:space="preserve">8. </w:t>
      </w:r>
      <w:r w:rsidRPr="00610113">
        <w:rPr>
          <w:rStyle w:val="Heading1Char"/>
          <w:rFonts w:eastAsia="Calibri"/>
          <w:color w:val="auto"/>
          <w:sz w:val="19"/>
          <w:szCs w:val="19"/>
        </w:rPr>
        <w:t>Informācija par bankas kontu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2993"/>
        <w:gridCol w:w="996"/>
        <w:gridCol w:w="4373"/>
      </w:tblGrid>
      <w:tr w:rsidR="00610113" w:rsidRPr="00610113" w:rsidTr="00A968DB">
        <w:trPr>
          <w:cantSplit/>
        </w:trPr>
        <w:tc>
          <w:tcPr>
            <w:tcW w:w="3430" w:type="dxa"/>
            <w:shd w:val="clear" w:color="auto" w:fill="F2F2F2"/>
            <w:vAlign w:val="center"/>
          </w:tcPr>
          <w:p w:rsidR="00610113" w:rsidRPr="00610113" w:rsidRDefault="00610113" w:rsidP="00A968DB">
            <w:pPr>
              <w:rPr>
                <w:rFonts w:ascii="Cambria" w:hAnsi="Cambria"/>
                <w:b/>
                <w:bCs/>
                <w:sz w:val="19"/>
                <w:szCs w:val="19"/>
                <w:lang w:eastAsia="lv-LV"/>
              </w:rPr>
            </w:pPr>
            <w:proofErr w:type="spellStart"/>
            <w:r w:rsidRPr="00610113">
              <w:rPr>
                <w:rFonts w:ascii="Cambria" w:hAnsi="Cambria"/>
                <w:b/>
                <w:bCs/>
                <w:sz w:val="19"/>
                <w:szCs w:val="19"/>
                <w:lang w:eastAsia="lv-LV"/>
              </w:rPr>
              <w:t>Konta</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turētājs</w:t>
            </w:r>
            <w:proofErr w:type="spellEnd"/>
            <w:r w:rsidRPr="00610113">
              <w:rPr>
                <w:rFonts w:ascii="Cambria" w:hAnsi="Cambria"/>
                <w:b/>
                <w:bCs/>
                <w:sz w:val="19"/>
                <w:szCs w:val="19"/>
                <w:lang w:eastAsia="lv-LV"/>
              </w:rPr>
              <w:t xml:space="preserve"> </w:t>
            </w:r>
            <w:r w:rsidRPr="00610113">
              <w:rPr>
                <w:rFonts w:ascii="Cambria" w:hAnsi="Cambria"/>
                <w:bCs/>
                <w:sz w:val="19"/>
                <w:szCs w:val="19"/>
                <w:lang w:eastAsia="lv-LV"/>
              </w:rPr>
              <w:t>(</w:t>
            </w:r>
            <w:proofErr w:type="spellStart"/>
            <w:r w:rsidRPr="00610113">
              <w:rPr>
                <w:rFonts w:ascii="Cambria" w:hAnsi="Cambria"/>
                <w:bCs/>
                <w:sz w:val="19"/>
                <w:szCs w:val="19"/>
                <w:lang w:eastAsia="lv-LV"/>
              </w:rPr>
              <w:t>vārds</w:t>
            </w:r>
            <w:proofErr w:type="spellEnd"/>
            <w:r w:rsidRPr="00610113">
              <w:rPr>
                <w:rFonts w:ascii="Cambria" w:hAnsi="Cambria"/>
                <w:bCs/>
                <w:sz w:val="19"/>
                <w:szCs w:val="19"/>
                <w:lang w:eastAsia="lv-LV"/>
              </w:rPr>
              <w:t xml:space="preserve">, </w:t>
            </w:r>
            <w:proofErr w:type="spellStart"/>
            <w:r w:rsidRPr="00610113">
              <w:rPr>
                <w:rFonts w:ascii="Cambria" w:hAnsi="Cambria"/>
                <w:bCs/>
                <w:sz w:val="19"/>
                <w:szCs w:val="19"/>
                <w:lang w:eastAsia="lv-LV"/>
              </w:rPr>
              <w:t>uzvārds</w:t>
            </w:r>
            <w:proofErr w:type="spellEnd"/>
            <w:r w:rsidRPr="00610113">
              <w:rPr>
                <w:rFonts w:ascii="Cambria" w:hAnsi="Cambria"/>
                <w:bCs/>
                <w:sz w:val="19"/>
                <w:szCs w:val="19"/>
                <w:lang w:eastAsia="lv-LV"/>
              </w:rPr>
              <w:t xml:space="preserve"> </w:t>
            </w:r>
            <w:proofErr w:type="spellStart"/>
            <w:r w:rsidRPr="00610113">
              <w:rPr>
                <w:rFonts w:ascii="Cambria" w:hAnsi="Cambria"/>
                <w:bCs/>
                <w:sz w:val="19"/>
                <w:szCs w:val="19"/>
                <w:lang w:eastAsia="lv-LV"/>
              </w:rPr>
              <w:t>vai</w:t>
            </w:r>
            <w:proofErr w:type="spellEnd"/>
            <w:r w:rsidRPr="00610113">
              <w:rPr>
                <w:rFonts w:ascii="Cambria" w:hAnsi="Cambria"/>
                <w:bCs/>
                <w:sz w:val="19"/>
                <w:szCs w:val="19"/>
                <w:lang w:eastAsia="lv-LV"/>
              </w:rPr>
              <w:t xml:space="preserve"> </w:t>
            </w:r>
            <w:proofErr w:type="spellStart"/>
            <w:r w:rsidRPr="00610113">
              <w:rPr>
                <w:rFonts w:ascii="Cambria" w:hAnsi="Cambria"/>
                <w:bCs/>
                <w:sz w:val="19"/>
                <w:szCs w:val="19"/>
                <w:lang w:eastAsia="lv-LV"/>
              </w:rPr>
              <w:t>juridiskās</w:t>
            </w:r>
            <w:proofErr w:type="spellEnd"/>
            <w:r w:rsidRPr="00610113">
              <w:rPr>
                <w:rFonts w:ascii="Cambria" w:hAnsi="Cambria"/>
                <w:bCs/>
                <w:sz w:val="19"/>
                <w:szCs w:val="19"/>
                <w:lang w:eastAsia="lv-LV"/>
              </w:rPr>
              <w:t xml:space="preserve"> personas </w:t>
            </w:r>
            <w:proofErr w:type="spellStart"/>
            <w:r w:rsidRPr="00610113">
              <w:rPr>
                <w:rFonts w:ascii="Cambria" w:hAnsi="Cambria"/>
                <w:bCs/>
                <w:sz w:val="19"/>
                <w:szCs w:val="19"/>
                <w:lang w:eastAsia="lv-LV"/>
              </w:rPr>
              <w:t>nosaukums</w:t>
            </w:r>
            <w:proofErr w:type="spellEnd"/>
            <w:r w:rsidRPr="00610113">
              <w:rPr>
                <w:rFonts w:ascii="Cambria" w:hAnsi="Cambria"/>
                <w:bCs/>
                <w:sz w:val="19"/>
                <w:szCs w:val="19"/>
                <w:lang w:eastAsia="lv-LV"/>
              </w:rPr>
              <w:t>)</w:t>
            </w:r>
          </w:p>
        </w:tc>
        <w:tc>
          <w:tcPr>
            <w:tcW w:w="6151" w:type="dxa"/>
            <w:gridSpan w:val="2"/>
            <w:vAlign w:val="center"/>
          </w:tcPr>
          <w:p w:rsidR="00610113" w:rsidRPr="00610113" w:rsidRDefault="00610113" w:rsidP="00A968DB">
            <w:pPr>
              <w:rPr>
                <w:rFonts w:ascii="Cambria" w:hAnsi="Cambria"/>
                <w:bCs/>
                <w:sz w:val="19"/>
                <w:szCs w:val="19"/>
                <w:lang w:eastAsia="lv-LV"/>
              </w:rPr>
            </w:pPr>
          </w:p>
        </w:tc>
      </w:tr>
      <w:tr w:rsidR="00610113" w:rsidRPr="00610113" w:rsidTr="00A968DB">
        <w:trPr>
          <w:cantSplit/>
        </w:trPr>
        <w:tc>
          <w:tcPr>
            <w:tcW w:w="3430" w:type="dxa"/>
            <w:shd w:val="clear" w:color="auto" w:fill="F2F2F2"/>
            <w:vAlign w:val="center"/>
          </w:tcPr>
          <w:p w:rsidR="00610113" w:rsidRPr="00610113" w:rsidRDefault="00610113" w:rsidP="00A968DB">
            <w:pPr>
              <w:rPr>
                <w:rFonts w:ascii="Cambria" w:hAnsi="Cambria"/>
                <w:b/>
                <w:bCs/>
                <w:sz w:val="19"/>
                <w:szCs w:val="19"/>
                <w:lang w:eastAsia="lv-LV"/>
              </w:rPr>
            </w:pPr>
            <w:r w:rsidRPr="00610113">
              <w:rPr>
                <w:rFonts w:ascii="Cambria" w:hAnsi="Cambria"/>
                <w:b/>
                <w:bCs/>
                <w:sz w:val="19"/>
                <w:szCs w:val="19"/>
                <w:lang w:eastAsia="lv-LV"/>
              </w:rPr>
              <w:t xml:space="preserve">Personas </w:t>
            </w:r>
            <w:proofErr w:type="spellStart"/>
            <w:r w:rsidRPr="00610113">
              <w:rPr>
                <w:rFonts w:ascii="Cambria" w:hAnsi="Cambria"/>
                <w:b/>
                <w:bCs/>
                <w:sz w:val="19"/>
                <w:szCs w:val="19"/>
                <w:lang w:eastAsia="lv-LV"/>
              </w:rPr>
              <w:t>kods</w:t>
            </w:r>
            <w:proofErr w:type="spellEnd"/>
            <w:r w:rsidRPr="00610113">
              <w:rPr>
                <w:rFonts w:ascii="Cambria" w:hAnsi="Cambria"/>
                <w:b/>
                <w:bCs/>
                <w:sz w:val="19"/>
                <w:szCs w:val="19"/>
                <w:lang w:eastAsia="lv-LV"/>
              </w:rPr>
              <w:t xml:space="preserve"> / </w:t>
            </w:r>
            <w:proofErr w:type="spellStart"/>
            <w:r w:rsidRPr="00610113">
              <w:rPr>
                <w:rFonts w:ascii="Cambria" w:hAnsi="Cambria"/>
                <w:b/>
                <w:bCs/>
                <w:sz w:val="19"/>
                <w:szCs w:val="19"/>
                <w:lang w:eastAsia="lv-LV"/>
              </w:rPr>
              <w:t>reģistrācijas</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numurs</w:t>
            </w:r>
            <w:proofErr w:type="spellEnd"/>
          </w:p>
        </w:tc>
        <w:tc>
          <w:tcPr>
            <w:tcW w:w="6151" w:type="dxa"/>
            <w:gridSpan w:val="2"/>
            <w:vAlign w:val="center"/>
          </w:tcPr>
          <w:p w:rsidR="00610113" w:rsidRPr="00610113" w:rsidRDefault="00610113" w:rsidP="00A968DB">
            <w:pPr>
              <w:rPr>
                <w:rFonts w:ascii="Cambria" w:hAnsi="Cambria"/>
                <w:bCs/>
                <w:sz w:val="19"/>
                <w:szCs w:val="19"/>
                <w:lang w:eastAsia="lv-LV"/>
              </w:rPr>
            </w:pPr>
          </w:p>
        </w:tc>
      </w:tr>
      <w:tr w:rsidR="00610113" w:rsidRPr="00610113" w:rsidTr="00A968DB">
        <w:trPr>
          <w:cantSplit/>
        </w:trPr>
        <w:tc>
          <w:tcPr>
            <w:tcW w:w="3430" w:type="dxa"/>
            <w:vMerge w:val="restart"/>
            <w:shd w:val="clear" w:color="auto" w:fill="F2F2F2"/>
            <w:vAlign w:val="center"/>
          </w:tcPr>
          <w:p w:rsidR="00610113" w:rsidRPr="00610113" w:rsidRDefault="00610113" w:rsidP="00A968DB">
            <w:pPr>
              <w:rPr>
                <w:rFonts w:ascii="Cambria" w:hAnsi="Cambria"/>
                <w:bCs/>
                <w:sz w:val="19"/>
                <w:szCs w:val="19"/>
                <w:lang w:eastAsia="lv-LV"/>
              </w:rPr>
            </w:pPr>
            <w:proofErr w:type="spellStart"/>
            <w:r w:rsidRPr="00610113">
              <w:rPr>
                <w:rFonts w:ascii="Cambria" w:hAnsi="Cambria"/>
                <w:b/>
                <w:bCs/>
                <w:sz w:val="19"/>
                <w:szCs w:val="19"/>
                <w:lang w:eastAsia="lv-LV"/>
              </w:rPr>
              <w:t>Bankas</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rekvizīti</w:t>
            </w:r>
            <w:proofErr w:type="spellEnd"/>
          </w:p>
        </w:tc>
        <w:tc>
          <w:tcPr>
            <w:tcW w:w="1134" w:type="dxa"/>
            <w:vAlign w:val="center"/>
          </w:tcPr>
          <w:p w:rsidR="00610113" w:rsidRPr="00610113" w:rsidRDefault="00610113" w:rsidP="00A968DB">
            <w:pPr>
              <w:rPr>
                <w:rFonts w:ascii="Cambria" w:hAnsi="Cambria"/>
                <w:bCs/>
                <w:sz w:val="19"/>
                <w:szCs w:val="19"/>
                <w:lang w:eastAsia="lv-LV"/>
              </w:rPr>
            </w:pPr>
            <w:proofErr w:type="spellStart"/>
            <w:r w:rsidRPr="00610113">
              <w:rPr>
                <w:rFonts w:ascii="Cambria" w:hAnsi="Cambria"/>
                <w:bCs/>
                <w:sz w:val="19"/>
                <w:szCs w:val="19"/>
                <w:lang w:eastAsia="lv-LV"/>
              </w:rPr>
              <w:t>Bankas</w:t>
            </w:r>
            <w:proofErr w:type="spellEnd"/>
            <w:r w:rsidRPr="00610113">
              <w:rPr>
                <w:rFonts w:ascii="Cambria" w:hAnsi="Cambria"/>
                <w:bCs/>
                <w:sz w:val="19"/>
                <w:szCs w:val="19"/>
                <w:lang w:eastAsia="lv-LV"/>
              </w:rPr>
              <w:t xml:space="preserve"> </w:t>
            </w:r>
            <w:proofErr w:type="spellStart"/>
            <w:r w:rsidRPr="00610113">
              <w:rPr>
                <w:rFonts w:ascii="Cambria" w:hAnsi="Cambria"/>
                <w:bCs/>
                <w:sz w:val="19"/>
                <w:szCs w:val="19"/>
                <w:lang w:eastAsia="lv-LV"/>
              </w:rPr>
              <w:t>nosaukums</w:t>
            </w:r>
            <w:proofErr w:type="spellEnd"/>
          </w:p>
        </w:tc>
        <w:tc>
          <w:tcPr>
            <w:tcW w:w="5017" w:type="dxa"/>
            <w:vAlign w:val="center"/>
          </w:tcPr>
          <w:p w:rsidR="00610113" w:rsidRPr="00610113" w:rsidRDefault="00610113" w:rsidP="00A968DB">
            <w:pPr>
              <w:rPr>
                <w:rFonts w:ascii="Cambria" w:hAnsi="Cambria"/>
                <w:bCs/>
                <w:sz w:val="19"/>
                <w:szCs w:val="19"/>
                <w:lang w:eastAsia="lv-LV"/>
              </w:rPr>
            </w:pPr>
          </w:p>
        </w:tc>
      </w:tr>
      <w:tr w:rsidR="00610113" w:rsidRPr="00610113" w:rsidTr="00A968DB">
        <w:trPr>
          <w:cantSplit/>
          <w:trHeight w:val="397"/>
        </w:trPr>
        <w:tc>
          <w:tcPr>
            <w:tcW w:w="3430" w:type="dxa"/>
            <w:vMerge/>
            <w:shd w:val="clear" w:color="auto" w:fill="F2F2F2"/>
            <w:vAlign w:val="center"/>
          </w:tcPr>
          <w:p w:rsidR="00610113" w:rsidRPr="00610113" w:rsidRDefault="00610113" w:rsidP="00A968DB">
            <w:pPr>
              <w:rPr>
                <w:rFonts w:ascii="Cambria" w:hAnsi="Cambria"/>
                <w:b/>
                <w:bCs/>
                <w:sz w:val="19"/>
                <w:szCs w:val="19"/>
                <w:lang w:eastAsia="lv-LV"/>
              </w:rPr>
            </w:pPr>
          </w:p>
        </w:tc>
        <w:tc>
          <w:tcPr>
            <w:tcW w:w="1134" w:type="dxa"/>
            <w:vAlign w:val="center"/>
          </w:tcPr>
          <w:p w:rsidR="00610113" w:rsidRPr="00610113" w:rsidRDefault="00610113" w:rsidP="00A968DB">
            <w:pPr>
              <w:rPr>
                <w:rFonts w:ascii="Cambria" w:hAnsi="Cambria"/>
                <w:bCs/>
                <w:sz w:val="19"/>
                <w:szCs w:val="19"/>
                <w:lang w:eastAsia="lv-LV"/>
              </w:rPr>
            </w:pPr>
            <w:proofErr w:type="spellStart"/>
            <w:r w:rsidRPr="00610113">
              <w:rPr>
                <w:rFonts w:ascii="Cambria" w:hAnsi="Cambria"/>
                <w:bCs/>
                <w:sz w:val="19"/>
                <w:szCs w:val="19"/>
                <w:lang w:eastAsia="lv-LV"/>
              </w:rPr>
              <w:t>Bankas</w:t>
            </w:r>
            <w:proofErr w:type="spellEnd"/>
            <w:r w:rsidRPr="00610113">
              <w:rPr>
                <w:rFonts w:ascii="Cambria" w:hAnsi="Cambria"/>
                <w:bCs/>
                <w:sz w:val="19"/>
                <w:szCs w:val="19"/>
                <w:lang w:eastAsia="lv-LV"/>
              </w:rPr>
              <w:t xml:space="preserve"> </w:t>
            </w:r>
            <w:proofErr w:type="spellStart"/>
            <w:r w:rsidRPr="00610113">
              <w:rPr>
                <w:rFonts w:ascii="Cambria" w:hAnsi="Cambria"/>
                <w:bCs/>
                <w:sz w:val="19"/>
                <w:szCs w:val="19"/>
                <w:lang w:eastAsia="lv-LV"/>
              </w:rPr>
              <w:t>kods</w:t>
            </w:r>
            <w:proofErr w:type="spellEnd"/>
          </w:p>
        </w:tc>
        <w:tc>
          <w:tcPr>
            <w:tcW w:w="5017"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27"/>
              <w:gridCol w:w="227"/>
              <w:gridCol w:w="227"/>
              <w:gridCol w:w="227"/>
              <w:gridCol w:w="227"/>
              <w:gridCol w:w="227"/>
              <w:gridCol w:w="227"/>
              <w:gridCol w:w="227"/>
            </w:tblGrid>
            <w:tr w:rsidR="00610113" w:rsidRPr="00610113" w:rsidTr="00A968DB">
              <w:trPr>
                <w:cantSplit/>
              </w:trPr>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r>
          </w:tbl>
          <w:p w:rsidR="00610113" w:rsidRPr="00610113" w:rsidRDefault="00610113" w:rsidP="00A968DB">
            <w:pPr>
              <w:rPr>
                <w:rFonts w:ascii="Cambria" w:hAnsi="Cambria"/>
                <w:bCs/>
                <w:sz w:val="19"/>
                <w:szCs w:val="19"/>
                <w:lang w:eastAsia="lv-LV"/>
              </w:rPr>
            </w:pPr>
          </w:p>
        </w:tc>
      </w:tr>
      <w:tr w:rsidR="00610113" w:rsidRPr="00610113" w:rsidTr="00A968DB">
        <w:trPr>
          <w:cantSplit/>
        </w:trPr>
        <w:tc>
          <w:tcPr>
            <w:tcW w:w="3430" w:type="dxa"/>
            <w:vMerge/>
            <w:shd w:val="clear" w:color="auto" w:fill="F2F2F2"/>
            <w:vAlign w:val="center"/>
          </w:tcPr>
          <w:p w:rsidR="00610113" w:rsidRPr="00610113" w:rsidRDefault="00610113" w:rsidP="00A968DB">
            <w:pPr>
              <w:rPr>
                <w:rFonts w:ascii="Cambria" w:hAnsi="Cambria"/>
                <w:b/>
                <w:bCs/>
                <w:sz w:val="19"/>
                <w:szCs w:val="19"/>
                <w:lang w:eastAsia="lv-LV"/>
              </w:rPr>
            </w:pPr>
          </w:p>
        </w:tc>
        <w:tc>
          <w:tcPr>
            <w:tcW w:w="1134" w:type="dxa"/>
            <w:vAlign w:val="center"/>
          </w:tcPr>
          <w:p w:rsidR="00610113" w:rsidRPr="00610113" w:rsidRDefault="00610113" w:rsidP="00A968DB">
            <w:pPr>
              <w:rPr>
                <w:rFonts w:ascii="Cambria" w:hAnsi="Cambria"/>
                <w:bCs/>
                <w:sz w:val="19"/>
                <w:szCs w:val="19"/>
                <w:lang w:eastAsia="lv-LV"/>
              </w:rPr>
            </w:pPr>
            <w:proofErr w:type="spellStart"/>
            <w:r w:rsidRPr="00610113">
              <w:rPr>
                <w:rFonts w:ascii="Cambria" w:hAnsi="Cambria"/>
                <w:bCs/>
                <w:sz w:val="19"/>
                <w:szCs w:val="19"/>
                <w:lang w:eastAsia="lv-LV"/>
              </w:rPr>
              <w:t>Bankas</w:t>
            </w:r>
            <w:proofErr w:type="spellEnd"/>
            <w:r w:rsidRPr="00610113">
              <w:rPr>
                <w:rFonts w:ascii="Cambria" w:hAnsi="Cambria"/>
                <w:bCs/>
                <w:sz w:val="19"/>
                <w:szCs w:val="19"/>
                <w:lang w:eastAsia="lv-LV"/>
              </w:rPr>
              <w:t xml:space="preserve"> </w:t>
            </w:r>
            <w:proofErr w:type="spellStart"/>
            <w:r w:rsidRPr="00610113">
              <w:rPr>
                <w:rFonts w:ascii="Cambria" w:hAnsi="Cambria"/>
                <w:bCs/>
                <w:sz w:val="19"/>
                <w:szCs w:val="19"/>
                <w:lang w:eastAsia="lv-LV"/>
              </w:rPr>
              <w:t>konta</w:t>
            </w:r>
            <w:proofErr w:type="spellEnd"/>
            <w:r w:rsidRPr="00610113">
              <w:rPr>
                <w:rFonts w:ascii="Cambria" w:hAnsi="Cambria"/>
                <w:bCs/>
                <w:sz w:val="19"/>
                <w:szCs w:val="19"/>
                <w:lang w:eastAsia="lv-LV"/>
              </w:rPr>
              <w:t xml:space="preserve"> Nr.</w:t>
            </w:r>
          </w:p>
        </w:tc>
        <w:tc>
          <w:tcPr>
            <w:tcW w:w="5017" w:type="dxa"/>
            <w:vAlign w:val="center"/>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610113" w:rsidRPr="00610113" w:rsidTr="00A968DB">
              <w:trPr>
                <w:cantSplit/>
              </w:trPr>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c>
                <w:tcPr>
                  <w:tcW w:w="227" w:type="dxa"/>
                </w:tcPr>
                <w:p w:rsidR="00610113" w:rsidRPr="00610113" w:rsidRDefault="00610113" w:rsidP="00A968DB">
                  <w:pPr>
                    <w:rPr>
                      <w:rFonts w:ascii="Cambria" w:hAnsi="Cambria"/>
                      <w:bCs/>
                      <w:sz w:val="19"/>
                      <w:szCs w:val="19"/>
                      <w:lang w:eastAsia="lv-LV"/>
                    </w:rPr>
                  </w:pPr>
                </w:p>
              </w:tc>
            </w:tr>
          </w:tbl>
          <w:p w:rsidR="00610113" w:rsidRPr="00610113" w:rsidRDefault="00610113" w:rsidP="00A968DB">
            <w:pPr>
              <w:rPr>
                <w:rFonts w:ascii="Cambria" w:hAnsi="Cambria"/>
                <w:bCs/>
                <w:sz w:val="19"/>
                <w:szCs w:val="19"/>
                <w:lang w:eastAsia="lv-LV"/>
              </w:rPr>
            </w:pPr>
          </w:p>
        </w:tc>
      </w:tr>
    </w:tbl>
    <w:p w:rsidR="00610113" w:rsidRPr="00610113" w:rsidRDefault="00610113" w:rsidP="00610113">
      <w:pPr>
        <w:pStyle w:val="a"/>
        <w:spacing w:before="130" w:after="120" w:line="260" w:lineRule="exact"/>
        <w:ind w:left="0"/>
        <w:contextualSpacing w:val="0"/>
        <w:rPr>
          <w:rFonts w:ascii="Cambria" w:eastAsia="Times New Roman" w:hAnsi="Cambria"/>
          <w:b/>
          <w:bCs/>
          <w:sz w:val="19"/>
          <w:szCs w:val="19"/>
        </w:rPr>
      </w:pPr>
      <w:r w:rsidRPr="00610113">
        <w:rPr>
          <w:rFonts w:ascii="Cambria" w:eastAsia="Times New Roman" w:hAnsi="Cambria"/>
          <w:b/>
          <w:bCs/>
          <w:sz w:val="19"/>
          <w:szCs w:val="19"/>
        </w:rPr>
        <w:t xml:space="preserve">9. </w:t>
      </w:r>
      <w:r w:rsidRPr="00610113">
        <w:rPr>
          <w:rStyle w:val="Heading1Char"/>
          <w:rFonts w:eastAsia="Calibri"/>
          <w:color w:val="auto"/>
          <w:sz w:val="19"/>
          <w:szCs w:val="19"/>
        </w:rPr>
        <w:t>Iesniegtā dokumentācija</w:t>
      </w:r>
      <w:r w:rsidRPr="00610113">
        <w:rPr>
          <w:rStyle w:val="Heading1Char"/>
          <w:rFonts w:eastAsia="Calibri"/>
          <w:b w:val="0"/>
          <w:color w:val="auto"/>
          <w:sz w:val="19"/>
          <w:szCs w:val="1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1155"/>
        <w:gridCol w:w="5547"/>
        <w:gridCol w:w="764"/>
        <w:gridCol w:w="896"/>
      </w:tblGrid>
      <w:tr w:rsidR="00610113" w:rsidRPr="00610113" w:rsidTr="00A968DB">
        <w:trPr>
          <w:cantSplit/>
        </w:trPr>
        <w:tc>
          <w:tcPr>
            <w:tcW w:w="7683" w:type="dxa"/>
            <w:gridSpan w:val="2"/>
            <w:shd w:val="clear" w:color="auto" w:fill="F2F2F2"/>
            <w:vAlign w:val="center"/>
          </w:tcPr>
          <w:p w:rsidR="00610113" w:rsidRPr="00610113" w:rsidRDefault="00610113" w:rsidP="00A968DB">
            <w:pPr>
              <w:rPr>
                <w:rFonts w:ascii="Cambria" w:hAnsi="Cambria"/>
                <w:sz w:val="19"/>
                <w:szCs w:val="19"/>
                <w:lang w:eastAsia="lv-LV"/>
              </w:rPr>
            </w:pPr>
            <w:r w:rsidRPr="00610113">
              <w:rPr>
                <w:rFonts w:ascii="Cambria" w:hAnsi="Cambria"/>
                <w:b/>
                <w:bCs/>
                <w:sz w:val="19"/>
                <w:szCs w:val="19"/>
                <w:lang w:eastAsia="lv-LV"/>
              </w:rPr>
              <w:t xml:space="preserve">1. </w:t>
            </w:r>
            <w:proofErr w:type="spellStart"/>
            <w:r w:rsidRPr="00610113">
              <w:rPr>
                <w:rFonts w:ascii="Cambria" w:hAnsi="Cambria"/>
                <w:b/>
                <w:bCs/>
                <w:sz w:val="19"/>
                <w:szCs w:val="19"/>
                <w:lang w:eastAsia="lv-LV"/>
              </w:rPr>
              <w:t>vai</w:t>
            </w:r>
            <w:proofErr w:type="spellEnd"/>
            <w:r w:rsidRPr="00610113">
              <w:rPr>
                <w:rFonts w:ascii="Cambria" w:hAnsi="Cambria"/>
                <w:b/>
                <w:bCs/>
                <w:sz w:val="19"/>
                <w:szCs w:val="19"/>
                <w:lang w:eastAsia="lv-LV"/>
              </w:rPr>
              <w:t xml:space="preserve"> 2.invaliditātes </w:t>
            </w:r>
            <w:proofErr w:type="spellStart"/>
            <w:r w:rsidRPr="00610113">
              <w:rPr>
                <w:rFonts w:ascii="Cambria" w:hAnsi="Cambria"/>
                <w:b/>
                <w:bCs/>
                <w:sz w:val="19"/>
                <w:szCs w:val="19"/>
                <w:lang w:eastAsia="lv-LV"/>
              </w:rPr>
              <w:t>grupas</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statusu</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apliecinošā</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dokumenta</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rekvizīti</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izdevējs</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numurs</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datums</w:t>
            </w:r>
            <w:proofErr w:type="spellEnd"/>
            <w:r w:rsidRPr="00610113">
              <w:rPr>
                <w:rFonts w:ascii="Cambria" w:hAnsi="Cambria"/>
                <w:b/>
                <w:bCs/>
                <w:sz w:val="19"/>
                <w:szCs w:val="19"/>
                <w:lang w:eastAsia="lv-LV"/>
              </w:rPr>
              <w:t xml:space="preserve">) un </w:t>
            </w:r>
            <w:proofErr w:type="spellStart"/>
            <w:r w:rsidRPr="00610113">
              <w:rPr>
                <w:rFonts w:ascii="Cambria" w:hAnsi="Cambria"/>
                <w:b/>
                <w:bCs/>
                <w:sz w:val="19"/>
                <w:szCs w:val="19"/>
                <w:lang w:eastAsia="lv-LV"/>
              </w:rPr>
              <w:t>satura</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izklāsts</w:t>
            </w:r>
            <w:proofErr w:type="spellEnd"/>
          </w:p>
        </w:tc>
        <w:tc>
          <w:tcPr>
            <w:tcW w:w="850" w:type="dxa"/>
            <w:vAlign w:val="center"/>
          </w:tcPr>
          <w:p w:rsidR="00610113" w:rsidRPr="00610113" w:rsidRDefault="00610113" w:rsidP="00A968DB">
            <w:pPr>
              <w:jc w:val="center"/>
              <w:rPr>
                <w:rFonts w:ascii="Cambria" w:hAnsi="Cambria"/>
                <w:bCs/>
                <w:sz w:val="26"/>
                <w:szCs w:val="26"/>
                <w:lang w:eastAsia="lv-LV"/>
              </w:rPr>
            </w:pPr>
            <w:r w:rsidRPr="00610113">
              <w:rPr>
                <w:rFonts w:ascii="Cambria" w:hAnsi="Cambria"/>
                <w:bCs/>
                <w:sz w:val="26"/>
                <w:szCs w:val="26"/>
                <w:lang w:eastAsia="lv-LV"/>
              </w:rPr>
              <w:sym w:font="Wingdings 2" w:char="F0A3"/>
            </w:r>
          </w:p>
        </w:tc>
        <w:tc>
          <w:tcPr>
            <w:tcW w:w="1048" w:type="dxa"/>
            <w:vAlign w:val="center"/>
          </w:tcPr>
          <w:p w:rsidR="00610113" w:rsidRPr="00610113" w:rsidRDefault="00610113" w:rsidP="00A968DB">
            <w:pPr>
              <w:jc w:val="center"/>
              <w:rPr>
                <w:rFonts w:ascii="Cambria" w:hAnsi="Cambria"/>
                <w:bCs/>
                <w:sz w:val="19"/>
                <w:szCs w:val="19"/>
                <w:lang w:eastAsia="lv-LV"/>
              </w:rPr>
            </w:pPr>
          </w:p>
        </w:tc>
      </w:tr>
      <w:tr w:rsidR="00610113" w:rsidRPr="00610113" w:rsidTr="00A968DB">
        <w:trPr>
          <w:cantSplit/>
        </w:trPr>
        <w:tc>
          <w:tcPr>
            <w:tcW w:w="7683" w:type="dxa"/>
            <w:gridSpan w:val="2"/>
            <w:shd w:val="clear" w:color="auto" w:fill="F2F2F2"/>
            <w:vAlign w:val="center"/>
          </w:tcPr>
          <w:p w:rsidR="00610113" w:rsidRPr="00610113" w:rsidRDefault="00610113" w:rsidP="00A968DB">
            <w:pPr>
              <w:rPr>
                <w:rFonts w:ascii="Cambria" w:hAnsi="Cambria"/>
                <w:b/>
                <w:bCs/>
                <w:sz w:val="19"/>
                <w:szCs w:val="19"/>
                <w:lang w:eastAsia="lv-LV"/>
              </w:rPr>
            </w:pPr>
            <w:proofErr w:type="spellStart"/>
            <w:r w:rsidRPr="00610113">
              <w:rPr>
                <w:rFonts w:ascii="Cambria" w:hAnsi="Cambria"/>
                <w:b/>
                <w:bCs/>
                <w:sz w:val="19"/>
                <w:szCs w:val="19"/>
                <w:lang w:eastAsia="lv-LV"/>
              </w:rPr>
              <w:t>Dokumenta</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kas</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apliecina</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politiski</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represētās</w:t>
            </w:r>
            <w:proofErr w:type="spellEnd"/>
            <w:r w:rsidRPr="00610113">
              <w:rPr>
                <w:rFonts w:ascii="Cambria" w:hAnsi="Cambria"/>
                <w:b/>
                <w:bCs/>
                <w:sz w:val="19"/>
                <w:szCs w:val="19"/>
                <w:lang w:eastAsia="lv-LV"/>
              </w:rPr>
              <w:t xml:space="preserve"> personas </w:t>
            </w:r>
            <w:proofErr w:type="spellStart"/>
            <w:r w:rsidRPr="00610113">
              <w:rPr>
                <w:rFonts w:ascii="Cambria" w:hAnsi="Cambria"/>
                <w:b/>
                <w:bCs/>
                <w:sz w:val="19"/>
                <w:szCs w:val="19"/>
                <w:lang w:eastAsia="lv-LV"/>
              </w:rPr>
              <w:t>statusu</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rekvizīti</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izdevējs</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numurs</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datums</w:t>
            </w:r>
            <w:proofErr w:type="spellEnd"/>
            <w:r w:rsidRPr="00610113">
              <w:rPr>
                <w:rFonts w:ascii="Cambria" w:hAnsi="Cambria"/>
                <w:b/>
                <w:bCs/>
                <w:sz w:val="19"/>
                <w:szCs w:val="19"/>
                <w:lang w:eastAsia="lv-LV"/>
              </w:rPr>
              <w:t xml:space="preserve">) un </w:t>
            </w:r>
            <w:proofErr w:type="spellStart"/>
            <w:r w:rsidRPr="00610113">
              <w:rPr>
                <w:rFonts w:ascii="Cambria" w:hAnsi="Cambria"/>
                <w:b/>
                <w:bCs/>
                <w:sz w:val="19"/>
                <w:szCs w:val="19"/>
                <w:lang w:eastAsia="lv-LV"/>
              </w:rPr>
              <w:t>satura</w:t>
            </w:r>
            <w:proofErr w:type="spellEnd"/>
            <w:r w:rsidRPr="00610113">
              <w:rPr>
                <w:rFonts w:ascii="Cambria" w:hAnsi="Cambria"/>
                <w:b/>
                <w:bCs/>
                <w:sz w:val="19"/>
                <w:szCs w:val="19"/>
                <w:lang w:eastAsia="lv-LV"/>
              </w:rPr>
              <w:t xml:space="preserve"> </w:t>
            </w:r>
            <w:proofErr w:type="spellStart"/>
            <w:r w:rsidRPr="00610113">
              <w:rPr>
                <w:rFonts w:ascii="Cambria" w:hAnsi="Cambria"/>
                <w:b/>
                <w:bCs/>
                <w:sz w:val="19"/>
                <w:szCs w:val="19"/>
                <w:lang w:eastAsia="lv-LV"/>
              </w:rPr>
              <w:t>izklāsts</w:t>
            </w:r>
            <w:proofErr w:type="spellEnd"/>
          </w:p>
        </w:tc>
        <w:tc>
          <w:tcPr>
            <w:tcW w:w="850" w:type="dxa"/>
            <w:vAlign w:val="center"/>
          </w:tcPr>
          <w:p w:rsidR="00610113" w:rsidRPr="00610113" w:rsidRDefault="00610113" w:rsidP="00A968DB">
            <w:pPr>
              <w:jc w:val="center"/>
              <w:rPr>
                <w:rFonts w:ascii="Cambria" w:hAnsi="Cambria"/>
                <w:bCs/>
                <w:sz w:val="19"/>
                <w:szCs w:val="19"/>
                <w:lang w:eastAsia="lv-LV"/>
              </w:rPr>
            </w:pPr>
            <w:r w:rsidRPr="00610113">
              <w:rPr>
                <w:rFonts w:ascii="Cambria" w:hAnsi="Cambria"/>
                <w:bCs/>
                <w:sz w:val="26"/>
                <w:szCs w:val="26"/>
                <w:lang w:eastAsia="lv-LV"/>
              </w:rPr>
              <w:sym w:font="Wingdings 2" w:char="F0A3"/>
            </w:r>
          </w:p>
        </w:tc>
        <w:tc>
          <w:tcPr>
            <w:tcW w:w="1048" w:type="dxa"/>
            <w:vAlign w:val="center"/>
          </w:tcPr>
          <w:p w:rsidR="00610113" w:rsidRPr="00610113" w:rsidRDefault="00610113" w:rsidP="00A968DB">
            <w:pPr>
              <w:jc w:val="center"/>
              <w:rPr>
                <w:rFonts w:ascii="Cambria" w:hAnsi="Cambria"/>
                <w:bCs/>
                <w:sz w:val="19"/>
                <w:szCs w:val="19"/>
                <w:lang w:eastAsia="lv-LV"/>
              </w:rPr>
            </w:pPr>
          </w:p>
        </w:tc>
      </w:tr>
      <w:tr w:rsidR="00610113" w:rsidRPr="00610113" w:rsidTr="00A968DB">
        <w:trPr>
          <w:cantSplit/>
        </w:trPr>
        <w:tc>
          <w:tcPr>
            <w:tcW w:w="1162" w:type="dxa"/>
            <w:shd w:val="clear" w:color="auto" w:fill="F2F2F2"/>
            <w:vAlign w:val="center"/>
          </w:tcPr>
          <w:p w:rsidR="00610113" w:rsidRPr="00610113" w:rsidRDefault="00610113" w:rsidP="00A968DB">
            <w:pPr>
              <w:rPr>
                <w:rFonts w:ascii="Cambria" w:hAnsi="Cambria"/>
                <w:b/>
                <w:sz w:val="19"/>
                <w:szCs w:val="19"/>
                <w:lang w:eastAsia="lv-LV"/>
              </w:rPr>
            </w:pPr>
            <w:proofErr w:type="spellStart"/>
            <w:r w:rsidRPr="00610113">
              <w:rPr>
                <w:rFonts w:ascii="Cambria" w:hAnsi="Cambria"/>
                <w:b/>
                <w:sz w:val="19"/>
                <w:szCs w:val="19"/>
                <w:lang w:eastAsia="lv-LV"/>
              </w:rPr>
              <w:t>Citi</w:t>
            </w:r>
            <w:proofErr w:type="spellEnd"/>
            <w:r w:rsidRPr="00610113">
              <w:rPr>
                <w:rFonts w:ascii="Cambria" w:hAnsi="Cambria"/>
                <w:b/>
                <w:sz w:val="19"/>
                <w:szCs w:val="19"/>
                <w:lang w:eastAsia="lv-LV"/>
              </w:rPr>
              <w:t xml:space="preserve"> </w:t>
            </w:r>
            <w:proofErr w:type="spellStart"/>
            <w:r w:rsidRPr="00610113">
              <w:rPr>
                <w:rFonts w:ascii="Cambria" w:hAnsi="Cambria"/>
                <w:b/>
                <w:sz w:val="19"/>
                <w:szCs w:val="19"/>
                <w:lang w:eastAsia="lv-LV"/>
              </w:rPr>
              <w:t>dokumenti</w:t>
            </w:r>
            <w:proofErr w:type="spellEnd"/>
          </w:p>
        </w:tc>
        <w:tc>
          <w:tcPr>
            <w:tcW w:w="8419" w:type="dxa"/>
            <w:gridSpan w:val="3"/>
            <w:vAlign w:val="center"/>
          </w:tcPr>
          <w:p w:rsidR="00610113" w:rsidRPr="00610113" w:rsidRDefault="00610113" w:rsidP="00A968DB">
            <w:pPr>
              <w:rPr>
                <w:rFonts w:ascii="Cambria" w:hAnsi="Cambria"/>
                <w:bCs/>
                <w:i/>
                <w:sz w:val="19"/>
                <w:szCs w:val="19"/>
                <w:lang w:eastAsia="lv-LV"/>
              </w:rPr>
            </w:pPr>
          </w:p>
        </w:tc>
      </w:tr>
    </w:tbl>
    <w:p w:rsidR="00610113" w:rsidRPr="00610113" w:rsidRDefault="00610113" w:rsidP="00610113">
      <w:pPr>
        <w:pStyle w:val="a"/>
        <w:spacing w:before="130" w:after="120" w:line="260" w:lineRule="exact"/>
        <w:ind w:left="0"/>
        <w:contextualSpacing w:val="0"/>
        <w:rPr>
          <w:rStyle w:val="Heading1Char"/>
          <w:rFonts w:eastAsia="Calibri"/>
          <w:color w:val="auto"/>
          <w:sz w:val="19"/>
          <w:szCs w:val="19"/>
        </w:rPr>
      </w:pPr>
      <w:r w:rsidRPr="00610113">
        <w:rPr>
          <w:rStyle w:val="Heading1Char"/>
          <w:rFonts w:eastAsia="Calibri"/>
          <w:color w:val="auto"/>
          <w:sz w:val="19"/>
          <w:szCs w:val="19"/>
        </w:rPr>
        <w:t>10. Cita informācija</w:t>
      </w:r>
    </w:p>
    <w:tbl>
      <w:tblPr>
        <w:tblW w:w="5000" w:type="pct"/>
        <w:tblCellMar>
          <w:top w:w="28" w:type="dxa"/>
          <w:left w:w="28" w:type="dxa"/>
          <w:bottom w:w="28" w:type="dxa"/>
          <w:right w:w="28" w:type="dxa"/>
        </w:tblCellMar>
        <w:tblLook w:val="04A0"/>
      </w:tblPr>
      <w:tblGrid>
        <w:gridCol w:w="8362"/>
      </w:tblGrid>
      <w:tr w:rsidR="00610113" w:rsidRPr="00610113" w:rsidTr="00A968DB">
        <w:trPr>
          <w:cantSplit/>
        </w:trPr>
        <w:tc>
          <w:tcPr>
            <w:tcW w:w="9581" w:type="dxa"/>
            <w:tcBorders>
              <w:bottom w:val="single" w:sz="4" w:space="0" w:color="auto"/>
            </w:tcBorders>
            <w:shd w:val="clear" w:color="auto" w:fill="auto"/>
          </w:tcPr>
          <w:p w:rsidR="00610113" w:rsidRPr="00610113" w:rsidRDefault="00610113" w:rsidP="00A968DB">
            <w:pPr>
              <w:rPr>
                <w:rFonts w:ascii="Cambria" w:hAnsi="Cambria"/>
                <w:sz w:val="19"/>
                <w:szCs w:val="19"/>
                <w:lang w:val="lv-LV"/>
              </w:rPr>
            </w:pPr>
          </w:p>
        </w:tc>
      </w:tr>
      <w:tr w:rsidR="00610113" w:rsidRPr="00610113" w:rsidTr="00A968DB">
        <w:trPr>
          <w:cantSplit/>
        </w:trPr>
        <w:tc>
          <w:tcPr>
            <w:tcW w:w="9581" w:type="dxa"/>
            <w:tcBorders>
              <w:top w:val="single" w:sz="4" w:space="0" w:color="auto"/>
              <w:bottom w:val="single" w:sz="4" w:space="0" w:color="auto"/>
            </w:tcBorders>
            <w:shd w:val="clear" w:color="auto" w:fill="auto"/>
          </w:tcPr>
          <w:p w:rsidR="00610113" w:rsidRPr="00610113" w:rsidRDefault="00610113" w:rsidP="00A968DB">
            <w:pPr>
              <w:rPr>
                <w:rFonts w:ascii="Cambria" w:hAnsi="Cambria"/>
                <w:sz w:val="19"/>
                <w:szCs w:val="19"/>
                <w:lang w:val="lv-LV"/>
              </w:rPr>
            </w:pPr>
          </w:p>
        </w:tc>
      </w:tr>
    </w:tbl>
    <w:p w:rsidR="00610113" w:rsidRPr="00610113" w:rsidRDefault="00610113" w:rsidP="00610113">
      <w:pPr>
        <w:spacing w:line="260" w:lineRule="exact"/>
        <w:jc w:val="both"/>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8362"/>
      </w:tblGrid>
      <w:tr w:rsidR="00610113" w:rsidRPr="00610113" w:rsidTr="00A968DB">
        <w:trPr>
          <w:cantSplit/>
        </w:trPr>
        <w:tc>
          <w:tcPr>
            <w:tcW w:w="9581" w:type="dxa"/>
            <w:shd w:val="clear" w:color="auto" w:fill="F2F2F2"/>
          </w:tcPr>
          <w:p w:rsidR="00610113" w:rsidRPr="00610113" w:rsidRDefault="00610113" w:rsidP="00A968DB">
            <w:pPr>
              <w:rPr>
                <w:rFonts w:ascii="Cambria" w:hAnsi="Cambria"/>
                <w:sz w:val="19"/>
                <w:szCs w:val="19"/>
                <w:lang w:val="lv-LV"/>
              </w:rPr>
            </w:pPr>
            <w:r w:rsidRPr="00610113">
              <w:rPr>
                <w:rFonts w:ascii="Cambria" w:hAnsi="Cambria"/>
                <w:b/>
                <w:sz w:val="19"/>
                <w:szCs w:val="19"/>
                <w:lang w:val="lv-LV"/>
              </w:rPr>
              <w:t>Ar šo apliecinu, ka manis sniegtās ziņas ir patiesas un es esmu iesniedzis/-</w:t>
            </w:r>
            <w:proofErr w:type="spellStart"/>
            <w:r w:rsidRPr="00610113">
              <w:rPr>
                <w:rFonts w:ascii="Cambria" w:hAnsi="Cambria"/>
                <w:b/>
                <w:sz w:val="19"/>
                <w:szCs w:val="19"/>
                <w:lang w:val="lv-LV"/>
              </w:rPr>
              <w:t>gusi</w:t>
            </w:r>
            <w:proofErr w:type="spellEnd"/>
            <w:r w:rsidRPr="00610113">
              <w:rPr>
                <w:rFonts w:ascii="Cambria" w:hAnsi="Cambria"/>
                <w:b/>
                <w:sz w:val="19"/>
                <w:szCs w:val="19"/>
                <w:lang w:val="lv-LV"/>
              </w:rPr>
              <w:t xml:space="preserve"> visu līguma noslēgšanai nepieciešamo dokumentu kopijas (pielikumā). Objekta īpašnieka (-</w:t>
            </w:r>
            <w:proofErr w:type="spellStart"/>
            <w:r w:rsidRPr="00610113">
              <w:rPr>
                <w:rFonts w:ascii="Cambria" w:hAnsi="Cambria"/>
                <w:b/>
                <w:sz w:val="19"/>
                <w:szCs w:val="19"/>
                <w:lang w:val="lv-LV"/>
              </w:rPr>
              <w:t>ku</w:t>
            </w:r>
            <w:proofErr w:type="spellEnd"/>
            <w:r w:rsidRPr="00610113">
              <w:rPr>
                <w:rFonts w:ascii="Cambria" w:hAnsi="Cambria"/>
                <w:b/>
                <w:sz w:val="19"/>
                <w:szCs w:val="19"/>
                <w:lang w:val="lv-LV"/>
              </w:rPr>
              <w:t>), pilnvarojumu vai citu izmaiņu gadījumā ziņošu SIA "Rīgas ūdens" vienas nedēļas laikā.</w:t>
            </w:r>
          </w:p>
          <w:p w:rsidR="00610113" w:rsidRPr="00610113" w:rsidRDefault="00610113" w:rsidP="00A968DB">
            <w:pPr>
              <w:rPr>
                <w:rFonts w:ascii="Cambria" w:hAnsi="Cambria"/>
                <w:sz w:val="19"/>
                <w:szCs w:val="19"/>
                <w:lang w:val="lv-LV"/>
              </w:rPr>
            </w:pPr>
          </w:p>
          <w:p w:rsidR="00610113" w:rsidRPr="00610113" w:rsidRDefault="00610113" w:rsidP="00A968DB">
            <w:pPr>
              <w:rPr>
                <w:rFonts w:ascii="Cambria" w:hAnsi="Cambria"/>
                <w:sz w:val="19"/>
                <w:szCs w:val="19"/>
                <w:lang w:val="lv-LV"/>
              </w:rPr>
            </w:pPr>
            <w:r w:rsidRPr="00610113">
              <w:rPr>
                <w:rFonts w:ascii="Cambria" w:hAnsi="Cambria"/>
                <w:sz w:val="19"/>
                <w:szCs w:val="19"/>
                <w:lang w:val="lv-LV"/>
              </w:rPr>
              <w:t xml:space="preserve">Informējam, ka personas datu apstrādes pārzinis ir Rīgas pilsētas pašvaldība un SIA "Rīgas ūdens". Tiesiskais pamats personas datu apstrādei – datu apstrāde nepieciešama pārzinim likumā noteikto pienākumu veikšanai un datu apstrāde ir vajadzīga līguma, kura līgumslēdzēja puse ir datu subjekts, izpildei, kontrolei vai pasākumu veikšanai pēc datu subjekta pieprasījuma pirms līguma noslēgšanas. Personas datu apstrādes mērķis ir Rīgas pilsētas pašvaldības līdzfinansējuma piešķiršana par nekustamā īpašuma pieslēgšanu centralizētajai kanalizācijas un ūdensapgādes sistēmai. Jūsu personas datus saņems Rīgas pilsētas pašvaldības struktūrvienības, kas nodrošina Rīgas domes 2018.gada 19.decembra saistošo noteikumu Nr.67 "Par Rīgas pilsētas pašvaldības līdzfinansējumu nekustamā īpašuma pieslēgšanai centralizētajai kanalizācijas un ūdensapgādes sistēmai" izpildi. Personas datus glabās 10 gadus pēc līguma par Rīgas pilsētas pašvaldības līdzfinansējumu nekustamā īpašuma pieslēgšanai centralizētajai kanalizācijas sistēmai vai centralizētajai kanalizācijas un ūdensapgādes sistēmai izpildes. Jūsu personas datu aktualitāti pārbaudīs Iedzīvotāju reģistrā. Informējam, ka Jums ir tiesības pieprasīt no pārziņiem piekļuvi saviem personas datiem, labot tos vai dzēst, iebilst pret </w:t>
            </w:r>
            <w:proofErr w:type="gramStart"/>
            <w:r w:rsidRPr="00610113">
              <w:rPr>
                <w:rFonts w:ascii="Cambria" w:hAnsi="Cambria"/>
                <w:sz w:val="19"/>
                <w:szCs w:val="19"/>
                <w:lang w:val="lv-LV"/>
              </w:rPr>
              <w:t>savu personas</w:t>
            </w:r>
            <w:proofErr w:type="gramEnd"/>
            <w:r w:rsidRPr="00610113">
              <w:rPr>
                <w:rFonts w:ascii="Cambria" w:hAnsi="Cambria"/>
                <w:sz w:val="19"/>
                <w:szCs w:val="19"/>
                <w:lang w:val="lv-LV"/>
              </w:rPr>
              <w:t xml:space="preserve"> datu apstrādi. Papildus tam Jums ir tiesības vērsties Datu valsts inspekcijā ar sūdzība, ja uzskatāt, ka notiek nelikumīga Jūsu personas datu apstrāde.</w:t>
            </w:r>
          </w:p>
        </w:tc>
      </w:tr>
    </w:tbl>
    <w:p w:rsidR="00610113" w:rsidRPr="00610113" w:rsidRDefault="00610113" w:rsidP="00610113">
      <w:pPr>
        <w:spacing w:before="130" w:line="260" w:lineRule="exact"/>
        <w:rPr>
          <w:rFonts w:ascii="Cambria" w:hAnsi="Cambria"/>
          <w:i/>
          <w:sz w:val="17"/>
          <w:szCs w:val="17"/>
        </w:rPr>
      </w:pPr>
      <w:r w:rsidRPr="00610113">
        <w:rPr>
          <w:rFonts w:ascii="Cambria" w:hAnsi="Cambria"/>
          <w:i/>
          <w:sz w:val="17"/>
          <w:szCs w:val="17"/>
        </w:rPr>
        <w:t xml:space="preserve">* Persona, </w:t>
      </w:r>
      <w:proofErr w:type="spellStart"/>
      <w:r w:rsidRPr="00610113">
        <w:rPr>
          <w:rFonts w:ascii="Cambria" w:hAnsi="Cambria"/>
          <w:i/>
          <w:sz w:val="17"/>
          <w:szCs w:val="17"/>
        </w:rPr>
        <w:t>ar</w:t>
      </w:r>
      <w:proofErr w:type="spellEnd"/>
      <w:r w:rsidRPr="00610113">
        <w:rPr>
          <w:rFonts w:ascii="Cambria" w:hAnsi="Cambria"/>
          <w:i/>
          <w:sz w:val="17"/>
          <w:szCs w:val="17"/>
        </w:rPr>
        <w:t xml:space="preserve"> </w:t>
      </w:r>
      <w:proofErr w:type="spellStart"/>
      <w:r w:rsidRPr="00610113">
        <w:rPr>
          <w:rFonts w:ascii="Cambria" w:hAnsi="Cambria"/>
          <w:i/>
          <w:sz w:val="17"/>
          <w:szCs w:val="17"/>
        </w:rPr>
        <w:t>kuru</w:t>
      </w:r>
      <w:proofErr w:type="spellEnd"/>
      <w:r w:rsidRPr="00610113">
        <w:rPr>
          <w:rFonts w:ascii="Cambria" w:hAnsi="Cambria"/>
          <w:i/>
          <w:sz w:val="17"/>
          <w:szCs w:val="17"/>
        </w:rPr>
        <w:t xml:space="preserve"> </w:t>
      </w:r>
      <w:proofErr w:type="spellStart"/>
      <w:r w:rsidRPr="00610113">
        <w:rPr>
          <w:rFonts w:ascii="Cambria" w:hAnsi="Cambria"/>
          <w:i/>
          <w:sz w:val="17"/>
          <w:szCs w:val="17"/>
        </w:rPr>
        <w:t>sazināties</w:t>
      </w:r>
      <w:proofErr w:type="spellEnd"/>
      <w:r w:rsidRPr="00610113">
        <w:rPr>
          <w:rFonts w:ascii="Cambria" w:hAnsi="Cambria"/>
          <w:i/>
          <w:sz w:val="17"/>
          <w:szCs w:val="17"/>
        </w:rPr>
        <w:t xml:space="preserve"> </w:t>
      </w:r>
      <w:proofErr w:type="spellStart"/>
      <w:r w:rsidRPr="00610113">
        <w:rPr>
          <w:rFonts w:ascii="Cambria" w:hAnsi="Cambria"/>
          <w:i/>
          <w:sz w:val="17"/>
          <w:szCs w:val="17"/>
        </w:rPr>
        <w:t>tehnisku</w:t>
      </w:r>
      <w:proofErr w:type="spellEnd"/>
      <w:r w:rsidRPr="00610113">
        <w:rPr>
          <w:rFonts w:ascii="Cambria" w:hAnsi="Cambria"/>
          <w:i/>
          <w:sz w:val="17"/>
          <w:szCs w:val="17"/>
        </w:rPr>
        <w:t xml:space="preserve"> </w:t>
      </w:r>
      <w:proofErr w:type="spellStart"/>
      <w:r w:rsidRPr="00610113">
        <w:rPr>
          <w:rFonts w:ascii="Cambria" w:hAnsi="Cambria"/>
          <w:i/>
          <w:sz w:val="17"/>
          <w:szCs w:val="17"/>
        </w:rPr>
        <w:t>jautājumu</w:t>
      </w:r>
      <w:proofErr w:type="spellEnd"/>
      <w:r w:rsidRPr="00610113">
        <w:rPr>
          <w:rFonts w:ascii="Cambria" w:hAnsi="Cambria"/>
          <w:i/>
          <w:sz w:val="17"/>
          <w:szCs w:val="17"/>
        </w:rPr>
        <w:t xml:space="preserve"> </w:t>
      </w:r>
      <w:proofErr w:type="spellStart"/>
      <w:r w:rsidRPr="00610113">
        <w:rPr>
          <w:rFonts w:ascii="Cambria" w:hAnsi="Cambria"/>
          <w:i/>
          <w:sz w:val="17"/>
          <w:szCs w:val="17"/>
        </w:rPr>
        <w:t>gadījumā</w:t>
      </w:r>
      <w:proofErr w:type="spellEnd"/>
      <w:r w:rsidRPr="00610113">
        <w:rPr>
          <w:rFonts w:ascii="Cambria" w:hAnsi="Cambria"/>
          <w:i/>
          <w:sz w:val="17"/>
          <w:szCs w:val="17"/>
        </w:rPr>
        <w:t>.</w:t>
      </w:r>
    </w:p>
    <w:p w:rsidR="00610113" w:rsidRPr="00610113" w:rsidRDefault="00610113" w:rsidP="00610113">
      <w:pPr>
        <w:spacing w:line="260" w:lineRule="exact"/>
        <w:rPr>
          <w:rFonts w:ascii="Cambria" w:hAnsi="Cambria"/>
          <w:i/>
          <w:sz w:val="17"/>
          <w:szCs w:val="17"/>
        </w:rPr>
      </w:pPr>
      <w:r w:rsidRPr="00610113">
        <w:rPr>
          <w:rFonts w:ascii="Cambria" w:hAnsi="Cambria"/>
          <w:i/>
          <w:sz w:val="17"/>
          <w:szCs w:val="17"/>
        </w:rPr>
        <w:t xml:space="preserve">** </w:t>
      </w:r>
      <w:proofErr w:type="spellStart"/>
      <w:r w:rsidRPr="00610113">
        <w:rPr>
          <w:rFonts w:ascii="Cambria" w:hAnsi="Cambria"/>
          <w:i/>
          <w:sz w:val="17"/>
          <w:szCs w:val="17"/>
        </w:rPr>
        <w:t>Pēc</w:t>
      </w:r>
      <w:proofErr w:type="spellEnd"/>
      <w:r w:rsidRPr="00610113">
        <w:rPr>
          <w:rFonts w:ascii="Cambria" w:hAnsi="Cambria"/>
          <w:i/>
          <w:sz w:val="17"/>
          <w:szCs w:val="17"/>
        </w:rPr>
        <w:t xml:space="preserve"> </w:t>
      </w:r>
      <w:proofErr w:type="spellStart"/>
      <w:r w:rsidRPr="00610113">
        <w:rPr>
          <w:rFonts w:ascii="Cambria" w:hAnsi="Cambria"/>
          <w:i/>
          <w:sz w:val="17"/>
          <w:szCs w:val="17"/>
        </w:rPr>
        <w:t>pieprasījuma</w:t>
      </w:r>
      <w:proofErr w:type="spellEnd"/>
      <w:r w:rsidRPr="00610113">
        <w:rPr>
          <w:rFonts w:ascii="Cambria" w:hAnsi="Cambria"/>
          <w:i/>
          <w:sz w:val="17"/>
          <w:szCs w:val="17"/>
        </w:rPr>
        <w:t xml:space="preserve"> </w:t>
      </w:r>
      <w:proofErr w:type="spellStart"/>
      <w:r w:rsidRPr="00610113">
        <w:rPr>
          <w:rFonts w:ascii="Cambria" w:hAnsi="Cambria"/>
          <w:i/>
          <w:sz w:val="17"/>
          <w:szCs w:val="17"/>
        </w:rPr>
        <w:t>uzrāda</w:t>
      </w:r>
      <w:proofErr w:type="spellEnd"/>
      <w:r w:rsidRPr="00610113">
        <w:rPr>
          <w:rFonts w:ascii="Cambria" w:hAnsi="Cambria"/>
          <w:i/>
          <w:sz w:val="17"/>
          <w:szCs w:val="17"/>
        </w:rPr>
        <w:t xml:space="preserve"> </w:t>
      </w:r>
      <w:proofErr w:type="spellStart"/>
      <w:r w:rsidRPr="00610113">
        <w:rPr>
          <w:rFonts w:ascii="Cambria" w:hAnsi="Cambria"/>
          <w:i/>
          <w:sz w:val="17"/>
          <w:szCs w:val="17"/>
        </w:rPr>
        <w:t>oriģinālu</w:t>
      </w:r>
      <w:proofErr w:type="spellEnd"/>
      <w:r w:rsidRPr="00610113">
        <w:rPr>
          <w:rFonts w:ascii="Cambria" w:hAnsi="Cambria"/>
          <w:i/>
          <w:sz w:val="17"/>
          <w:szCs w:val="17"/>
        </w:rPr>
        <w:t>.</w:t>
      </w:r>
    </w:p>
    <w:p w:rsidR="00610113" w:rsidRPr="00610113" w:rsidRDefault="00610113" w:rsidP="00610113">
      <w:pPr>
        <w:spacing w:line="260" w:lineRule="exact"/>
        <w:jc w:val="both"/>
        <w:rPr>
          <w:rFonts w:ascii="Cambria" w:hAnsi="Cambria"/>
          <w:sz w:val="19"/>
          <w:szCs w:val="19"/>
          <w:lang w:val="lv-LV"/>
        </w:rPr>
      </w:pPr>
    </w:p>
    <w:tbl>
      <w:tblPr>
        <w:tblW w:w="5000" w:type="pct"/>
        <w:tblCellMar>
          <w:top w:w="28" w:type="dxa"/>
          <w:left w:w="28" w:type="dxa"/>
          <w:bottom w:w="28" w:type="dxa"/>
          <w:right w:w="28" w:type="dxa"/>
        </w:tblCellMar>
        <w:tblLook w:val="04A0"/>
      </w:tblPr>
      <w:tblGrid>
        <w:gridCol w:w="2063"/>
        <w:gridCol w:w="4867"/>
        <w:gridCol w:w="1432"/>
      </w:tblGrid>
      <w:tr w:rsidR="00610113" w:rsidRPr="00610113" w:rsidTr="00A968DB">
        <w:trPr>
          <w:cantSplit/>
        </w:trPr>
        <w:tc>
          <w:tcPr>
            <w:tcW w:w="2296" w:type="dxa"/>
            <w:shd w:val="clear" w:color="auto" w:fill="auto"/>
          </w:tcPr>
          <w:p w:rsidR="00610113" w:rsidRPr="00610113" w:rsidRDefault="00610113" w:rsidP="00A968DB">
            <w:pPr>
              <w:rPr>
                <w:rFonts w:ascii="Cambria" w:hAnsi="Cambria"/>
                <w:sz w:val="19"/>
                <w:szCs w:val="19"/>
                <w:lang w:val="lv-LV"/>
              </w:rPr>
            </w:pPr>
            <w:r w:rsidRPr="00610113">
              <w:rPr>
                <w:rStyle w:val="Heading1Char"/>
                <w:rFonts w:eastAsia="Calibri"/>
                <w:color w:val="auto"/>
                <w:sz w:val="19"/>
                <w:szCs w:val="19"/>
              </w:rPr>
              <w:t xml:space="preserve">11. </w:t>
            </w:r>
            <w:proofErr w:type="spellStart"/>
            <w:r w:rsidRPr="00610113">
              <w:rPr>
                <w:rStyle w:val="Heading1Char"/>
                <w:rFonts w:eastAsia="Calibri"/>
                <w:color w:val="auto"/>
                <w:sz w:val="19"/>
                <w:szCs w:val="19"/>
              </w:rPr>
              <w:t>Iesniegumu</w:t>
            </w:r>
            <w:proofErr w:type="spellEnd"/>
            <w:r w:rsidRPr="00610113">
              <w:rPr>
                <w:rStyle w:val="Heading1Char"/>
                <w:rFonts w:eastAsia="Calibri"/>
                <w:color w:val="auto"/>
                <w:sz w:val="19"/>
                <w:szCs w:val="19"/>
              </w:rPr>
              <w:t xml:space="preserve"> </w:t>
            </w:r>
            <w:proofErr w:type="spellStart"/>
            <w:r w:rsidRPr="00610113">
              <w:rPr>
                <w:rStyle w:val="Heading1Char"/>
                <w:rFonts w:eastAsia="Calibri"/>
                <w:color w:val="auto"/>
                <w:sz w:val="19"/>
                <w:szCs w:val="19"/>
              </w:rPr>
              <w:t>iesniedza</w:t>
            </w:r>
            <w:proofErr w:type="spellEnd"/>
          </w:p>
        </w:tc>
        <w:tc>
          <w:tcPr>
            <w:tcW w:w="5812" w:type="dxa"/>
            <w:tcBorders>
              <w:bottom w:val="single" w:sz="4" w:space="0" w:color="auto"/>
            </w:tcBorders>
            <w:shd w:val="clear" w:color="auto" w:fill="auto"/>
          </w:tcPr>
          <w:p w:rsidR="00610113" w:rsidRPr="00610113" w:rsidRDefault="00610113" w:rsidP="00A968DB">
            <w:pPr>
              <w:rPr>
                <w:rFonts w:ascii="Cambria" w:hAnsi="Cambria"/>
                <w:sz w:val="19"/>
                <w:szCs w:val="19"/>
                <w:lang w:val="lv-LV"/>
              </w:rPr>
            </w:pPr>
          </w:p>
        </w:tc>
        <w:tc>
          <w:tcPr>
            <w:tcW w:w="1473" w:type="dxa"/>
            <w:shd w:val="clear" w:color="auto" w:fill="auto"/>
          </w:tcPr>
          <w:p w:rsidR="00610113" w:rsidRPr="00610113" w:rsidRDefault="00610113" w:rsidP="00A968DB">
            <w:pPr>
              <w:rPr>
                <w:rFonts w:ascii="Cambria" w:hAnsi="Cambria"/>
                <w:sz w:val="19"/>
                <w:szCs w:val="19"/>
                <w:lang w:val="lv-LV"/>
              </w:rPr>
            </w:pPr>
            <w:r w:rsidRPr="00610113">
              <w:rPr>
                <w:rStyle w:val="Heading1Char"/>
                <w:rFonts w:eastAsia="Calibri"/>
                <w:color w:val="auto"/>
                <w:sz w:val="19"/>
                <w:szCs w:val="19"/>
              </w:rPr>
              <w:t>____.____.20____.</w:t>
            </w:r>
          </w:p>
        </w:tc>
      </w:tr>
      <w:tr w:rsidR="00610113" w:rsidRPr="00610113" w:rsidTr="00A968DB">
        <w:trPr>
          <w:cantSplit/>
        </w:trPr>
        <w:tc>
          <w:tcPr>
            <w:tcW w:w="2296" w:type="dxa"/>
            <w:shd w:val="clear" w:color="auto" w:fill="auto"/>
          </w:tcPr>
          <w:p w:rsidR="00610113" w:rsidRPr="00610113" w:rsidRDefault="00610113" w:rsidP="00A968DB">
            <w:pPr>
              <w:rPr>
                <w:rFonts w:ascii="Cambria" w:hAnsi="Cambria"/>
                <w:sz w:val="19"/>
                <w:szCs w:val="19"/>
                <w:lang w:val="lv-LV"/>
              </w:rPr>
            </w:pPr>
          </w:p>
        </w:tc>
        <w:tc>
          <w:tcPr>
            <w:tcW w:w="5812" w:type="dxa"/>
            <w:tcBorders>
              <w:top w:val="single" w:sz="4" w:space="0" w:color="auto"/>
            </w:tcBorders>
            <w:shd w:val="clear" w:color="auto" w:fill="auto"/>
          </w:tcPr>
          <w:p w:rsidR="00610113" w:rsidRPr="00610113" w:rsidRDefault="00610113" w:rsidP="00A968DB">
            <w:pPr>
              <w:jc w:val="center"/>
              <w:rPr>
                <w:rFonts w:ascii="Cambria" w:hAnsi="Cambria"/>
                <w:sz w:val="17"/>
                <w:szCs w:val="17"/>
                <w:lang w:val="lv-LV"/>
              </w:rPr>
            </w:pPr>
            <w:r w:rsidRPr="00610113">
              <w:rPr>
                <w:rFonts w:ascii="Cambria" w:hAnsi="Cambria"/>
                <w:i/>
                <w:sz w:val="17"/>
                <w:szCs w:val="17"/>
              </w:rPr>
              <w:t>(</w:t>
            </w:r>
            <w:proofErr w:type="spellStart"/>
            <w:r w:rsidRPr="00610113">
              <w:rPr>
                <w:rFonts w:ascii="Cambria" w:hAnsi="Cambria"/>
                <w:i/>
                <w:sz w:val="17"/>
                <w:szCs w:val="17"/>
              </w:rPr>
              <w:t>paraksts</w:t>
            </w:r>
            <w:proofErr w:type="spellEnd"/>
            <w:r w:rsidRPr="00610113">
              <w:rPr>
                <w:rFonts w:ascii="Cambria" w:hAnsi="Cambria"/>
                <w:i/>
                <w:sz w:val="17"/>
                <w:szCs w:val="17"/>
              </w:rPr>
              <w:t xml:space="preserve">, </w:t>
            </w:r>
            <w:proofErr w:type="spellStart"/>
            <w:r w:rsidRPr="00610113">
              <w:rPr>
                <w:rFonts w:ascii="Cambria" w:hAnsi="Cambria"/>
                <w:i/>
                <w:sz w:val="17"/>
                <w:szCs w:val="17"/>
              </w:rPr>
              <w:t>atšifrējums</w:t>
            </w:r>
            <w:proofErr w:type="spellEnd"/>
            <w:r w:rsidRPr="00610113">
              <w:rPr>
                <w:rFonts w:ascii="Cambria" w:hAnsi="Cambria"/>
                <w:i/>
                <w:sz w:val="17"/>
                <w:szCs w:val="17"/>
              </w:rPr>
              <w:t xml:space="preserve">, </w:t>
            </w:r>
            <w:proofErr w:type="spellStart"/>
            <w:r w:rsidRPr="00610113">
              <w:rPr>
                <w:rFonts w:ascii="Cambria" w:hAnsi="Cambria"/>
                <w:i/>
                <w:sz w:val="17"/>
                <w:szCs w:val="17"/>
              </w:rPr>
              <w:t>datums</w:t>
            </w:r>
            <w:proofErr w:type="spellEnd"/>
            <w:r w:rsidRPr="00610113">
              <w:rPr>
                <w:rFonts w:ascii="Cambria" w:hAnsi="Cambria"/>
                <w:i/>
                <w:sz w:val="17"/>
                <w:szCs w:val="17"/>
              </w:rPr>
              <w:t>)</w:t>
            </w:r>
          </w:p>
        </w:tc>
        <w:tc>
          <w:tcPr>
            <w:tcW w:w="1473" w:type="dxa"/>
            <w:shd w:val="clear" w:color="auto" w:fill="auto"/>
          </w:tcPr>
          <w:p w:rsidR="00610113" w:rsidRPr="00610113" w:rsidRDefault="00610113" w:rsidP="00A968DB">
            <w:pPr>
              <w:rPr>
                <w:rFonts w:ascii="Cambria" w:hAnsi="Cambria"/>
                <w:sz w:val="19"/>
                <w:szCs w:val="19"/>
                <w:lang w:val="lv-LV"/>
              </w:rPr>
            </w:pPr>
          </w:p>
        </w:tc>
      </w:tr>
    </w:tbl>
    <w:p w:rsidR="00D619A0" w:rsidRPr="00610113" w:rsidRDefault="00D619A0" w:rsidP="00610113"/>
    <w:sectPr w:rsidR="00D619A0" w:rsidRPr="00610113" w:rsidSect="00D619A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113" w:rsidRDefault="00610113" w:rsidP="00610113">
      <w:r>
        <w:separator/>
      </w:r>
    </w:p>
  </w:endnote>
  <w:endnote w:type="continuationSeparator" w:id="0">
    <w:p w:rsidR="00610113" w:rsidRDefault="00610113" w:rsidP="006101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113" w:rsidRDefault="00610113" w:rsidP="00610113">
      <w:r>
        <w:separator/>
      </w:r>
    </w:p>
  </w:footnote>
  <w:footnote w:type="continuationSeparator" w:id="0">
    <w:p w:rsidR="00610113" w:rsidRDefault="00610113" w:rsidP="006101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610113"/>
    <w:rsid w:val="00610113"/>
    <w:rsid w:val="00D619A0"/>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13"/>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a">
    <w:basedOn w:val="Normal"/>
    <w:next w:val="ListParagraph"/>
    <w:uiPriority w:val="34"/>
    <w:qFormat/>
    <w:rsid w:val="00610113"/>
    <w:pPr>
      <w:spacing w:after="200" w:line="276" w:lineRule="auto"/>
      <w:ind w:left="720"/>
      <w:contextualSpacing/>
    </w:pPr>
    <w:rPr>
      <w:rFonts w:ascii="Calibri" w:eastAsia="Calibri" w:hAnsi="Calibri"/>
      <w:sz w:val="22"/>
      <w:szCs w:val="22"/>
      <w:lang w:val="lv-LV"/>
    </w:rPr>
  </w:style>
  <w:style w:type="character" w:customStyle="1" w:styleId="Heading1Char">
    <w:name w:val="Heading 1 Char"/>
    <w:uiPriority w:val="9"/>
    <w:rsid w:val="00610113"/>
    <w:rPr>
      <w:rFonts w:ascii="Cambria" w:eastAsia="Times New Roman" w:hAnsi="Cambria"/>
      <w:b/>
      <w:bCs/>
      <w:color w:val="365F91"/>
      <w:sz w:val="28"/>
      <w:szCs w:val="28"/>
      <w:lang w:eastAsia="en-US"/>
    </w:rPr>
  </w:style>
  <w:style w:type="paragraph" w:styleId="ListParagraph">
    <w:name w:val="List Paragraph"/>
    <w:basedOn w:val="Normal"/>
    <w:uiPriority w:val="34"/>
    <w:qFormat/>
    <w:rsid w:val="00610113"/>
    <w:pPr>
      <w:ind w:left="720"/>
      <w:contextualSpacing/>
    </w:pPr>
  </w:style>
  <w:style w:type="paragraph" w:styleId="Header">
    <w:name w:val="header"/>
    <w:basedOn w:val="Normal"/>
    <w:link w:val="HeaderChar"/>
    <w:uiPriority w:val="99"/>
    <w:semiHidden/>
    <w:unhideWhenUsed/>
    <w:rsid w:val="00610113"/>
    <w:pPr>
      <w:tabs>
        <w:tab w:val="center" w:pos="4153"/>
        <w:tab w:val="right" w:pos="8306"/>
      </w:tabs>
    </w:pPr>
  </w:style>
  <w:style w:type="character" w:customStyle="1" w:styleId="HeaderChar">
    <w:name w:val="Header Char"/>
    <w:basedOn w:val="DefaultParagraphFont"/>
    <w:link w:val="Header"/>
    <w:uiPriority w:val="99"/>
    <w:semiHidden/>
    <w:rsid w:val="00610113"/>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semiHidden/>
    <w:unhideWhenUsed/>
    <w:rsid w:val="00610113"/>
    <w:pPr>
      <w:tabs>
        <w:tab w:val="center" w:pos="4153"/>
        <w:tab w:val="right" w:pos="8306"/>
      </w:tabs>
    </w:pPr>
  </w:style>
  <w:style w:type="character" w:customStyle="1" w:styleId="FooterChar">
    <w:name w:val="Footer Char"/>
    <w:basedOn w:val="DefaultParagraphFont"/>
    <w:link w:val="Footer"/>
    <w:uiPriority w:val="99"/>
    <w:semiHidden/>
    <w:rsid w:val="00610113"/>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2634</Words>
  <Characters>1502</Characters>
  <Application>Microsoft Office Word</Application>
  <DocSecurity>0</DocSecurity>
  <Lines>12</Lines>
  <Paragraphs>8</Paragraphs>
  <ScaleCrop>false</ScaleCrop>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2019-01-28T09:51:00Z</dcterms:created>
  <dcterms:modified xsi:type="dcterms:W3CDTF">2019-01-28T09:56:00Z</dcterms:modified>
</cp:coreProperties>
</file>