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D1" w:rsidRPr="00D4273D" w:rsidRDefault="00CF4ED1" w:rsidP="00CF4ED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4273D">
        <w:rPr>
          <w:rFonts w:ascii="Cambria" w:hAnsi="Cambria"/>
          <w:sz w:val="19"/>
          <w:szCs w:val="28"/>
        </w:rPr>
        <w:t>16. pielikums</w:t>
      </w:r>
      <w:r w:rsidRPr="00D4273D">
        <w:rPr>
          <w:rFonts w:ascii="Cambria" w:hAnsi="Cambria"/>
          <w:sz w:val="19"/>
          <w:szCs w:val="28"/>
        </w:rPr>
        <w:br/>
        <w:t>Ministru kabineta</w:t>
      </w:r>
      <w:r w:rsidRPr="00D4273D">
        <w:rPr>
          <w:rFonts w:ascii="Cambria" w:hAnsi="Cambria"/>
          <w:sz w:val="19"/>
          <w:szCs w:val="28"/>
        </w:rPr>
        <w:br/>
        <w:t>2018. gada 27. novembra</w:t>
      </w:r>
      <w:r w:rsidRPr="00D4273D">
        <w:rPr>
          <w:rFonts w:ascii="Cambria" w:hAnsi="Cambria"/>
          <w:sz w:val="19"/>
          <w:szCs w:val="28"/>
        </w:rPr>
        <w:br/>
        <w:t>noteikumiem Nr. 720</w:t>
      </w:r>
    </w:p>
    <w:p w:rsidR="00CF4ED1" w:rsidRPr="00D4273D" w:rsidRDefault="00CF4ED1" w:rsidP="00CF4ED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bCs/>
          <w:szCs w:val="28"/>
        </w:rPr>
        <w:t>APTIEKAS DARBĪBU</w:t>
      </w:r>
    </w:p>
    <w:p w:rsidR="00CF4ED1" w:rsidRPr="00D4273D" w:rsidRDefault="00CF4ED1" w:rsidP="00CF4ED1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CF4ED1" w:rsidRPr="00D4273D" w:rsidRDefault="00CF4ED1" w:rsidP="00CF4ED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9"/>
        <w:gridCol w:w="3967"/>
      </w:tblGrid>
      <w:tr w:rsidR="00CF4ED1" w:rsidRPr="00D4273D" w:rsidTr="00526CB9">
        <w:trPr>
          <w:jc w:val="center"/>
        </w:trPr>
        <w:tc>
          <w:tcPr>
            <w:tcW w:w="5053" w:type="dxa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aptiekas</w:t>
            </w:r>
          </w:p>
        </w:tc>
        <w:tc>
          <w:tcPr>
            <w:tcW w:w="4235" w:type="dxa"/>
            <w:vMerge w:val="restart"/>
          </w:tcPr>
          <w:p w:rsidR="00CF4ED1" w:rsidRPr="00D4273D" w:rsidRDefault="00CF4ED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Zāļu valsts aģentūrai</w:t>
            </w:r>
          </w:p>
        </w:tc>
      </w:tr>
      <w:tr w:rsidR="00CF4ED1" w:rsidRPr="00D4273D" w:rsidTr="00526CB9">
        <w:trPr>
          <w:jc w:val="center"/>
        </w:trPr>
        <w:tc>
          <w:tcPr>
            <w:tcW w:w="5053" w:type="dxa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1. februārim</w:t>
            </w:r>
          </w:p>
        </w:tc>
        <w:tc>
          <w:tcPr>
            <w:tcW w:w="4235" w:type="dxa"/>
            <w:vMerge/>
          </w:tcPr>
          <w:p w:rsidR="00CF4ED1" w:rsidRPr="00D4273D" w:rsidRDefault="00CF4ED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  <w:r w:rsidRPr="00D4273D">
        <w:rPr>
          <w:rFonts w:ascii="Cambria" w:hAnsi="Cambria"/>
          <w:b/>
          <w:bCs/>
          <w:sz w:val="19"/>
        </w:rPr>
        <w:t>1. Informācija par iesniedzēju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294"/>
        <w:gridCol w:w="4772"/>
      </w:tblGrid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komersanta nosaukums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saimnieciskās darbības veicēja vārds, uzvārds un reģistrācijas kods Valsts ieņēmumu dienestā 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reģistrācijas numurs komercreģistrā (neattiecas uz saimnieciskās darbības veicēju)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aptiekas nosaukums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licences numurs aptiekas atvēršanai (darbībai)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362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1894" w:type="pct"/>
            <w:shd w:val="clear" w:color="auto" w:fill="auto"/>
            <w:hideMark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e-pasta adrese</w:t>
            </w:r>
          </w:p>
        </w:tc>
        <w:tc>
          <w:tcPr>
            <w:tcW w:w="2744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b/>
          <w:bCs/>
          <w:sz w:val="19"/>
        </w:rPr>
      </w:pPr>
      <w:r w:rsidRPr="00D4273D">
        <w:rPr>
          <w:rFonts w:ascii="Cambria" w:hAnsi="Cambria"/>
          <w:b/>
          <w:bCs/>
          <w:sz w:val="19"/>
        </w:rPr>
        <w:t>2. Realizācijas apgrozījums – vispārēja tipa aptieka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(ja aptiekai ir filiāle, realizācijas apgrozījumu norāda aptiekai kopā ar filiāli)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0"/>
        <w:gridCol w:w="930"/>
        <w:gridCol w:w="1725"/>
        <w:gridCol w:w="1725"/>
        <w:gridCol w:w="896"/>
      </w:tblGrid>
      <w:tr w:rsidR="00CF4ED1" w:rsidRPr="00D4273D" w:rsidTr="00526CB9">
        <w:tc>
          <w:tcPr>
            <w:tcW w:w="1966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Rādītāja nosaukums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Rindas kods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Realizēts fiziskām personām,</w:t>
            </w:r>
            <w:r w:rsidRPr="00D4273D">
              <w:rPr>
                <w:rFonts w:ascii="Cambria" w:hAnsi="Cambria"/>
                <w:sz w:val="19"/>
              </w:rPr>
              <w:br/>
              <w:t>bez 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Realizēts juridiskām personām,</w:t>
            </w:r>
            <w:r w:rsidRPr="00D4273D">
              <w:rPr>
                <w:rFonts w:ascii="Cambria" w:hAnsi="Cambria"/>
                <w:sz w:val="19"/>
              </w:rPr>
              <w:br/>
              <w:t>bez 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bCs/>
                <w:sz w:val="19"/>
              </w:rPr>
              <w:t>Kopējais preču apgrozījums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200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skaitā:</w:t>
            </w:r>
          </w:p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medikamenti (lietošanai cilvēkiem)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210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proofErr w:type="spellStart"/>
            <w:r w:rsidRPr="00D4273D">
              <w:rPr>
                <w:rFonts w:ascii="Cambria" w:hAnsi="Cambria"/>
                <w:sz w:val="19"/>
              </w:rPr>
              <w:t>ekstemporāli</w:t>
            </w:r>
            <w:proofErr w:type="spellEnd"/>
            <w:r w:rsidRPr="00D4273D">
              <w:rPr>
                <w:rFonts w:ascii="Cambria" w:hAnsi="Cambria"/>
                <w:sz w:val="19"/>
              </w:rPr>
              <w:t xml:space="preserve"> izgatavotās zāles (izņemot citā aptiekā izgatavotās zāles)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220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pārējās preces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230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b/>
          <w:bCs/>
          <w:sz w:val="19"/>
        </w:rPr>
      </w:pPr>
      <w:bookmarkStart w:id="0" w:name="_GoBack"/>
      <w:bookmarkEnd w:id="0"/>
      <w:r w:rsidRPr="00D4273D">
        <w:rPr>
          <w:rFonts w:ascii="Cambria" w:hAnsi="Cambria"/>
          <w:b/>
          <w:bCs/>
          <w:sz w:val="19"/>
        </w:rPr>
        <w:t>3. Realizācijas apgrozījums – slēgta tipa aptieka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0"/>
        <w:gridCol w:w="930"/>
        <w:gridCol w:w="1725"/>
        <w:gridCol w:w="1725"/>
        <w:gridCol w:w="896"/>
      </w:tblGrid>
      <w:tr w:rsidR="00CF4ED1" w:rsidRPr="00D4273D" w:rsidTr="00526CB9">
        <w:tc>
          <w:tcPr>
            <w:tcW w:w="1966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Rādītāja nosaukums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Rindas kods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 xml:space="preserve">Realizēts ārstniecības iestādei, kurā </w:t>
            </w:r>
            <w:r w:rsidRPr="00D4273D">
              <w:rPr>
                <w:rFonts w:ascii="Cambria" w:hAnsi="Cambria"/>
                <w:sz w:val="19"/>
              </w:rPr>
              <w:br/>
              <w:t>atrodas aptieka,</w:t>
            </w:r>
            <w:r w:rsidRPr="00D4273D">
              <w:rPr>
                <w:rFonts w:ascii="Cambria" w:hAnsi="Cambria"/>
                <w:sz w:val="19"/>
              </w:rPr>
              <w:br/>
              <w:t>bez 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Realizēts citai ārstniecības iestādei, bez 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PVN (</w:t>
            </w:r>
            <w:proofErr w:type="spellStart"/>
            <w:r w:rsidRPr="00D427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D4273D">
              <w:rPr>
                <w:rFonts w:ascii="Cambria" w:hAnsi="Cambria"/>
                <w:sz w:val="19"/>
              </w:rPr>
              <w:t>)</w:t>
            </w: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bCs/>
                <w:sz w:val="19"/>
              </w:rPr>
              <w:lastRenderedPageBreak/>
              <w:t>Kopējais preču apgrozījums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300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skaitā:</w:t>
            </w:r>
          </w:p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medikamenti (lietošanai cilvēkiem)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310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proofErr w:type="spellStart"/>
            <w:r w:rsidRPr="00D4273D">
              <w:rPr>
                <w:rFonts w:ascii="Cambria" w:hAnsi="Cambria"/>
                <w:sz w:val="19"/>
              </w:rPr>
              <w:t>ekstemporāli</w:t>
            </w:r>
            <w:proofErr w:type="spellEnd"/>
            <w:r w:rsidRPr="00D4273D">
              <w:rPr>
                <w:rFonts w:ascii="Cambria" w:hAnsi="Cambria"/>
                <w:sz w:val="19"/>
              </w:rPr>
              <w:t xml:space="preserve"> izgatavotās zāles (izņemot citā aptiekā izgatavotās zāles)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320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966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pārējās preces</w:t>
            </w:r>
          </w:p>
        </w:tc>
        <w:tc>
          <w:tcPr>
            <w:tcW w:w="53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330</w:t>
            </w: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b/>
          <w:bCs/>
          <w:sz w:val="19"/>
        </w:rPr>
      </w:pPr>
      <w:r w:rsidRPr="00D4273D">
        <w:rPr>
          <w:rFonts w:ascii="Cambria" w:hAnsi="Cambria"/>
          <w:b/>
          <w:bCs/>
          <w:sz w:val="19"/>
        </w:rPr>
        <w:t>4. Piekrišana sniegto datu publiskošanai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</w:rPr>
        <w:t>○</w:t>
      </w:r>
      <w:r w:rsidRPr="00D4273D">
        <w:rPr>
          <w:rFonts w:ascii="Cambria" w:hAnsi="Cambria"/>
          <w:sz w:val="19"/>
        </w:rPr>
        <w:t xml:space="preserve"> JĀ, PIEKRĪTU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</w:rPr>
        <w:t>○</w:t>
      </w:r>
      <w:r w:rsidRPr="00D4273D">
        <w:rPr>
          <w:rFonts w:ascii="Cambria" w:hAnsi="Cambria"/>
          <w:sz w:val="19"/>
        </w:rPr>
        <w:t xml:space="preserve"> NĒ, NEPIEKRĪTU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</w:p>
    <w:p w:rsidR="00CF4ED1" w:rsidRPr="00D4273D" w:rsidRDefault="00CF4ED1" w:rsidP="00CF4ED1">
      <w:pPr>
        <w:spacing w:after="0" w:line="260" w:lineRule="exact"/>
        <w:rPr>
          <w:rFonts w:ascii="Cambria" w:hAnsi="Cambria"/>
          <w:b/>
          <w:bCs/>
          <w:sz w:val="19"/>
        </w:rPr>
      </w:pPr>
      <w:r w:rsidRPr="00D4273D">
        <w:rPr>
          <w:rFonts w:ascii="Cambria" w:hAnsi="Cambria"/>
          <w:b/>
          <w:bCs/>
          <w:sz w:val="19"/>
        </w:rPr>
        <w:t>5. Apliecinu, ka visa norādītā informācija ir pilnīga un patiesa</w:t>
      </w:r>
    </w:p>
    <w:p w:rsidR="00CF4ED1" w:rsidRPr="00D4273D" w:rsidRDefault="00CF4ED1" w:rsidP="00CF4ED1">
      <w:pPr>
        <w:spacing w:after="0" w:line="260" w:lineRule="exact"/>
        <w:rPr>
          <w:rFonts w:ascii="Cambria" w:hAnsi="Cambria"/>
          <w:bCs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7198"/>
      </w:tblGrid>
      <w:tr w:rsidR="00CF4ED1" w:rsidRPr="00D4273D" w:rsidTr="00526CB9">
        <w:tc>
          <w:tcPr>
            <w:tcW w:w="1588" w:type="dxa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Aptiekas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1588" w:type="dxa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CF4ED1" w:rsidRPr="00D4273D" w:rsidRDefault="00CF4ED1" w:rsidP="00CF4ED1">
      <w:pPr>
        <w:spacing w:after="0" w:line="40" w:lineRule="atLeast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2"/>
        <w:gridCol w:w="4524"/>
      </w:tblGrid>
      <w:tr w:rsidR="00CF4ED1" w:rsidRPr="00D4273D" w:rsidTr="00526CB9">
        <w:tc>
          <w:tcPr>
            <w:tcW w:w="4564" w:type="dxa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both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 xml:space="preserve">Komersants vai saimnieciskās darbības veicējs </w:t>
            </w:r>
          </w:p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7"/>
                <w:szCs w:val="17"/>
              </w:rPr>
            </w:pPr>
            <w:r w:rsidRPr="00D4273D">
              <w:rPr>
                <w:rFonts w:ascii="Cambria" w:hAnsi="Cambria"/>
                <w:spacing w:val="-2"/>
                <w:sz w:val="17"/>
                <w:szCs w:val="17"/>
              </w:rPr>
              <w:t>(paraksta persona, kurai ir komersanta pārstāvības tiesības)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CF4ED1" w:rsidRPr="00D4273D" w:rsidTr="00526CB9">
        <w:tc>
          <w:tcPr>
            <w:tcW w:w="4564" w:type="dxa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CF4ED1" w:rsidRPr="00D4273D" w:rsidRDefault="00CF4ED1" w:rsidP="00CF4ED1">
      <w:pPr>
        <w:spacing w:after="0" w:line="100" w:lineRule="atLeast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6"/>
        <w:gridCol w:w="5910"/>
      </w:tblGrid>
      <w:tr w:rsidR="00CF4ED1" w:rsidRPr="00D4273D" w:rsidTr="00526CB9">
        <w:trPr>
          <w:trHeight w:val="22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6344" w:type="dxa"/>
            <w:shd w:val="clear" w:color="auto" w:fill="auto"/>
          </w:tcPr>
          <w:p w:rsidR="00CF4ED1" w:rsidRPr="00D4273D" w:rsidRDefault="00CF4ED1" w:rsidP="00526CB9">
            <w:pPr>
              <w:spacing w:after="0" w:line="240" w:lineRule="auto"/>
              <w:rPr>
                <w:rFonts w:ascii="Cambria" w:hAnsi="Cambria"/>
                <w:sz w:val="19"/>
                <w:u w:val="single"/>
              </w:rPr>
            </w:pPr>
          </w:p>
        </w:tc>
      </w:tr>
      <w:tr w:rsidR="00CF4ED1" w:rsidRPr="00612329" w:rsidTr="00526CB9">
        <w:trPr>
          <w:trHeight w:val="22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F4ED1" w:rsidRPr="00612329" w:rsidRDefault="00CF4ED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612329">
              <w:rPr>
                <w:rFonts w:ascii="Cambria" w:hAnsi="Cambria"/>
                <w:sz w:val="17"/>
                <w:szCs w:val="17"/>
              </w:rPr>
              <w:t>(vieta, datums)</w:t>
            </w:r>
          </w:p>
        </w:tc>
        <w:tc>
          <w:tcPr>
            <w:tcW w:w="6344" w:type="dxa"/>
            <w:shd w:val="clear" w:color="auto" w:fill="auto"/>
          </w:tcPr>
          <w:p w:rsidR="00CF4ED1" w:rsidRPr="00612329" w:rsidRDefault="00CF4ED1" w:rsidP="00526CB9">
            <w:pPr>
              <w:spacing w:after="0" w:line="240" w:lineRule="auto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CF4ED1" w:rsidRPr="00D4273D" w:rsidRDefault="00CF4ED1" w:rsidP="00CF4ED1">
      <w:pPr>
        <w:spacing w:after="0" w:line="260" w:lineRule="exact"/>
        <w:rPr>
          <w:rFonts w:ascii="Cambria" w:hAnsi="Cambria"/>
          <w:sz w:val="19"/>
        </w:rPr>
      </w:pPr>
    </w:p>
    <w:p w:rsidR="00CF4ED1" w:rsidRPr="00D4273D" w:rsidRDefault="00CF4ED1" w:rsidP="00CF4ED1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Piezīme. Dokumenta rekvizītus "paraksts" un "datums"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1"/>
    <w:rsid w:val="00CF4ED1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2018-12-07T09:19:00Z</dcterms:created>
  <dcterms:modified xsi:type="dcterms:W3CDTF">2018-12-07T09:20:00Z</dcterms:modified>
</cp:coreProperties>
</file>