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09" w:rsidRDefault="00C93F09" w:rsidP="00C93F09">
      <w:pPr>
        <w:spacing w:before="130" w:after="0" w:line="260" w:lineRule="exact"/>
        <w:ind w:firstLine="539"/>
        <w:jc w:val="right"/>
        <w:rPr>
          <w:rFonts w:ascii="Cambria" w:hAnsi="Cambria"/>
          <w:sz w:val="19"/>
          <w:szCs w:val="28"/>
        </w:rPr>
      </w:pPr>
      <w:bookmarkStart w:id="0" w:name="piel2"/>
      <w:bookmarkEnd w:id="0"/>
      <w:r w:rsidRPr="00A155D7">
        <w:rPr>
          <w:rFonts w:ascii="Cambria" w:eastAsia="Times New Roman" w:hAnsi="Cambria"/>
          <w:sz w:val="19"/>
          <w:szCs w:val="28"/>
          <w:lang w:eastAsia="lv-LV"/>
        </w:rPr>
        <w:t>2. pielikums</w:t>
      </w:r>
      <w:r>
        <w:rPr>
          <w:rFonts w:ascii="Cambria" w:eastAsia="Times New Roman" w:hAnsi="Cambria"/>
          <w:sz w:val="19"/>
          <w:szCs w:val="28"/>
          <w:lang w:eastAsia="lv-LV"/>
        </w:rPr>
        <w:br/>
      </w:r>
      <w:r w:rsidRPr="00A155D7">
        <w:rPr>
          <w:rFonts w:ascii="Cambria" w:eastAsia="Times New Roman" w:hAnsi="Cambria"/>
          <w:sz w:val="19"/>
          <w:szCs w:val="28"/>
          <w:lang w:eastAsia="lv-LV"/>
        </w:rPr>
        <w:t>Ministru kabineta</w:t>
      </w:r>
      <w:r>
        <w:rPr>
          <w:rFonts w:ascii="Cambria" w:eastAsia="Times New Roman" w:hAnsi="Cambria"/>
          <w:sz w:val="19"/>
          <w:szCs w:val="28"/>
          <w:lang w:eastAsia="lv-LV"/>
        </w:rPr>
        <w:br/>
      </w:r>
      <w:r w:rsidRPr="00A155D7">
        <w:rPr>
          <w:rFonts w:ascii="Cambria" w:hAnsi="Cambria"/>
          <w:sz w:val="19"/>
          <w:szCs w:val="28"/>
        </w:rPr>
        <w:t>2017. gada 10. oktobra</w:t>
      </w:r>
      <w:r>
        <w:rPr>
          <w:rFonts w:ascii="Cambria" w:hAnsi="Cambria"/>
          <w:sz w:val="19"/>
          <w:szCs w:val="28"/>
        </w:rPr>
        <w:br/>
      </w:r>
      <w:r w:rsidRPr="00A155D7">
        <w:rPr>
          <w:rFonts w:ascii="Cambria" w:hAnsi="Cambria"/>
          <w:sz w:val="19"/>
          <w:szCs w:val="28"/>
        </w:rPr>
        <w:t>noteikumiem Nr. 621</w:t>
      </w:r>
    </w:p>
    <w:p w:rsidR="00A928A6" w:rsidRPr="00A928A6" w:rsidRDefault="00A928A6" w:rsidP="00A928A6">
      <w:pPr>
        <w:spacing w:before="130" w:after="0" w:line="260" w:lineRule="exact"/>
        <w:rPr>
          <w:rFonts w:ascii="Cambria" w:hAnsi="Cambria"/>
          <w:i/>
          <w:sz w:val="18"/>
          <w:szCs w:val="18"/>
        </w:rPr>
      </w:pPr>
      <w:r w:rsidRPr="00A928A6">
        <w:rPr>
          <w:rFonts w:ascii="Cambria" w:hAnsi="Cambria"/>
          <w:i/>
          <w:sz w:val="18"/>
          <w:szCs w:val="18"/>
        </w:rPr>
        <w:t>(Pielikums grozīts ar MK 11.09.2018. noteikumiem Nr. 582)</w:t>
      </w:r>
    </w:p>
    <w:p w:rsidR="00C93F09" w:rsidRPr="00A928A6" w:rsidRDefault="00C93F09" w:rsidP="00C93F09">
      <w:pPr>
        <w:pStyle w:val="tvhtml"/>
        <w:shd w:val="clear" w:color="auto" w:fill="FFFFFF"/>
        <w:spacing w:before="360" w:beforeAutospacing="0" w:after="0" w:afterAutospacing="0"/>
        <w:ind w:left="567" w:right="567"/>
        <w:jc w:val="center"/>
        <w:rPr>
          <w:rFonts w:ascii="Cambria" w:hAnsi="Cambria"/>
          <w:b/>
          <w:bCs/>
        </w:rPr>
      </w:pPr>
      <w:r w:rsidRPr="00A928A6">
        <w:rPr>
          <w:rFonts w:ascii="Cambria" w:hAnsi="Cambria"/>
          <w:b/>
          <w:bCs/>
        </w:rPr>
        <w:t>Ražotāju organizācijas darbības programma</w:t>
      </w:r>
    </w:p>
    <w:p w:rsidR="00C93F09" w:rsidRPr="00A155D7" w:rsidRDefault="00C93F09" w:rsidP="00C93F09">
      <w:pPr>
        <w:pStyle w:val="tvhtml"/>
        <w:shd w:val="clear" w:color="auto" w:fill="FFFFFF"/>
        <w:spacing w:before="130" w:beforeAutospacing="0" w:after="0" w:afterAutospacing="0" w:line="260" w:lineRule="exact"/>
        <w:ind w:firstLine="539"/>
        <w:jc w:val="center"/>
        <w:rPr>
          <w:rFonts w:ascii="Cambria" w:hAnsi="Cambria"/>
          <w:bCs/>
          <w:sz w:val="19"/>
          <w:szCs w:val="28"/>
        </w:rPr>
      </w:pPr>
    </w:p>
    <w:tbl>
      <w:tblPr>
        <w:tblW w:w="5000" w:type="pct"/>
        <w:tblCellMar>
          <w:top w:w="30" w:type="dxa"/>
          <w:left w:w="30" w:type="dxa"/>
          <w:bottom w:w="30" w:type="dxa"/>
          <w:right w:w="30" w:type="dxa"/>
        </w:tblCellMar>
        <w:tblLook w:val="04A0" w:firstRow="1" w:lastRow="0" w:firstColumn="1" w:lastColumn="0" w:noHBand="0" w:noVBand="1"/>
      </w:tblPr>
      <w:tblGrid>
        <w:gridCol w:w="77"/>
        <w:gridCol w:w="3132"/>
        <w:gridCol w:w="266"/>
        <w:gridCol w:w="4623"/>
        <w:gridCol w:w="268"/>
      </w:tblGrid>
      <w:tr w:rsidR="00C93F09" w:rsidRPr="00E53CA5" w:rsidTr="00A928A6">
        <w:tc>
          <w:tcPr>
            <w:tcW w:w="4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72" w:type="pct"/>
            <w:tcBorders>
              <w:top w:val="nil"/>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9"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63" w:type="pct"/>
            <w:tcBorders>
              <w:top w:val="nil"/>
              <w:left w:val="nil"/>
              <w:bottom w:val="single" w:sz="4" w:space="0" w:color="auto"/>
              <w:right w:val="nil"/>
            </w:tcBorders>
            <w:shd w:val="clear" w:color="auto" w:fill="D9D9D9"/>
            <w:hideMark/>
          </w:tcPr>
          <w:p w:rsidR="00C93F09" w:rsidRPr="00E53CA5" w:rsidRDefault="00C93F09" w:rsidP="00A928A6">
            <w:pPr>
              <w:spacing w:after="0" w:line="240" w:lineRule="auto"/>
              <w:jc w:val="center"/>
              <w:rPr>
                <w:rFonts w:ascii="Cambria" w:hAnsi="Cambria"/>
                <w:sz w:val="19"/>
                <w:szCs w:val="20"/>
              </w:rPr>
            </w:pPr>
          </w:p>
        </w:tc>
        <w:tc>
          <w:tcPr>
            <w:tcW w:w="16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46"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Pretendents</w:t>
            </w:r>
          </w:p>
        </w:tc>
        <w:tc>
          <w:tcPr>
            <w:tcW w:w="159"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6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0"/>
              </w:rPr>
            </w:pPr>
          </w:p>
        </w:tc>
        <w:tc>
          <w:tcPr>
            <w:tcW w:w="160"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4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72"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9"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63"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6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46"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Klienta numurs</w:t>
            </w:r>
          </w:p>
        </w:tc>
        <w:tc>
          <w:tcPr>
            <w:tcW w:w="159"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6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0"/>
              </w:rPr>
            </w:pPr>
          </w:p>
        </w:tc>
        <w:tc>
          <w:tcPr>
            <w:tcW w:w="160"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4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72"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9"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63"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6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136"/>
        <w:gridCol w:w="3099"/>
        <w:gridCol w:w="279"/>
        <w:gridCol w:w="4588"/>
        <w:gridCol w:w="264"/>
      </w:tblGrid>
      <w:tr w:rsidR="00C93F09" w:rsidRPr="00E53CA5" w:rsidTr="00A928A6">
        <w:tc>
          <w:tcPr>
            <w:tcW w:w="81"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4761" w:type="pct"/>
            <w:gridSpan w:val="3"/>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b/>
                <w:bCs/>
                <w:sz w:val="19"/>
                <w:szCs w:val="24"/>
              </w:rPr>
            </w:pPr>
            <w:r w:rsidRPr="00E53CA5">
              <w:rPr>
                <w:rFonts w:ascii="Cambria" w:hAnsi="Cambria"/>
                <w:b/>
                <w:bCs/>
                <w:sz w:val="19"/>
                <w:szCs w:val="24"/>
              </w:rPr>
              <w:t>Aizpilda dienesta darbinieks</w:t>
            </w:r>
          </w:p>
        </w:tc>
        <w:tc>
          <w:tcPr>
            <w:tcW w:w="158"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81"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52" w:type="pct"/>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Darbības programmas reģistrēšanas datums</w:t>
            </w:r>
            <w:r w:rsidRPr="00E53CA5">
              <w:rPr>
                <w:rFonts w:ascii="Cambria" w:hAnsi="Cambria"/>
                <w:sz w:val="19"/>
                <w:szCs w:val="24"/>
                <w:vertAlign w:val="superscript"/>
              </w:rPr>
              <w:t>1</w:t>
            </w:r>
          </w:p>
        </w:tc>
        <w:tc>
          <w:tcPr>
            <w:tcW w:w="167"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42"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0"/>
              </w:rPr>
            </w:pPr>
          </w:p>
        </w:tc>
        <w:tc>
          <w:tcPr>
            <w:tcW w:w="158"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81"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52"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67"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42" w:type="pct"/>
            <w:tcBorders>
              <w:top w:val="single" w:sz="6"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8"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81"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52" w:type="pct"/>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Dienesta darbinieka vārds, uzvārds un paraksts</w:t>
            </w:r>
            <w:r w:rsidRPr="00E53CA5">
              <w:rPr>
                <w:rFonts w:ascii="Cambria" w:hAnsi="Cambria"/>
                <w:sz w:val="19"/>
                <w:szCs w:val="24"/>
                <w:vertAlign w:val="superscript"/>
              </w:rPr>
              <w:t>1</w:t>
            </w:r>
          </w:p>
        </w:tc>
        <w:tc>
          <w:tcPr>
            <w:tcW w:w="167"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42"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0"/>
              </w:rPr>
            </w:pPr>
          </w:p>
        </w:tc>
        <w:tc>
          <w:tcPr>
            <w:tcW w:w="158"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81"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52"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67"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42"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8"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81" w:type="pct"/>
            <w:tcBorders>
              <w:top w:val="nil"/>
              <w:left w:val="nil"/>
              <w:bottom w:val="nil"/>
              <w:right w:val="single" w:sz="4" w:space="0" w:color="auto"/>
            </w:tcBorders>
            <w:shd w:val="clear" w:color="auto" w:fill="D9D9D9"/>
          </w:tcPr>
          <w:p w:rsidR="00C93F09" w:rsidRPr="00E53CA5" w:rsidRDefault="00C93F09" w:rsidP="00A928A6">
            <w:pPr>
              <w:spacing w:after="0" w:line="240" w:lineRule="auto"/>
              <w:rPr>
                <w:rFonts w:ascii="Cambria" w:hAnsi="Cambria"/>
                <w:sz w:val="19"/>
                <w:szCs w:val="20"/>
              </w:rPr>
            </w:pP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C93F09" w:rsidRPr="00E53CA5" w:rsidRDefault="00C93F09" w:rsidP="00A928A6">
            <w:pPr>
              <w:spacing w:after="0" w:line="240" w:lineRule="auto"/>
              <w:rPr>
                <w:rFonts w:ascii="Cambria" w:hAnsi="Cambria"/>
                <w:sz w:val="19"/>
                <w:szCs w:val="20"/>
              </w:rPr>
            </w:pPr>
            <w:r w:rsidRPr="00E53CA5">
              <w:rPr>
                <w:rFonts w:ascii="Cambria" w:hAnsi="Cambria"/>
                <w:sz w:val="19"/>
                <w:szCs w:val="24"/>
              </w:rPr>
              <w:t>Darbības programmas numurs</w:t>
            </w:r>
          </w:p>
        </w:tc>
        <w:tc>
          <w:tcPr>
            <w:tcW w:w="167" w:type="pct"/>
            <w:tcBorders>
              <w:top w:val="nil"/>
              <w:left w:val="single" w:sz="4" w:space="0" w:color="auto"/>
              <w:bottom w:val="nil"/>
              <w:right w:val="single" w:sz="4" w:space="0" w:color="auto"/>
            </w:tcBorders>
            <w:shd w:val="clear" w:color="auto" w:fill="D9D9D9"/>
          </w:tcPr>
          <w:p w:rsidR="00C93F09" w:rsidRPr="00E53CA5" w:rsidRDefault="00C93F09" w:rsidP="00A928A6">
            <w:pPr>
              <w:spacing w:after="0" w:line="240" w:lineRule="auto"/>
              <w:rPr>
                <w:rFonts w:ascii="Cambria" w:hAnsi="Cambria"/>
                <w:sz w:val="19"/>
                <w:szCs w:val="20"/>
              </w:rPr>
            </w:pPr>
          </w:p>
        </w:tc>
        <w:tc>
          <w:tcPr>
            <w:tcW w:w="2742" w:type="pct"/>
            <w:tcBorders>
              <w:top w:val="single" w:sz="4" w:space="0" w:color="auto"/>
              <w:left w:val="single" w:sz="4" w:space="0" w:color="auto"/>
              <w:bottom w:val="single" w:sz="4" w:space="0" w:color="auto"/>
              <w:right w:val="single" w:sz="4" w:space="0" w:color="auto"/>
            </w:tcBorders>
            <w:shd w:val="clear" w:color="auto" w:fill="auto"/>
          </w:tcPr>
          <w:p w:rsidR="00C93F09" w:rsidRPr="00E53CA5" w:rsidRDefault="00C93F09" w:rsidP="00A928A6">
            <w:pPr>
              <w:spacing w:after="0" w:line="240" w:lineRule="auto"/>
              <w:rPr>
                <w:rFonts w:ascii="Cambria" w:hAnsi="Cambria"/>
                <w:sz w:val="19"/>
                <w:szCs w:val="20"/>
              </w:rPr>
            </w:pPr>
          </w:p>
        </w:tc>
        <w:tc>
          <w:tcPr>
            <w:tcW w:w="158" w:type="pct"/>
            <w:tcBorders>
              <w:top w:val="nil"/>
              <w:left w:val="single" w:sz="4" w:space="0" w:color="auto"/>
              <w:bottom w:val="nil"/>
              <w:right w:val="nil"/>
            </w:tcBorders>
            <w:shd w:val="clear" w:color="auto" w:fill="D9D9D9"/>
          </w:tcPr>
          <w:p w:rsidR="00C93F09" w:rsidRPr="00E53CA5" w:rsidRDefault="00C93F09" w:rsidP="00A928A6">
            <w:pPr>
              <w:spacing w:after="0" w:line="240" w:lineRule="auto"/>
              <w:rPr>
                <w:rFonts w:ascii="Cambria" w:hAnsi="Cambria"/>
                <w:sz w:val="19"/>
                <w:szCs w:val="20"/>
              </w:rPr>
            </w:pPr>
          </w:p>
        </w:tc>
      </w:tr>
      <w:tr w:rsidR="00C93F09" w:rsidRPr="00E53CA5" w:rsidTr="00A928A6">
        <w:tc>
          <w:tcPr>
            <w:tcW w:w="81" w:type="pct"/>
            <w:tcBorders>
              <w:top w:val="nil"/>
              <w:left w:val="nil"/>
              <w:bottom w:val="nil"/>
              <w:right w:val="nil"/>
            </w:tcBorders>
            <w:shd w:val="clear" w:color="auto" w:fill="D9D9D9"/>
          </w:tcPr>
          <w:p w:rsidR="00C93F09" w:rsidRPr="00E53CA5" w:rsidRDefault="00C93F09" w:rsidP="00A928A6">
            <w:pPr>
              <w:spacing w:after="0" w:line="240" w:lineRule="auto"/>
              <w:rPr>
                <w:rFonts w:ascii="Cambria" w:hAnsi="Cambria"/>
                <w:sz w:val="19"/>
                <w:szCs w:val="20"/>
              </w:rPr>
            </w:pPr>
          </w:p>
        </w:tc>
        <w:tc>
          <w:tcPr>
            <w:tcW w:w="1852" w:type="pct"/>
            <w:tcBorders>
              <w:top w:val="single" w:sz="4" w:space="0" w:color="auto"/>
              <w:left w:val="nil"/>
              <w:bottom w:val="nil"/>
              <w:right w:val="nil"/>
            </w:tcBorders>
            <w:shd w:val="clear" w:color="auto" w:fill="D9D9D9"/>
          </w:tcPr>
          <w:p w:rsidR="00C93F09" w:rsidRPr="00E53CA5" w:rsidRDefault="00C93F09" w:rsidP="00A928A6">
            <w:pPr>
              <w:spacing w:after="0" w:line="240" w:lineRule="auto"/>
              <w:rPr>
                <w:rFonts w:ascii="Cambria" w:hAnsi="Cambria"/>
                <w:sz w:val="19"/>
                <w:szCs w:val="20"/>
              </w:rPr>
            </w:pPr>
          </w:p>
        </w:tc>
        <w:tc>
          <w:tcPr>
            <w:tcW w:w="167" w:type="pct"/>
            <w:tcBorders>
              <w:top w:val="nil"/>
              <w:left w:val="nil"/>
              <w:bottom w:val="nil"/>
              <w:right w:val="nil"/>
            </w:tcBorders>
            <w:shd w:val="clear" w:color="auto" w:fill="D9D9D9"/>
          </w:tcPr>
          <w:p w:rsidR="00C93F09" w:rsidRPr="00E53CA5" w:rsidRDefault="00C93F09" w:rsidP="00A928A6">
            <w:pPr>
              <w:spacing w:after="0" w:line="240" w:lineRule="auto"/>
              <w:rPr>
                <w:rFonts w:ascii="Cambria" w:hAnsi="Cambria"/>
                <w:sz w:val="19"/>
                <w:szCs w:val="20"/>
              </w:rPr>
            </w:pPr>
          </w:p>
        </w:tc>
        <w:tc>
          <w:tcPr>
            <w:tcW w:w="2742" w:type="pct"/>
            <w:tcBorders>
              <w:top w:val="single" w:sz="4" w:space="0" w:color="auto"/>
              <w:left w:val="nil"/>
              <w:bottom w:val="nil"/>
              <w:right w:val="nil"/>
            </w:tcBorders>
            <w:shd w:val="clear" w:color="auto" w:fill="D9D9D9"/>
          </w:tcPr>
          <w:p w:rsidR="00C93F09" w:rsidRPr="00E53CA5" w:rsidRDefault="00C93F09" w:rsidP="00A928A6">
            <w:pPr>
              <w:spacing w:after="0" w:line="240" w:lineRule="auto"/>
              <w:rPr>
                <w:rFonts w:ascii="Cambria" w:hAnsi="Cambria"/>
                <w:sz w:val="19"/>
                <w:szCs w:val="20"/>
              </w:rPr>
            </w:pPr>
          </w:p>
        </w:tc>
        <w:tc>
          <w:tcPr>
            <w:tcW w:w="158" w:type="pct"/>
            <w:tcBorders>
              <w:top w:val="nil"/>
              <w:left w:val="nil"/>
              <w:bottom w:val="nil"/>
              <w:right w:val="nil"/>
            </w:tcBorders>
            <w:shd w:val="clear" w:color="auto" w:fill="D9D9D9"/>
          </w:tcPr>
          <w:p w:rsidR="00C93F09" w:rsidRPr="00E53CA5" w:rsidRDefault="00C93F09" w:rsidP="00A928A6">
            <w:pPr>
              <w:spacing w:after="0" w:line="240" w:lineRule="auto"/>
              <w:rPr>
                <w:rFonts w:ascii="Cambria" w:hAnsi="Cambria"/>
                <w:sz w:val="19"/>
                <w:szCs w:val="20"/>
              </w:rPr>
            </w:pPr>
          </w:p>
        </w:tc>
      </w:tr>
    </w:tbl>
    <w:p w:rsidR="00C93F09" w:rsidRPr="00E53CA5" w:rsidRDefault="00C93F09" w:rsidP="00C93F09">
      <w:pPr>
        <w:pStyle w:val="tvhtml"/>
        <w:shd w:val="clear" w:color="auto" w:fill="FFFFFF"/>
        <w:spacing w:before="130" w:beforeAutospacing="0" w:after="0" w:afterAutospacing="0" w:line="260" w:lineRule="exact"/>
        <w:ind w:firstLine="539"/>
        <w:jc w:val="both"/>
        <w:rPr>
          <w:rFonts w:ascii="Cambria" w:hAnsi="Cambria"/>
          <w:sz w:val="17"/>
          <w:szCs w:val="17"/>
        </w:rPr>
      </w:pPr>
      <w:r w:rsidRPr="00E53CA5">
        <w:rPr>
          <w:rFonts w:ascii="Cambria" w:hAnsi="Cambria"/>
          <w:sz w:val="17"/>
          <w:szCs w:val="17"/>
        </w:rPr>
        <w:t>Piezīme.</w:t>
      </w:r>
      <w:r w:rsidRPr="00E53CA5">
        <w:rPr>
          <w:rStyle w:val="apple-converted-space"/>
          <w:rFonts w:ascii="Cambria" w:hAnsi="Cambria"/>
          <w:sz w:val="17"/>
          <w:szCs w:val="17"/>
        </w:rPr>
        <w:t> </w:t>
      </w:r>
      <w:r w:rsidRPr="00E53CA5">
        <w:rPr>
          <w:rFonts w:ascii="Cambria" w:hAnsi="Cambria"/>
          <w:sz w:val="17"/>
          <w:szCs w:val="17"/>
          <w:vertAlign w:val="superscript"/>
        </w:rPr>
        <w:t>1</w:t>
      </w:r>
      <w:r w:rsidRPr="00E53CA5">
        <w:rPr>
          <w:rStyle w:val="apple-converted-space"/>
          <w:rFonts w:ascii="Cambria" w:hAnsi="Cambria"/>
          <w:sz w:val="17"/>
          <w:szCs w:val="17"/>
        </w:rPr>
        <w:t xml:space="preserve"> Lauku atbalsta dienesta </w:t>
      </w:r>
      <w:r w:rsidRPr="00E53CA5">
        <w:rPr>
          <w:rFonts w:ascii="Cambria" w:hAnsi="Cambria"/>
          <w:sz w:val="17"/>
          <w:szCs w:val="17"/>
        </w:rPr>
        <w:t>atzīmes neaizpilda, ja elektroniskais dokuments ir sagatavots atbilstoši normatīvajiem aktiem par elektronisko dokumentu noformēšanu.</w:t>
      </w:r>
    </w:p>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b/>
          <w:bCs/>
          <w:sz w:val="19"/>
          <w:szCs w:val="20"/>
        </w:rPr>
      </w:pPr>
    </w:p>
    <w:p w:rsidR="00C93F09" w:rsidRPr="00A155D7" w:rsidRDefault="00C93F09" w:rsidP="00C93F09">
      <w:pPr>
        <w:pStyle w:val="tvhtml"/>
        <w:shd w:val="clear" w:color="auto" w:fill="FFFFFF"/>
        <w:spacing w:before="130" w:beforeAutospacing="0" w:after="120" w:afterAutospacing="0" w:line="260" w:lineRule="exact"/>
        <w:ind w:firstLine="539"/>
        <w:rPr>
          <w:rFonts w:ascii="Cambria" w:hAnsi="Cambria"/>
          <w:b/>
          <w:bCs/>
          <w:sz w:val="19"/>
        </w:rPr>
      </w:pPr>
      <w:r w:rsidRPr="00A155D7">
        <w:rPr>
          <w:rFonts w:ascii="Cambria" w:hAnsi="Cambria"/>
          <w:b/>
          <w:bCs/>
          <w:sz w:val="19"/>
        </w:rPr>
        <w:t>A. Vispārīgā daļa</w:t>
      </w:r>
    </w:p>
    <w:tbl>
      <w:tblPr>
        <w:tblW w:w="5000" w:type="pct"/>
        <w:tblCellMar>
          <w:top w:w="30" w:type="dxa"/>
          <w:left w:w="30" w:type="dxa"/>
          <w:bottom w:w="30" w:type="dxa"/>
          <w:right w:w="30" w:type="dxa"/>
        </w:tblCellMar>
        <w:tblLook w:val="04A0" w:firstRow="1" w:lastRow="0" w:firstColumn="1" w:lastColumn="0" w:noHBand="0" w:noVBand="1"/>
      </w:tblPr>
      <w:tblGrid>
        <w:gridCol w:w="250"/>
        <w:gridCol w:w="3012"/>
        <w:gridCol w:w="251"/>
        <w:gridCol w:w="4585"/>
        <w:gridCol w:w="268"/>
      </w:tblGrid>
      <w:tr w:rsidR="00C93F09" w:rsidRPr="00E53CA5" w:rsidTr="00A928A6">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4690" w:type="pct"/>
            <w:gridSpan w:val="3"/>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b/>
                <w:bCs/>
                <w:sz w:val="19"/>
                <w:szCs w:val="24"/>
              </w:rPr>
            </w:pPr>
            <w:r w:rsidRPr="00E53CA5">
              <w:rPr>
                <w:rFonts w:ascii="Cambria" w:hAnsi="Cambria"/>
                <w:b/>
                <w:bCs/>
                <w:sz w:val="19"/>
                <w:szCs w:val="24"/>
              </w:rPr>
              <w:t>A.1. Vispārīga informācija par ražotāju organizāciju</w:t>
            </w:r>
          </w:p>
        </w:tc>
        <w:tc>
          <w:tcPr>
            <w:tcW w:w="16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r>
      <w:tr w:rsidR="00C93F09" w:rsidRPr="00E53CA5" w:rsidTr="00A928A6">
        <w:tc>
          <w:tcPr>
            <w:tcW w:w="150"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Pilns ražotāju organizācijas nosaukums</w:t>
            </w:r>
          </w:p>
        </w:tc>
        <w:tc>
          <w:tcPr>
            <w:tcW w:w="150"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40"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60" w:type="pct"/>
            <w:vMerge w:val="restar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r>
      <w:tr w:rsidR="00C93F09" w:rsidRPr="00E53CA5" w:rsidTr="00A928A6">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800"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40" w:type="pct"/>
            <w:tcBorders>
              <w:top w:val="single" w:sz="6" w:space="0" w:color="595959"/>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60" w:type="pct"/>
            <w:vMerge/>
            <w:tcBorders>
              <w:top w:val="nil"/>
              <w:left w:val="nil"/>
              <w:bottom w:val="nil"/>
              <w:right w:val="nil"/>
            </w:tcBorders>
            <w:shd w:val="clear" w:color="auto" w:fill="D9D9D9"/>
            <w:vAlign w:val="center"/>
            <w:hideMark/>
          </w:tcPr>
          <w:p w:rsidR="00C93F09" w:rsidRPr="00E53CA5" w:rsidRDefault="00C93F09" w:rsidP="00A928A6">
            <w:pPr>
              <w:spacing w:after="0" w:line="240" w:lineRule="auto"/>
              <w:rPr>
                <w:rFonts w:ascii="Cambria" w:hAnsi="Cambria"/>
                <w:sz w:val="19"/>
                <w:szCs w:val="24"/>
              </w:rPr>
            </w:pPr>
          </w:p>
        </w:tc>
      </w:tr>
      <w:tr w:rsidR="00C93F09" w:rsidRPr="00E53CA5" w:rsidTr="00A928A6">
        <w:tc>
          <w:tcPr>
            <w:tcW w:w="150"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Vadītāja vārds, uzvārds</w:t>
            </w:r>
          </w:p>
        </w:tc>
        <w:tc>
          <w:tcPr>
            <w:tcW w:w="150"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40"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60" w:type="pct"/>
            <w:vMerge/>
            <w:tcBorders>
              <w:top w:val="nil"/>
              <w:left w:val="single" w:sz="4" w:space="0" w:color="auto"/>
              <w:bottom w:val="nil"/>
              <w:right w:val="nil"/>
            </w:tcBorders>
            <w:shd w:val="clear" w:color="auto" w:fill="D9D9D9"/>
            <w:vAlign w:val="center"/>
            <w:hideMark/>
          </w:tcPr>
          <w:p w:rsidR="00C93F09" w:rsidRPr="00E53CA5" w:rsidRDefault="00C93F09" w:rsidP="00A928A6">
            <w:pPr>
              <w:spacing w:after="0" w:line="240" w:lineRule="auto"/>
              <w:rPr>
                <w:rFonts w:ascii="Cambria" w:hAnsi="Cambria"/>
                <w:sz w:val="19"/>
                <w:szCs w:val="24"/>
              </w:rPr>
            </w:pPr>
          </w:p>
        </w:tc>
      </w:tr>
      <w:tr w:rsidR="00C93F09" w:rsidRPr="00E53CA5" w:rsidTr="00A928A6">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800"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40"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60" w:type="pct"/>
            <w:vMerge/>
            <w:tcBorders>
              <w:top w:val="nil"/>
              <w:left w:val="nil"/>
              <w:bottom w:val="nil"/>
              <w:right w:val="nil"/>
            </w:tcBorders>
            <w:shd w:val="clear" w:color="auto" w:fill="D9D9D9"/>
            <w:vAlign w:val="center"/>
            <w:hideMark/>
          </w:tcPr>
          <w:p w:rsidR="00C93F09" w:rsidRPr="00E53CA5" w:rsidRDefault="00C93F09" w:rsidP="00A928A6">
            <w:pPr>
              <w:spacing w:after="0" w:line="240" w:lineRule="auto"/>
              <w:rPr>
                <w:rFonts w:ascii="Cambria" w:hAnsi="Cambria"/>
                <w:sz w:val="19"/>
                <w:szCs w:val="24"/>
              </w:rPr>
            </w:pPr>
          </w:p>
        </w:tc>
      </w:tr>
      <w:tr w:rsidR="00C93F09" w:rsidRPr="00E53CA5" w:rsidTr="00A928A6">
        <w:tc>
          <w:tcPr>
            <w:tcW w:w="150"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Uzņēmuma reģistrācijas Nr.</w:t>
            </w:r>
          </w:p>
        </w:tc>
        <w:tc>
          <w:tcPr>
            <w:tcW w:w="150"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40"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60" w:type="pct"/>
            <w:vMerge/>
            <w:tcBorders>
              <w:top w:val="nil"/>
              <w:left w:val="single" w:sz="4" w:space="0" w:color="auto"/>
              <w:bottom w:val="nil"/>
              <w:right w:val="nil"/>
            </w:tcBorders>
            <w:shd w:val="clear" w:color="auto" w:fill="D9D9D9"/>
            <w:vAlign w:val="center"/>
            <w:hideMark/>
          </w:tcPr>
          <w:p w:rsidR="00C93F09" w:rsidRPr="00E53CA5" w:rsidRDefault="00C93F09" w:rsidP="00A928A6">
            <w:pPr>
              <w:spacing w:after="0" w:line="240" w:lineRule="auto"/>
              <w:rPr>
                <w:rFonts w:ascii="Cambria" w:hAnsi="Cambria"/>
                <w:sz w:val="19"/>
                <w:szCs w:val="24"/>
              </w:rPr>
            </w:pPr>
          </w:p>
        </w:tc>
      </w:tr>
      <w:tr w:rsidR="00C93F09" w:rsidRPr="00E53CA5" w:rsidTr="00A928A6">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00"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40"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6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bl>
    <w:p w:rsidR="00C93F09" w:rsidRPr="00A155D7" w:rsidRDefault="00C93F09" w:rsidP="00C93F09">
      <w:pPr>
        <w:spacing w:before="130" w:after="0" w:line="260" w:lineRule="exact"/>
        <w:ind w:firstLine="539"/>
        <w:rPr>
          <w:rFonts w:ascii="Cambria" w:eastAsia="Times New Roman" w:hAnsi="Cambria"/>
          <w:sz w:val="19"/>
          <w:szCs w:val="20"/>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48"/>
        <w:gridCol w:w="40"/>
        <w:gridCol w:w="2537"/>
        <w:gridCol w:w="258"/>
        <w:gridCol w:w="202"/>
        <w:gridCol w:w="261"/>
        <w:gridCol w:w="4561"/>
        <w:gridCol w:w="259"/>
      </w:tblGrid>
      <w:tr w:rsidR="00C93F09" w:rsidRPr="00E53CA5" w:rsidTr="00A928A6">
        <w:tc>
          <w:tcPr>
            <w:tcW w:w="172" w:type="pct"/>
            <w:gridSpan w:val="2"/>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nil"/>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b/>
                <w:bCs/>
                <w:sz w:val="19"/>
                <w:szCs w:val="24"/>
              </w:rPr>
            </w:pPr>
            <w:r w:rsidRPr="00E53CA5">
              <w:rPr>
                <w:rFonts w:ascii="Cambria" w:hAnsi="Cambria"/>
                <w:b/>
                <w:bCs/>
                <w:sz w:val="19"/>
                <w:szCs w:val="24"/>
              </w:rPr>
              <w:t>A.2. Kontaktinformācija</w:t>
            </w:r>
          </w:p>
        </w:tc>
        <w:tc>
          <w:tcPr>
            <w:tcW w:w="15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nil"/>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Juridiskā adrese</w:t>
            </w:r>
          </w:p>
        </w:tc>
        <w:tc>
          <w:tcPr>
            <w:tcW w:w="156"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Kontaktadrese</w:t>
            </w:r>
          </w:p>
        </w:tc>
        <w:tc>
          <w:tcPr>
            <w:tcW w:w="156"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Tālruņa un faksa numurs</w:t>
            </w:r>
          </w:p>
        </w:tc>
        <w:tc>
          <w:tcPr>
            <w:tcW w:w="156"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E-pasta adrese</w:t>
            </w:r>
          </w:p>
        </w:tc>
        <w:tc>
          <w:tcPr>
            <w:tcW w:w="156"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Tīmekļvietnes adrese</w:t>
            </w:r>
          </w:p>
        </w:tc>
        <w:tc>
          <w:tcPr>
            <w:tcW w:w="156"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4697" w:type="pct"/>
            <w:gridSpan w:val="6"/>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b/>
                <w:bCs/>
                <w:sz w:val="19"/>
                <w:szCs w:val="24"/>
              </w:rPr>
            </w:pPr>
            <w:r w:rsidRPr="00E53CA5">
              <w:rPr>
                <w:rFonts w:ascii="Cambria" w:hAnsi="Cambria"/>
                <w:b/>
                <w:bCs/>
                <w:sz w:val="19"/>
                <w:szCs w:val="24"/>
              </w:rPr>
              <w:t>A.3. Ražotāju organizācijas kontaktpersona</w:t>
            </w: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Vārds, uzvārds</w:t>
            </w:r>
          </w:p>
        </w:tc>
        <w:tc>
          <w:tcPr>
            <w:tcW w:w="154"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30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0" w:type="pct"/>
            <w:gridSpan w:val="2"/>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4"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3003" w:type="pct"/>
            <w:gridSpan w:val="3"/>
            <w:tcBorders>
              <w:top w:val="single" w:sz="6" w:space="0" w:color="595959"/>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Amats</w:t>
            </w:r>
          </w:p>
        </w:tc>
        <w:tc>
          <w:tcPr>
            <w:tcW w:w="154"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30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0" w:type="pct"/>
            <w:gridSpan w:val="2"/>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4"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3003" w:type="pct"/>
            <w:gridSpan w:val="3"/>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Tālruņa un faksa numurs</w:t>
            </w:r>
          </w:p>
        </w:tc>
        <w:tc>
          <w:tcPr>
            <w:tcW w:w="154"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30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0" w:type="pct"/>
            <w:gridSpan w:val="2"/>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4"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3003" w:type="pct"/>
            <w:gridSpan w:val="3"/>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E-pasta adrese</w:t>
            </w:r>
          </w:p>
        </w:tc>
        <w:tc>
          <w:tcPr>
            <w:tcW w:w="154"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30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0" w:type="pct"/>
            <w:gridSpan w:val="2"/>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3003" w:type="pct"/>
            <w:gridSpan w:val="3"/>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b/>
          <w:bCs/>
          <w:sz w:val="19"/>
          <w:szCs w:val="20"/>
        </w:rPr>
      </w:pPr>
    </w:p>
    <w:p w:rsidR="00C93F09" w:rsidRPr="00A155D7" w:rsidRDefault="00C93F09" w:rsidP="00C93F09">
      <w:pPr>
        <w:pStyle w:val="tvhtml"/>
        <w:shd w:val="clear" w:color="auto" w:fill="FFFFFF"/>
        <w:spacing w:before="130" w:beforeAutospacing="0" w:after="120" w:afterAutospacing="0" w:line="260" w:lineRule="exact"/>
        <w:ind w:firstLine="539"/>
        <w:rPr>
          <w:rFonts w:ascii="Cambria" w:hAnsi="Cambria"/>
          <w:b/>
          <w:bCs/>
          <w:sz w:val="19"/>
        </w:rPr>
      </w:pPr>
      <w:r w:rsidRPr="00A155D7">
        <w:rPr>
          <w:rFonts w:ascii="Cambria" w:hAnsi="Cambria"/>
          <w:b/>
          <w:bCs/>
          <w:sz w:val="19"/>
        </w:rPr>
        <w:t>B. Informācija par ražotāju organizāciju darbības programmas iesniegšanas mēneša pirmajā datumā</w:t>
      </w:r>
    </w:p>
    <w:tbl>
      <w:tblPr>
        <w:tblW w:w="5000" w:type="pct"/>
        <w:tblCellMar>
          <w:top w:w="30" w:type="dxa"/>
          <w:left w:w="30" w:type="dxa"/>
          <w:bottom w:w="30" w:type="dxa"/>
          <w:right w:w="30" w:type="dxa"/>
        </w:tblCellMar>
        <w:tblLook w:val="04A0" w:firstRow="1" w:lastRow="0" w:firstColumn="1" w:lastColumn="0" w:noHBand="0" w:noVBand="1"/>
      </w:tblPr>
      <w:tblGrid>
        <w:gridCol w:w="250"/>
        <w:gridCol w:w="921"/>
        <w:gridCol w:w="1590"/>
        <w:gridCol w:w="1757"/>
        <w:gridCol w:w="2593"/>
        <w:gridCol w:w="1004"/>
        <w:gridCol w:w="251"/>
      </w:tblGrid>
      <w:tr w:rsidR="00C93F09" w:rsidRPr="00E53CA5" w:rsidTr="00A928A6">
        <w:tc>
          <w:tcPr>
            <w:tcW w:w="149"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4700" w:type="pct"/>
            <w:gridSpan w:val="5"/>
            <w:tcBorders>
              <w:top w:val="nil"/>
              <w:left w:val="nil"/>
              <w:bottom w:val="single" w:sz="4" w:space="0" w:color="auto"/>
              <w:right w:val="nil"/>
            </w:tcBorders>
            <w:shd w:val="clear" w:color="auto" w:fill="D9D9D9"/>
            <w:hideMark/>
          </w:tcPr>
          <w:p w:rsidR="00C93F09" w:rsidRPr="00E53CA5" w:rsidRDefault="00C93F09" w:rsidP="00A928A6">
            <w:pPr>
              <w:spacing w:after="0" w:line="240" w:lineRule="auto"/>
              <w:jc w:val="both"/>
              <w:rPr>
                <w:rFonts w:ascii="Cambria" w:hAnsi="Cambria"/>
                <w:b/>
                <w:bCs/>
                <w:sz w:val="19"/>
                <w:szCs w:val="24"/>
              </w:rPr>
            </w:pPr>
            <w:r w:rsidRPr="00E53CA5">
              <w:rPr>
                <w:rFonts w:ascii="Cambria" w:hAnsi="Cambria"/>
                <w:b/>
                <w:bCs/>
                <w:sz w:val="19"/>
                <w:szCs w:val="24"/>
              </w:rPr>
              <w:t>B.1. Darbības apraksts (ietver arī informāciju par tirgus izpēti, konkurenci, problēmām, apdraudējumiem, trūkumiem un nepilnībām), pamatojoties uz B.5. tabulas kopējiem atskaites punkta rādītājiem</w:t>
            </w:r>
          </w:p>
        </w:tc>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r>
      <w:tr w:rsidR="00C93F09" w:rsidRPr="00E53CA5" w:rsidTr="00A928A6">
        <w:tc>
          <w:tcPr>
            <w:tcW w:w="149"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4700" w:type="pct"/>
            <w:gridSpan w:val="5"/>
            <w:tcBorders>
              <w:top w:val="single" w:sz="4" w:space="0" w:color="auto"/>
              <w:left w:val="nil"/>
              <w:bottom w:val="single" w:sz="4" w:space="0" w:color="auto"/>
              <w:right w:val="nil"/>
            </w:tcBorders>
            <w:shd w:val="clear" w:color="auto" w:fill="D9D9D9"/>
            <w:hideMark/>
          </w:tcPr>
          <w:p w:rsidR="00C93F09" w:rsidRPr="00E53CA5" w:rsidRDefault="00C93F09" w:rsidP="00A928A6">
            <w:pPr>
              <w:pStyle w:val="tvhtml"/>
              <w:spacing w:before="0" w:beforeAutospacing="0" w:after="0" w:afterAutospacing="0"/>
              <w:jc w:val="center"/>
              <w:rPr>
                <w:rFonts w:ascii="Cambria" w:hAnsi="Cambria"/>
                <w:sz w:val="19"/>
                <w:szCs w:val="20"/>
              </w:rPr>
            </w:pPr>
            <w:r w:rsidRPr="00E53CA5">
              <w:rPr>
                <w:rFonts w:ascii="Cambria" w:hAnsi="Cambria"/>
                <w:sz w:val="19"/>
                <w:szCs w:val="20"/>
              </w:rPr>
              <w:t>Pašreizējās darbības apraksts (ne vairāk kā 1000 rakstzīmju)</w:t>
            </w:r>
          </w:p>
        </w:tc>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9"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4700" w:type="pct"/>
            <w:gridSpan w:val="5"/>
            <w:vMerge w:val="restart"/>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0"/>
              </w:rPr>
            </w:pPr>
          </w:p>
          <w:p w:rsidR="00C93F09" w:rsidRPr="00E53CA5" w:rsidRDefault="00C93F09" w:rsidP="00A928A6">
            <w:pPr>
              <w:spacing w:after="0" w:line="240" w:lineRule="auto"/>
              <w:rPr>
                <w:rFonts w:ascii="Cambria" w:hAnsi="Cambria"/>
                <w:sz w:val="19"/>
                <w:szCs w:val="20"/>
              </w:rPr>
            </w:pPr>
          </w:p>
          <w:p w:rsidR="00C93F09" w:rsidRPr="00E53CA5" w:rsidRDefault="00C93F09" w:rsidP="00A928A6">
            <w:pPr>
              <w:spacing w:after="0" w:line="240" w:lineRule="auto"/>
              <w:rPr>
                <w:rFonts w:ascii="Cambria" w:hAnsi="Cambria"/>
                <w:sz w:val="19"/>
                <w:szCs w:val="20"/>
              </w:rPr>
            </w:pPr>
          </w:p>
        </w:tc>
        <w:tc>
          <w:tcPr>
            <w:tcW w:w="150"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9"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4700" w:type="pct"/>
            <w:gridSpan w:val="5"/>
            <w:vMerge/>
            <w:tcBorders>
              <w:top w:val="nil"/>
              <w:left w:val="single" w:sz="4" w:space="0" w:color="auto"/>
              <w:bottom w:val="single" w:sz="4" w:space="0" w:color="auto"/>
              <w:right w:val="single" w:sz="4" w:space="0" w:color="auto"/>
            </w:tcBorders>
            <w:shd w:val="clear" w:color="auto" w:fill="FFFFFF"/>
            <w:vAlign w:val="center"/>
            <w:hideMark/>
          </w:tcPr>
          <w:p w:rsidR="00C93F09" w:rsidRPr="00E53CA5" w:rsidRDefault="00C93F09" w:rsidP="00A928A6">
            <w:pPr>
              <w:spacing w:after="0" w:line="240" w:lineRule="auto"/>
              <w:rPr>
                <w:rFonts w:ascii="Cambria" w:hAnsi="Cambria"/>
                <w:sz w:val="19"/>
                <w:szCs w:val="20"/>
              </w:rPr>
            </w:pPr>
          </w:p>
        </w:tc>
        <w:tc>
          <w:tcPr>
            <w:tcW w:w="150"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9"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550"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950"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050"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50"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600"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272"/>
        <w:gridCol w:w="540"/>
        <w:gridCol w:w="1620"/>
        <w:gridCol w:w="1484"/>
        <w:gridCol w:w="2866"/>
        <w:gridCol w:w="1298"/>
        <w:gridCol w:w="286"/>
      </w:tblGrid>
      <w:tr w:rsidR="00C93F09" w:rsidRPr="00E53CA5" w:rsidTr="00A928A6">
        <w:tc>
          <w:tcPr>
            <w:tcW w:w="162"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4667" w:type="pct"/>
            <w:gridSpan w:val="5"/>
            <w:tcBorders>
              <w:top w:val="nil"/>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b/>
                <w:bCs/>
                <w:sz w:val="19"/>
                <w:szCs w:val="24"/>
              </w:rPr>
            </w:pPr>
            <w:r w:rsidRPr="00E53CA5">
              <w:rPr>
                <w:rFonts w:ascii="Cambria" w:hAnsi="Cambria"/>
                <w:b/>
                <w:bCs/>
                <w:sz w:val="19"/>
                <w:szCs w:val="24"/>
              </w:rPr>
              <w:t>B.2. Ražotāju organizācijas biedri</w:t>
            </w:r>
          </w:p>
        </w:tc>
        <w:tc>
          <w:tcPr>
            <w:tcW w:w="171"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62"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Nr.</w:t>
            </w:r>
            <w:r w:rsidRPr="00E53CA5">
              <w:rPr>
                <w:rFonts w:ascii="Cambria" w:hAnsi="Cambria"/>
                <w:sz w:val="19"/>
              </w:rPr>
              <w:br/>
              <w:t>p. k.</w:t>
            </w:r>
          </w:p>
        </w:tc>
        <w:tc>
          <w:tcPr>
            <w:tcW w:w="96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Nosaukums/</w:t>
            </w:r>
          </w:p>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vārds, uzvārds</w:t>
            </w:r>
          </w:p>
        </w:tc>
        <w:tc>
          <w:tcPr>
            <w:tcW w:w="8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Reģistrācijas numurs/</w:t>
            </w:r>
          </w:p>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personas kods</w:t>
            </w:r>
          </w:p>
        </w:tc>
        <w:tc>
          <w:tcPr>
            <w:tcW w:w="171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Adrese</w:t>
            </w:r>
          </w:p>
        </w:tc>
        <w:tc>
          <w:tcPr>
            <w:tcW w:w="7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Ir/nav atzīto produktu ražotājs</w:t>
            </w:r>
          </w:p>
        </w:tc>
        <w:tc>
          <w:tcPr>
            <w:tcW w:w="171"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62"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32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1.</w:t>
            </w:r>
          </w:p>
        </w:tc>
        <w:tc>
          <w:tcPr>
            <w:tcW w:w="968"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887"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71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776"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71"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62"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32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2.</w:t>
            </w:r>
          </w:p>
        </w:tc>
        <w:tc>
          <w:tcPr>
            <w:tcW w:w="968"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887"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71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776"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71"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62"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32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3.</w:t>
            </w:r>
          </w:p>
        </w:tc>
        <w:tc>
          <w:tcPr>
            <w:tcW w:w="968"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887"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71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776"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71"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62"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32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w:t>
            </w:r>
          </w:p>
        </w:tc>
        <w:tc>
          <w:tcPr>
            <w:tcW w:w="968"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887"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71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776"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71"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62"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323"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968"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887"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13"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776"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1"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67"/>
        <w:gridCol w:w="697"/>
        <w:gridCol w:w="2003"/>
        <w:gridCol w:w="1891"/>
        <w:gridCol w:w="1618"/>
        <w:gridCol w:w="1282"/>
        <w:gridCol w:w="77"/>
        <w:gridCol w:w="263"/>
        <w:gridCol w:w="268"/>
      </w:tblGrid>
      <w:tr w:rsidR="00C93F09" w:rsidRPr="000260F1" w:rsidTr="00A928A6">
        <w:tc>
          <w:tcPr>
            <w:tcW w:w="160" w:type="pct"/>
            <w:tcBorders>
              <w:top w:val="nil"/>
              <w:left w:val="nil"/>
              <w:bottom w:val="nil"/>
              <w:right w:val="nil"/>
            </w:tcBorders>
            <w:shd w:val="clear" w:color="auto" w:fill="D9D9D9"/>
            <w:hideMark/>
          </w:tcPr>
          <w:p w:rsidR="00C93F09" w:rsidRPr="000260F1" w:rsidRDefault="00C93F09" w:rsidP="00A928A6">
            <w:pPr>
              <w:spacing w:after="0" w:line="240" w:lineRule="auto"/>
              <w:jc w:val="both"/>
              <w:rPr>
                <w:rFonts w:ascii="Cambria" w:hAnsi="Cambria"/>
                <w:sz w:val="19"/>
                <w:szCs w:val="20"/>
              </w:rPr>
            </w:pPr>
          </w:p>
        </w:tc>
        <w:tc>
          <w:tcPr>
            <w:tcW w:w="4680" w:type="pct"/>
            <w:gridSpan w:val="7"/>
            <w:tcBorders>
              <w:top w:val="nil"/>
              <w:left w:val="nil"/>
              <w:bottom w:val="single" w:sz="4" w:space="0" w:color="auto"/>
              <w:right w:val="nil"/>
            </w:tcBorders>
            <w:shd w:val="clear" w:color="auto" w:fill="D9D9D9"/>
            <w:hideMark/>
          </w:tcPr>
          <w:p w:rsidR="00C93F09" w:rsidRPr="000260F1" w:rsidRDefault="00C93F09" w:rsidP="00A928A6">
            <w:pPr>
              <w:spacing w:after="0" w:line="240" w:lineRule="auto"/>
              <w:jc w:val="both"/>
              <w:rPr>
                <w:rFonts w:ascii="Cambria" w:hAnsi="Cambria"/>
                <w:b/>
                <w:bCs/>
                <w:sz w:val="19"/>
                <w:szCs w:val="24"/>
              </w:rPr>
            </w:pPr>
            <w:r w:rsidRPr="000260F1">
              <w:rPr>
                <w:rFonts w:ascii="Cambria" w:hAnsi="Cambria"/>
                <w:b/>
                <w:bCs/>
                <w:sz w:val="19"/>
                <w:szCs w:val="24"/>
              </w:rPr>
              <w:t>B.3. Ražotāju organizācijas un ražotāju organizācijas biedru kopējā lauksaimniecībā izmantojamās zemes platība</w:t>
            </w:r>
          </w:p>
        </w:tc>
        <w:tc>
          <w:tcPr>
            <w:tcW w:w="16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szCs w:val="20"/>
              </w:rPr>
            </w:pPr>
            <w:r w:rsidRPr="000260F1">
              <w:rPr>
                <w:rFonts w:ascii="Cambria" w:hAnsi="Cambria"/>
                <w:sz w:val="19"/>
                <w:szCs w:val="20"/>
              </w:rPr>
              <w:t xml:space="preserve">Nr. </w:t>
            </w:r>
          </w:p>
          <w:p w:rsidR="00C93F09" w:rsidRPr="000260F1" w:rsidRDefault="00C93F09" w:rsidP="00A928A6">
            <w:pPr>
              <w:pStyle w:val="tvhtml"/>
              <w:spacing w:before="0" w:beforeAutospacing="0" w:after="0" w:afterAutospacing="0"/>
              <w:jc w:val="center"/>
              <w:rPr>
                <w:rFonts w:ascii="Cambria" w:hAnsi="Cambria"/>
                <w:sz w:val="19"/>
                <w:szCs w:val="20"/>
              </w:rPr>
            </w:pPr>
            <w:r w:rsidRPr="000260F1">
              <w:rPr>
                <w:rFonts w:ascii="Cambria" w:hAnsi="Cambria"/>
                <w:sz w:val="19"/>
                <w:szCs w:val="20"/>
              </w:rPr>
              <w:t>p. k.</w:t>
            </w:r>
          </w:p>
        </w:tc>
        <w:tc>
          <w:tcPr>
            <w:tcW w:w="119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Zemes īpašnieks vai nomnieks</w:t>
            </w:r>
          </w:p>
        </w:tc>
        <w:tc>
          <w:tcPr>
            <w:tcW w:w="11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Īpašumā (ha)</w:t>
            </w:r>
          </w:p>
        </w:tc>
        <w:tc>
          <w:tcPr>
            <w:tcW w:w="9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Nomā (ha)</w:t>
            </w:r>
          </w:p>
        </w:tc>
        <w:tc>
          <w:tcPr>
            <w:tcW w:w="969"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Kopējā platība (ha)</w:t>
            </w:r>
          </w:p>
        </w:tc>
        <w:tc>
          <w:tcPr>
            <w:tcW w:w="16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1.</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130"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6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2.</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130"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6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130"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6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3711" w:type="pct"/>
            <w:gridSpan w:val="4"/>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 (ha)</w:t>
            </w:r>
          </w:p>
        </w:tc>
        <w:tc>
          <w:tcPr>
            <w:tcW w:w="96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6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17"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197"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2863" w:type="pct"/>
            <w:gridSpan w:val="3"/>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57" w:type="pct"/>
            <w:tcBorders>
              <w:top w:val="single" w:sz="6" w:space="0" w:color="auto"/>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6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bl>
    <w:p w:rsidR="00503DE3" w:rsidRDefault="00503DE3" w:rsidP="00C93F09">
      <w:pPr>
        <w:pStyle w:val="tvhtml"/>
        <w:shd w:val="clear" w:color="auto" w:fill="FFFFFF"/>
        <w:spacing w:before="130" w:beforeAutospacing="0" w:after="0" w:afterAutospacing="0" w:line="260" w:lineRule="exact"/>
        <w:ind w:firstLine="539"/>
        <w:rPr>
          <w:rFonts w:ascii="Cambria" w:hAnsi="Cambria"/>
          <w:sz w:val="19"/>
          <w:szCs w:val="20"/>
        </w:rPr>
      </w:pPr>
    </w:p>
    <w:p w:rsidR="00503DE3" w:rsidRDefault="00503DE3">
      <w:pPr>
        <w:rPr>
          <w:rFonts w:ascii="Cambria" w:eastAsia="Times New Roman" w:hAnsi="Cambria"/>
          <w:sz w:val="19"/>
          <w:szCs w:val="20"/>
          <w:lang w:eastAsia="lv-LV"/>
        </w:rPr>
      </w:pPr>
      <w:r>
        <w:rPr>
          <w:rFonts w:ascii="Cambria" w:hAnsi="Cambria"/>
          <w:sz w:val="19"/>
          <w:szCs w:val="20"/>
        </w:rPr>
        <w:br w:type="page"/>
      </w:r>
    </w:p>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70"/>
        <w:gridCol w:w="679"/>
        <w:gridCol w:w="2423"/>
        <w:gridCol w:w="1757"/>
        <w:gridCol w:w="2915"/>
        <w:gridCol w:w="77"/>
        <w:gridCol w:w="114"/>
        <w:gridCol w:w="131"/>
      </w:tblGrid>
      <w:tr w:rsidR="00C93F09" w:rsidRPr="000260F1" w:rsidTr="00A928A6">
        <w:tc>
          <w:tcPr>
            <w:tcW w:w="162" w:type="pct"/>
            <w:tcBorders>
              <w:top w:val="nil"/>
              <w:left w:val="nil"/>
              <w:bottom w:val="nil"/>
              <w:right w:val="nil"/>
            </w:tcBorders>
            <w:shd w:val="clear" w:color="auto" w:fill="D9D9D9"/>
            <w:hideMark/>
          </w:tcPr>
          <w:p w:rsidR="00C93F09" w:rsidRPr="000260F1" w:rsidRDefault="00C93F09" w:rsidP="00A928A6">
            <w:pPr>
              <w:spacing w:after="0" w:line="240" w:lineRule="auto"/>
              <w:jc w:val="both"/>
              <w:rPr>
                <w:rFonts w:ascii="Cambria" w:hAnsi="Cambria"/>
                <w:sz w:val="19"/>
                <w:szCs w:val="20"/>
              </w:rPr>
            </w:pPr>
          </w:p>
        </w:tc>
        <w:tc>
          <w:tcPr>
            <w:tcW w:w="4759" w:type="pct"/>
            <w:gridSpan w:val="6"/>
            <w:tcBorders>
              <w:top w:val="nil"/>
              <w:left w:val="nil"/>
              <w:bottom w:val="single" w:sz="4" w:space="0" w:color="auto"/>
              <w:right w:val="nil"/>
            </w:tcBorders>
            <w:shd w:val="clear" w:color="auto" w:fill="D9D9D9"/>
            <w:hideMark/>
          </w:tcPr>
          <w:p w:rsidR="00C93F09" w:rsidRPr="000260F1" w:rsidRDefault="00C93F09" w:rsidP="00A928A6">
            <w:pPr>
              <w:spacing w:after="0" w:line="240" w:lineRule="auto"/>
              <w:jc w:val="both"/>
              <w:rPr>
                <w:rFonts w:ascii="Cambria" w:hAnsi="Cambria"/>
                <w:b/>
                <w:bCs/>
                <w:sz w:val="19"/>
                <w:szCs w:val="24"/>
              </w:rPr>
            </w:pPr>
            <w:r w:rsidRPr="000260F1">
              <w:rPr>
                <w:rFonts w:ascii="Cambria" w:hAnsi="Cambria"/>
                <w:b/>
                <w:bCs/>
                <w:sz w:val="19"/>
                <w:szCs w:val="24"/>
              </w:rPr>
              <w:t xml:space="preserve">B.4. Informācija par ražotāju organizācijas saistību ar jebkuru citu uzņēmumu attiecībā uz </w:t>
            </w:r>
            <w:r w:rsidR="00A928A6">
              <w:rPr>
                <w:rFonts w:ascii="Cambria" w:hAnsi="Cambria"/>
                <w:b/>
                <w:bCs/>
                <w:sz w:val="19"/>
                <w:szCs w:val="24"/>
              </w:rPr>
              <w:t>attiecināmajiem</w:t>
            </w:r>
            <w:r w:rsidRPr="000260F1">
              <w:rPr>
                <w:rFonts w:ascii="Cambria" w:hAnsi="Cambria"/>
                <w:b/>
                <w:bCs/>
                <w:sz w:val="19"/>
                <w:szCs w:val="24"/>
              </w:rPr>
              <w:t xml:space="preserve"> produktiem</w:t>
            </w:r>
          </w:p>
        </w:tc>
        <w:tc>
          <w:tcPr>
            <w:tcW w:w="79" w:type="pct"/>
            <w:tcBorders>
              <w:top w:val="nil"/>
              <w:left w:val="nil"/>
              <w:bottom w:val="nil"/>
              <w:right w:val="nil"/>
            </w:tcBorders>
            <w:shd w:val="clear" w:color="auto" w:fill="D9D9D9"/>
            <w:hideMark/>
          </w:tcPr>
          <w:p w:rsidR="00C93F09" w:rsidRPr="000260F1" w:rsidRDefault="00C93F09" w:rsidP="00A928A6">
            <w:pPr>
              <w:spacing w:after="0" w:line="240" w:lineRule="auto"/>
              <w:jc w:val="both"/>
              <w:rPr>
                <w:rFonts w:ascii="Cambria" w:hAnsi="Cambria"/>
                <w:sz w:val="19"/>
                <w:szCs w:val="20"/>
              </w:rPr>
            </w:pPr>
          </w:p>
        </w:tc>
      </w:tr>
      <w:tr w:rsidR="00C93F09" w:rsidRPr="000260F1" w:rsidTr="00A928A6">
        <w:tc>
          <w:tcPr>
            <w:tcW w:w="162"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 xml:space="preserve">Nr. </w:t>
            </w:r>
          </w:p>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p. k.</w:t>
            </w:r>
          </w:p>
        </w:tc>
        <w:tc>
          <w:tcPr>
            <w:tcW w:w="14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Nosaukums</w:t>
            </w:r>
          </w:p>
        </w:tc>
        <w:tc>
          <w:tcPr>
            <w:tcW w:w="10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Saistības veids (līdzdalības daļa pamatkapitālā)</w:t>
            </w:r>
          </w:p>
        </w:tc>
        <w:tc>
          <w:tcPr>
            <w:tcW w:w="1856"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Apraksts</w:t>
            </w:r>
          </w:p>
        </w:tc>
        <w:tc>
          <w:tcPr>
            <w:tcW w:w="79"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2"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050"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856"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79"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2"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050"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856"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79"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2"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050"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856"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79"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2"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06" w:type="pct"/>
            <w:tcBorders>
              <w:top w:val="single" w:sz="4" w:space="0" w:color="auto"/>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448" w:type="pct"/>
            <w:tcBorders>
              <w:top w:val="single" w:sz="4" w:space="0" w:color="auto"/>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2792" w:type="pct"/>
            <w:gridSpan w:val="2"/>
            <w:tcBorders>
              <w:top w:val="single" w:sz="4" w:space="0" w:color="auto"/>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6" w:type="pct"/>
            <w:tcBorders>
              <w:top w:val="single" w:sz="4" w:space="0" w:color="auto"/>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67" w:type="pct"/>
            <w:tcBorders>
              <w:top w:val="single" w:sz="4" w:space="0" w:color="auto"/>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79"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150"/>
        <w:gridCol w:w="1672"/>
        <w:gridCol w:w="1307"/>
        <w:gridCol w:w="2146"/>
        <w:gridCol w:w="392"/>
        <w:gridCol w:w="1254"/>
        <w:gridCol w:w="1379"/>
        <w:gridCol w:w="66"/>
      </w:tblGrid>
      <w:tr w:rsidR="00C93F09" w:rsidRPr="000260F1" w:rsidTr="00A928A6">
        <w:tc>
          <w:tcPr>
            <w:tcW w:w="9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875" w:type="pct"/>
            <w:gridSpan w:val="6"/>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b/>
                <w:bCs/>
                <w:sz w:val="19"/>
                <w:szCs w:val="24"/>
                <w:bdr w:val="none" w:sz="0" w:space="0" w:color="auto" w:frame="1"/>
              </w:rPr>
              <w:t>B.5. Kopējie atskaites punkta rādītāji</w:t>
            </w:r>
          </w:p>
          <w:p w:rsidR="00C93F09" w:rsidRPr="000260F1" w:rsidRDefault="00C93F09" w:rsidP="00A928A6">
            <w:pPr>
              <w:spacing w:after="0" w:line="240" w:lineRule="auto"/>
              <w:jc w:val="both"/>
              <w:rPr>
                <w:rFonts w:ascii="Cambria" w:hAnsi="Cambria"/>
                <w:sz w:val="19"/>
                <w:szCs w:val="20"/>
              </w:rPr>
            </w:pPr>
            <w:r w:rsidRPr="000260F1">
              <w:rPr>
                <w:rFonts w:ascii="Cambria" w:hAnsi="Cambria"/>
                <w:sz w:val="19"/>
                <w:szCs w:val="24"/>
              </w:rPr>
              <w:t>Atskaites punkta rādītājus norāda tikai attiecībā uz atzītajiem, ražotāju organizācijas vai tās biedru saražotajiem produktiem. Atskaites punkta rādītājus aprēķina kā vidējo rādītāju triju gadu posmā. Ja nav pieejami dati, rādītāji jāaprēķina, izmantojot vismaz datus par vienu gadu. Tie raksturo situāciju darbības programmas sākumā</w:t>
            </w:r>
          </w:p>
        </w:tc>
        <w:tc>
          <w:tcPr>
            <w:tcW w:w="35"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3300" w:type="pct"/>
            <w:gridSpan w:val="4"/>
            <w:tcBorders>
              <w:top w:val="single" w:sz="4" w:space="0" w:color="auto"/>
              <w:left w:val="single" w:sz="4" w:space="0" w:color="auto"/>
              <w:bottom w:val="single" w:sz="4" w:space="0" w:color="auto"/>
              <w:right w:val="single" w:sz="6" w:space="0" w:color="auto"/>
            </w:tcBorders>
            <w:shd w:val="clear" w:color="auto" w:fill="D9D9D9"/>
            <w:vAlign w:val="center"/>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sz w:val="19"/>
              </w:rPr>
              <w:t>Mērķi</w:t>
            </w:r>
          </w:p>
        </w:tc>
        <w:tc>
          <w:tcPr>
            <w:tcW w:w="750" w:type="pct"/>
            <w:tcBorders>
              <w:top w:val="single" w:sz="6" w:space="0" w:color="auto"/>
              <w:left w:val="single" w:sz="6" w:space="0" w:color="auto"/>
              <w:bottom w:val="single" w:sz="6" w:space="0" w:color="auto"/>
              <w:right w:val="single" w:sz="6" w:space="0" w:color="auto"/>
            </w:tcBorders>
            <w:vAlign w:val="center"/>
          </w:tcPr>
          <w:p w:rsidR="00C93F09" w:rsidRPr="000260F1" w:rsidRDefault="00C93F09" w:rsidP="00A928A6">
            <w:pPr>
              <w:spacing w:after="0" w:line="240" w:lineRule="auto"/>
              <w:jc w:val="center"/>
              <w:rPr>
                <w:rFonts w:ascii="Cambria" w:hAnsi="Cambria"/>
                <w:b/>
                <w:sz w:val="19"/>
                <w:szCs w:val="24"/>
              </w:rPr>
            </w:pPr>
            <w:r w:rsidRPr="000260F1">
              <w:rPr>
                <w:rFonts w:ascii="Cambria" w:hAnsi="Cambria"/>
                <w:b/>
                <w:sz w:val="19"/>
                <w:szCs w:val="24"/>
              </w:rPr>
              <w:t>Atskaites punkta rādītāji (mērvienība)</w:t>
            </w:r>
          </w:p>
        </w:tc>
        <w:tc>
          <w:tcPr>
            <w:tcW w:w="825" w:type="pct"/>
            <w:tcBorders>
              <w:top w:val="nil"/>
              <w:left w:val="single" w:sz="6" w:space="0" w:color="auto"/>
              <w:bottom w:val="single" w:sz="4" w:space="0" w:color="auto"/>
              <w:right w:val="single" w:sz="6" w:space="0" w:color="auto"/>
            </w:tcBorders>
            <w:shd w:val="clear" w:color="auto" w:fill="auto"/>
            <w:vAlign w:val="center"/>
          </w:tcPr>
          <w:p w:rsidR="00C93F09" w:rsidRPr="000260F1" w:rsidRDefault="00C93F09" w:rsidP="00A928A6">
            <w:pPr>
              <w:spacing w:after="0" w:line="240" w:lineRule="auto"/>
              <w:jc w:val="center"/>
              <w:rPr>
                <w:rFonts w:ascii="Cambria" w:hAnsi="Cambria"/>
                <w:b/>
                <w:sz w:val="19"/>
                <w:szCs w:val="24"/>
              </w:rPr>
            </w:pPr>
            <w:r w:rsidRPr="000260F1">
              <w:rPr>
                <w:rFonts w:ascii="Cambria" w:hAnsi="Cambria"/>
                <w:b/>
                <w:sz w:val="19"/>
                <w:szCs w:val="24"/>
              </w:rPr>
              <w:t>Plānotais sasniedzamais rādītājs pēc darbības programmas īstenošanas (mērvienība)</w:t>
            </w:r>
          </w:p>
        </w:tc>
        <w:tc>
          <w:tcPr>
            <w:tcW w:w="35" w:type="pct"/>
            <w:tcBorders>
              <w:top w:val="nil"/>
              <w:left w:val="single" w:sz="6"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tcPr>
          <w:p w:rsidR="00C93F09" w:rsidRPr="000260F1" w:rsidRDefault="00C93F09" w:rsidP="00A928A6">
            <w:pPr>
              <w:spacing w:after="0" w:line="240" w:lineRule="auto"/>
              <w:rPr>
                <w:rFonts w:ascii="Cambria" w:hAnsi="Cambria"/>
                <w:sz w:val="19"/>
                <w:szCs w:val="20"/>
              </w:rPr>
            </w:pPr>
          </w:p>
        </w:tc>
        <w:tc>
          <w:tcPr>
            <w:tcW w:w="4875" w:type="pct"/>
            <w:gridSpan w:val="6"/>
            <w:tcBorders>
              <w:top w:val="single" w:sz="4" w:space="0" w:color="auto"/>
              <w:left w:val="single" w:sz="4" w:space="0" w:color="auto"/>
              <w:bottom w:val="single" w:sz="4" w:space="0" w:color="auto"/>
              <w:right w:val="single" w:sz="4" w:space="0" w:color="auto"/>
            </w:tcBorders>
            <w:shd w:val="clear" w:color="auto" w:fill="D9D9D9"/>
          </w:tcPr>
          <w:p w:rsidR="00C93F09" w:rsidRPr="000260F1" w:rsidRDefault="00C93F09" w:rsidP="00A928A6">
            <w:pPr>
              <w:spacing w:after="0" w:line="240" w:lineRule="auto"/>
              <w:rPr>
                <w:rFonts w:ascii="Cambria" w:hAnsi="Cambria"/>
                <w:sz w:val="19"/>
                <w:szCs w:val="24"/>
              </w:rPr>
            </w:pPr>
            <w:r w:rsidRPr="000260F1">
              <w:rPr>
                <w:rFonts w:ascii="Cambria" w:hAnsi="Cambria"/>
                <w:b/>
                <w:bCs/>
                <w:sz w:val="19"/>
                <w:szCs w:val="24"/>
              </w:rPr>
              <w:t>Vispārīgie mērķi</w:t>
            </w:r>
          </w:p>
        </w:tc>
        <w:tc>
          <w:tcPr>
            <w:tcW w:w="35" w:type="pct"/>
            <w:tcBorders>
              <w:top w:val="nil"/>
              <w:left w:val="single" w:sz="4" w:space="0" w:color="auto"/>
              <w:bottom w:val="nil"/>
              <w:right w:val="nil"/>
            </w:tcBorders>
            <w:shd w:val="clear" w:color="auto" w:fill="BFBFBF"/>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tcPr>
          <w:p w:rsidR="00C93F09" w:rsidRPr="000260F1" w:rsidRDefault="00C93F09" w:rsidP="00A928A6">
            <w:pPr>
              <w:spacing w:after="0" w:line="240" w:lineRule="auto"/>
              <w:rPr>
                <w:rFonts w:ascii="Cambria" w:hAnsi="Cambria"/>
                <w:sz w:val="19"/>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D9D9D9"/>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Konkurētspējas uzlabošana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Ražotāju organizācijas pārdotās produkcijas kopējā vērtība (</w:t>
            </w:r>
            <w:proofErr w:type="spellStart"/>
            <w:r w:rsidRPr="000260F1">
              <w:rPr>
                <w:rFonts w:ascii="Cambria" w:hAnsi="Cambria"/>
                <w:i/>
                <w:iCs/>
                <w:sz w:val="19"/>
                <w:szCs w:val="24"/>
              </w:rPr>
              <w:t>euro</w:t>
            </w:r>
            <w:proofErr w:type="spellEnd"/>
            <w:r w:rsidRPr="000260F1">
              <w:rPr>
                <w:rFonts w:ascii="Cambria" w:hAnsi="Cambria"/>
                <w:sz w:val="19"/>
                <w:szCs w:val="24"/>
              </w:rPr>
              <w:t>)</w:t>
            </w:r>
          </w:p>
        </w:tc>
        <w:tc>
          <w:tcPr>
            <w:tcW w:w="235" w:type="pct"/>
            <w:tcBorders>
              <w:top w:val="single" w:sz="6" w:space="0" w:color="auto"/>
              <w:left w:val="single" w:sz="4" w:space="0" w:color="auto"/>
              <w:bottom w:val="single" w:sz="6" w:space="0" w:color="auto"/>
              <w:right w:val="single" w:sz="6" w:space="0" w:color="auto"/>
            </w:tcBorders>
            <w:shd w:val="clear" w:color="auto" w:fill="D9D9D9"/>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1</w:t>
            </w:r>
          </w:p>
        </w:tc>
        <w:tc>
          <w:tcPr>
            <w:tcW w:w="750" w:type="pct"/>
            <w:tcBorders>
              <w:top w:val="single" w:sz="6" w:space="0" w:color="auto"/>
              <w:left w:val="single" w:sz="6" w:space="0" w:color="auto"/>
              <w:bottom w:val="single" w:sz="6" w:space="0" w:color="auto"/>
              <w:right w:val="single" w:sz="4" w:space="0" w:color="auto"/>
            </w:tcBorders>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tcBorders>
              <w:top w:val="nil"/>
              <w:left w:val="single" w:sz="4" w:space="0" w:color="auto"/>
              <w:bottom w:val="nil"/>
              <w:right w:val="nil"/>
            </w:tcBorders>
            <w:shd w:val="clear" w:color="auto" w:fill="BFBFBF"/>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00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Ražotāju organizācijas biedra statusa pievilcības palielināšana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C93F09" w:rsidRPr="000260F1" w:rsidRDefault="00C93F09" w:rsidP="00A928A6">
            <w:pPr>
              <w:spacing w:after="0" w:line="240" w:lineRule="auto"/>
              <w:rPr>
                <w:rFonts w:ascii="Cambria" w:hAnsi="Cambria"/>
                <w:sz w:val="19"/>
                <w:szCs w:val="24"/>
                <w:vertAlign w:val="superscript"/>
              </w:rPr>
            </w:pPr>
            <w:r w:rsidRPr="000260F1">
              <w:rPr>
                <w:rFonts w:ascii="Cambria" w:hAnsi="Cambria"/>
                <w:sz w:val="19"/>
                <w:szCs w:val="24"/>
              </w:rPr>
              <w:t>To augļu, ogu un dārzeņu ražotāju skaits, kuri ir attiecīgās ražotāju organizācijas aktīvi biedri</w:t>
            </w:r>
            <w:r w:rsidRPr="000260F1">
              <w:rPr>
                <w:rFonts w:ascii="Cambria" w:hAnsi="Cambria"/>
                <w:sz w:val="19"/>
                <w:szCs w:val="24"/>
                <w:vertAlign w:val="superscript"/>
              </w:rPr>
              <w:t>1</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2</w:t>
            </w:r>
          </w:p>
        </w:tc>
        <w:tc>
          <w:tcPr>
            <w:tcW w:w="750" w:type="pct"/>
            <w:tcBorders>
              <w:top w:val="single" w:sz="6" w:space="0" w:color="auto"/>
              <w:left w:val="single" w:sz="6" w:space="0" w:color="auto"/>
              <w:bottom w:val="single" w:sz="6" w:space="0" w:color="auto"/>
              <w:right w:val="single" w:sz="4" w:space="0" w:color="auto"/>
            </w:tcBorders>
            <w:hideMark/>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tcPr>
          <w:p w:rsidR="00C93F09" w:rsidRPr="000260F1" w:rsidRDefault="00C93F09" w:rsidP="00A928A6">
            <w:pPr>
              <w:spacing w:after="0" w:line="240" w:lineRule="auto"/>
              <w:rPr>
                <w:rFonts w:ascii="Cambria" w:hAnsi="Cambria"/>
                <w:sz w:val="19"/>
                <w:szCs w:val="20"/>
              </w:rPr>
            </w:pPr>
          </w:p>
        </w:tc>
        <w:tc>
          <w:tcPr>
            <w:tcW w:w="1000"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C93F09" w:rsidRPr="000260F1" w:rsidRDefault="00C93F09" w:rsidP="00A928A6">
            <w:pPr>
              <w:spacing w:after="0" w:line="240" w:lineRule="auto"/>
              <w:jc w:val="center"/>
              <w:rPr>
                <w:rFonts w:ascii="Cambria" w:hAnsi="Cambria"/>
                <w:sz w:val="19"/>
                <w:szCs w:val="24"/>
              </w:rPr>
            </w:pP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Kopējā platība, ko ražotāju organizācijas biedri izmanto augļu, ogu un dārzeņu ražošanai (ha)</w:t>
            </w:r>
          </w:p>
        </w:tc>
        <w:tc>
          <w:tcPr>
            <w:tcW w:w="235" w:type="pct"/>
            <w:tcBorders>
              <w:top w:val="single" w:sz="6" w:space="0" w:color="auto"/>
              <w:left w:val="single" w:sz="4" w:space="0" w:color="auto"/>
              <w:bottom w:val="single" w:sz="6" w:space="0" w:color="auto"/>
              <w:right w:val="single" w:sz="6" w:space="0" w:color="auto"/>
            </w:tcBorders>
            <w:shd w:val="clear" w:color="auto" w:fill="D9D9D9"/>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3</w:t>
            </w:r>
          </w:p>
        </w:tc>
        <w:tc>
          <w:tcPr>
            <w:tcW w:w="750" w:type="pct"/>
            <w:tcBorders>
              <w:top w:val="single" w:sz="6" w:space="0" w:color="auto"/>
              <w:left w:val="single" w:sz="6" w:space="0" w:color="auto"/>
              <w:bottom w:val="single" w:sz="6" w:space="0" w:color="auto"/>
              <w:right w:val="single" w:sz="4" w:space="0" w:color="auto"/>
            </w:tcBorders>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tcBorders>
              <w:top w:val="nil"/>
              <w:left w:val="single" w:sz="4" w:space="0" w:color="auto"/>
              <w:bottom w:val="nil"/>
              <w:right w:val="nil"/>
            </w:tcBorders>
            <w:shd w:val="clear" w:color="auto" w:fill="BFBFBF"/>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hideMark/>
          </w:tcPr>
          <w:p w:rsidR="00C93F09" w:rsidRPr="000260F1" w:rsidRDefault="00C93F09" w:rsidP="00503DE3">
            <w:pPr>
              <w:spacing w:after="0" w:line="240" w:lineRule="auto"/>
              <w:rPr>
                <w:rFonts w:ascii="Cambria" w:hAnsi="Cambria"/>
                <w:sz w:val="19"/>
                <w:szCs w:val="20"/>
              </w:rPr>
            </w:pPr>
          </w:p>
        </w:tc>
        <w:tc>
          <w:tcPr>
            <w:tcW w:w="4875" w:type="pct"/>
            <w:gridSpan w:val="6"/>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b/>
                <w:bCs/>
                <w:sz w:val="19"/>
                <w:szCs w:val="24"/>
              </w:rPr>
              <w:t>Konkrētie mērķi</w:t>
            </w:r>
          </w:p>
        </w:tc>
        <w:tc>
          <w:tcPr>
            <w:tcW w:w="35" w:type="pc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vMerge w:val="restar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Piedāvājuma koncentrācijas veicināšana</w:t>
            </w:r>
          </w:p>
        </w:tc>
        <w:tc>
          <w:tcPr>
            <w:tcW w:w="782" w:type="pct"/>
            <w:vMerge w:val="restart"/>
            <w:tcBorders>
              <w:top w:val="single" w:sz="4" w:space="0" w:color="auto"/>
              <w:left w:val="single" w:sz="4" w:space="0" w:color="auto"/>
              <w:right w:val="single" w:sz="4" w:space="0" w:color="auto"/>
            </w:tcBorders>
            <w:shd w:val="clear" w:color="auto" w:fill="F2F2F2"/>
            <w:vAlign w:val="center"/>
            <w:hideMark/>
          </w:tcPr>
          <w:p w:rsidR="00C93F09" w:rsidRPr="000260F1" w:rsidRDefault="00C93F09" w:rsidP="00A928A6">
            <w:pPr>
              <w:spacing w:after="0" w:line="240" w:lineRule="auto"/>
              <w:jc w:val="center"/>
              <w:rPr>
                <w:rFonts w:ascii="Cambria" w:hAnsi="Cambria"/>
                <w:sz w:val="19"/>
                <w:szCs w:val="24"/>
              </w:rPr>
            </w:pPr>
            <w:r w:rsidRPr="000260F1">
              <w:rPr>
                <w:rFonts w:ascii="Cambria" w:hAnsi="Cambria"/>
                <w:sz w:val="19"/>
                <w:szCs w:val="24"/>
              </w:rPr>
              <w:t>Pārdotās produkcijas kopējais apjoms:</w:t>
            </w:r>
          </w:p>
        </w:tc>
        <w:tc>
          <w:tcPr>
            <w:tcW w:w="1283" w:type="pct"/>
            <w:tcBorders>
              <w:top w:val="single" w:sz="4" w:space="0" w:color="auto"/>
              <w:left w:val="single" w:sz="4" w:space="0" w:color="auto"/>
              <w:bottom w:val="single" w:sz="4" w:space="0" w:color="auto"/>
              <w:right w:val="single" w:sz="4" w:space="0" w:color="auto"/>
            </w:tcBorders>
            <w:shd w:val="clear" w:color="auto" w:fill="F2F2F2"/>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Pārdotās produkcijas kopējais apjoms (tonnas)</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4</w:t>
            </w:r>
          </w:p>
        </w:tc>
        <w:tc>
          <w:tcPr>
            <w:tcW w:w="750" w:type="pct"/>
            <w:tcBorders>
              <w:top w:val="single" w:sz="6" w:space="0" w:color="auto"/>
              <w:left w:val="single" w:sz="6" w:space="0" w:color="auto"/>
              <w:bottom w:val="single" w:sz="6" w:space="0" w:color="auto"/>
              <w:right w:val="single" w:sz="4" w:space="0" w:color="auto"/>
            </w:tcBorders>
            <w:hideMark/>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vMerge w:val="restar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vMerge/>
            <w:tcBorders>
              <w:top w:val="nil"/>
              <w:left w:val="nil"/>
              <w:bottom w:val="nil"/>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Biedru saražotās produkcijas laišanas tirgū veicināšana</w:t>
            </w:r>
          </w:p>
        </w:tc>
        <w:tc>
          <w:tcPr>
            <w:tcW w:w="782" w:type="pct"/>
            <w:vMerge/>
            <w:tcBorders>
              <w:left w:val="single" w:sz="4" w:space="0" w:color="auto"/>
              <w:right w:val="single" w:sz="4" w:space="0" w:color="auto"/>
            </w:tcBorders>
            <w:shd w:val="clear" w:color="auto" w:fill="F2F2F2"/>
            <w:vAlign w:val="center"/>
            <w:hideMark/>
          </w:tcPr>
          <w:p w:rsidR="00C93F09" w:rsidRPr="000260F1" w:rsidRDefault="00C93F09" w:rsidP="00A928A6">
            <w:pPr>
              <w:spacing w:after="0" w:line="240" w:lineRule="auto"/>
              <w:rPr>
                <w:rFonts w:ascii="Cambria" w:hAnsi="Cambria"/>
                <w:sz w:val="19"/>
                <w:szCs w:val="24"/>
              </w:rPr>
            </w:pPr>
          </w:p>
        </w:tc>
        <w:tc>
          <w:tcPr>
            <w:tcW w:w="1283" w:type="pct"/>
            <w:tcBorders>
              <w:top w:val="single" w:sz="4" w:space="0" w:color="auto"/>
              <w:left w:val="single" w:sz="4" w:space="0" w:color="auto"/>
              <w:bottom w:val="single" w:sz="4" w:space="0" w:color="auto"/>
              <w:right w:val="single" w:sz="4" w:space="0" w:color="auto"/>
            </w:tcBorders>
            <w:shd w:val="clear" w:color="auto" w:fill="F2F2F2"/>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Audzēts ar bioloģiskajām ražošanas metodēm (tonnas)</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5</w:t>
            </w:r>
          </w:p>
        </w:tc>
        <w:tc>
          <w:tcPr>
            <w:tcW w:w="750" w:type="pct"/>
            <w:tcBorders>
              <w:top w:val="single" w:sz="6" w:space="0" w:color="auto"/>
              <w:left w:val="single" w:sz="6" w:space="0" w:color="auto"/>
              <w:bottom w:val="single" w:sz="6" w:space="0" w:color="auto"/>
              <w:right w:val="single" w:sz="4" w:space="0" w:color="auto"/>
            </w:tcBorders>
            <w:hideMark/>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vMerge/>
            <w:tcBorders>
              <w:top w:val="nil"/>
              <w:left w:val="single" w:sz="4" w:space="0" w:color="auto"/>
              <w:bottom w:val="nil"/>
              <w:right w:val="nil"/>
            </w:tcBorders>
            <w:vAlign w:val="center"/>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vMerge w:val="restar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000"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Ražošanas pielāgošana pieprasījumam kvalitātes un kvantitātes ziņā</w:t>
            </w:r>
          </w:p>
        </w:tc>
        <w:tc>
          <w:tcPr>
            <w:tcW w:w="782" w:type="pct"/>
            <w:vMerge/>
            <w:tcBorders>
              <w:left w:val="single" w:sz="4" w:space="0" w:color="auto"/>
              <w:right w:val="single" w:sz="4" w:space="0" w:color="auto"/>
            </w:tcBorders>
            <w:shd w:val="clear" w:color="auto" w:fill="F2F2F2"/>
            <w:vAlign w:val="center"/>
            <w:hideMark/>
          </w:tcPr>
          <w:p w:rsidR="00C93F09" w:rsidRPr="000260F1" w:rsidRDefault="00C93F09" w:rsidP="00A928A6">
            <w:pPr>
              <w:spacing w:after="0" w:line="240" w:lineRule="auto"/>
              <w:jc w:val="center"/>
              <w:rPr>
                <w:rFonts w:ascii="Cambria" w:hAnsi="Cambria"/>
                <w:sz w:val="19"/>
                <w:szCs w:val="24"/>
              </w:rPr>
            </w:pPr>
          </w:p>
        </w:tc>
        <w:tc>
          <w:tcPr>
            <w:tcW w:w="1283" w:type="pct"/>
            <w:tcBorders>
              <w:top w:val="single" w:sz="4" w:space="0" w:color="auto"/>
              <w:left w:val="single" w:sz="4" w:space="0" w:color="auto"/>
              <w:bottom w:val="single" w:sz="4" w:space="0" w:color="auto"/>
              <w:right w:val="single" w:sz="4" w:space="0" w:color="auto"/>
            </w:tcBorders>
            <w:shd w:val="clear" w:color="auto" w:fill="F2F2F2"/>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Aizsargāts ar ģeogrāfiskās izcelsmes norādēm un aizsargātiem cilmes vietas nosaukumiem (tonnas)</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6</w:t>
            </w:r>
          </w:p>
        </w:tc>
        <w:tc>
          <w:tcPr>
            <w:tcW w:w="750" w:type="pct"/>
            <w:tcBorders>
              <w:top w:val="single" w:sz="6" w:space="0" w:color="auto"/>
              <w:left w:val="single" w:sz="6" w:space="0" w:color="auto"/>
              <w:bottom w:val="single" w:sz="6" w:space="0" w:color="auto"/>
              <w:right w:val="single" w:sz="4" w:space="0" w:color="auto"/>
            </w:tcBorders>
            <w:hideMark/>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vMerge w:val="restar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vMerge/>
            <w:tcBorders>
              <w:top w:val="nil"/>
              <w:left w:val="nil"/>
              <w:bottom w:val="nil"/>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0"/>
              </w:rPr>
            </w:pPr>
          </w:p>
        </w:tc>
        <w:tc>
          <w:tcPr>
            <w:tcW w:w="1000"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4"/>
              </w:rPr>
            </w:pPr>
          </w:p>
        </w:tc>
        <w:tc>
          <w:tcPr>
            <w:tcW w:w="782" w:type="pct"/>
            <w:vMerge/>
            <w:tcBorders>
              <w:left w:val="single" w:sz="4" w:space="0" w:color="auto"/>
              <w:right w:val="single" w:sz="4" w:space="0" w:color="auto"/>
            </w:tcBorders>
            <w:shd w:val="clear" w:color="auto" w:fill="F2F2F2"/>
            <w:vAlign w:val="center"/>
            <w:hideMark/>
          </w:tcPr>
          <w:p w:rsidR="00C93F09" w:rsidRPr="000260F1" w:rsidRDefault="00C93F09" w:rsidP="00A928A6">
            <w:pPr>
              <w:spacing w:after="0" w:line="240" w:lineRule="auto"/>
              <w:rPr>
                <w:rFonts w:ascii="Cambria" w:hAnsi="Cambria"/>
                <w:sz w:val="19"/>
                <w:szCs w:val="24"/>
              </w:rPr>
            </w:pPr>
          </w:p>
        </w:tc>
        <w:tc>
          <w:tcPr>
            <w:tcW w:w="1283" w:type="pct"/>
            <w:tcBorders>
              <w:top w:val="single" w:sz="4" w:space="0" w:color="auto"/>
              <w:left w:val="single" w:sz="4" w:space="0" w:color="auto"/>
              <w:bottom w:val="single" w:sz="4" w:space="0" w:color="auto"/>
              <w:right w:val="single" w:sz="4" w:space="0" w:color="auto"/>
            </w:tcBorders>
            <w:shd w:val="clear" w:color="auto" w:fill="F2F2F2"/>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Audzēts ar integrētajām ražošanas metodēm (tonnas)</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7</w:t>
            </w:r>
          </w:p>
        </w:tc>
        <w:tc>
          <w:tcPr>
            <w:tcW w:w="750" w:type="pct"/>
            <w:tcBorders>
              <w:top w:val="single" w:sz="6" w:space="0" w:color="auto"/>
              <w:left w:val="single" w:sz="6" w:space="0" w:color="auto"/>
              <w:bottom w:val="single" w:sz="6" w:space="0" w:color="auto"/>
              <w:right w:val="single" w:sz="4" w:space="0" w:color="auto"/>
            </w:tcBorders>
            <w:hideMark/>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vMerge/>
            <w:tcBorders>
              <w:top w:val="nil"/>
              <w:left w:val="single" w:sz="4" w:space="0" w:color="auto"/>
              <w:bottom w:val="nil"/>
              <w:right w:val="nil"/>
            </w:tcBorders>
            <w:vAlign w:val="center"/>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vMerge/>
            <w:tcBorders>
              <w:top w:val="nil"/>
              <w:left w:val="nil"/>
              <w:bottom w:val="nil"/>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0"/>
              </w:rPr>
            </w:pPr>
          </w:p>
        </w:tc>
        <w:tc>
          <w:tcPr>
            <w:tcW w:w="1000"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4"/>
              </w:rPr>
            </w:pPr>
          </w:p>
        </w:tc>
        <w:tc>
          <w:tcPr>
            <w:tcW w:w="782" w:type="pct"/>
            <w:vMerge/>
            <w:tcBorders>
              <w:left w:val="single" w:sz="4" w:space="0" w:color="auto"/>
              <w:bottom w:val="single" w:sz="4" w:space="0" w:color="auto"/>
              <w:right w:val="single" w:sz="4" w:space="0" w:color="auto"/>
            </w:tcBorders>
            <w:shd w:val="clear" w:color="auto" w:fill="F2F2F2"/>
            <w:vAlign w:val="center"/>
            <w:hideMark/>
          </w:tcPr>
          <w:p w:rsidR="00C93F09" w:rsidRPr="000260F1" w:rsidRDefault="00C93F09" w:rsidP="00A928A6">
            <w:pPr>
              <w:spacing w:after="0" w:line="240" w:lineRule="auto"/>
              <w:rPr>
                <w:rFonts w:ascii="Cambria" w:hAnsi="Cambria"/>
                <w:sz w:val="19"/>
                <w:szCs w:val="24"/>
              </w:rPr>
            </w:pPr>
          </w:p>
        </w:tc>
        <w:tc>
          <w:tcPr>
            <w:tcW w:w="1283" w:type="pct"/>
            <w:tcBorders>
              <w:top w:val="single" w:sz="4" w:space="0" w:color="auto"/>
              <w:left w:val="single" w:sz="4" w:space="0" w:color="auto"/>
              <w:bottom w:val="single" w:sz="4" w:space="0" w:color="auto"/>
              <w:right w:val="single" w:sz="4" w:space="0" w:color="auto"/>
            </w:tcBorders>
            <w:shd w:val="clear" w:color="auto" w:fill="F2F2F2"/>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Citas sertificētas produktu kvalitātes shēmas (tonnas)</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8</w:t>
            </w:r>
          </w:p>
        </w:tc>
        <w:tc>
          <w:tcPr>
            <w:tcW w:w="750" w:type="pct"/>
            <w:tcBorders>
              <w:top w:val="single" w:sz="6" w:space="0" w:color="auto"/>
              <w:left w:val="single" w:sz="6" w:space="0" w:color="auto"/>
              <w:bottom w:val="single" w:sz="6" w:space="0" w:color="auto"/>
              <w:right w:val="single" w:sz="4" w:space="0" w:color="auto"/>
            </w:tcBorders>
            <w:hideMark/>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vMerge/>
            <w:tcBorders>
              <w:top w:val="nil"/>
              <w:left w:val="single" w:sz="4" w:space="0" w:color="auto"/>
              <w:bottom w:val="nil"/>
              <w:right w:val="nil"/>
            </w:tcBorders>
            <w:vAlign w:val="center"/>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Produktu komerciālās vērtības paaugstināšana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xml:space="preserve">Pārdotās produkcijas vienības vidējā vērtība (pārdotās produkcijas kopējā vērtība/pārdotās produkcijas kopējais apjoms </w:t>
            </w:r>
            <w:proofErr w:type="spellStart"/>
            <w:r w:rsidRPr="000260F1">
              <w:rPr>
                <w:rFonts w:ascii="Cambria" w:hAnsi="Cambria"/>
                <w:i/>
                <w:iCs/>
                <w:sz w:val="19"/>
                <w:szCs w:val="24"/>
              </w:rPr>
              <w:t>euro</w:t>
            </w:r>
            <w:proofErr w:type="spellEnd"/>
            <w:r w:rsidRPr="000260F1">
              <w:rPr>
                <w:rFonts w:ascii="Cambria" w:hAnsi="Cambria"/>
                <w:sz w:val="19"/>
                <w:szCs w:val="24"/>
              </w:rPr>
              <w:t>/kg)</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9</w:t>
            </w:r>
          </w:p>
        </w:tc>
        <w:tc>
          <w:tcPr>
            <w:tcW w:w="750" w:type="pct"/>
            <w:tcBorders>
              <w:top w:val="single" w:sz="6" w:space="0" w:color="auto"/>
              <w:left w:val="single" w:sz="6" w:space="0" w:color="auto"/>
              <w:bottom w:val="single" w:sz="6" w:space="0" w:color="auto"/>
              <w:right w:val="single" w:sz="4" w:space="0" w:color="auto"/>
            </w:tcBorders>
            <w:hideMark/>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000"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Zināšanu veicināšana un cilvēku potenciāla palielināšana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xml:space="preserve">To cilvēku skaits, kuri pēdējo triju gadu laikā ir pabeiguši apmācības pasākumu/programmu </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10</w:t>
            </w:r>
          </w:p>
        </w:tc>
        <w:tc>
          <w:tcPr>
            <w:tcW w:w="750" w:type="pct"/>
            <w:tcBorders>
              <w:top w:val="single" w:sz="6" w:space="0" w:color="auto"/>
              <w:left w:val="single" w:sz="6" w:space="0" w:color="auto"/>
              <w:bottom w:val="single" w:sz="6" w:space="0" w:color="auto"/>
              <w:right w:val="single" w:sz="4" w:space="0" w:color="auto"/>
            </w:tcBorders>
            <w:hideMark/>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000"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4"/>
              </w:rPr>
            </w:pP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xml:space="preserve">To saimniecību skaits, kas ir ražotāju organizācijas biedri un izmanto konsultāciju pakalpojumus </w:t>
            </w:r>
          </w:p>
        </w:tc>
        <w:tc>
          <w:tcPr>
            <w:tcW w:w="235" w:type="pct"/>
            <w:tcBorders>
              <w:top w:val="single" w:sz="6" w:space="0" w:color="auto"/>
              <w:left w:val="single" w:sz="4" w:space="0" w:color="auto"/>
              <w:bottom w:val="single" w:sz="4" w:space="0" w:color="auto"/>
              <w:right w:val="single" w:sz="6"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11</w:t>
            </w:r>
          </w:p>
        </w:tc>
        <w:tc>
          <w:tcPr>
            <w:tcW w:w="750" w:type="pct"/>
            <w:tcBorders>
              <w:top w:val="single" w:sz="6" w:space="0" w:color="auto"/>
              <w:left w:val="single" w:sz="6" w:space="0" w:color="auto"/>
              <w:bottom w:val="single" w:sz="4" w:space="0" w:color="auto"/>
              <w:right w:val="single" w:sz="4" w:space="0" w:color="auto"/>
            </w:tcBorders>
            <w:hideMark/>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875" w:type="pct"/>
            <w:gridSpan w:val="6"/>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b/>
                <w:bCs/>
                <w:sz w:val="19"/>
                <w:szCs w:val="24"/>
              </w:rPr>
              <w:t xml:space="preserve">Konkrētie </w:t>
            </w:r>
            <w:r w:rsidRPr="000260F1">
              <w:rPr>
                <w:rFonts w:ascii="Cambria" w:hAnsi="Cambria"/>
                <w:b/>
                <w:bCs/>
                <w:sz w:val="19"/>
                <w:szCs w:val="24"/>
                <w:shd w:val="clear" w:color="auto" w:fill="D9D9D9"/>
              </w:rPr>
              <w:t>mērķi vides jomā</w:t>
            </w:r>
          </w:p>
        </w:tc>
        <w:tc>
          <w:tcPr>
            <w:tcW w:w="35"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Augsnes aizsardzības veicināšana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Platība augļu un dārzeņu audzēšanai, kurā pastāv augsnes erozijas risks</w:t>
            </w:r>
            <w:r w:rsidRPr="000260F1">
              <w:rPr>
                <w:rFonts w:ascii="Cambria" w:hAnsi="Cambria"/>
                <w:sz w:val="19"/>
                <w:szCs w:val="24"/>
                <w:vertAlign w:val="superscript"/>
              </w:rPr>
              <w:t>2</w:t>
            </w:r>
            <w:r w:rsidRPr="000260F1">
              <w:rPr>
                <w:rStyle w:val="apple-converted-space"/>
                <w:rFonts w:ascii="Cambria" w:hAnsi="Cambria"/>
                <w:sz w:val="19"/>
                <w:szCs w:val="24"/>
              </w:rPr>
              <w:t> </w:t>
            </w:r>
            <w:r w:rsidRPr="000260F1">
              <w:rPr>
                <w:rFonts w:ascii="Cambria" w:hAnsi="Cambria"/>
                <w:sz w:val="19"/>
                <w:szCs w:val="24"/>
              </w:rPr>
              <w:t>un kurā īsteno augsnes aizsardzības pasākumus (ha)</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12</w:t>
            </w:r>
          </w:p>
        </w:tc>
        <w:tc>
          <w:tcPr>
            <w:tcW w:w="750" w:type="pct"/>
            <w:tcBorders>
              <w:top w:val="single" w:sz="6" w:space="0" w:color="auto"/>
              <w:left w:val="single" w:sz="6" w:space="0" w:color="auto"/>
              <w:bottom w:val="single" w:sz="6" w:space="0" w:color="auto"/>
              <w:right w:val="single" w:sz="4" w:space="0" w:color="auto"/>
            </w:tcBorders>
            <w:hideMark/>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Ūdens kvalitātes saglabāšanas un uzlabošanas veicināšana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Augļu un dārzeņu audzēšanai izmantotā platība, uz kuru attiecas mēslojuma izmantošanas samazināšana vai mēslojuma labāka pārvaldība (ha)</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13</w:t>
            </w:r>
          </w:p>
        </w:tc>
        <w:tc>
          <w:tcPr>
            <w:tcW w:w="750" w:type="pct"/>
            <w:tcBorders>
              <w:top w:val="single" w:sz="6" w:space="0" w:color="auto"/>
              <w:left w:val="single" w:sz="6" w:space="0" w:color="auto"/>
              <w:bottom w:val="single" w:sz="6" w:space="0" w:color="auto"/>
              <w:right w:val="single" w:sz="4" w:space="0" w:color="auto"/>
            </w:tcBorders>
            <w:hideMark/>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Ūdens resursu ilgtspējīgas izmantošanas veicināšana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Augļu un dārzeņu audzēšanai izmantotā platība, kurā īsteno ūdens taupīšanas pasākumus (ha)</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14</w:t>
            </w:r>
          </w:p>
        </w:tc>
        <w:tc>
          <w:tcPr>
            <w:tcW w:w="750" w:type="pct"/>
            <w:tcBorders>
              <w:top w:val="single" w:sz="6" w:space="0" w:color="auto"/>
              <w:left w:val="single" w:sz="6" w:space="0" w:color="auto"/>
              <w:bottom w:val="single" w:sz="6" w:space="0" w:color="auto"/>
              <w:right w:val="single" w:sz="4" w:space="0" w:color="auto"/>
            </w:tcBorders>
            <w:hideMark/>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000"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Biotopu un bioloģiskās daudzveidības aizsardzības un ainavas saglabāšanas veicināšana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Augļu vai dārzeņu bioloģiskajai audzēšanai izmantotā platība (ha)</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15</w:t>
            </w:r>
          </w:p>
        </w:tc>
        <w:tc>
          <w:tcPr>
            <w:tcW w:w="750" w:type="pct"/>
            <w:tcBorders>
              <w:top w:val="single" w:sz="6" w:space="0" w:color="auto"/>
              <w:left w:val="single" w:sz="6" w:space="0" w:color="auto"/>
              <w:bottom w:val="single" w:sz="6" w:space="0" w:color="auto"/>
              <w:right w:val="single" w:sz="4" w:space="0" w:color="auto"/>
            </w:tcBorders>
            <w:hideMark/>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000"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4"/>
              </w:rPr>
            </w:pP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Augļu vai dārzeņu integrētajai audzēšanai izmantotā platība (ha)</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16</w:t>
            </w:r>
          </w:p>
        </w:tc>
        <w:tc>
          <w:tcPr>
            <w:tcW w:w="750" w:type="pct"/>
            <w:tcBorders>
              <w:top w:val="single" w:sz="6" w:space="0" w:color="auto"/>
              <w:left w:val="single" w:sz="6" w:space="0" w:color="auto"/>
              <w:bottom w:val="single" w:sz="6" w:space="0" w:color="auto"/>
              <w:right w:val="single" w:sz="4" w:space="0" w:color="auto"/>
            </w:tcBorders>
            <w:hideMark/>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000"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4"/>
              </w:rPr>
            </w:pP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Augļu vai dārzeņu platība, kurā īsteno citas darbības biotopu, bioloģiskās daudzveidības un ainavas aizsardzībai (ha)</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17</w:t>
            </w:r>
          </w:p>
        </w:tc>
        <w:tc>
          <w:tcPr>
            <w:tcW w:w="750" w:type="pct"/>
            <w:tcBorders>
              <w:top w:val="single" w:sz="6" w:space="0" w:color="auto"/>
              <w:left w:val="single" w:sz="6" w:space="0" w:color="auto"/>
              <w:bottom w:val="single" w:sz="6" w:space="0" w:color="auto"/>
              <w:right w:val="single" w:sz="4" w:space="0" w:color="auto"/>
            </w:tcBorders>
            <w:hideMark/>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tcPr>
          <w:p w:rsidR="00C93F09" w:rsidRPr="000260F1" w:rsidRDefault="00C93F09" w:rsidP="00A928A6">
            <w:pPr>
              <w:spacing w:after="0" w:line="240" w:lineRule="auto"/>
              <w:rPr>
                <w:rFonts w:ascii="Cambria" w:hAnsi="Cambria"/>
                <w:sz w:val="19"/>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D9D9D9"/>
          </w:tcPr>
          <w:p w:rsidR="00C93F09" w:rsidRPr="000260F1" w:rsidRDefault="00C93F09" w:rsidP="00A928A6">
            <w:pPr>
              <w:spacing w:after="0" w:line="240" w:lineRule="auto"/>
              <w:rPr>
                <w:rFonts w:ascii="Cambria" w:hAnsi="Cambria"/>
                <w:strike/>
                <w:sz w:val="19"/>
                <w:szCs w:val="24"/>
              </w:rPr>
            </w:pPr>
            <w:r w:rsidRPr="000260F1">
              <w:rPr>
                <w:rFonts w:ascii="Cambria" w:hAnsi="Cambria"/>
                <w:sz w:val="19"/>
                <w:szCs w:val="24"/>
              </w:rPr>
              <w:t>Klimata pārmaiņu mazināšanas veicināšana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Siltumnīcu apkure – energoefektivitāte (aplēstais ikgadējais enerģijas patēriņš siltumnīcu apkurei pa enerģijas avotu veidiem – tonnas/litri/m</w:t>
            </w:r>
            <w:r w:rsidRPr="000260F1">
              <w:rPr>
                <w:rFonts w:ascii="Cambria" w:hAnsi="Cambria"/>
                <w:sz w:val="19"/>
                <w:szCs w:val="24"/>
                <w:vertAlign w:val="superscript"/>
              </w:rPr>
              <w:t>3</w:t>
            </w:r>
            <w:r w:rsidRPr="000260F1">
              <w:rPr>
                <w:rFonts w:ascii="Cambria" w:hAnsi="Cambria"/>
                <w:sz w:val="19"/>
                <w:szCs w:val="24"/>
              </w:rPr>
              <w:t>/kWh uz pārdotās produkcijas tonnu)</w:t>
            </w:r>
          </w:p>
        </w:tc>
        <w:tc>
          <w:tcPr>
            <w:tcW w:w="235" w:type="pct"/>
            <w:tcBorders>
              <w:top w:val="single" w:sz="6" w:space="0" w:color="auto"/>
              <w:left w:val="single" w:sz="4" w:space="0" w:color="auto"/>
              <w:bottom w:val="single" w:sz="6" w:space="0" w:color="auto"/>
              <w:right w:val="single" w:sz="6" w:space="0" w:color="auto"/>
            </w:tcBorders>
            <w:shd w:val="clear" w:color="auto" w:fill="D9D9D9"/>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18</w:t>
            </w:r>
          </w:p>
        </w:tc>
        <w:tc>
          <w:tcPr>
            <w:tcW w:w="750" w:type="pct"/>
            <w:tcBorders>
              <w:top w:val="single" w:sz="6" w:space="0" w:color="auto"/>
              <w:left w:val="single" w:sz="6" w:space="0" w:color="auto"/>
              <w:bottom w:val="single" w:sz="6" w:space="0" w:color="auto"/>
              <w:right w:val="single" w:sz="4" w:space="0" w:color="auto"/>
            </w:tcBorders>
            <w:shd w:val="clear" w:color="auto" w:fill="FFFFFF"/>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tcBorders>
              <w:top w:val="nil"/>
              <w:left w:val="single" w:sz="4" w:space="0" w:color="auto"/>
              <w:bottom w:val="nil"/>
              <w:right w:val="nil"/>
            </w:tcBorders>
            <w:shd w:val="clear" w:color="auto" w:fill="BFBFBF"/>
          </w:tcPr>
          <w:p w:rsidR="00C93F09" w:rsidRPr="000260F1" w:rsidRDefault="00C93F09" w:rsidP="00A928A6">
            <w:pPr>
              <w:spacing w:after="0" w:line="240" w:lineRule="auto"/>
              <w:rPr>
                <w:rFonts w:ascii="Cambria" w:hAnsi="Cambria"/>
                <w:sz w:val="19"/>
                <w:szCs w:val="24"/>
              </w:rPr>
            </w:pPr>
          </w:p>
        </w:tc>
      </w:tr>
      <w:tr w:rsidR="00C93F09" w:rsidRPr="000260F1" w:rsidTr="00A928A6">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Saražoto atkritumu apjoma samazināšana</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2F2F2"/>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Atkritumu daudzums (tonnas/litri/m</w:t>
            </w:r>
            <w:r w:rsidRPr="000260F1">
              <w:rPr>
                <w:rFonts w:ascii="Cambria" w:hAnsi="Cambria"/>
                <w:sz w:val="19"/>
                <w:szCs w:val="24"/>
                <w:vertAlign w:val="superscript"/>
              </w:rPr>
              <w:t>3</w:t>
            </w:r>
            <w:r w:rsidRPr="000260F1">
              <w:rPr>
                <w:rFonts w:ascii="Cambria" w:hAnsi="Cambria"/>
                <w:sz w:val="19"/>
                <w:szCs w:val="24"/>
              </w:rPr>
              <w:t>)</w:t>
            </w:r>
          </w:p>
        </w:tc>
        <w:tc>
          <w:tcPr>
            <w:tcW w:w="235" w:type="pct"/>
            <w:tcBorders>
              <w:top w:val="single" w:sz="6" w:space="0" w:color="auto"/>
              <w:left w:val="single" w:sz="4" w:space="0" w:color="auto"/>
              <w:bottom w:val="single" w:sz="6" w:space="0" w:color="auto"/>
              <w:right w:val="single" w:sz="6"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19</w:t>
            </w:r>
          </w:p>
        </w:tc>
        <w:tc>
          <w:tcPr>
            <w:tcW w:w="750" w:type="pct"/>
            <w:tcBorders>
              <w:top w:val="single" w:sz="6" w:space="0" w:color="auto"/>
              <w:left w:val="single" w:sz="6" w:space="0" w:color="auto"/>
              <w:bottom w:val="single" w:sz="6" w:space="0" w:color="auto"/>
              <w:right w:val="single" w:sz="4" w:space="0" w:color="auto"/>
            </w:tcBorders>
            <w:hideMark/>
          </w:tcPr>
          <w:p w:rsidR="00C93F09" w:rsidRPr="000260F1" w:rsidRDefault="00C93F09" w:rsidP="00A928A6">
            <w:pPr>
              <w:spacing w:after="0" w:line="240" w:lineRule="auto"/>
              <w:rPr>
                <w:rFonts w:ascii="Cambria" w:hAnsi="Cambria"/>
                <w:sz w:val="19"/>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93F09" w:rsidRPr="000260F1" w:rsidRDefault="00C93F09" w:rsidP="00A928A6">
            <w:pPr>
              <w:spacing w:after="0" w:line="240" w:lineRule="auto"/>
              <w:rPr>
                <w:rFonts w:ascii="Cambria" w:hAnsi="Cambria"/>
                <w:sz w:val="19"/>
                <w:szCs w:val="24"/>
              </w:rPr>
            </w:pPr>
          </w:p>
        </w:tc>
        <w:tc>
          <w:tcPr>
            <w:tcW w:w="35" w:type="pc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p>
        </w:tc>
      </w:tr>
    </w:tbl>
    <w:p w:rsidR="00C93F09" w:rsidRPr="000260F1" w:rsidRDefault="00C93F09" w:rsidP="00C93F09">
      <w:pPr>
        <w:pStyle w:val="tvhtml"/>
        <w:shd w:val="clear" w:color="auto" w:fill="FFFFFF"/>
        <w:spacing w:before="130" w:beforeAutospacing="0" w:after="0" w:afterAutospacing="0" w:line="260" w:lineRule="exact"/>
        <w:ind w:firstLine="539"/>
        <w:jc w:val="both"/>
        <w:rPr>
          <w:rFonts w:ascii="Cambria" w:hAnsi="Cambria"/>
          <w:sz w:val="17"/>
          <w:szCs w:val="17"/>
        </w:rPr>
      </w:pPr>
      <w:r w:rsidRPr="000260F1">
        <w:rPr>
          <w:rFonts w:ascii="Cambria" w:hAnsi="Cambria"/>
          <w:sz w:val="17"/>
          <w:szCs w:val="17"/>
        </w:rPr>
        <w:t>Piezīmes.</w:t>
      </w:r>
    </w:p>
    <w:p w:rsidR="00C93F09" w:rsidRPr="000260F1" w:rsidRDefault="00C93F09" w:rsidP="00C93F09">
      <w:pPr>
        <w:pStyle w:val="tvhtml"/>
        <w:shd w:val="clear" w:color="auto" w:fill="FFFFFF"/>
        <w:spacing w:before="130" w:beforeAutospacing="0" w:after="0" w:afterAutospacing="0" w:line="260" w:lineRule="exact"/>
        <w:ind w:firstLine="539"/>
        <w:jc w:val="both"/>
        <w:rPr>
          <w:rFonts w:ascii="Cambria" w:hAnsi="Cambria"/>
          <w:sz w:val="17"/>
          <w:szCs w:val="17"/>
        </w:rPr>
      </w:pPr>
      <w:r w:rsidRPr="000260F1">
        <w:rPr>
          <w:rFonts w:ascii="Cambria" w:hAnsi="Cambria"/>
          <w:sz w:val="17"/>
          <w:szCs w:val="17"/>
          <w:vertAlign w:val="superscript"/>
        </w:rPr>
        <w:t xml:space="preserve">1 </w:t>
      </w:r>
      <w:r w:rsidRPr="000260F1">
        <w:rPr>
          <w:rFonts w:ascii="Cambria" w:hAnsi="Cambria"/>
          <w:sz w:val="17"/>
          <w:szCs w:val="17"/>
        </w:rPr>
        <w:t>Aktīvi biedri ir biedri, kas piegādā produkciju ražotāju organizācijai.</w:t>
      </w:r>
    </w:p>
    <w:p w:rsidR="00C93F09" w:rsidRPr="000260F1" w:rsidRDefault="00C93F09" w:rsidP="00C93F09">
      <w:pPr>
        <w:pStyle w:val="tvhtml"/>
        <w:shd w:val="clear" w:color="auto" w:fill="FFFFFF"/>
        <w:spacing w:before="130" w:beforeAutospacing="0" w:after="0" w:afterAutospacing="0" w:line="260" w:lineRule="exact"/>
        <w:ind w:firstLine="539"/>
        <w:jc w:val="both"/>
        <w:rPr>
          <w:rFonts w:ascii="Cambria" w:hAnsi="Cambria"/>
          <w:sz w:val="17"/>
          <w:szCs w:val="17"/>
        </w:rPr>
      </w:pPr>
      <w:r w:rsidRPr="000260F1">
        <w:rPr>
          <w:rFonts w:ascii="Cambria" w:hAnsi="Cambria"/>
          <w:sz w:val="17"/>
          <w:szCs w:val="17"/>
          <w:vertAlign w:val="superscript"/>
        </w:rPr>
        <w:t xml:space="preserve">2 </w:t>
      </w:r>
      <w:r w:rsidRPr="000260F1">
        <w:rPr>
          <w:rFonts w:ascii="Cambria" w:hAnsi="Cambria"/>
          <w:sz w:val="17"/>
          <w:szCs w:val="17"/>
        </w:rPr>
        <w:t xml:space="preserve">Augsnes erozijas risks attiecas uz jebkuru zemes gabalu, kas atrodas nogāzēs, kuru slīpums ir lielāks par 10 %, neatkarīgi no tā, vai tiek īstenoti erozijas novēršanas pasākumi (piemēram, augsnes segums, augseka). </w:t>
      </w:r>
    </w:p>
    <w:p w:rsidR="00C93F09" w:rsidRPr="00A155D7" w:rsidRDefault="00C93F09" w:rsidP="00C93F09">
      <w:pPr>
        <w:pStyle w:val="tvhtml"/>
        <w:shd w:val="clear" w:color="auto" w:fill="FFFFFF"/>
        <w:spacing w:before="90" w:beforeAutospacing="0" w:after="0" w:afterAutospacing="0" w:line="260" w:lineRule="exact"/>
        <w:ind w:firstLine="539"/>
        <w:jc w:val="both"/>
        <w:rPr>
          <w:rFonts w:ascii="Cambria" w:hAnsi="Cambria"/>
          <w:sz w:val="19"/>
          <w:szCs w:val="20"/>
        </w:rPr>
      </w:pPr>
    </w:p>
    <w:p w:rsidR="00C93F09" w:rsidRPr="00A155D7" w:rsidRDefault="00C93F09" w:rsidP="00C93F09">
      <w:pPr>
        <w:spacing w:before="130" w:after="120" w:line="260" w:lineRule="exact"/>
        <w:ind w:firstLine="539"/>
        <w:rPr>
          <w:rFonts w:ascii="Cambria" w:hAnsi="Cambria"/>
          <w:b/>
          <w:bCs/>
          <w:sz w:val="19"/>
          <w:szCs w:val="24"/>
        </w:rPr>
      </w:pPr>
      <w:r w:rsidRPr="00A155D7">
        <w:rPr>
          <w:rFonts w:ascii="Cambria" w:hAnsi="Cambria"/>
          <w:b/>
          <w:bCs/>
          <w:sz w:val="19"/>
          <w:szCs w:val="24"/>
        </w:rPr>
        <w:t>C. Darbības programma</w:t>
      </w:r>
    </w:p>
    <w:tbl>
      <w:tblPr>
        <w:tblW w:w="5000" w:type="pct"/>
        <w:tblCellMar>
          <w:top w:w="30" w:type="dxa"/>
          <w:left w:w="30" w:type="dxa"/>
          <w:bottom w:w="30" w:type="dxa"/>
          <w:right w:w="30" w:type="dxa"/>
        </w:tblCellMar>
        <w:tblLook w:val="04A0" w:firstRow="1" w:lastRow="0" w:firstColumn="1" w:lastColumn="0" w:noHBand="0" w:noVBand="1"/>
      </w:tblPr>
      <w:tblGrid>
        <w:gridCol w:w="2565"/>
        <w:gridCol w:w="532"/>
        <w:gridCol w:w="755"/>
        <w:gridCol w:w="1007"/>
        <w:gridCol w:w="499"/>
        <w:gridCol w:w="1171"/>
        <w:gridCol w:w="221"/>
        <w:gridCol w:w="447"/>
        <w:gridCol w:w="838"/>
        <w:gridCol w:w="331"/>
      </w:tblGrid>
      <w:tr w:rsidR="00C93F09" w:rsidRPr="000260F1" w:rsidTr="00A928A6">
        <w:tc>
          <w:tcPr>
            <w:tcW w:w="5000" w:type="pct"/>
            <w:gridSpan w:val="10"/>
            <w:tcBorders>
              <w:top w:val="nil"/>
              <w:left w:val="nil"/>
              <w:bottom w:val="nil"/>
              <w:right w:val="nil"/>
            </w:tcBorders>
            <w:shd w:val="clear" w:color="auto" w:fill="D9D9D9"/>
            <w:vAlign w:val="center"/>
            <w:hideMark/>
          </w:tcPr>
          <w:p w:rsidR="00C93F09" w:rsidRPr="000260F1" w:rsidRDefault="00C93F09" w:rsidP="00A928A6">
            <w:pPr>
              <w:spacing w:after="0" w:line="240" w:lineRule="auto"/>
              <w:rPr>
                <w:rFonts w:ascii="Cambria" w:hAnsi="Cambria"/>
                <w:b/>
                <w:bCs/>
                <w:sz w:val="19"/>
                <w:szCs w:val="24"/>
              </w:rPr>
            </w:pPr>
            <w:r w:rsidRPr="000260F1">
              <w:rPr>
                <w:rFonts w:ascii="Cambria" w:hAnsi="Cambria"/>
                <w:b/>
                <w:bCs/>
                <w:sz w:val="19"/>
                <w:szCs w:val="24"/>
              </w:rPr>
              <w:t>C.1. Darbības programmas īstenošanas periods</w:t>
            </w:r>
          </w:p>
        </w:tc>
      </w:tr>
      <w:tr w:rsidR="00C93F09" w:rsidRPr="000260F1" w:rsidTr="00A928A6">
        <w:tc>
          <w:tcPr>
            <w:tcW w:w="5000" w:type="pct"/>
            <w:gridSpan w:val="10"/>
            <w:tcBorders>
              <w:top w:val="nil"/>
              <w:left w:val="nil"/>
              <w:bottom w:val="nil"/>
              <w:right w:val="nil"/>
            </w:tcBorders>
            <w:shd w:val="clear" w:color="auto" w:fill="D9D9D9"/>
            <w:vAlign w:val="center"/>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1533" w:type="pct"/>
            <w:tcBorders>
              <w:top w:val="nil"/>
              <w:left w:val="nil"/>
              <w:bottom w:val="nil"/>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rPr>
            </w:pPr>
            <w:r w:rsidRPr="000260F1">
              <w:rPr>
                <w:rFonts w:ascii="Cambria" w:hAnsi="Cambria"/>
                <w:sz w:val="19"/>
              </w:rPr>
              <w:t>Darbības programmas ilgums</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1053" w:type="pct"/>
            <w:gridSpan w:val="2"/>
            <w:tcBorders>
              <w:top w:val="nil"/>
              <w:left w:val="single" w:sz="4" w:space="0" w:color="auto"/>
              <w:bottom w:val="nil"/>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3 gadi</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832" w:type="pct"/>
            <w:gridSpan w:val="2"/>
            <w:tcBorders>
              <w:top w:val="nil"/>
              <w:left w:val="single" w:sz="4" w:space="0" w:color="auto"/>
              <w:bottom w:val="nil"/>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4 gadi</w:t>
            </w: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700" w:type="pct"/>
            <w:gridSpan w:val="2"/>
            <w:tcBorders>
              <w:top w:val="nil"/>
              <w:left w:val="single" w:sz="4" w:space="0" w:color="auto"/>
              <w:bottom w:val="nil"/>
              <w:right w:val="nil"/>
            </w:tcBorders>
            <w:shd w:val="clear" w:color="auto" w:fill="D9D9D9"/>
            <w:vAlign w:val="center"/>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5 gadi</w:t>
            </w:r>
          </w:p>
        </w:tc>
      </w:tr>
      <w:tr w:rsidR="00C93F09" w:rsidRPr="000260F1" w:rsidTr="00A928A6">
        <w:tc>
          <w:tcPr>
            <w:tcW w:w="5000" w:type="pct"/>
            <w:gridSpan w:val="10"/>
            <w:tcBorders>
              <w:top w:val="nil"/>
              <w:left w:val="nil"/>
              <w:bottom w:val="nil"/>
              <w:right w:val="nil"/>
            </w:tcBorders>
            <w:shd w:val="clear" w:color="auto" w:fill="D9D9D9"/>
            <w:vAlign w:val="center"/>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2302" w:type="pct"/>
            <w:gridSpan w:val="3"/>
            <w:tcBorders>
              <w:top w:val="nil"/>
              <w:left w:val="nil"/>
              <w:bottom w:val="nil"/>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rPr>
            </w:pPr>
            <w:r w:rsidRPr="000260F1">
              <w:rPr>
                <w:rFonts w:ascii="Cambria" w:hAnsi="Cambria"/>
                <w:sz w:val="19"/>
              </w:rPr>
              <w:t>Darbības programmas īstenošanas periods no</w:t>
            </w:r>
          </w:p>
        </w:tc>
        <w:tc>
          <w:tcPr>
            <w:tcW w:w="9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01.01.20_____</w:t>
            </w:r>
          </w:p>
        </w:tc>
        <w:tc>
          <w:tcPr>
            <w:tcW w:w="700" w:type="pct"/>
            <w:tcBorders>
              <w:top w:val="nil"/>
              <w:left w:val="single" w:sz="4" w:space="0" w:color="auto"/>
              <w:bottom w:val="nil"/>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līdz</w:t>
            </w:r>
          </w:p>
        </w:tc>
        <w:tc>
          <w:tcPr>
            <w:tcW w:w="9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31.12.20__</w:t>
            </w:r>
          </w:p>
        </w:tc>
        <w:tc>
          <w:tcPr>
            <w:tcW w:w="199" w:type="pct"/>
            <w:tcBorders>
              <w:top w:val="nil"/>
              <w:left w:val="single" w:sz="4" w:space="0" w:color="auto"/>
              <w:bottom w:val="nil"/>
              <w:right w:val="nil"/>
            </w:tcBorders>
            <w:shd w:val="clear" w:color="auto" w:fill="D9D9D9"/>
            <w:vAlign w:val="center"/>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5000" w:type="pct"/>
            <w:gridSpan w:val="10"/>
            <w:tcBorders>
              <w:top w:val="nil"/>
              <w:left w:val="nil"/>
              <w:bottom w:val="nil"/>
              <w:right w:val="nil"/>
            </w:tcBorders>
            <w:shd w:val="clear" w:color="auto" w:fill="D9D9D9"/>
            <w:vAlign w:val="center"/>
            <w:hideMark/>
          </w:tcPr>
          <w:p w:rsidR="00C93F09" w:rsidRPr="000260F1" w:rsidRDefault="00C93F09" w:rsidP="00A928A6">
            <w:pPr>
              <w:spacing w:after="0" w:line="240" w:lineRule="auto"/>
              <w:rPr>
                <w:rFonts w:ascii="Cambria" w:hAnsi="Cambria"/>
                <w:sz w:val="19"/>
                <w:szCs w:val="24"/>
              </w:rPr>
            </w:pPr>
          </w:p>
        </w:tc>
      </w:tr>
    </w:tbl>
    <w:p w:rsidR="00503DE3" w:rsidRDefault="00503DE3" w:rsidP="00C93F09">
      <w:pPr>
        <w:pStyle w:val="tvhtml"/>
        <w:shd w:val="clear" w:color="auto" w:fill="FFFFFF"/>
        <w:spacing w:before="130" w:beforeAutospacing="0" w:after="0" w:afterAutospacing="0" w:line="260" w:lineRule="exact"/>
        <w:ind w:firstLine="539"/>
        <w:rPr>
          <w:rFonts w:ascii="Cambria" w:hAnsi="Cambria"/>
          <w:sz w:val="19"/>
          <w:szCs w:val="20"/>
        </w:rPr>
      </w:pPr>
    </w:p>
    <w:p w:rsidR="00503DE3" w:rsidRDefault="00503DE3">
      <w:pPr>
        <w:rPr>
          <w:rFonts w:ascii="Cambria" w:eastAsia="Times New Roman" w:hAnsi="Cambria"/>
          <w:sz w:val="19"/>
          <w:szCs w:val="20"/>
          <w:lang w:eastAsia="lv-LV"/>
        </w:rPr>
      </w:pPr>
      <w:r>
        <w:rPr>
          <w:rFonts w:ascii="Cambria" w:hAnsi="Cambria"/>
          <w:sz w:val="19"/>
          <w:szCs w:val="20"/>
        </w:rPr>
        <w:br w:type="page"/>
      </w:r>
    </w:p>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bookmarkStart w:id="1" w:name="_GoBack"/>
      <w:bookmarkEnd w:id="1"/>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55"/>
        <w:gridCol w:w="3188"/>
        <w:gridCol w:w="1009"/>
        <w:gridCol w:w="924"/>
        <w:gridCol w:w="924"/>
        <w:gridCol w:w="924"/>
        <w:gridCol w:w="924"/>
        <w:gridCol w:w="218"/>
      </w:tblGrid>
      <w:tr w:rsidR="00C93F09" w:rsidRPr="000260F1" w:rsidTr="00A928A6">
        <w:tc>
          <w:tcPr>
            <w:tcW w:w="153" w:type="pct"/>
            <w:vMerge w:val="restar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715" w:type="pct"/>
            <w:gridSpan w:val="6"/>
            <w:tcBorders>
              <w:top w:val="nil"/>
              <w:left w:val="nil"/>
              <w:bottom w:val="single" w:sz="4" w:space="0" w:color="auto"/>
              <w:right w:val="nil"/>
            </w:tcBorders>
            <w:shd w:val="clear" w:color="auto" w:fill="D9D9D9"/>
            <w:hideMark/>
          </w:tcPr>
          <w:p w:rsidR="00C93F09" w:rsidRPr="000260F1" w:rsidRDefault="00C93F09" w:rsidP="00A928A6">
            <w:pPr>
              <w:spacing w:after="0" w:line="240" w:lineRule="auto"/>
              <w:jc w:val="both"/>
              <w:rPr>
                <w:rFonts w:ascii="Cambria" w:hAnsi="Cambria"/>
                <w:b/>
                <w:bCs/>
                <w:sz w:val="19"/>
                <w:szCs w:val="24"/>
              </w:rPr>
            </w:pPr>
            <w:r w:rsidRPr="000260F1">
              <w:rPr>
                <w:rFonts w:ascii="Cambria" w:hAnsi="Cambria"/>
                <w:b/>
                <w:bCs/>
                <w:sz w:val="19"/>
                <w:szCs w:val="24"/>
              </w:rPr>
              <w:t>C.2. Produktu vērtība, ko ražotāju organizācija plāno pārdot darbības programmas īstenošanas laikā,</w:t>
            </w:r>
            <w:r w:rsidRPr="000260F1">
              <w:rPr>
                <w:rStyle w:val="apple-converted-space"/>
                <w:rFonts w:ascii="Cambria" w:hAnsi="Cambria"/>
                <w:b/>
                <w:bCs/>
                <w:sz w:val="19"/>
                <w:szCs w:val="24"/>
              </w:rPr>
              <w:t> </w:t>
            </w:r>
            <w:proofErr w:type="spellStart"/>
            <w:r w:rsidRPr="000260F1">
              <w:rPr>
                <w:rFonts w:ascii="Cambria" w:hAnsi="Cambria"/>
                <w:b/>
                <w:bCs/>
                <w:i/>
                <w:iCs/>
                <w:sz w:val="19"/>
                <w:szCs w:val="24"/>
              </w:rPr>
              <w:t>euro</w:t>
            </w:r>
            <w:proofErr w:type="spellEnd"/>
          </w:p>
        </w:tc>
        <w:tc>
          <w:tcPr>
            <w:tcW w:w="132" w:type="pct"/>
            <w:vMerge w:val="restar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0" w:type="auto"/>
            <w:vMerge/>
            <w:tcBorders>
              <w:top w:val="nil"/>
              <w:left w:val="nil"/>
              <w:bottom w:val="nil"/>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0"/>
              </w:rPr>
            </w:pPr>
          </w:p>
        </w:tc>
        <w:tc>
          <w:tcPr>
            <w:tcW w:w="190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Darbības gads</w:t>
            </w:r>
          </w:p>
        </w:tc>
        <w:tc>
          <w:tcPr>
            <w:tcW w:w="60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1.</w:t>
            </w:r>
          </w:p>
        </w:tc>
        <w:tc>
          <w:tcPr>
            <w:tcW w:w="55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2.</w:t>
            </w:r>
          </w:p>
        </w:tc>
        <w:tc>
          <w:tcPr>
            <w:tcW w:w="55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3.</w:t>
            </w:r>
          </w:p>
        </w:tc>
        <w:tc>
          <w:tcPr>
            <w:tcW w:w="55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4.</w:t>
            </w:r>
          </w:p>
        </w:tc>
        <w:tc>
          <w:tcPr>
            <w:tcW w:w="55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5.</w:t>
            </w:r>
          </w:p>
        </w:tc>
        <w:tc>
          <w:tcPr>
            <w:tcW w:w="132" w:type="pct"/>
            <w:vMerge/>
            <w:tcBorders>
              <w:top w:val="nil"/>
              <w:left w:val="single" w:sz="4" w:space="0" w:color="auto"/>
              <w:bottom w:val="nil"/>
              <w:right w:val="nil"/>
            </w:tcBorders>
            <w:shd w:val="clear" w:color="auto" w:fill="D9D9D9"/>
            <w:vAlign w:val="center"/>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0" w:type="auto"/>
            <w:vMerge/>
            <w:tcBorders>
              <w:top w:val="nil"/>
              <w:left w:val="nil"/>
              <w:bottom w:val="nil"/>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0"/>
              </w:rPr>
            </w:pPr>
          </w:p>
        </w:tc>
        <w:tc>
          <w:tcPr>
            <w:tcW w:w="190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Plānotā produktu vērtība</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132" w:type="pct"/>
            <w:vMerge/>
            <w:tcBorders>
              <w:top w:val="nil"/>
              <w:left w:val="single" w:sz="4" w:space="0" w:color="auto"/>
              <w:bottom w:val="nil"/>
              <w:right w:val="nil"/>
            </w:tcBorders>
            <w:shd w:val="clear" w:color="auto" w:fill="D9D9D9"/>
            <w:vAlign w:val="center"/>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53"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847" w:type="pct"/>
            <w:gridSpan w:val="7"/>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186" w:type="pct"/>
        <w:tblLayout w:type="fixed"/>
        <w:tblCellMar>
          <w:top w:w="30" w:type="dxa"/>
          <w:left w:w="30" w:type="dxa"/>
          <w:bottom w:w="30" w:type="dxa"/>
          <w:right w:w="30" w:type="dxa"/>
        </w:tblCellMar>
        <w:tblLook w:val="04A0" w:firstRow="1" w:lastRow="0" w:firstColumn="1" w:lastColumn="0" w:noHBand="0" w:noVBand="1"/>
      </w:tblPr>
      <w:tblGrid>
        <w:gridCol w:w="314"/>
        <w:gridCol w:w="566"/>
        <w:gridCol w:w="6516"/>
        <w:gridCol w:w="429"/>
        <w:gridCol w:w="566"/>
        <w:gridCol w:w="286"/>
      </w:tblGrid>
      <w:tr w:rsidR="00A928A6" w:rsidRPr="00FA0E0B" w:rsidTr="00503DE3">
        <w:trPr>
          <w:cantSplit/>
        </w:trPr>
        <w:tc>
          <w:tcPr>
            <w:tcW w:w="5000" w:type="pct"/>
            <w:gridSpan w:val="6"/>
            <w:shd w:val="clear" w:color="auto" w:fill="D9D9D9"/>
            <w:vAlign w:val="center"/>
            <w:hideMark/>
          </w:tcPr>
          <w:p w:rsidR="00A928A6" w:rsidRPr="00FA0E0B" w:rsidRDefault="00A928A6" w:rsidP="00A928A6">
            <w:pPr>
              <w:rPr>
                <w:rFonts w:ascii="Cambria" w:hAnsi="Cambria"/>
                <w:sz w:val="19"/>
                <w:szCs w:val="19"/>
              </w:rPr>
            </w:pPr>
            <w:r w:rsidRPr="00FA0E0B">
              <w:rPr>
                <w:rFonts w:ascii="Cambria" w:hAnsi="Cambria"/>
                <w:b/>
                <w:bCs/>
                <w:sz w:val="19"/>
                <w:szCs w:val="19"/>
                <w:bdr w:val="none" w:sz="0" w:space="0" w:color="auto" w:frame="1"/>
              </w:rPr>
              <w:t xml:space="preserve">C.3. Darbības programmas pasākumi, lai sasniegtu regulas Nr. 1308/2013 33. panta 1. punktā minētos mērķus </w:t>
            </w:r>
            <w:r w:rsidRPr="00FA0E0B">
              <w:rPr>
                <w:rFonts w:ascii="Cambria" w:hAnsi="Cambria"/>
                <w:sz w:val="19"/>
                <w:szCs w:val="19"/>
              </w:rPr>
              <w:t>(izvēlēto mērķi atzīmē ar "x")</w:t>
            </w:r>
          </w:p>
        </w:tc>
      </w:tr>
      <w:tr w:rsidR="00A928A6" w:rsidRPr="00FA0E0B" w:rsidTr="00503DE3">
        <w:trPr>
          <w:cantSplit/>
        </w:trPr>
        <w:tc>
          <w:tcPr>
            <w:tcW w:w="181" w:type="pct"/>
            <w:tcBorders>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tcBorders>
            <w:shd w:val="clear" w:color="auto" w:fill="auto"/>
            <w:vAlign w:val="center"/>
            <w:hideMark/>
          </w:tcPr>
          <w:p w:rsidR="00A928A6" w:rsidRPr="00FA0E0B" w:rsidRDefault="00A928A6" w:rsidP="00A928A6">
            <w:pPr>
              <w:pStyle w:val="tvhtml"/>
              <w:spacing w:before="0" w:beforeAutospacing="0" w:after="0" w:afterAutospacing="0"/>
              <w:rPr>
                <w:rFonts w:ascii="Cambria" w:hAnsi="Cambria"/>
                <w:sz w:val="19"/>
                <w:szCs w:val="19"/>
              </w:rPr>
            </w:pPr>
            <w:r w:rsidRPr="00FA0E0B">
              <w:rPr>
                <w:rFonts w:ascii="Cambria" w:hAnsi="Cambria"/>
                <w:sz w:val="19"/>
                <w:szCs w:val="19"/>
              </w:rPr>
              <w:t>1.</w:t>
            </w:r>
          </w:p>
        </w:tc>
        <w:tc>
          <w:tcPr>
            <w:tcW w:w="3755" w:type="pct"/>
            <w:tcBorders>
              <w:top w:val="single" w:sz="4" w:space="0" w:color="auto"/>
              <w:bottom w:val="single" w:sz="4" w:space="0" w:color="auto"/>
              <w:right w:val="single" w:sz="4" w:space="0" w:color="auto"/>
            </w:tcBorders>
            <w:shd w:val="clear" w:color="auto" w:fill="auto"/>
            <w:vAlign w:val="center"/>
            <w:hideMark/>
          </w:tcPr>
          <w:p w:rsidR="00A928A6" w:rsidRPr="00FA0E0B" w:rsidRDefault="00A928A6" w:rsidP="00A928A6">
            <w:pPr>
              <w:rPr>
                <w:rFonts w:ascii="Cambria" w:hAnsi="Cambria"/>
                <w:sz w:val="19"/>
                <w:szCs w:val="19"/>
              </w:rPr>
            </w:pPr>
            <w:r w:rsidRPr="00FA0E0B">
              <w:rPr>
                <w:rFonts w:ascii="Cambria" w:hAnsi="Cambria"/>
                <w:sz w:val="19"/>
                <w:szCs w:val="19"/>
              </w:rPr>
              <w:t>Ražošanas plānošana</w:t>
            </w:r>
          </w:p>
        </w:tc>
        <w:tc>
          <w:tcPr>
            <w:tcW w:w="247" w:type="pct"/>
            <w:tcBorders>
              <w:left w:val="single" w:sz="4" w:space="0" w:color="auto"/>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A928A6" w:rsidRPr="00FA0E0B" w:rsidRDefault="00A928A6" w:rsidP="00A928A6">
            <w:pPr>
              <w:rPr>
                <w:rFonts w:ascii="Cambria" w:hAnsi="Cambria"/>
                <w:sz w:val="19"/>
                <w:szCs w:val="19"/>
              </w:rPr>
            </w:pPr>
          </w:p>
        </w:tc>
        <w:tc>
          <w:tcPr>
            <w:tcW w:w="164" w:type="pct"/>
            <w:tcBorders>
              <w:left w:val="single" w:sz="4" w:space="0" w:color="auto"/>
            </w:tcBorders>
            <w:shd w:val="clear" w:color="auto" w:fill="D9D9D9"/>
            <w:hideMark/>
          </w:tcPr>
          <w:p w:rsidR="00A928A6" w:rsidRPr="00FA0E0B" w:rsidRDefault="00A928A6" w:rsidP="00A928A6">
            <w:pPr>
              <w:rPr>
                <w:rFonts w:ascii="Cambria" w:hAnsi="Cambria"/>
                <w:i/>
                <w:strike/>
                <w:sz w:val="19"/>
                <w:szCs w:val="19"/>
              </w:rPr>
            </w:pPr>
          </w:p>
        </w:tc>
      </w:tr>
      <w:tr w:rsidR="00A928A6" w:rsidRPr="00FA0E0B" w:rsidTr="00503DE3">
        <w:trPr>
          <w:cantSplit/>
          <w:trHeight w:hRule="exact" w:val="227"/>
        </w:trPr>
        <w:tc>
          <w:tcPr>
            <w:tcW w:w="5000" w:type="pct"/>
            <w:gridSpan w:val="6"/>
            <w:shd w:val="clear" w:color="auto" w:fill="D9D9D9"/>
            <w:hideMark/>
          </w:tcPr>
          <w:p w:rsidR="00A928A6" w:rsidRPr="00FA0E0B" w:rsidRDefault="00A928A6" w:rsidP="00A928A6">
            <w:pPr>
              <w:rPr>
                <w:rFonts w:ascii="Cambria" w:hAnsi="Cambria"/>
                <w:sz w:val="19"/>
                <w:szCs w:val="19"/>
              </w:rPr>
            </w:pPr>
          </w:p>
        </w:tc>
      </w:tr>
      <w:tr w:rsidR="00A928A6" w:rsidRPr="00FA0E0B" w:rsidTr="00503DE3">
        <w:trPr>
          <w:cantSplit/>
        </w:trPr>
        <w:tc>
          <w:tcPr>
            <w:tcW w:w="181" w:type="pct"/>
            <w:tcBorders>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tcBorders>
            <w:shd w:val="clear" w:color="auto" w:fill="auto"/>
            <w:vAlign w:val="center"/>
            <w:hideMark/>
          </w:tcPr>
          <w:p w:rsidR="00A928A6" w:rsidRPr="00FA0E0B" w:rsidRDefault="00A928A6" w:rsidP="00A928A6">
            <w:pPr>
              <w:pStyle w:val="tvhtml"/>
              <w:spacing w:before="0" w:beforeAutospacing="0" w:after="0" w:afterAutospacing="0"/>
              <w:rPr>
                <w:rFonts w:ascii="Cambria" w:hAnsi="Cambria"/>
                <w:sz w:val="19"/>
                <w:szCs w:val="19"/>
              </w:rPr>
            </w:pPr>
            <w:r w:rsidRPr="00FA0E0B">
              <w:rPr>
                <w:rFonts w:ascii="Cambria" w:hAnsi="Cambria"/>
                <w:sz w:val="19"/>
                <w:szCs w:val="19"/>
              </w:rPr>
              <w:t>2.</w:t>
            </w:r>
          </w:p>
        </w:tc>
        <w:tc>
          <w:tcPr>
            <w:tcW w:w="3755" w:type="pct"/>
            <w:tcBorders>
              <w:top w:val="single" w:sz="4" w:space="0" w:color="auto"/>
              <w:bottom w:val="single" w:sz="4" w:space="0" w:color="auto"/>
              <w:right w:val="single" w:sz="4" w:space="0" w:color="auto"/>
            </w:tcBorders>
            <w:shd w:val="clear" w:color="auto" w:fill="auto"/>
            <w:vAlign w:val="center"/>
            <w:hideMark/>
          </w:tcPr>
          <w:p w:rsidR="00A928A6" w:rsidRPr="00FA0E0B" w:rsidRDefault="00A928A6" w:rsidP="00A928A6">
            <w:pPr>
              <w:rPr>
                <w:rFonts w:ascii="Cambria" w:hAnsi="Cambria"/>
                <w:sz w:val="19"/>
                <w:szCs w:val="19"/>
              </w:rPr>
            </w:pPr>
            <w:r w:rsidRPr="00FA0E0B">
              <w:rPr>
                <w:rFonts w:ascii="Cambria" w:hAnsi="Cambria"/>
                <w:sz w:val="19"/>
                <w:szCs w:val="19"/>
              </w:rPr>
              <w:t>Attiecināmo produktu kvalitātes uzlabošana</w:t>
            </w:r>
          </w:p>
        </w:tc>
        <w:tc>
          <w:tcPr>
            <w:tcW w:w="247" w:type="pct"/>
            <w:tcBorders>
              <w:left w:val="single" w:sz="4" w:space="0" w:color="auto"/>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A928A6" w:rsidRPr="00FA0E0B" w:rsidRDefault="00A928A6" w:rsidP="00A928A6">
            <w:pPr>
              <w:rPr>
                <w:rFonts w:ascii="Cambria" w:hAnsi="Cambria"/>
                <w:sz w:val="19"/>
                <w:szCs w:val="19"/>
              </w:rPr>
            </w:pPr>
          </w:p>
        </w:tc>
        <w:tc>
          <w:tcPr>
            <w:tcW w:w="164" w:type="pct"/>
            <w:tcBorders>
              <w:left w:val="single" w:sz="4" w:space="0" w:color="auto"/>
            </w:tcBorders>
            <w:shd w:val="clear" w:color="auto" w:fill="D9D9D9"/>
            <w:hideMark/>
          </w:tcPr>
          <w:p w:rsidR="00A928A6" w:rsidRPr="00FA0E0B" w:rsidRDefault="00A928A6" w:rsidP="00A928A6">
            <w:pPr>
              <w:rPr>
                <w:rFonts w:ascii="Cambria" w:hAnsi="Cambria"/>
                <w:i/>
                <w:sz w:val="19"/>
                <w:szCs w:val="19"/>
              </w:rPr>
            </w:pPr>
          </w:p>
        </w:tc>
      </w:tr>
      <w:tr w:rsidR="00A928A6" w:rsidRPr="00FA0E0B" w:rsidTr="00503DE3">
        <w:trPr>
          <w:cantSplit/>
          <w:trHeight w:hRule="exact" w:val="227"/>
        </w:trPr>
        <w:tc>
          <w:tcPr>
            <w:tcW w:w="5000" w:type="pct"/>
            <w:gridSpan w:val="6"/>
            <w:shd w:val="clear" w:color="auto" w:fill="D9D9D9"/>
            <w:hideMark/>
          </w:tcPr>
          <w:p w:rsidR="00A928A6" w:rsidRPr="00FA0E0B" w:rsidRDefault="00A928A6" w:rsidP="00A928A6">
            <w:pPr>
              <w:rPr>
                <w:rFonts w:ascii="Cambria" w:hAnsi="Cambria"/>
                <w:sz w:val="19"/>
                <w:szCs w:val="19"/>
              </w:rPr>
            </w:pPr>
          </w:p>
        </w:tc>
      </w:tr>
      <w:tr w:rsidR="00A928A6" w:rsidRPr="00FA0E0B" w:rsidTr="00503DE3">
        <w:trPr>
          <w:cantSplit/>
        </w:trPr>
        <w:tc>
          <w:tcPr>
            <w:tcW w:w="181" w:type="pct"/>
            <w:tcBorders>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tcBorders>
            <w:shd w:val="clear" w:color="auto" w:fill="auto"/>
            <w:vAlign w:val="center"/>
            <w:hideMark/>
          </w:tcPr>
          <w:p w:rsidR="00A928A6" w:rsidRPr="00FA0E0B" w:rsidRDefault="00A928A6" w:rsidP="00A928A6">
            <w:pPr>
              <w:pStyle w:val="tvhtml"/>
              <w:spacing w:before="0" w:beforeAutospacing="0" w:after="0" w:afterAutospacing="0"/>
              <w:rPr>
                <w:rFonts w:ascii="Cambria" w:hAnsi="Cambria"/>
                <w:sz w:val="19"/>
                <w:szCs w:val="19"/>
              </w:rPr>
            </w:pPr>
            <w:r w:rsidRPr="00FA0E0B">
              <w:rPr>
                <w:rFonts w:ascii="Cambria" w:hAnsi="Cambria"/>
                <w:sz w:val="19"/>
                <w:szCs w:val="19"/>
              </w:rPr>
              <w:t>3.</w:t>
            </w:r>
          </w:p>
        </w:tc>
        <w:tc>
          <w:tcPr>
            <w:tcW w:w="3755" w:type="pct"/>
            <w:tcBorders>
              <w:top w:val="single" w:sz="4" w:space="0" w:color="auto"/>
              <w:bottom w:val="single" w:sz="4" w:space="0" w:color="auto"/>
              <w:right w:val="single" w:sz="4" w:space="0" w:color="auto"/>
            </w:tcBorders>
            <w:shd w:val="clear" w:color="auto" w:fill="auto"/>
            <w:vAlign w:val="center"/>
            <w:hideMark/>
          </w:tcPr>
          <w:p w:rsidR="00A928A6" w:rsidRPr="00FA0E0B" w:rsidRDefault="00A928A6" w:rsidP="00A928A6">
            <w:pPr>
              <w:rPr>
                <w:rFonts w:ascii="Cambria" w:hAnsi="Cambria"/>
                <w:sz w:val="19"/>
                <w:szCs w:val="19"/>
              </w:rPr>
            </w:pPr>
            <w:r w:rsidRPr="00FA0E0B">
              <w:rPr>
                <w:rFonts w:ascii="Cambria" w:hAnsi="Cambria"/>
                <w:sz w:val="19"/>
                <w:szCs w:val="19"/>
              </w:rPr>
              <w:t>Attiecināmo produktu tirdzniecības uzlabošana, komercvērtības paaugstināšana un noieta veicināšana</w:t>
            </w:r>
          </w:p>
        </w:tc>
        <w:tc>
          <w:tcPr>
            <w:tcW w:w="247" w:type="pct"/>
            <w:tcBorders>
              <w:left w:val="single" w:sz="4" w:space="0" w:color="auto"/>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A928A6" w:rsidRPr="00FA0E0B" w:rsidRDefault="00A928A6" w:rsidP="00A928A6">
            <w:pPr>
              <w:rPr>
                <w:rFonts w:ascii="Cambria" w:hAnsi="Cambria"/>
                <w:sz w:val="19"/>
                <w:szCs w:val="19"/>
              </w:rPr>
            </w:pPr>
          </w:p>
        </w:tc>
        <w:tc>
          <w:tcPr>
            <w:tcW w:w="164" w:type="pct"/>
            <w:tcBorders>
              <w:left w:val="single" w:sz="4" w:space="0" w:color="auto"/>
            </w:tcBorders>
            <w:shd w:val="clear" w:color="auto" w:fill="D9D9D9"/>
            <w:hideMark/>
          </w:tcPr>
          <w:p w:rsidR="00A928A6" w:rsidRPr="00FA0E0B" w:rsidRDefault="00A928A6" w:rsidP="00A928A6">
            <w:pPr>
              <w:rPr>
                <w:rFonts w:ascii="Cambria" w:hAnsi="Cambria"/>
                <w:i/>
                <w:sz w:val="19"/>
                <w:szCs w:val="19"/>
              </w:rPr>
            </w:pPr>
          </w:p>
        </w:tc>
      </w:tr>
      <w:tr w:rsidR="00A928A6" w:rsidRPr="00FA0E0B" w:rsidTr="00503DE3">
        <w:trPr>
          <w:cantSplit/>
          <w:trHeight w:hRule="exact" w:val="227"/>
        </w:trPr>
        <w:tc>
          <w:tcPr>
            <w:tcW w:w="5000" w:type="pct"/>
            <w:gridSpan w:val="6"/>
            <w:shd w:val="clear" w:color="auto" w:fill="D9D9D9"/>
            <w:hideMark/>
          </w:tcPr>
          <w:p w:rsidR="00A928A6" w:rsidRPr="00FA0E0B" w:rsidRDefault="00A928A6" w:rsidP="00A928A6">
            <w:pPr>
              <w:rPr>
                <w:rFonts w:ascii="Cambria" w:hAnsi="Cambria"/>
                <w:sz w:val="19"/>
                <w:szCs w:val="19"/>
              </w:rPr>
            </w:pPr>
          </w:p>
        </w:tc>
      </w:tr>
      <w:tr w:rsidR="00A928A6" w:rsidRPr="00FA0E0B" w:rsidTr="00503DE3">
        <w:trPr>
          <w:cantSplit/>
        </w:trPr>
        <w:tc>
          <w:tcPr>
            <w:tcW w:w="181" w:type="pct"/>
            <w:tcBorders>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tcBorders>
            <w:shd w:val="clear" w:color="auto" w:fill="auto"/>
            <w:vAlign w:val="center"/>
            <w:hideMark/>
          </w:tcPr>
          <w:p w:rsidR="00A928A6" w:rsidRPr="00FA0E0B" w:rsidRDefault="00A928A6" w:rsidP="00A928A6">
            <w:pPr>
              <w:pStyle w:val="tvhtml"/>
              <w:spacing w:before="0" w:beforeAutospacing="0" w:after="0" w:afterAutospacing="0"/>
              <w:rPr>
                <w:rFonts w:ascii="Cambria" w:hAnsi="Cambria"/>
                <w:sz w:val="19"/>
                <w:szCs w:val="19"/>
              </w:rPr>
            </w:pPr>
            <w:r w:rsidRPr="00FA0E0B">
              <w:rPr>
                <w:rFonts w:ascii="Cambria" w:hAnsi="Cambria"/>
                <w:sz w:val="19"/>
                <w:szCs w:val="19"/>
              </w:rPr>
              <w:t>4.</w:t>
            </w:r>
          </w:p>
        </w:tc>
        <w:tc>
          <w:tcPr>
            <w:tcW w:w="3755" w:type="pct"/>
            <w:tcBorders>
              <w:top w:val="single" w:sz="4" w:space="0" w:color="auto"/>
              <w:bottom w:val="single" w:sz="4" w:space="0" w:color="auto"/>
              <w:right w:val="single" w:sz="4" w:space="0" w:color="auto"/>
            </w:tcBorders>
            <w:shd w:val="clear" w:color="auto" w:fill="auto"/>
            <w:vAlign w:val="center"/>
            <w:hideMark/>
          </w:tcPr>
          <w:p w:rsidR="00A928A6" w:rsidRPr="00FA0E0B" w:rsidRDefault="00A928A6" w:rsidP="00A928A6">
            <w:pPr>
              <w:rPr>
                <w:rFonts w:ascii="Cambria" w:hAnsi="Cambria"/>
                <w:sz w:val="19"/>
                <w:szCs w:val="19"/>
              </w:rPr>
            </w:pPr>
            <w:r w:rsidRPr="00FA0E0B">
              <w:rPr>
                <w:rFonts w:ascii="Cambria" w:hAnsi="Cambria"/>
                <w:sz w:val="19"/>
                <w:szCs w:val="19"/>
              </w:rPr>
              <w:t>Pētniecība un eksperimentālā ražošana</w:t>
            </w:r>
          </w:p>
        </w:tc>
        <w:tc>
          <w:tcPr>
            <w:tcW w:w="247" w:type="pct"/>
            <w:tcBorders>
              <w:left w:val="single" w:sz="4" w:space="0" w:color="auto"/>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A928A6" w:rsidRPr="00FA0E0B" w:rsidRDefault="00A928A6" w:rsidP="00A928A6">
            <w:pPr>
              <w:rPr>
                <w:rFonts w:ascii="Cambria" w:hAnsi="Cambria"/>
                <w:sz w:val="19"/>
                <w:szCs w:val="19"/>
              </w:rPr>
            </w:pPr>
          </w:p>
        </w:tc>
        <w:tc>
          <w:tcPr>
            <w:tcW w:w="164" w:type="pct"/>
            <w:tcBorders>
              <w:left w:val="single" w:sz="4" w:space="0" w:color="auto"/>
            </w:tcBorders>
            <w:shd w:val="clear" w:color="auto" w:fill="D9D9D9"/>
            <w:hideMark/>
          </w:tcPr>
          <w:p w:rsidR="00A928A6" w:rsidRPr="00FA0E0B" w:rsidRDefault="00A928A6" w:rsidP="00A928A6">
            <w:pPr>
              <w:rPr>
                <w:rFonts w:ascii="Cambria" w:hAnsi="Cambria"/>
                <w:i/>
                <w:sz w:val="19"/>
                <w:szCs w:val="19"/>
              </w:rPr>
            </w:pPr>
          </w:p>
        </w:tc>
      </w:tr>
      <w:tr w:rsidR="00A928A6" w:rsidRPr="00FA0E0B" w:rsidTr="00503DE3">
        <w:trPr>
          <w:cantSplit/>
          <w:trHeight w:hRule="exact" w:val="227"/>
        </w:trPr>
        <w:tc>
          <w:tcPr>
            <w:tcW w:w="5000" w:type="pct"/>
            <w:gridSpan w:val="6"/>
            <w:shd w:val="clear" w:color="auto" w:fill="D9D9D9"/>
          </w:tcPr>
          <w:p w:rsidR="00A928A6" w:rsidRPr="00FA0E0B" w:rsidRDefault="00A928A6" w:rsidP="00A928A6">
            <w:pPr>
              <w:rPr>
                <w:rFonts w:ascii="Cambria" w:hAnsi="Cambria"/>
                <w:i/>
                <w:sz w:val="19"/>
                <w:szCs w:val="19"/>
              </w:rPr>
            </w:pPr>
          </w:p>
        </w:tc>
      </w:tr>
      <w:tr w:rsidR="00A928A6" w:rsidRPr="00FA0E0B" w:rsidTr="00503DE3">
        <w:trPr>
          <w:cantSplit/>
        </w:trPr>
        <w:tc>
          <w:tcPr>
            <w:tcW w:w="181" w:type="pct"/>
            <w:tcBorders>
              <w:right w:val="single" w:sz="4" w:space="0" w:color="auto"/>
            </w:tcBorders>
            <w:shd w:val="clear" w:color="auto" w:fill="D9D9D9"/>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tcBorders>
            <w:shd w:val="clear" w:color="auto" w:fill="auto"/>
            <w:vAlign w:val="center"/>
          </w:tcPr>
          <w:p w:rsidR="00A928A6" w:rsidRPr="00FA0E0B" w:rsidRDefault="00A928A6" w:rsidP="00A928A6">
            <w:pPr>
              <w:pStyle w:val="tvhtml"/>
              <w:spacing w:before="0" w:beforeAutospacing="0" w:after="0" w:afterAutospacing="0"/>
              <w:rPr>
                <w:rFonts w:ascii="Cambria" w:hAnsi="Cambria"/>
                <w:sz w:val="19"/>
                <w:szCs w:val="19"/>
              </w:rPr>
            </w:pPr>
            <w:r w:rsidRPr="00FA0E0B">
              <w:rPr>
                <w:rFonts w:ascii="Cambria" w:hAnsi="Cambria"/>
                <w:sz w:val="19"/>
                <w:szCs w:val="19"/>
              </w:rPr>
              <w:t>5.</w:t>
            </w:r>
          </w:p>
        </w:tc>
        <w:tc>
          <w:tcPr>
            <w:tcW w:w="3755" w:type="pct"/>
            <w:tcBorders>
              <w:top w:val="single" w:sz="4" w:space="0" w:color="auto"/>
              <w:bottom w:val="single" w:sz="4" w:space="0" w:color="auto"/>
              <w:right w:val="single" w:sz="4" w:space="0" w:color="auto"/>
            </w:tcBorders>
            <w:shd w:val="clear" w:color="auto" w:fill="auto"/>
            <w:vAlign w:val="center"/>
          </w:tcPr>
          <w:p w:rsidR="00A928A6" w:rsidRPr="00FA0E0B" w:rsidRDefault="00A928A6" w:rsidP="00A928A6">
            <w:pPr>
              <w:rPr>
                <w:rFonts w:ascii="Cambria" w:hAnsi="Cambria"/>
                <w:sz w:val="19"/>
                <w:szCs w:val="19"/>
              </w:rPr>
            </w:pPr>
            <w:r w:rsidRPr="00FA0E0B">
              <w:rPr>
                <w:rFonts w:ascii="Cambria" w:hAnsi="Cambria"/>
                <w:sz w:val="19"/>
                <w:szCs w:val="19"/>
              </w:rPr>
              <w:t>Apmācība un paraugprakses apmaiņas darbības</w:t>
            </w:r>
          </w:p>
        </w:tc>
        <w:tc>
          <w:tcPr>
            <w:tcW w:w="247" w:type="pct"/>
            <w:tcBorders>
              <w:left w:val="single" w:sz="4" w:space="0" w:color="auto"/>
              <w:right w:val="single" w:sz="4" w:space="0" w:color="auto"/>
            </w:tcBorders>
            <w:shd w:val="clear" w:color="auto" w:fill="D9D9D9"/>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928A6" w:rsidRPr="00FA0E0B" w:rsidRDefault="00A928A6" w:rsidP="00A928A6">
            <w:pPr>
              <w:rPr>
                <w:rFonts w:ascii="Cambria" w:hAnsi="Cambria"/>
                <w:sz w:val="19"/>
                <w:szCs w:val="19"/>
              </w:rPr>
            </w:pPr>
          </w:p>
        </w:tc>
        <w:tc>
          <w:tcPr>
            <w:tcW w:w="164" w:type="pct"/>
            <w:tcBorders>
              <w:left w:val="single" w:sz="4" w:space="0" w:color="auto"/>
            </w:tcBorders>
            <w:shd w:val="clear" w:color="auto" w:fill="D9D9D9"/>
          </w:tcPr>
          <w:p w:rsidR="00A928A6" w:rsidRPr="00FA0E0B" w:rsidRDefault="00A928A6" w:rsidP="00A928A6">
            <w:pPr>
              <w:rPr>
                <w:rFonts w:ascii="Cambria" w:hAnsi="Cambria"/>
                <w:i/>
                <w:sz w:val="19"/>
                <w:szCs w:val="19"/>
              </w:rPr>
            </w:pPr>
          </w:p>
        </w:tc>
      </w:tr>
      <w:tr w:rsidR="00A928A6" w:rsidRPr="00FA0E0B" w:rsidTr="00503DE3">
        <w:trPr>
          <w:cantSplit/>
          <w:trHeight w:hRule="exact" w:val="227"/>
        </w:trPr>
        <w:tc>
          <w:tcPr>
            <w:tcW w:w="5000" w:type="pct"/>
            <w:gridSpan w:val="6"/>
            <w:shd w:val="clear" w:color="auto" w:fill="D9D9D9"/>
            <w:hideMark/>
          </w:tcPr>
          <w:p w:rsidR="00A928A6" w:rsidRPr="00FA0E0B" w:rsidRDefault="00A928A6" w:rsidP="00A928A6">
            <w:pPr>
              <w:rPr>
                <w:rFonts w:ascii="Cambria" w:hAnsi="Cambria"/>
                <w:sz w:val="19"/>
                <w:szCs w:val="19"/>
              </w:rPr>
            </w:pPr>
          </w:p>
        </w:tc>
      </w:tr>
      <w:tr w:rsidR="00A928A6" w:rsidRPr="00FA0E0B" w:rsidTr="00503DE3">
        <w:trPr>
          <w:cantSplit/>
        </w:trPr>
        <w:tc>
          <w:tcPr>
            <w:tcW w:w="181" w:type="pct"/>
            <w:tcBorders>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tcBorders>
            <w:shd w:val="clear" w:color="auto" w:fill="auto"/>
            <w:vAlign w:val="center"/>
            <w:hideMark/>
          </w:tcPr>
          <w:p w:rsidR="00A928A6" w:rsidRPr="00FA0E0B" w:rsidRDefault="00A928A6" w:rsidP="00A928A6">
            <w:pPr>
              <w:pStyle w:val="tvhtml"/>
              <w:spacing w:before="0" w:beforeAutospacing="0" w:after="0" w:afterAutospacing="0"/>
              <w:rPr>
                <w:rFonts w:ascii="Cambria" w:hAnsi="Cambria"/>
                <w:sz w:val="19"/>
                <w:szCs w:val="19"/>
              </w:rPr>
            </w:pPr>
            <w:r w:rsidRPr="00FA0E0B">
              <w:rPr>
                <w:rFonts w:ascii="Cambria" w:hAnsi="Cambria"/>
                <w:sz w:val="19"/>
                <w:szCs w:val="19"/>
              </w:rPr>
              <w:t>6.</w:t>
            </w:r>
          </w:p>
        </w:tc>
        <w:tc>
          <w:tcPr>
            <w:tcW w:w="3755" w:type="pct"/>
            <w:tcBorders>
              <w:top w:val="single" w:sz="4" w:space="0" w:color="auto"/>
              <w:bottom w:val="single" w:sz="4" w:space="0" w:color="auto"/>
              <w:right w:val="single" w:sz="4" w:space="0" w:color="auto"/>
            </w:tcBorders>
            <w:shd w:val="clear" w:color="auto" w:fill="auto"/>
            <w:vAlign w:val="center"/>
            <w:hideMark/>
          </w:tcPr>
          <w:p w:rsidR="00A928A6" w:rsidRPr="00FA0E0B" w:rsidRDefault="00A928A6" w:rsidP="00A928A6">
            <w:pPr>
              <w:rPr>
                <w:rFonts w:ascii="Cambria" w:hAnsi="Cambria"/>
                <w:sz w:val="19"/>
                <w:szCs w:val="19"/>
              </w:rPr>
            </w:pPr>
            <w:r w:rsidRPr="00FA0E0B">
              <w:rPr>
                <w:rFonts w:ascii="Cambria" w:hAnsi="Cambria"/>
                <w:sz w:val="19"/>
                <w:szCs w:val="19"/>
              </w:rPr>
              <w:t>Krīžu novēršana un pārvarēšana</w:t>
            </w:r>
          </w:p>
        </w:tc>
        <w:tc>
          <w:tcPr>
            <w:tcW w:w="247" w:type="pct"/>
            <w:tcBorders>
              <w:left w:val="single" w:sz="4" w:space="0" w:color="auto"/>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A928A6" w:rsidRPr="00FA0E0B" w:rsidRDefault="00A928A6" w:rsidP="00A928A6">
            <w:pPr>
              <w:rPr>
                <w:rFonts w:ascii="Cambria" w:hAnsi="Cambria"/>
                <w:sz w:val="19"/>
                <w:szCs w:val="19"/>
              </w:rPr>
            </w:pPr>
          </w:p>
        </w:tc>
        <w:tc>
          <w:tcPr>
            <w:tcW w:w="164" w:type="pct"/>
            <w:tcBorders>
              <w:left w:val="single" w:sz="4" w:space="0" w:color="auto"/>
            </w:tcBorders>
            <w:shd w:val="clear" w:color="auto" w:fill="D9D9D9"/>
            <w:hideMark/>
          </w:tcPr>
          <w:p w:rsidR="00A928A6" w:rsidRPr="00FA0E0B" w:rsidRDefault="00A928A6" w:rsidP="00A928A6">
            <w:pPr>
              <w:rPr>
                <w:rFonts w:ascii="Cambria" w:hAnsi="Cambria"/>
                <w:i/>
                <w:sz w:val="19"/>
                <w:szCs w:val="19"/>
              </w:rPr>
            </w:pPr>
          </w:p>
        </w:tc>
      </w:tr>
      <w:tr w:rsidR="00A928A6" w:rsidRPr="00FA0E0B" w:rsidTr="00503DE3">
        <w:trPr>
          <w:cantSplit/>
          <w:trHeight w:hRule="exact" w:val="227"/>
        </w:trPr>
        <w:tc>
          <w:tcPr>
            <w:tcW w:w="5000" w:type="pct"/>
            <w:gridSpan w:val="6"/>
            <w:shd w:val="clear" w:color="auto" w:fill="D9D9D9"/>
            <w:hideMark/>
          </w:tcPr>
          <w:p w:rsidR="00A928A6" w:rsidRPr="00FA0E0B" w:rsidRDefault="00A928A6" w:rsidP="00A928A6">
            <w:pPr>
              <w:rPr>
                <w:rFonts w:ascii="Cambria" w:hAnsi="Cambria"/>
                <w:sz w:val="19"/>
                <w:szCs w:val="19"/>
              </w:rPr>
            </w:pPr>
          </w:p>
        </w:tc>
      </w:tr>
      <w:tr w:rsidR="00A928A6" w:rsidRPr="00FA0E0B" w:rsidTr="00503DE3">
        <w:trPr>
          <w:cantSplit/>
        </w:trPr>
        <w:tc>
          <w:tcPr>
            <w:tcW w:w="181" w:type="pct"/>
            <w:tcBorders>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tcBorders>
            <w:shd w:val="clear" w:color="auto" w:fill="auto"/>
            <w:vAlign w:val="center"/>
            <w:hideMark/>
          </w:tcPr>
          <w:p w:rsidR="00A928A6" w:rsidRPr="00FA0E0B" w:rsidRDefault="00A928A6" w:rsidP="00A928A6">
            <w:pPr>
              <w:pStyle w:val="tvhtml"/>
              <w:spacing w:before="0" w:beforeAutospacing="0" w:after="0" w:afterAutospacing="0"/>
              <w:rPr>
                <w:rFonts w:ascii="Cambria" w:hAnsi="Cambria"/>
                <w:sz w:val="19"/>
                <w:szCs w:val="19"/>
              </w:rPr>
            </w:pPr>
            <w:r w:rsidRPr="00FA0E0B">
              <w:rPr>
                <w:rFonts w:ascii="Cambria" w:hAnsi="Cambria"/>
                <w:sz w:val="19"/>
                <w:szCs w:val="19"/>
              </w:rPr>
              <w:t>7.</w:t>
            </w:r>
          </w:p>
        </w:tc>
        <w:tc>
          <w:tcPr>
            <w:tcW w:w="3755" w:type="pct"/>
            <w:tcBorders>
              <w:top w:val="single" w:sz="4" w:space="0" w:color="auto"/>
              <w:bottom w:val="single" w:sz="4" w:space="0" w:color="auto"/>
              <w:right w:val="single" w:sz="4" w:space="0" w:color="auto"/>
            </w:tcBorders>
            <w:shd w:val="clear" w:color="auto" w:fill="auto"/>
            <w:vAlign w:val="center"/>
            <w:hideMark/>
          </w:tcPr>
          <w:p w:rsidR="00A928A6" w:rsidRPr="00FA0E0B" w:rsidRDefault="00A928A6" w:rsidP="00A928A6">
            <w:pPr>
              <w:rPr>
                <w:rFonts w:ascii="Cambria" w:hAnsi="Cambria"/>
                <w:sz w:val="19"/>
                <w:szCs w:val="19"/>
              </w:rPr>
            </w:pPr>
            <w:r w:rsidRPr="00FA0E0B">
              <w:rPr>
                <w:rFonts w:ascii="Cambria" w:hAnsi="Cambria"/>
                <w:sz w:val="19"/>
                <w:szCs w:val="19"/>
              </w:rPr>
              <w:t>Vides aizsardzības pasākumi</w:t>
            </w:r>
          </w:p>
        </w:tc>
        <w:tc>
          <w:tcPr>
            <w:tcW w:w="247" w:type="pct"/>
            <w:tcBorders>
              <w:left w:val="single" w:sz="4" w:space="0" w:color="auto"/>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A928A6" w:rsidRPr="00FA0E0B" w:rsidRDefault="00A928A6" w:rsidP="00A928A6">
            <w:pPr>
              <w:rPr>
                <w:rFonts w:ascii="Cambria" w:hAnsi="Cambria"/>
                <w:sz w:val="19"/>
                <w:szCs w:val="19"/>
              </w:rPr>
            </w:pPr>
          </w:p>
        </w:tc>
        <w:tc>
          <w:tcPr>
            <w:tcW w:w="164" w:type="pct"/>
            <w:tcBorders>
              <w:left w:val="single" w:sz="4" w:space="0" w:color="auto"/>
            </w:tcBorders>
            <w:shd w:val="clear" w:color="auto" w:fill="D9D9D9"/>
            <w:hideMark/>
          </w:tcPr>
          <w:p w:rsidR="00A928A6" w:rsidRPr="00FA0E0B" w:rsidRDefault="00A928A6" w:rsidP="00A928A6">
            <w:pPr>
              <w:rPr>
                <w:rFonts w:ascii="Cambria" w:hAnsi="Cambria"/>
                <w:i/>
                <w:sz w:val="19"/>
                <w:szCs w:val="19"/>
              </w:rPr>
            </w:pPr>
          </w:p>
        </w:tc>
      </w:tr>
      <w:tr w:rsidR="00A928A6" w:rsidRPr="00FA0E0B" w:rsidTr="00503DE3">
        <w:trPr>
          <w:cantSplit/>
          <w:trHeight w:hRule="exact" w:val="227"/>
        </w:trPr>
        <w:tc>
          <w:tcPr>
            <w:tcW w:w="5000" w:type="pct"/>
            <w:gridSpan w:val="6"/>
            <w:shd w:val="clear" w:color="auto" w:fill="D9D9D9"/>
            <w:hideMark/>
          </w:tcPr>
          <w:p w:rsidR="00A928A6" w:rsidRPr="00FA0E0B" w:rsidRDefault="00A928A6" w:rsidP="00A928A6">
            <w:pPr>
              <w:rPr>
                <w:rFonts w:ascii="Cambria" w:hAnsi="Cambria"/>
                <w:sz w:val="19"/>
                <w:szCs w:val="19"/>
              </w:rPr>
            </w:pPr>
          </w:p>
        </w:tc>
      </w:tr>
      <w:tr w:rsidR="00A928A6" w:rsidRPr="00FA0E0B" w:rsidTr="00503DE3">
        <w:trPr>
          <w:cantSplit/>
        </w:trPr>
        <w:tc>
          <w:tcPr>
            <w:tcW w:w="181" w:type="pct"/>
            <w:tcBorders>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tcBorders>
            <w:shd w:val="clear" w:color="auto" w:fill="auto"/>
            <w:vAlign w:val="center"/>
            <w:hideMark/>
          </w:tcPr>
          <w:p w:rsidR="00A928A6" w:rsidRPr="00FA0E0B" w:rsidRDefault="00A928A6" w:rsidP="00A928A6">
            <w:pPr>
              <w:pStyle w:val="tvhtml"/>
              <w:spacing w:before="0" w:beforeAutospacing="0" w:after="0" w:afterAutospacing="0"/>
              <w:rPr>
                <w:rFonts w:ascii="Cambria" w:hAnsi="Cambria"/>
                <w:sz w:val="19"/>
                <w:szCs w:val="19"/>
              </w:rPr>
            </w:pPr>
            <w:r w:rsidRPr="00FA0E0B">
              <w:rPr>
                <w:rFonts w:ascii="Cambria" w:hAnsi="Cambria"/>
                <w:sz w:val="19"/>
                <w:szCs w:val="19"/>
              </w:rPr>
              <w:t>8.</w:t>
            </w:r>
          </w:p>
        </w:tc>
        <w:tc>
          <w:tcPr>
            <w:tcW w:w="3755" w:type="pct"/>
            <w:tcBorders>
              <w:top w:val="single" w:sz="4" w:space="0" w:color="auto"/>
              <w:bottom w:val="single" w:sz="4" w:space="0" w:color="auto"/>
              <w:right w:val="single" w:sz="4" w:space="0" w:color="auto"/>
            </w:tcBorders>
            <w:shd w:val="clear" w:color="auto" w:fill="auto"/>
            <w:vAlign w:val="center"/>
            <w:hideMark/>
          </w:tcPr>
          <w:p w:rsidR="00A928A6" w:rsidRPr="00FA0E0B" w:rsidRDefault="00A928A6" w:rsidP="00A928A6">
            <w:pPr>
              <w:rPr>
                <w:rFonts w:ascii="Cambria" w:hAnsi="Cambria"/>
                <w:sz w:val="19"/>
                <w:szCs w:val="19"/>
              </w:rPr>
            </w:pPr>
            <w:r w:rsidRPr="00FA0E0B">
              <w:rPr>
                <w:rFonts w:ascii="Cambria" w:hAnsi="Cambria"/>
                <w:sz w:val="19"/>
                <w:szCs w:val="19"/>
              </w:rPr>
              <w:t>Administrēšanas izmaksas</w:t>
            </w:r>
          </w:p>
        </w:tc>
        <w:tc>
          <w:tcPr>
            <w:tcW w:w="247" w:type="pct"/>
            <w:tcBorders>
              <w:left w:val="single" w:sz="4" w:space="0" w:color="auto"/>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A928A6" w:rsidRPr="00FA0E0B" w:rsidRDefault="00A928A6" w:rsidP="00A928A6">
            <w:pPr>
              <w:rPr>
                <w:rFonts w:ascii="Cambria" w:hAnsi="Cambria"/>
                <w:sz w:val="19"/>
                <w:szCs w:val="19"/>
              </w:rPr>
            </w:pPr>
          </w:p>
        </w:tc>
        <w:tc>
          <w:tcPr>
            <w:tcW w:w="164" w:type="pct"/>
            <w:tcBorders>
              <w:left w:val="single" w:sz="4" w:space="0" w:color="auto"/>
            </w:tcBorders>
            <w:shd w:val="clear" w:color="auto" w:fill="D9D9D9"/>
            <w:vAlign w:val="bottom"/>
            <w:hideMark/>
          </w:tcPr>
          <w:p w:rsidR="00A928A6" w:rsidRPr="00FA0E0B" w:rsidRDefault="00A928A6" w:rsidP="00A928A6">
            <w:pPr>
              <w:jc w:val="right"/>
              <w:rPr>
                <w:rFonts w:ascii="Cambria" w:hAnsi="Cambria"/>
                <w:sz w:val="19"/>
                <w:szCs w:val="19"/>
              </w:rPr>
            </w:pPr>
          </w:p>
        </w:tc>
      </w:tr>
      <w:tr w:rsidR="00A928A6" w:rsidRPr="00FA0E0B" w:rsidTr="00503DE3">
        <w:trPr>
          <w:cantSplit/>
          <w:trHeight w:hRule="exact" w:val="227"/>
        </w:trPr>
        <w:tc>
          <w:tcPr>
            <w:tcW w:w="5000" w:type="pct"/>
            <w:gridSpan w:val="6"/>
            <w:shd w:val="clear" w:color="auto" w:fill="D9D9D9"/>
            <w:hideMark/>
          </w:tcPr>
          <w:p w:rsidR="00A928A6" w:rsidRPr="00FA0E0B" w:rsidRDefault="00A928A6" w:rsidP="00A928A6">
            <w:pPr>
              <w:rPr>
                <w:rFonts w:ascii="Cambria" w:hAnsi="Cambria"/>
                <w:sz w:val="19"/>
                <w:szCs w:val="19"/>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51"/>
        <w:gridCol w:w="100"/>
        <w:gridCol w:w="427"/>
        <w:gridCol w:w="6116"/>
        <w:gridCol w:w="681"/>
        <w:gridCol w:w="545"/>
        <w:gridCol w:w="95"/>
        <w:gridCol w:w="177"/>
        <w:gridCol w:w="74"/>
      </w:tblGrid>
      <w:tr w:rsidR="00C93F09" w:rsidRPr="000260F1" w:rsidTr="00A928A6">
        <w:trPr>
          <w:trHeight w:val="227"/>
        </w:trPr>
        <w:tc>
          <w:tcPr>
            <w:tcW w:w="150" w:type="pct"/>
            <w:gridSpan w:val="2"/>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4700" w:type="pct"/>
            <w:gridSpan w:val="5"/>
            <w:tcBorders>
              <w:top w:val="nil"/>
              <w:left w:val="nil"/>
              <w:bottom w:val="single" w:sz="4" w:space="0" w:color="auto"/>
              <w:right w:val="nil"/>
            </w:tcBorders>
            <w:shd w:val="clear" w:color="auto" w:fill="D9D9D9"/>
            <w:hideMark/>
          </w:tcPr>
          <w:p w:rsidR="00C93F09" w:rsidRPr="000260F1" w:rsidRDefault="00C93F09" w:rsidP="00A928A6">
            <w:pPr>
              <w:spacing w:after="0" w:line="240" w:lineRule="auto"/>
              <w:jc w:val="both"/>
              <w:rPr>
                <w:rFonts w:ascii="Cambria" w:hAnsi="Cambria"/>
                <w:b/>
                <w:bCs/>
                <w:sz w:val="19"/>
                <w:szCs w:val="24"/>
              </w:rPr>
            </w:pPr>
            <w:r w:rsidRPr="000260F1">
              <w:rPr>
                <w:rFonts w:ascii="Cambria" w:hAnsi="Cambria"/>
                <w:b/>
                <w:bCs/>
                <w:sz w:val="19"/>
                <w:szCs w:val="24"/>
              </w:rPr>
              <w:t>C.4. Apraksts, ievērojot ražošanas un produktu noieta prognozes par to, kā ražotāju organizācija sasniegs C.3. tabulā minētos mērķus.</w:t>
            </w:r>
          </w:p>
          <w:p w:rsidR="00C93F09" w:rsidRPr="000260F1" w:rsidRDefault="00C93F09" w:rsidP="00A928A6">
            <w:pPr>
              <w:spacing w:after="0" w:line="240" w:lineRule="auto"/>
              <w:jc w:val="both"/>
              <w:rPr>
                <w:rFonts w:ascii="Cambria" w:hAnsi="Cambria"/>
                <w:b/>
                <w:bCs/>
                <w:sz w:val="19"/>
                <w:szCs w:val="24"/>
              </w:rPr>
            </w:pPr>
            <w:r w:rsidRPr="000260F1">
              <w:rPr>
                <w:rFonts w:ascii="Cambria" w:hAnsi="Cambria"/>
                <w:bCs/>
                <w:sz w:val="19"/>
                <w:szCs w:val="24"/>
              </w:rPr>
              <w:t>Aprakstā izvērsti izklāsta plānotās darbības un ieguldījumus, arī ieguldījumus, kas paredzēti ražotāju organizācijas individuālu biedru saimniecībās, un norāda, kā attiecīgais ieguldījums veicinās darbības programmas mērķu sasniegšanu. Ja ražotāju organizācija paredz, ka tirgus krīžu gadījumā īstenos kādu no krīžu pārvaldības un novēršanas pasākumiem, sniedz informāciju, kurus no pasākumiem plāno īstenot</w:t>
            </w:r>
          </w:p>
        </w:tc>
        <w:tc>
          <w:tcPr>
            <w:tcW w:w="150" w:type="pct"/>
            <w:gridSpan w:val="2"/>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150" w:type="pct"/>
            <w:gridSpan w:val="2"/>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4700" w:type="pct"/>
            <w:gridSpan w:val="5"/>
            <w:vMerge w:val="restar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50" w:type="pct"/>
            <w:gridSpan w:val="2"/>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150" w:type="pct"/>
            <w:gridSpan w:val="2"/>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0" w:type="auto"/>
            <w:gridSpan w:val="5"/>
            <w:vMerge/>
            <w:tcBorders>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150" w:type="pct"/>
            <w:gridSpan w:val="2"/>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150" w:type="pct"/>
            <w:gridSpan w:val="2"/>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0" w:type="auto"/>
            <w:gridSpan w:val="5"/>
            <w:vMerge/>
            <w:tcBorders>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150" w:type="pct"/>
            <w:gridSpan w:val="2"/>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150" w:type="pct"/>
            <w:gridSpan w:val="2"/>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0" w:type="auto"/>
            <w:gridSpan w:val="5"/>
            <w:vMerge/>
            <w:tcBorders>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150" w:type="pct"/>
            <w:gridSpan w:val="2"/>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0" w:type="auto"/>
            <w:gridSpan w:val="9"/>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90" w:type="pct"/>
            <w:tcBorders>
              <w:top w:val="nil"/>
              <w:left w:val="nil"/>
              <w:bottom w:val="nil"/>
              <w:right w:val="nil"/>
            </w:tcBorders>
            <w:shd w:val="clear" w:color="auto" w:fill="D9D9D9"/>
            <w:hideMark/>
          </w:tcPr>
          <w:p w:rsidR="00C93F09" w:rsidRPr="000260F1" w:rsidRDefault="00C93F09" w:rsidP="00A928A6">
            <w:pPr>
              <w:pageBreakBefore/>
              <w:spacing w:after="0" w:line="240" w:lineRule="auto"/>
              <w:jc w:val="both"/>
              <w:rPr>
                <w:rFonts w:ascii="Cambria" w:hAnsi="Cambria"/>
                <w:sz w:val="19"/>
                <w:szCs w:val="24"/>
              </w:rPr>
            </w:pPr>
          </w:p>
        </w:tc>
        <w:tc>
          <w:tcPr>
            <w:tcW w:w="4910" w:type="pct"/>
            <w:gridSpan w:val="8"/>
            <w:tcBorders>
              <w:top w:val="nil"/>
              <w:left w:val="nil"/>
              <w:bottom w:val="nil"/>
              <w:right w:val="nil"/>
            </w:tcBorders>
            <w:shd w:val="clear" w:color="auto" w:fill="D9D9D9"/>
            <w:hideMark/>
          </w:tcPr>
          <w:p w:rsidR="00C93F09" w:rsidRPr="000260F1" w:rsidRDefault="00C93F09" w:rsidP="00A928A6">
            <w:pPr>
              <w:spacing w:after="0" w:line="240" w:lineRule="auto"/>
              <w:jc w:val="both"/>
              <w:rPr>
                <w:rFonts w:ascii="Cambria" w:hAnsi="Cambria"/>
                <w:sz w:val="19"/>
                <w:szCs w:val="24"/>
              </w:rPr>
            </w:pPr>
            <w:r w:rsidRPr="000260F1">
              <w:rPr>
                <w:rFonts w:ascii="Cambria" w:hAnsi="Cambria"/>
                <w:b/>
                <w:bCs/>
                <w:sz w:val="19"/>
                <w:szCs w:val="24"/>
                <w:bdr w:val="none" w:sz="0" w:space="0" w:color="auto" w:frame="1"/>
              </w:rPr>
              <w:t xml:space="preserve">C.5. Vai 80 % no ražotāju organizācijas biedriem ir uzņēmušies piecu gadu saistības šādos Lauku attīstības programmas pasākumos </w:t>
            </w:r>
            <w:r w:rsidRPr="000260F1">
              <w:rPr>
                <w:rFonts w:ascii="Cambria" w:hAnsi="Cambria"/>
                <w:sz w:val="19"/>
                <w:szCs w:val="24"/>
              </w:rPr>
              <w:t>(atzīmēt attiecīgo pasākumu ar "x". Ja minētās saistības biedri nav uzņēmušies, lodziņu atstāj tukšu)</w:t>
            </w:r>
          </w:p>
        </w:tc>
      </w:tr>
      <w:tr w:rsidR="00C93F09" w:rsidRPr="000260F1" w:rsidTr="00A928A6">
        <w:trPr>
          <w:trHeight w:val="227"/>
        </w:trPr>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315" w:type="pct"/>
            <w:gridSpan w:val="2"/>
            <w:tcBorders>
              <w:top w:val="single" w:sz="4" w:space="0" w:color="auto"/>
              <w:left w:val="single" w:sz="4" w:space="0" w:color="auto"/>
              <w:bottom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1.</w:t>
            </w:r>
          </w:p>
        </w:tc>
        <w:tc>
          <w:tcPr>
            <w:tcW w:w="3655" w:type="pct"/>
            <w:tcBorders>
              <w:top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Bioloģiskā lauksaimniecība</w:t>
            </w:r>
          </w:p>
        </w:tc>
        <w:tc>
          <w:tcPr>
            <w:tcW w:w="407" w:type="pct"/>
            <w:tcBorders>
              <w:top w:val="nil"/>
              <w:left w:val="single" w:sz="4" w:space="0" w:color="auto"/>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63" w:type="pct"/>
            <w:gridSpan w:val="2"/>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44"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5000" w:type="pct"/>
            <w:gridSpan w:val="9"/>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315" w:type="pct"/>
            <w:gridSpan w:val="2"/>
            <w:tcBorders>
              <w:top w:val="single" w:sz="4" w:space="0" w:color="auto"/>
              <w:left w:val="single" w:sz="4" w:space="0" w:color="auto"/>
              <w:bottom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2.</w:t>
            </w:r>
          </w:p>
        </w:tc>
        <w:tc>
          <w:tcPr>
            <w:tcW w:w="3655" w:type="pct"/>
            <w:tcBorders>
              <w:top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Vidi saudzējošu metožu pielietošana dārzkopībā</w:t>
            </w:r>
          </w:p>
        </w:tc>
        <w:tc>
          <w:tcPr>
            <w:tcW w:w="407" w:type="pct"/>
            <w:tcBorders>
              <w:top w:val="nil"/>
              <w:left w:val="single" w:sz="4" w:space="0" w:color="auto"/>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63" w:type="pct"/>
            <w:gridSpan w:val="2"/>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44"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9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866" w:type="pct"/>
            <w:gridSpan w:val="7"/>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4"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185"/>
        <w:gridCol w:w="688"/>
        <w:gridCol w:w="363"/>
        <w:gridCol w:w="4360"/>
        <w:gridCol w:w="1191"/>
        <w:gridCol w:w="1395"/>
        <w:gridCol w:w="184"/>
      </w:tblGrid>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4780" w:type="pct"/>
            <w:gridSpan w:val="5"/>
            <w:tcBorders>
              <w:top w:val="nil"/>
              <w:left w:val="nil"/>
              <w:bottom w:val="single" w:sz="4" w:space="0" w:color="auto"/>
              <w:right w:val="nil"/>
            </w:tcBorders>
            <w:shd w:val="clear" w:color="auto" w:fill="D9D9D9"/>
            <w:hideMark/>
          </w:tcPr>
          <w:p w:rsidR="00C93F09" w:rsidRPr="000260F1" w:rsidRDefault="00C93F09" w:rsidP="00A928A6">
            <w:pPr>
              <w:spacing w:after="0" w:line="240" w:lineRule="auto"/>
              <w:rPr>
                <w:rFonts w:ascii="Cambria" w:hAnsi="Cambria"/>
                <w:b/>
                <w:bCs/>
                <w:sz w:val="19"/>
                <w:szCs w:val="24"/>
              </w:rPr>
            </w:pPr>
            <w:r w:rsidRPr="000260F1">
              <w:rPr>
                <w:rFonts w:ascii="Cambria" w:hAnsi="Cambria"/>
                <w:b/>
                <w:bCs/>
                <w:sz w:val="19"/>
                <w:szCs w:val="24"/>
              </w:rPr>
              <w:t>C.6. Darbības programmā paredzēto darbību izmaksas</w:t>
            </w:r>
          </w:p>
        </w:tc>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Mērķa Nr. saskaņā ar C.3. tabulu</w:t>
            </w:r>
          </w:p>
        </w:tc>
        <w:tc>
          <w:tcPr>
            <w:tcW w:w="26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Plānotās darbības nosaukums</w:t>
            </w:r>
          </w:p>
        </w:tc>
        <w:tc>
          <w:tcPr>
            <w:tcW w:w="71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Skaits, mērvienība</w:t>
            </w:r>
          </w:p>
        </w:tc>
        <w:tc>
          <w:tcPr>
            <w:tcW w:w="8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Izmaksas,</w:t>
            </w:r>
            <w:r w:rsidRPr="000260F1">
              <w:rPr>
                <w:rStyle w:val="apple-converted-space"/>
                <w:rFonts w:ascii="Cambria" w:hAnsi="Cambria"/>
                <w:sz w:val="19"/>
              </w:rPr>
              <w:t> </w:t>
            </w:r>
            <w:proofErr w:type="spellStart"/>
            <w:r w:rsidRPr="000260F1">
              <w:rPr>
                <w:rFonts w:ascii="Cambria" w:hAnsi="Cambria"/>
                <w:i/>
                <w:iCs/>
                <w:sz w:val="19"/>
              </w:rPr>
              <w:t>euro</w:t>
            </w:r>
            <w:proofErr w:type="spellEnd"/>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478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1. gads</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60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260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r>
      <w:tr w:rsidR="00C93F09" w:rsidRPr="000260F1" w:rsidTr="00A928A6">
        <w:tc>
          <w:tcPr>
            <w:tcW w:w="110" w:type="pct"/>
            <w:tcBorders>
              <w:top w:val="nil"/>
              <w:left w:val="nil"/>
              <w:bottom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946" w:type="pct"/>
            <w:gridSpan w:val="4"/>
            <w:tcBorders>
              <w:top w:val="single" w:sz="4" w:space="0" w:color="auto"/>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780" w:type="pct"/>
            <w:gridSpan w:val="5"/>
            <w:tcBorders>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2. gads</w:t>
            </w:r>
          </w:p>
        </w:tc>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60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60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946" w:type="pct"/>
            <w:gridSpan w:val="4"/>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780" w:type="pct"/>
            <w:gridSpan w:val="5"/>
            <w:tcBorders>
              <w:top w:val="nil"/>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3. gads</w:t>
            </w:r>
          </w:p>
        </w:tc>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60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60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946" w:type="pct"/>
            <w:gridSpan w:val="4"/>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780" w:type="pct"/>
            <w:gridSpan w:val="5"/>
            <w:tcBorders>
              <w:top w:val="nil"/>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4. gads</w:t>
            </w:r>
          </w:p>
        </w:tc>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60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60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946" w:type="pct"/>
            <w:gridSpan w:val="4"/>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780" w:type="pct"/>
            <w:gridSpan w:val="5"/>
            <w:tcBorders>
              <w:top w:val="nil"/>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5. gads</w:t>
            </w:r>
          </w:p>
        </w:tc>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11"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8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11"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8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946" w:type="pct"/>
            <w:gridSpan w:val="4"/>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890" w:type="pct"/>
            <w:gridSpan w:val="6"/>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16"/>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rPr>
      </w:pPr>
    </w:p>
    <w:tbl>
      <w:tblPr>
        <w:tblW w:w="5000" w:type="pct"/>
        <w:tblCellMar>
          <w:top w:w="30" w:type="dxa"/>
          <w:left w:w="30" w:type="dxa"/>
          <w:bottom w:w="30" w:type="dxa"/>
          <w:right w:w="30" w:type="dxa"/>
        </w:tblCellMar>
        <w:tblLook w:val="04A0" w:firstRow="1" w:lastRow="0" w:firstColumn="1" w:lastColumn="0" w:noHBand="0" w:noVBand="1"/>
      </w:tblPr>
      <w:tblGrid>
        <w:gridCol w:w="126"/>
        <w:gridCol w:w="1026"/>
        <w:gridCol w:w="7"/>
        <w:gridCol w:w="1631"/>
        <w:gridCol w:w="1051"/>
        <w:gridCol w:w="1655"/>
        <w:gridCol w:w="882"/>
        <w:gridCol w:w="1886"/>
        <w:gridCol w:w="102"/>
      </w:tblGrid>
      <w:tr w:rsidR="00C93F09" w:rsidRPr="000260F1" w:rsidTr="00A928A6">
        <w:tc>
          <w:tcPr>
            <w:tcW w:w="74"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859" w:type="pct"/>
            <w:gridSpan w:val="7"/>
            <w:tcBorders>
              <w:top w:val="nil"/>
              <w:left w:val="nil"/>
              <w:bottom w:val="single" w:sz="4" w:space="0" w:color="auto"/>
              <w:right w:val="nil"/>
            </w:tcBorders>
            <w:shd w:val="clear" w:color="auto" w:fill="D9D9D9"/>
            <w:hideMark/>
          </w:tcPr>
          <w:p w:rsidR="00C93F09" w:rsidRPr="000260F1" w:rsidRDefault="00C93F09" w:rsidP="00A928A6">
            <w:pPr>
              <w:spacing w:after="0" w:line="240" w:lineRule="auto"/>
              <w:rPr>
                <w:rFonts w:ascii="Cambria" w:hAnsi="Cambria"/>
                <w:b/>
                <w:bCs/>
                <w:sz w:val="19"/>
                <w:szCs w:val="24"/>
              </w:rPr>
            </w:pPr>
            <w:r w:rsidRPr="000260F1">
              <w:rPr>
                <w:rFonts w:ascii="Cambria" w:hAnsi="Cambria"/>
                <w:b/>
                <w:bCs/>
                <w:sz w:val="19"/>
                <w:szCs w:val="24"/>
              </w:rPr>
              <w:t>C.7. Darbības programmā paredzēto ieguldījumu izmaksas</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4"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7"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Mērķa Nr. saskaņā ar C.3. tabulu</w:t>
            </w:r>
          </w:p>
        </w:tc>
        <w:tc>
          <w:tcPr>
            <w:tcW w:w="9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Plānotā ieguldījuma nosaukums</w:t>
            </w:r>
          </w:p>
        </w:tc>
        <w:tc>
          <w:tcPr>
            <w:tcW w:w="62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Skaits, mērvienība</w:t>
            </w:r>
          </w:p>
        </w:tc>
        <w:tc>
          <w:tcPr>
            <w:tcW w:w="9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Izmaksas, (</w:t>
            </w:r>
            <w:proofErr w:type="spellStart"/>
            <w:r w:rsidRPr="000260F1">
              <w:rPr>
                <w:rFonts w:ascii="Cambria" w:hAnsi="Cambria"/>
                <w:i/>
                <w:iCs/>
                <w:sz w:val="19"/>
              </w:rPr>
              <w:t>euro</w:t>
            </w:r>
            <w:proofErr w:type="spellEnd"/>
            <w:r w:rsidRPr="000260F1">
              <w:rPr>
                <w:rFonts w:ascii="Cambria" w:hAnsi="Cambria"/>
                <w:sz w:val="19"/>
              </w:rPr>
              <w:t>/m</w:t>
            </w:r>
            <w:r w:rsidRPr="000260F1">
              <w:rPr>
                <w:rFonts w:ascii="Cambria" w:hAnsi="Cambria"/>
                <w:sz w:val="19"/>
                <w:vertAlign w:val="superscript"/>
              </w:rPr>
              <w:t>2</w:t>
            </w:r>
            <w:r w:rsidRPr="000260F1">
              <w:rPr>
                <w:rFonts w:ascii="Cambria" w:hAnsi="Cambria"/>
                <w:sz w:val="19"/>
              </w:rPr>
              <w:t xml:space="preserve">, </w:t>
            </w:r>
            <w:proofErr w:type="spellStart"/>
            <w:r w:rsidRPr="000260F1">
              <w:rPr>
                <w:rFonts w:ascii="Cambria" w:hAnsi="Cambria"/>
                <w:i/>
                <w:iCs/>
                <w:sz w:val="19"/>
              </w:rPr>
              <w:t>euro</w:t>
            </w:r>
            <w:proofErr w:type="spellEnd"/>
            <w:r w:rsidRPr="000260F1">
              <w:rPr>
                <w:rFonts w:ascii="Cambria" w:hAnsi="Cambria"/>
                <w:sz w:val="19"/>
              </w:rPr>
              <w:t>/m</w:t>
            </w:r>
            <w:r w:rsidRPr="000260F1">
              <w:rPr>
                <w:rFonts w:ascii="Cambria" w:hAnsi="Cambria"/>
                <w:sz w:val="19"/>
                <w:vertAlign w:val="superscript"/>
              </w:rPr>
              <w:t>3</w:t>
            </w:r>
            <w:r w:rsidRPr="000260F1">
              <w:rPr>
                <w:rFonts w:ascii="Cambria" w:hAnsi="Cambria"/>
                <w:sz w:val="19"/>
              </w:rPr>
              <w:t xml:space="preserve">, </w:t>
            </w:r>
            <w:proofErr w:type="spellStart"/>
            <w:r w:rsidRPr="000260F1">
              <w:rPr>
                <w:rFonts w:ascii="Cambria" w:hAnsi="Cambria"/>
                <w:i/>
                <w:iCs/>
                <w:sz w:val="19"/>
              </w:rPr>
              <w:t>euro</w:t>
            </w:r>
            <w:proofErr w:type="spellEnd"/>
            <w:r w:rsidRPr="000260F1">
              <w:rPr>
                <w:rFonts w:ascii="Cambria" w:hAnsi="Cambria"/>
                <w:sz w:val="19"/>
              </w:rPr>
              <w:t>/gab.)</w:t>
            </w:r>
          </w:p>
        </w:tc>
        <w:tc>
          <w:tcPr>
            <w:tcW w:w="52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 xml:space="preserve">Izmaksas kopā, </w:t>
            </w:r>
            <w:proofErr w:type="spellStart"/>
            <w:r w:rsidRPr="000260F1">
              <w:rPr>
                <w:rFonts w:ascii="Cambria" w:hAnsi="Cambria"/>
                <w:i/>
                <w:iCs/>
                <w:sz w:val="19"/>
              </w:rPr>
              <w:t>euro</w:t>
            </w:r>
            <w:proofErr w:type="spellEnd"/>
          </w:p>
        </w:tc>
        <w:tc>
          <w:tcPr>
            <w:tcW w:w="112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Atrašanās vietas adrese</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858" w:type="pct"/>
            <w:gridSpan w:val="7"/>
            <w:tcBorders>
              <w:top w:val="single" w:sz="4" w:space="0" w:color="auto"/>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1. gads</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204" w:type="pct"/>
            <w:gridSpan w:val="5"/>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858" w:type="pct"/>
            <w:gridSpan w:val="7"/>
            <w:tcBorders>
              <w:top w:val="nil"/>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2. gads</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204" w:type="pct"/>
            <w:gridSpan w:val="5"/>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pageBreakBefore/>
              <w:spacing w:after="0" w:line="240" w:lineRule="auto"/>
              <w:rPr>
                <w:rFonts w:ascii="Cambria" w:hAnsi="Cambria"/>
                <w:sz w:val="19"/>
                <w:szCs w:val="24"/>
              </w:rPr>
            </w:pPr>
            <w:r w:rsidRPr="000260F1">
              <w:rPr>
                <w:rFonts w:ascii="Cambria" w:hAnsi="Cambria"/>
                <w:sz w:val="19"/>
                <w:szCs w:val="24"/>
              </w:rPr>
              <w:lastRenderedPageBreak/>
              <w:t> </w:t>
            </w:r>
          </w:p>
        </w:tc>
        <w:tc>
          <w:tcPr>
            <w:tcW w:w="4858" w:type="pct"/>
            <w:gridSpan w:val="7"/>
            <w:tcBorders>
              <w:top w:val="nil"/>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3. gads</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204" w:type="pct"/>
            <w:gridSpan w:val="5"/>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858" w:type="pct"/>
            <w:gridSpan w:val="7"/>
            <w:tcBorders>
              <w:top w:val="nil"/>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4. gads</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204" w:type="pct"/>
            <w:gridSpan w:val="5"/>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858" w:type="pct"/>
            <w:gridSpan w:val="7"/>
            <w:tcBorders>
              <w:top w:val="nil"/>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5. gads</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204" w:type="pct"/>
            <w:gridSpan w:val="5"/>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858" w:type="pct"/>
            <w:gridSpan w:val="7"/>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10"/>
              </w:rPr>
            </w:pPr>
            <w:r w:rsidRPr="000260F1">
              <w:rPr>
                <w:rFonts w:ascii="Cambria" w:hAnsi="Cambria"/>
                <w:sz w:val="19"/>
                <w:szCs w:val="24"/>
              </w:rPr>
              <w:t> </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47"/>
        <w:gridCol w:w="1754"/>
        <w:gridCol w:w="1004"/>
        <w:gridCol w:w="1004"/>
        <w:gridCol w:w="1004"/>
        <w:gridCol w:w="1004"/>
        <w:gridCol w:w="1004"/>
        <w:gridCol w:w="1094"/>
        <w:gridCol w:w="251"/>
      </w:tblGrid>
      <w:tr w:rsidR="00C93F09" w:rsidRPr="000260F1" w:rsidTr="00A928A6">
        <w:tc>
          <w:tcPr>
            <w:tcW w:w="148"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702" w:type="pct"/>
            <w:gridSpan w:val="7"/>
            <w:tcBorders>
              <w:top w:val="nil"/>
              <w:left w:val="nil"/>
              <w:bottom w:val="single" w:sz="4" w:space="0" w:color="auto"/>
              <w:right w:val="nil"/>
            </w:tcBorders>
            <w:shd w:val="clear" w:color="auto" w:fill="D9D9D9"/>
            <w:hideMark/>
          </w:tcPr>
          <w:p w:rsidR="00C93F09" w:rsidRPr="000260F1" w:rsidRDefault="00C93F09" w:rsidP="00A928A6">
            <w:pPr>
              <w:spacing w:after="0" w:line="240" w:lineRule="auto"/>
              <w:rPr>
                <w:rFonts w:ascii="Cambria" w:hAnsi="Cambria"/>
                <w:b/>
                <w:bCs/>
                <w:sz w:val="19"/>
                <w:szCs w:val="24"/>
              </w:rPr>
            </w:pPr>
            <w:r w:rsidRPr="000260F1">
              <w:rPr>
                <w:rFonts w:ascii="Cambria" w:hAnsi="Cambria"/>
                <w:b/>
                <w:bCs/>
                <w:sz w:val="19"/>
                <w:szCs w:val="24"/>
              </w:rPr>
              <w:t>C.8. Darbības programmas izmaksas pa gadiem</w:t>
            </w:r>
          </w:p>
        </w:tc>
        <w:tc>
          <w:tcPr>
            <w:tcW w:w="15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48"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048" w:type="pct"/>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1. gads</w:t>
            </w:r>
          </w:p>
        </w:tc>
        <w:tc>
          <w:tcPr>
            <w:tcW w:w="6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2. gads</w:t>
            </w:r>
          </w:p>
        </w:tc>
        <w:tc>
          <w:tcPr>
            <w:tcW w:w="6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3. gads</w:t>
            </w:r>
          </w:p>
        </w:tc>
        <w:tc>
          <w:tcPr>
            <w:tcW w:w="6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4. gads</w:t>
            </w:r>
          </w:p>
        </w:tc>
        <w:tc>
          <w:tcPr>
            <w:tcW w:w="6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5. gads</w:t>
            </w: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Kopā</w:t>
            </w:r>
          </w:p>
        </w:tc>
        <w:tc>
          <w:tcPr>
            <w:tcW w:w="15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48"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048" w:type="pct"/>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Plānotās izmaksas,</w:t>
            </w:r>
            <w:r w:rsidRPr="000260F1">
              <w:rPr>
                <w:rStyle w:val="apple-converted-space"/>
                <w:rFonts w:ascii="Cambria" w:hAnsi="Cambria"/>
                <w:sz w:val="19"/>
                <w:szCs w:val="24"/>
              </w:rPr>
              <w:t xml:space="preserve"> </w:t>
            </w:r>
            <w:proofErr w:type="spellStart"/>
            <w:r w:rsidRPr="000260F1">
              <w:rPr>
                <w:rFonts w:ascii="Cambria" w:hAnsi="Cambria"/>
                <w:i/>
                <w:iCs/>
                <w:sz w:val="19"/>
                <w:szCs w:val="24"/>
              </w:rPr>
              <w:t>euro</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52"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5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48"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702" w:type="pct"/>
            <w:gridSpan w:val="7"/>
            <w:tcBorders>
              <w:top w:val="single" w:sz="4" w:space="0" w:color="auto"/>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12"/>
              </w:rPr>
            </w:pPr>
            <w:r w:rsidRPr="000260F1">
              <w:rPr>
                <w:rFonts w:ascii="Cambria" w:hAnsi="Cambria"/>
                <w:sz w:val="19"/>
                <w:szCs w:val="24"/>
              </w:rPr>
              <w:t> </w:t>
            </w:r>
          </w:p>
        </w:tc>
        <w:tc>
          <w:tcPr>
            <w:tcW w:w="15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418"/>
        <w:gridCol w:w="3765"/>
        <w:gridCol w:w="3681"/>
        <w:gridCol w:w="502"/>
      </w:tblGrid>
      <w:tr w:rsidR="00C93F09" w:rsidRPr="000260F1" w:rsidTr="00A928A6">
        <w:tc>
          <w:tcPr>
            <w:tcW w:w="25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br w:type="page"/>
              <w:t> </w:t>
            </w:r>
          </w:p>
        </w:tc>
        <w:tc>
          <w:tcPr>
            <w:tcW w:w="4450" w:type="pct"/>
            <w:gridSpan w:val="2"/>
            <w:tcBorders>
              <w:top w:val="nil"/>
              <w:left w:val="nil"/>
              <w:bottom w:val="single" w:sz="4" w:space="0" w:color="auto"/>
              <w:right w:val="nil"/>
            </w:tcBorders>
            <w:shd w:val="clear" w:color="auto" w:fill="D9D9D9"/>
            <w:hideMark/>
          </w:tcPr>
          <w:p w:rsidR="00C93F09" w:rsidRPr="000260F1" w:rsidRDefault="00C93F09" w:rsidP="00A928A6">
            <w:pPr>
              <w:spacing w:after="0" w:line="240" w:lineRule="auto"/>
              <w:rPr>
                <w:rFonts w:ascii="Cambria" w:hAnsi="Cambria"/>
                <w:b/>
                <w:bCs/>
                <w:sz w:val="19"/>
                <w:szCs w:val="24"/>
              </w:rPr>
            </w:pPr>
            <w:r w:rsidRPr="000260F1">
              <w:rPr>
                <w:rFonts w:ascii="Cambria" w:hAnsi="Cambria"/>
                <w:b/>
                <w:bCs/>
                <w:sz w:val="19"/>
                <w:szCs w:val="24"/>
              </w:rPr>
              <w:t>D. Deklarācija</w:t>
            </w:r>
          </w:p>
        </w:tc>
        <w:tc>
          <w:tcPr>
            <w:tcW w:w="30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r>
      <w:tr w:rsidR="00C93F09" w:rsidRPr="000260F1" w:rsidTr="00A928A6">
        <w:tc>
          <w:tcPr>
            <w:tcW w:w="25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450" w:type="pct"/>
            <w:gridSpan w:val="2"/>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Ar parakstu apliecinu, ka:</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1) atzīšanas darbības programmā un citos iesniegtajos dokumentos esošā informācija ir patiesa;</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2) apņemos glabāt un uzrādīt Lauku atbalsta dienesta amatpersonām visu ar darbības programmu saistīto dokumentāciju ne mazāk kā piecus gadus pēc darbības programmas apstiprināšanas, kā arī piekrītu Lauku atbalsta dienesta, Eiropas Komisijas pārstāvju un citām nepieciešamajām kontrolēm pirms darbības programmas apstiprināšanas un tās īstenošanas laikā;</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3) neesmu iesniedzis pieteikumu par tiesiskās aizsardzības ierosināšanu un neesmu pasludināts par maksātnespējīgu, saimnieciskā darbība nav apturēta vai pārtraukta, kā arī nav uzsāka tiesvedība par darbības izbeigšanu (ja ražotāju organizācija ir</w:t>
            </w:r>
            <w:r w:rsidRPr="000260F1">
              <w:rPr>
                <w:rStyle w:val="apple-converted-space"/>
                <w:rFonts w:ascii="Cambria" w:hAnsi="Cambria"/>
                <w:sz w:val="19"/>
              </w:rPr>
              <w:t> </w:t>
            </w:r>
            <w:r w:rsidRPr="000260F1">
              <w:rPr>
                <w:rFonts w:ascii="Cambria" w:hAnsi="Cambria"/>
                <w:sz w:val="19"/>
              </w:rPr>
              <w:t>Maksātnespējas likuma</w:t>
            </w:r>
            <w:r w:rsidRPr="00546382">
              <w:rPr>
                <w:rStyle w:val="Hyperlink"/>
                <w:rFonts w:ascii="Cambria" w:hAnsi="Cambria"/>
                <w:sz w:val="19"/>
              </w:rPr>
              <w:t xml:space="preserve"> </w:t>
            </w:r>
            <w:r w:rsidRPr="000260F1">
              <w:rPr>
                <w:rFonts w:ascii="Cambria" w:hAnsi="Cambria"/>
                <w:sz w:val="19"/>
              </w:rPr>
              <w:t>subjekts);</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4) nepastāv spēkā esošs spriedums, ar ko esmu atzīts par vainīgu krāpšanā, kukuļošanā, komerciālā uzpirkšanā, kā arī par iesaistīšanos noziedzīgās organizācijās vai citās nelikumīgās darbībās, kuru rezultātā skartas Latvijas Republikas vai Eiropas Savienības finanšu intereses, un sodāmība nav dzēsta vai noņemta;</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5) nav konstatēti profesionālās darbības pārkāpumi un nepastāv spēkā esošs spriedums, ar kuru esmu atzīts par vainīgu nodarījumā saistībā ar savu profesionālo darbību;</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6) esmu izpildījis visus pienākumus saistībā ar nodokļu maksājumiem un man nav nodokļu parādu, tai skaitā valsts sociālās apdrošināšanas obligāto iemaksu parādu, vai ar Valsts ieņēmumu dienesta lēmumu nodokļu maksājuma termiņš ir pagarināts vai atlikts uz laiku līdz vienam gadam;</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7) iepriekš, izmantojot Eiropas Savienības finansējumu, neesmu pārkāpis līguma nosacījumus un nav pieņemts lēmums par manis izslēgšanu no atbalsta saņēmēju loka;</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8) neesmu centies iegūt savā rīcībā ierobežotas pieejamības (konfidenciālu) informāciju vai ar krimināli vai administratīvi sodāmām darbībām ietekmēt vērtēšanas komisiju vai Lauku atbalsta dienestu darbības programmas vērtēšanas gaitā;</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 xml:space="preserve">9) esmu iepazinies ar visiem sabiedriskā finansējuma saņemšanas nosacījumiem, tostarp ar Eiropas Parlamenta un Padomes 2013. gada 17. decembra Regulu (ES) Nr. 1308/2013, ar ko izveido lauksaimniecības produktu tirgu kopīgu organizāciju un atceļ Padomes Regulas (EEK) Nr. 922/72, (EEK) 234/79, (EK) Nr. 1037/2001, (EK) Nr. 1037/2001 un (EK) Nr. 1234/2007, Komisijas 2017. gada </w:t>
            </w:r>
            <w:r>
              <w:rPr>
                <w:rFonts w:ascii="Cambria" w:hAnsi="Cambria"/>
                <w:sz w:val="19"/>
              </w:rPr>
              <w:br/>
            </w:r>
            <w:r w:rsidRPr="000260F1">
              <w:rPr>
                <w:rFonts w:ascii="Cambria" w:hAnsi="Cambria"/>
                <w:sz w:val="19"/>
              </w:rPr>
              <w:t xml:space="preserve">13. marta Deleģēto regulu (ES) 2017/891, ar ko Eiropas Parlamenta un Padomes Regulu (ES) </w:t>
            </w:r>
            <w:r>
              <w:rPr>
                <w:rFonts w:ascii="Cambria" w:hAnsi="Cambria"/>
                <w:sz w:val="19"/>
              </w:rPr>
              <w:br/>
            </w:r>
            <w:r w:rsidRPr="000260F1">
              <w:rPr>
                <w:rFonts w:ascii="Cambria" w:hAnsi="Cambria"/>
                <w:sz w:val="19"/>
              </w:rPr>
              <w:lastRenderedPageBreak/>
              <w:t>Nr. 1308/2013 papildina attiecībā uz augļu un dārzeņu un pārstrādātu augļu un dārzeņu nozari, un Eiropas Parlamenta un Padomes Regulu (ES) Nr. 1306/2013 papildina attiecībā uz sodiem, kas piemērojami minētajās nozarēs, un groza Komisijas Īstenošanas regulu (ES) Nr. 543/2011, un Komisijas 2017. gada 13. marta Īstenošanas regulu (ES) 2017/892, ar ko nosaka noteikumus par Eiropas Parlamenta un Padomes Regulas (ES) Nr. 1308/2013 piemērošanu attiecībā uz augļu un dārzeņu un pārstrādātu augļu un dārzeņu nozari, un darbības programmas īstenošanas gaitā apņemos tos ievērot;</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 xml:space="preserve">10) apzinos, ka dati par atbalsta saņēmējiem tiek publiskoti saskaņā ar Eiropas Parlamenta un Padomes 2013. gada 17. decembra Regulas (ES) Nr. 1306/2013 par kopējās lauksaimniecības politikas finansēšanu, pārvaldību un uzraudzību un Komisijas 2014. gada 6. augusta Īstenošanas regulas </w:t>
            </w:r>
            <w:r>
              <w:rPr>
                <w:rFonts w:ascii="Cambria" w:hAnsi="Cambria"/>
                <w:sz w:val="19"/>
              </w:rPr>
              <w:br/>
            </w:r>
            <w:r w:rsidRPr="000260F1">
              <w:rPr>
                <w:rFonts w:ascii="Cambria" w:hAnsi="Cambria"/>
                <w:sz w:val="19"/>
              </w:rPr>
              <w:t xml:space="preserve">Nr. 908/2014, ar ko paredz noteikumus par to, kā Eiropas Parlamenta un Padomes Regulu (ES) </w:t>
            </w:r>
            <w:r>
              <w:rPr>
                <w:rFonts w:ascii="Cambria" w:hAnsi="Cambria"/>
                <w:sz w:val="19"/>
              </w:rPr>
              <w:br/>
            </w:r>
            <w:r w:rsidRPr="000260F1">
              <w:rPr>
                <w:rFonts w:ascii="Cambria" w:hAnsi="Cambria"/>
                <w:sz w:val="19"/>
              </w:rPr>
              <w:t>Nr. 1306/2013 piemēro attiecībā uz maksājumu aģentūrām un citām struktūrām, finanšu pārvaldību nosacījumiem;</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11) darbības programmā iekļauto pasākumu īstenošanas laikā ievērošu normatīvajos aktos noteiktos vides aizsardzības noteikumus un prasības atbilstošajos Eiropas Savienības un Latvijas Republikas normatīvajos aktos par ietekmi uz vidi;</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12) ražotāju organizācija ne tiešā, ne netiešā veidā nav saņēmusi un nesaņems citu Eiropas Savienības vai valsts finansējumu par darbībām, par kurām tā saņem atbalstu saskaņā ar šiem noteikumiem</w:t>
            </w:r>
          </w:p>
        </w:tc>
        <w:tc>
          <w:tcPr>
            <w:tcW w:w="30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lastRenderedPageBreak/>
              <w:t> </w:t>
            </w:r>
          </w:p>
        </w:tc>
      </w:tr>
      <w:tr w:rsidR="00C93F09" w:rsidRPr="000260F1" w:rsidTr="00A928A6">
        <w:tc>
          <w:tcPr>
            <w:tcW w:w="2500" w:type="pct"/>
            <w:gridSpan w:val="2"/>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lastRenderedPageBreak/>
              <w:t> </w:t>
            </w:r>
          </w:p>
        </w:tc>
        <w:tc>
          <w:tcPr>
            <w:tcW w:w="2500" w:type="pct"/>
            <w:gridSpan w:val="2"/>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r>
      <w:tr w:rsidR="00C93F09" w:rsidRPr="000260F1" w:rsidTr="00A928A6">
        <w:tc>
          <w:tcPr>
            <w:tcW w:w="25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2250" w:type="pct"/>
            <w:tcBorders>
              <w:top w:val="nil"/>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rPr>
                <w:rFonts w:ascii="Cambria" w:hAnsi="Cambria"/>
                <w:sz w:val="19"/>
              </w:rPr>
            </w:pPr>
            <w:r w:rsidRPr="000260F1">
              <w:rPr>
                <w:rFonts w:ascii="Cambria" w:hAnsi="Cambria"/>
                <w:sz w:val="19"/>
              </w:rPr>
              <w:t>Ražotāju organizācijas pilnvarotā persona</w:t>
            </w:r>
          </w:p>
        </w:tc>
        <w:tc>
          <w:tcPr>
            <w:tcW w:w="22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szCs w:val="20"/>
              </w:rPr>
            </w:pPr>
            <w:r w:rsidRPr="000260F1">
              <w:rPr>
                <w:rFonts w:ascii="Cambria" w:hAnsi="Cambria"/>
                <w:sz w:val="19"/>
                <w:szCs w:val="20"/>
              </w:rPr>
              <w:t> </w:t>
            </w:r>
          </w:p>
        </w:tc>
        <w:tc>
          <w:tcPr>
            <w:tcW w:w="30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r>
      <w:tr w:rsidR="00C93F09" w:rsidRPr="00074033" w:rsidTr="00A928A6">
        <w:tc>
          <w:tcPr>
            <w:tcW w:w="2500" w:type="pct"/>
            <w:gridSpan w:val="2"/>
            <w:tcBorders>
              <w:top w:val="nil"/>
              <w:left w:val="nil"/>
              <w:bottom w:val="nil"/>
              <w:right w:val="nil"/>
            </w:tcBorders>
            <w:shd w:val="clear" w:color="auto" w:fill="D9D9D9"/>
            <w:hideMark/>
          </w:tcPr>
          <w:p w:rsidR="00C93F09" w:rsidRPr="00074033" w:rsidRDefault="00C93F09" w:rsidP="00A928A6">
            <w:pPr>
              <w:spacing w:after="0" w:line="240" w:lineRule="auto"/>
              <w:rPr>
                <w:rFonts w:ascii="Cambria" w:hAnsi="Cambria"/>
                <w:sz w:val="17"/>
                <w:szCs w:val="17"/>
              </w:rPr>
            </w:pPr>
            <w:r w:rsidRPr="00074033">
              <w:rPr>
                <w:rFonts w:ascii="Cambria" w:hAnsi="Cambria"/>
                <w:sz w:val="17"/>
                <w:szCs w:val="17"/>
              </w:rPr>
              <w:t> </w:t>
            </w:r>
          </w:p>
        </w:tc>
        <w:tc>
          <w:tcPr>
            <w:tcW w:w="2500" w:type="pct"/>
            <w:gridSpan w:val="2"/>
            <w:tcBorders>
              <w:top w:val="nil"/>
              <w:left w:val="nil"/>
              <w:bottom w:val="nil"/>
              <w:right w:val="nil"/>
            </w:tcBorders>
            <w:shd w:val="clear" w:color="auto" w:fill="D9D9D9"/>
            <w:hideMark/>
          </w:tcPr>
          <w:p w:rsidR="00C93F09" w:rsidRPr="00074033" w:rsidRDefault="00C93F09" w:rsidP="00A928A6">
            <w:pPr>
              <w:pStyle w:val="tvhtml"/>
              <w:spacing w:before="0" w:beforeAutospacing="0" w:after="0" w:afterAutospacing="0"/>
              <w:rPr>
                <w:rFonts w:ascii="Cambria" w:hAnsi="Cambria"/>
                <w:sz w:val="17"/>
                <w:szCs w:val="17"/>
              </w:rPr>
            </w:pPr>
            <w:r w:rsidRPr="00074033">
              <w:rPr>
                <w:rFonts w:ascii="Cambria" w:hAnsi="Cambria"/>
                <w:sz w:val="17"/>
                <w:szCs w:val="17"/>
              </w:rPr>
              <w:t xml:space="preserve">            (vārds, uzvārds, paraksts, datums</w:t>
            </w:r>
            <w:r w:rsidRPr="00074033">
              <w:rPr>
                <w:rFonts w:ascii="Cambria" w:hAnsi="Cambria"/>
                <w:sz w:val="17"/>
                <w:szCs w:val="17"/>
                <w:vertAlign w:val="superscript"/>
              </w:rPr>
              <w:t>6</w:t>
            </w:r>
            <w:r w:rsidRPr="00074033">
              <w:rPr>
                <w:rFonts w:ascii="Cambria" w:hAnsi="Cambria"/>
                <w:sz w:val="17"/>
                <w:szCs w:val="17"/>
              </w:rPr>
              <w:t>)</w:t>
            </w:r>
          </w:p>
        </w:tc>
      </w:tr>
    </w:tbl>
    <w:p w:rsidR="004875DE" w:rsidRDefault="00C93F09" w:rsidP="00C93F09">
      <w:pPr>
        <w:shd w:val="clear" w:color="auto" w:fill="FFFFFF"/>
        <w:spacing w:before="130" w:after="0" w:line="260" w:lineRule="exact"/>
        <w:ind w:firstLine="539"/>
        <w:jc w:val="both"/>
        <w:rPr>
          <w:rFonts w:ascii="Cambria" w:hAnsi="Cambria"/>
          <w:sz w:val="17"/>
          <w:szCs w:val="17"/>
        </w:rPr>
      </w:pPr>
      <w:bookmarkStart w:id="2" w:name="piel3"/>
      <w:bookmarkEnd w:id="2"/>
      <w:r w:rsidRPr="00116EA2">
        <w:rPr>
          <w:rFonts w:ascii="Cambria" w:hAnsi="Cambria"/>
          <w:sz w:val="17"/>
          <w:szCs w:val="17"/>
        </w:rPr>
        <w:t xml:space="preserve">Piezīme. </w:t>
      </w:r>
      <w:r w:rsidRPr="00116EA2">
        <w:rPr>
          <w:rFonts w:ascii="Cambria" w:hAnsi="Cambria"/>
          <w:sz w:val="17"/>
          <w:szCs w:val="17"/>
          <w:vertAlign w:val="superscript"/>
        </w:rPr>
        <w:t xml:space="preserve">6 </w:t>
      </w:r>
      <w:r w:rsidRPr="00116EA2">
        <w:rPr>
          <w:rFonts w:ascii="Cambria" w:hAnsi="Cambria"/>
          <w:sz w:val="17"/>
          <w:szCs w:val="17"/>
        </w:rPr>
        <w:t>Dokumenta rekvizītus "paraksts" un "datums" neaizpilda, ja elektroniskais dokuments ir sagatavots atbilstoši normatīvajiem aktiem par elek</w:t>
      </w:r>
      <w:r>
        <w:rPr>
          <w:rFonts w:ascii="Cambria" w:hAnsi="Cambria"/>
          <w:sz w:val="17"/>
          <w:szCs w:val="17"/>
        </w:rPr>
        <w:t>tronisko dokumentu noformēšanu.</w:t>
      </w:r>
    </w:p>
    <w:p w:rsidR="00A928A6" w:rsidRDefault="00A928A6" w:rsidP="00C93F09">
      <w:pPr>
        <w:shd w:val="clear" w:color="auto" w:fill="FFFFFF"/>
        <w:spacing w:before="130" w:after="0" w:line="260" w:lineRule="exact"/>
        <w:ind w:firstLine="539"/>
        <w:jc w:val="both"/>
        <w:rPr>
          <w:rFonts w:ascii="Cambria" w:hAnsi="Cambria"/>
          <w:sz w:val="17"/>
          <w:szCs w:val="17"/>
        </w:rPr>
      </w:pPr>
    </w:p>
    <w:p w:rsidR="00A928A6" w:rsidRPr="00A928A6" w:rsidRDefault="00A928A6" w:rsidP="00A928A6">
      <w:pPr>
        <w:spacing w:before="130" w:line="260" w:lineRule="exact"/>
        <w:ind w:firstLine="539"/>
        <w:jc w:val="both"/>
        <w:rPr>
          <w:rFonts w:ascii="Cambria" w:hAnsi="Cambria"/>
          <w:sz w:val="19"/>
          <w:szCs w:val="19"/>
        </w:rPr>
      </w:pPr>
      <w:r w:rsidRPr="007A0EDD">
        <w:rPr>
          <w:rFonts w:ascii="Cambria" w:hAnsi="Cambria"/>
          <w:sz w:val="19"/>
          <w:szCs w:val="19"/>
        </w:rPr>
        <w:t>Personas datu apstrāde notiek saskaņā ar Ministru kabineta 2017. gada 10. oktobra noteikumu Nr. 621 "Noteikumi par augļu un dārzeņu organizācijām" 4.</w:t>
      </w:r>
      <w:r w:rsidRPr="007A0EDD">
        <w:rPr>
          <w:rFonts w:ascii="Cambria" w:hAnsi="Cambria"/>
          <w:sz w:val="19"/>
          <w:szCs w:val="19"/>
          <w:vertAlign w:val="superscript"/>
        </w:rPr>
        <w:t>1</w:t>
      </w:r>
      <w:r w:rsidRPr="007A0EDD">
        <w:rPr>
          <w:rFonts w:ascii="Cambria" w:hAnsi="Cambria"/>
          <w:sz w:val="19"/>
          <w:szCs w:val="19"/>
        </w:rPr>
        <w:t xml:space="preserve"> punktu.</w:t>
      </w:r>
    </w:p>
    <w:sectPr w:rsidR="00A928A6" w:rsidRPr="00A928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63"/>
    <w:rsid w:val="004875DE"/>
    <w:rsid w:val="00503DE3"/>
    <w:rsid w:val="00746463"/>
    <w:rsid w:val="00A928A6"/>
    <w:rsid w:val="00C93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46463"/>
  </w:style>
  <w:style w:type="paragraph" w:customStyle="1" w:styleId="tvhtml">
    <w:name w:val="tv_html"/>
    <w:basedOn w:val="Normal"/>
    <w:rsid w:val="00746463"/>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C93F0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46463"/>
  </w:style>
  <w:style w:type="paragraph" w:customStyle="1" w:styleId="tvhtml">
    <w:name w:val="tv_html"/>
    <w:basedOn w:val="Normal"/>
    <w:rsid w:val="00746463"/>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C93F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8207</Words>
  <Characters>4678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Vija Škutāne</cp:lastModifiedBy>
  <cp:revision>3</cp:revision>
  <dcterms:created xsi:type="dcterms:W3CDTF">2017-10-18T07:53:00Z</dcterms:created>
  <dcterms:modified xsi:type="dcterms:W3CDTF">2018-09-18T07:33:00Z</dcterms:modified>
</cp:coreProperties>
</file>