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789E6" w14:textId="77777777" w:rsidR="00F535C1" w:rsidRPr="00F535C1" w:rsidRDefault="00F535C1" w:rsidP="00F535C1">
      <w:pPr>
        <w:suppressAutoHyphens/>
        <w:spacing w:before="130" w:after="0" w:line="260" w:lineRule="atLeast"/>
        <w:ind w:firstLine="539"/>
        <w:jc w:val="righ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Pielikums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Ministru kabineta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2026. gada 3. marta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noteikumiem Nr. 102</w:t>
      </w:r>
    </w:p>
    <w:p w14:paraId="7F11F951" w14:textId="77777777" w:rsidR="00F535C1" w:rsidRPr="00F535C1" w:rsidRDefault="00F535C1" w:rsidP="00F535C1">
      <w:pPr>
        <w:suppressAutoHyphens/>
        <w:spacing w:before="130" w:after="0" w:line="260" w:lineRule="atLeast"/>
        <w:ind w:firstLine="539"/>
        <w:jc w:val="righ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"Pielikums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Ministru kabineta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2015. gada 8. decembra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br/>
        <w:t>noteikumiem Nr. 693</w:t>
      </w:r>
    </w:p>
    <w:p w14:paraId="6F96A48A" w14:textId="77777777" w:rsidR="00F535C1" w:rsidRPr="00F535C1" w:rsidRDefault="00F535C1" w:rsidP="00F535C1">
      <w:pPr>
        <w:suppressAutoHyphens/>
        <w:spacing w:before="360" w:after="0" w:line="240" w:lineRule="auto"/>
        <w:ind w:left="567" w:right="567"/>
        <w:jc w:val="center"/>
        <w:rPr>
          <w:rFonts w:ascii="Cambria" w:eastAsia="Times New Roman" w:hAnsi="Cambria"/>
          <w:b/>
          <w:bCs/>
          <w:szCs w:val="24"/>
          <w:lang w:val="lv-LV" w:eastAsia="en-GB"/>
        </w:rPr>
      </w:pPr>
      <w:proofErr w:type="spellStart"/>
      <w:r w:rsidRPr="00F535C1">
        <w:rPr>
          <w:rFonts w:ascii="Cambria" w:eastAsia="Times New Roman" w:hAnsi="Cambria"/>
          <w:b/>
          <w:bCs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b/>
          <w:bCs/>
          <w:szCs w:val="24"/>
          <w:lang w:val="lv-LV" w:eastAsia="en-GB"/>
        </w:rPr>
        <w:t xml:space="preserve"> un tetovēšanas pakalpojuma sniedzēja paziņojums par saimnieciskās darbības uzsākšanu</w:t>
      </w:r>
    </w:p>
    <w:p w14:paraId="01334124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b/>
          <w:bCs/>
          <w:sz w:val="19"/>
          <w:szCs w:val="24"/>
          <w:lang w:val="lv-LV" w:eastAsia="en-GB"/>
        </w:rPr>
      </w:pPr>
    </w:p>
    <w:p w14:paraId="2656B10F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>I. Informācija par pakalpojuma sniedzēju</w:t>
      </w:r>
    </w:p>
    <w:p w14:paraId="66D36204" w14:textId="77777777" w:rsidR="00F535C1" w:rsidRPr="00F535C1" w:rsidRDefault="00F535C1" w:rsidP="00F535C1">
      <w:pPr>
        <w:suppressAutoHyphens/>
        <w:spacing w:before="130" w:after="12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1. Juridiskai personai: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3"/>
        <w:gridCol w:w="8082"/>
      </w:tblGrid>
      <w:tr w:rsidR="00F535C1" w:rsidRPr="00F535C1" w14:paraId="2A721DA4" w14:textId="77777777" w:rsidTr="0066022F">
        <w:tc>
          <w:tcPr>
            <w:tcW w:w="1446" w:type="dxa"/>
            <w:vAlign w:val="bottom"/>
          </w:tcPr>
          <w:p w14:paraId="5664296D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  <w:t>1.1. nosaukums</w:t>
            </w:r>
          </w:p>
        </w:tc>
        <w:tc>
          <w:tcPr>
            <w:tcW w:w="8135" w:type="dxa"/>
            <w:tcBorders>
              <w:bottom w:val="single" w:sz="4" w:space="0" w:color="auto"/>
            </w:tcBorders>
            <w:vAlign w:val="bottom"/>
          </w:tcPr>
          <w:p w14:paraId="5B962764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</w:tbl>
    <w:p w14:paraId="76E7EF25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1.2. reģistrācijas numurs 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⎕⎕⎕⎕⎕⎕⎕⎕⎕⎕⎕</w:t>
      </w:r>
    </w:p>
    <w:p w14:paraId="3ACE6517" w14:textId="77777777" w:rsidR="00F535C1" w:rsidRPr="00F535C1" w:rsidRDefault="00F535C1" w:rsidP="00F535C1">
      <w:pPr>
        <w:suppressAutoHyphens/>
        <w:spacing w:before="130" w:after="12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1.3. reģistrācijas datums 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863"/>
        <w:gridCol w:w="7662"/>
      </w:tblGrid>
      <w:tr w:rsidR="00F535C1" w:rsidRPr="00F535C1" w14:paraId="7E0E5826" w14:textId="77777777" w:rsidTr="0066022F">
        <w:tc>
          <w:tcPr>
            <w:tcW w:w="1871" w:type="dxa"/>
            <w:vAlign w:val="bottom"/>
          </w:tcPr>
          <w:p w14:paraId="1B08E692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  <w:t>1.4. juridiskā adrese</w:t>
            </w:r>
          </w:p>
        </w:tc>
        <w:tc>
          <w:tcPr>
            <w:tcW w:w="7710" w:type="dxa"/>
            <w:tcBorders>
              <w:bottom w:val="single" w:sz="4" w:space="0" w:color="auto"/>
            </w:tcBorders>
            <w:vAlign w:val="bottom"/>
          </w:tcPr>
          <w:p w14:paraId="3F821FE5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  <w:tr w:rsidR="00F535C1" w:rsidRPr="00F535C1" w14:paraId="5FFDE64A" w14:textId="77777777" w:rsidTr="0066022F">
        <w:tc>
          <w:tcPr>
            <w:tcW w:w="1871" w:type="dxa"/>
          </w:tcPr>
          <w:p w14:paraId="0758A058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</w:p>
        </w:tc>
        <w:tc>
          <w:tcPr>
            <w:tcW w:w="7710" w:type="dxa"/>
            <w:tcBorders>
              <w:top w:val="single" w:sz="4" w:space="0" w:color="auto"/>
            </w:tcBorders>
          </w:tcPr>
          <w:p w14:paraId="6E0C113B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  <w:t xml:space="preserve">(iela, mājas nosaukums vai numurs, dzīvokļa numurs,  pilsēta vai ciems, pagasts, novads, </w:t>
            </w:r>
            <w:r w:rsidRPr="00F535C1"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  <w:br/>
              <w:t>pasta indekss)</w:t>
            </w:r>
          </w:p>
        </w:tc>
      </w:tr>
    </w:tbl>
    <w:p w14:paraId="2A78876A" w14:textId="77777777" w:rsidR="00F535C1" w:rsidRPr="00F535C1" w:rsidRDefault="00F535C1" w:rsidP="00F535C1">
      <w:pPr>
        <w:suppressAutoHyphens/>
        <w:spacing w:before="130" w:after="12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2. Fiziskai personai: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22"/>
        <w:gridCol w:w="7803"/>
      </w:tblGrid>
      <w:tr w:rsidR="00F535C1" w:rsidRPr="00F535C1" w14:paraId="6A9794CF" w14:textId="77777777" w:rsidTr="0066022F">
        <w:tc>
          <w:tcPr>
            <w:tcW w:w="1729" w:type="dxa"/>
            <w:vAlign w:val="bottom"/>
          </w:tcPr>
          <w:p w14:paraId="6CEFC1E0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  <w:t>2.1. vārds, uzvārds</w:t>
            </w:r>
          </w:p>
        </w:tc>
        <w:tc>
          <w:tcPr>
            <w:tcW w:w="7852" w:type="dxa"/>
            <w:tcBorders>
              <w:bottom w:val="single" w:sz="4" w:space="0" w:color="auto"/>
            </w:tcBorders>
            <w:vAlign w:val="bottom"/>
          </w:tcPr>
          <w:p w14:paraId="44ED9C72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</w:tbl>
    <w:p w14:paraId="5434A968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2.2. personas kods vai personas identifikācijas numurs  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– 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⎕⎕⎕⎕⎕</w:t>
      </w:r>
    </w:p>
    <w:p w14:paraId="0353DD51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2.3. nodokļu maksātāja reģistrācijas numurs  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⎕⎕⎕⎕⎕⎕⎕⎕⎕⎕⎕</w:t>
      </w:r>
    </w:p>
    <w:p w14:paraId="435E1A6F" w14:textId="77777777" w:rsidR="00F535C1" w:rsidRPr="00F535C1" w:rsidRDefault="00F535C1" w:rsidP="00F535C1">
      <w:pPr>
        <w:suppressAutoHyphens/>
        <w:spacing w:after="0" w:line="260" w:lineRule="atLeast"/>
        <w:rPr>
          <w:rFonts w:ascii="Cambria" w:eastAsia="Times New Roman" w:hAnsi="Cambria"/>
          <w:sz w:val="17"/>
          <w:szCs w:val="17"/>
          <w:lang w:val="lv-LV" w:eastAsia="en-GB"/>
        </w:rPr>
      </w:pPr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>(attiecināms, ja nav personas koda vai personas identifikācijas numura)</w:t>
      </w:r>
    </w:p>
    <w:p w14:paraId="0C28DC09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</w:t>
      </w:r>
    </w:p>
    <w:p w14:paraId="168E093B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>II. Pakalpojuma sniedzēja vai nodarbināto personu kvalifikācija (atzīmēt nepieciešamo):</w:t>
      </w:r>
    </w:p>
    <w:p w14:paraId="6204EC9B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speciālists kosmetoloģijā</w:t>
      </w:r>
    </w:p>
    <w:p w14:paraId="71F5DDC8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kosmētiķis</w:t>
      </w:r>
    </w:p>
    <w:p w14:paraId="004A3BF2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manikīra un pedikīra speciālists</w:t>
      </w:r>
    </w:p>
    <w:p w14:paraId="3AEA50D0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frizieris stilists</w:t>
      </w:r>
    </w:p>
    <w:p w14:paraId="4A2B013F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frizieris</w:t>
      </w:r>
    </w:p>
    <w:p w14:paraId="6EDBB343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vizuālā tēla stilists</w:t>
      </w:r>
    </w:p>
    <w:p w14:paraId="7D790853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mikropigmentācijas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speciālists</w:t>
      </w:r>
    </w:p>
    <w:p w14:paraId="27414314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vizāžists</w:t>
      </w:r>
    </w:p>
    <w:p w14:paraId="0DB7118A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grimētājs</w:t>
      </w:r>
    </w:p>
    <w:p w14:paraId="4328823F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SPA speciālists</w:t>
      </w:r>
    </w:p>
    <w:p w14:paraId="04197DB0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pirtnieks</w:t>
      </w:r>
    </w:p>
    <w:p w14:paraId="60F77166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lastRenderedPageBreak/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pirts meistars</w:t>
      </w:r>
    </w:p>
    <w:p w14:paraId="0FC63332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jogas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speciālists</w:t>
      </w:r>
    </w:p>
    <w:p w14:paraId="41A6B02C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cits, tajā skaitā nekvalificēts, pakalpojuma sniedzējs (norādīt) _________________________</w:t>
      </w:r>
    </w:p>
    <w:p w14:paraId="32C16BDD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</w:t>
      </w:r>
    </w:p>
    <w:p w14:paraId="4153DBFF" w14:textId="77777777" w:rsidR="00F535C1" w:rsidRPr="00F535C1" w:rsidRDefault="00F535C1" w:rsidP="00F535C1">
      <w:pPr>
        <w:suppressAutoHyphens/>
        <w:spacing w:before="130" w:after="12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 xml:space="preserve">III. Informācija par </w:t>
      </w:r>
      <w:proofErr w:type="spellStart"/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 xml:space="preserve"> un tetovēšanas pakalpojumu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517"/>
        <w:gridCol w:w="3008"/>
      </w:tblGrid>
      <w:tr w:rsidR="00F535C1" w:rsidRPr="00F535C1" w14:paraId="42A1CC68" w14:textId="77777777" w:rsidTr="0066022F">
        <w:tc>
          <w:tcPr>
            <w:tcW w:w="6549" w:type="dxa"/>
            <w:vAlign w:val="bottom"/>
          </w:tcPr>
          <w:p w14:paraId="492B8FE4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  <w:t>3. Pakalpojuma sniegšanas vietas (salona/kabineta/pirts/baseina) nosaukums</w:t>
            </w:r>
          </w:p>
        </w:tc>
        <w:tc>
          <w:tcPr>
            <w:tcW w:w="3032" w:type="dxa"/>
            <w:tcBorders>
              <w:bottom w:val="single" w:sz="4" w:space="0" w:color="auto"/>
            </w:tcBorders>
            <w:vAlign w:val="bottom"/>
          </w:tcPr>
          <w:p w14:paraId="273BF7E5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</w:tbl>
    <w:p w14:paraId="542B7ECE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Atzīmē, ja sniedz mobilos 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pakalpojumus</w:t>
      </w:r>
    </w:p>
    <w:p w14:paraId="23AC9A8D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4. Pakalpojuma sniegšanas vietas adrese </w:t>
      </w:r>
    </w:p>
    <w:p w14:paraId="2FB1D469" w14:textId="77777777" w:rsidR="00F535C1" w:rsidRPr="00F535C1" w:rsidRDefault="00F535C1" w:rsidP="00F535C1">
      <w:pPr>
        <w:suppressAutoHyphens/>
        <w:spacing w:after="120" w:line="260" w:lineRule="atLeast"/>
        <w:jc w:val="both"/>
        <w:rPr>
          <w:rFonts w:ascii="Cambria" w:eastAsia="Times New Roman" w:hAnsi="Cambria"/>
          <w:sz w:val="17"/>
          <w:szCs w:val="17"/>
          <w:lang w:val="lv-LV" w:eastAsia="en-GB"/>
        </w:rPr>
      </w:pPr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 xml:space="preserve">(mobilo </w:t>
      </w:r>
      <w:proofErr w:type="spellStart"/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 xml:space="preserve"> pakalpojumu sniedzējam norādīt adresi, kurā iespējams veikt pakalpojuma higiēnas prasību ievērošanas kontroli)  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5"/>
      </w:tblGrid>
      <w:tr w:rsidR="00F535C1" w:rsidRPr="00F535C1" w14:paraId="1AFE6869" w14:textId="77777777" w:rsidTr="0066022F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542E9B08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  <w:tr w:rsidR="00F535C1" w:rsidRPr="00F535C1" w14:paraId="4C43805C" w14:textId="77777777" w:rsidTr="0066022F">
        <w:trPr>
          <w:trHeight w:val="227"/>
        </w:trPr>
        <w:tc>
          <w:tcPr>
            <w:tcW w:w="9581" w:type="dxa"/>
            <w:tcBorders>
              <w:top w:val="single" w:sz="4" w:space="0" w:color="auto"/>
            </w:tcBorders>
          </w:tcPr>
          <w:p w14:paraId="2CF84A34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  <w:t>(iela, mājas nosaukums vai numurs, kabineta vai dzīvokļa numurs, pilsēta vai ciems, pagasts, novads, pasta indekss)</w:t>
            </w:r>
          </w:p>
        </w:tc>
      </w:tr>
    </w:tbl>
    <w:p w14:paraId="54A03099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5. Kontaktinformācija saziņai ar Veselības inspekciju:</w:t>
      </w:r>
    </w:p>
    <w:p w14:paraId="20753BFE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5.1. tālruņa numurs ___________________________</w:t>
      </w:r>
    </w:p>
    <w:p w14:paraId="4C8B5404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5.2. e-pasts _________________________________</w:t>
      </w:r>
    </w:p>
    <w:p w14:paraId="18230801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5.3. tīmekļvietne _____________________________</w:t>
      </w:r>
    </w:p>
    <w:p w14:paraId="12F6CD15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6. Kad (norādīt laikposmu) plānots sniegt īslaicīgu pakalpojumu Latvijas teritorijā </w:t>
      </w:r>
    </w:p>
    <w:p w14:paraId="21265361" w14:textId="77777777" w:rsidR="00F535C1" w:rsidRPr="00F535C1" w:rsidRDefault="00F535C1" w:rsidP="00F535C1">
      <w:pPr>
        <w:suppressAutoHyphens/>
        <w:spacing w:after="120" w:line="260" w:lineRule="atLeast"/>
        <w:jc w:val="both"/>
        <w:rPr>
          <w:rFonts w:ascii="Cambria" w:eastAsia="Times New Roman" w:hAnsi="Cambria"/>
          <w:sz w:val="17"/>
          <w:szCs w:val="17"/>
          <w:lang w:val="lv-LV" w:eastAsia="en-GB"/>
        </w:rPr>
      </w:pPr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>(aizpilda tikai citas Eiropas Savienības dalībvalsts vai Eiropas Brīvās tirdzniecības asociācijas dalībvalsts pakalpojumu sniedzējs)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5"/>
      </w:tblGrid>
      <w:tr w:rsidR="00F535C1" w:rsidRPr="00F535C1" w14:paraId="435AFB37" w14:textId="77777777" w:rsidTr="0066022F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56598548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</w:tbl>
    <w:p w14:paraId="14644194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</w:p>
    <w:p w14:paraId="65348103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b/>
          <w:bCs/>
          <w:sz w:val="19"/>
          <w:szCs w:val="24"/>
          <w:lang w:val="lv-LV" w:eastAsia="en-GB"/>
        </w:rPr>
        <w:t>IV. Sniegtie pakalpojumi (atzīmēt nepieciešamo):</w:t>
      </w:r>
    </w:p>
    <w:p w14:paraId="2A463D69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frizieru un bārddziņu pakalpojumi</w:t>
      </w:r>
    </w:p>
    <w:p w14:paraId="63AEBF82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nagu kopšanas pakalpojumi, izņemot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podoloģiju</w:t>
      </w:r>
      <w:proofErr w:type="spellEnd"/>
    </w:p>
    <w:p w14:paraId="41F5BA50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dekoratīvās kosmētikas pakalpojumi</w:t>
      </w:r>
    </w:p>
    <w:p w14:paraId="0AF971F9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skropstu un uzacu pakalpojumi</w:t>
      </w:r>
    </w:p>
    <w:p w14:paraId="1E9607F2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estētiskās kosmetoloģijas pakalpojumi (vajadzīgo pasvītrot):</w:t>
      </w:r>
    </w:p>
    <w:p w14:paraId="7CBB8203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1.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biorevitalizācija</w:t>
      </w:r>
      <w:proofErr w:type="spellEnd"/>
    </w:p>
    <w:p w14:paraId="4077A8A6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2.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mezoterapija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,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mikroinjekcijas</w:t>
      </w:r>
      <w:proofErr w:type="spellEnd"/>
    </w:p>
    <w:p w14:paraId="498DB003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3. pakalpojumi, izmantojot medicīniskās ierīces/elektroierīces</w:t>
      </w:r>
    </w:p>
    <w:p w14:paraId="5BA63669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4. cits (norādīt)__________________________________________________________</w:t>
      </w:r>
    </w:p>
    <w:p w14:paraId="12823363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tetovēšanas pakalpojumi</w:t>
      </w:r>
    </w:p>
    <w:p w14:paraId="27FA1D41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mikropigmentācija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, permanentais grims</w:t>
      </w:r>
    </w:p>
    <w:p w14:paraId="41411A9C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pīrsings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(t. sk. ausu caurduršana)</w:t>
      </w:r>
    </w:p>
    <w:p w14:paraId="79A69DE6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solārija pakalpojumi</w:t>
      </w:r>
    </w:p>
    <w:p w14:paraId="0804687C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dienas SPA (t. sk. masāža), saunu un tvaika pirts darbība (vajadzīgo pasvītrot):</w:t>
      </w:r>
    </w:p>
    <w:p w14:paraId="2C290E20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1. SPA pakalpojumi</w:t>
      </w:r>
    </w:p>
    <w:p w14:paraId="3E0FBA7E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lastRenderedPageBreak/>
        <w:t>2. publiskas lietošanas peldbaseins</w:t>
      </w:r>
    </w:p>
    <w:p w14:paraId="7C723795" w14:textId="77777777" w:rsidR="00F535C1" w:rsidRPr="00F535C1" w:rsidRDefault="00F535C1" w:rsidP="00F535C1">
      <w:pPr>
        <w:tabs>
          <w:tab w:val="left" w:pos="720"/>
        </w:tabs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3. publiskas lietošanas pirts</w:t>
      </w:r>
    </w:p>
    <w:p w14:paraId="44CB37BB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zobu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baltināšana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ar ūdeņraža peroksīdu saturošu līdzekli, ar koncentrāciju ne vairāk kā 0,1 %</w:t>
      </w:r>
    </w:p>
    <w:p w14:paraId="4325CA4A" w14:textId="77777777" w:rsidR="00F535C1" w:rsidRPr="00F535C1" w:rsidRDefault="00F535C1" w:rsidP="00F535C1">
      <w:pPr>
        <w:suppressAutoHyphens/>
        <w:spacing w:before="130" w:after="12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cits (norādīt), t. sk.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pakalpojumi, ko sniedz nekvalificēts pakalpojuma sniedzējs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5"/>
      </w:tblGrid>
      <w:tr w:rsidR="00F535C1" w:rsidRPr="00F535C1" w14:paraId="54488063" w14:textId="77777777" w:rsidTr="0066022F">
        <w:trPr>
          <w:trHeight w:val="227"/>
        </w:trPr>
        <w:tc>
          <w:tcPr>
            <w:tcW w:w="9581" w:type="dxa"/>
            <w:tcBorders>
              <w:bottom w:val="single" w:sz="4" w:space="0" w:color="auto"/>
            </w:tcBorders>
          </w:tcPr>
          <w:p w14:paraId="1BCE4C0E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</w:tbl>
    <w:p w14:paraId="7C7244DB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</w:p>
    <w:p w14:paraId="46C87F2B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Apliecinu, ka visi paziņojumā sniegtie dati ir patiesi.</w:t>
      </w:r>
    </w:p>
    <w:p w14:paraId="14C366F8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 Apņemos nodrošināt sniegto </w:t>
      </w:r>
      <w:proofErr w:type="spellStart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skaistumkopšanas</w:t>
      </w:r>
      <w:proofErr w:type="spellEnd"/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 xml:space="preserve"> vai tetovēšanas pakalpojumu atbilstību epidemioloģijas jomu regulējošajos normatīvajos aktos noteiktajām prasībām.</w:t>
      </w:r>
    </w:p>
    <w:p w14:paraId="27520379" w14:textId="77777777" w:rsidR="00F535C1" w:rsidRPr="00F535C1" w:rsidRDefault="00F535C1" w:rsidP="00F535C1">
      <w:pPr>
        <w:suppressAutoHyphens/>
        <w:spacing w:before="130" w:after="0" w:line="260" w:lineRule="atLeast"/>
        <w:jc w:val="both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Apliecinu, ka pakalpojuma sniegšanu veic personas, kuru zināšanas atbilst higiēnas jomu regulējošajos normatīvajos aktos noteiktajām prasībām.</w:t>
      </w:r>
    </w:p>
    <w:p w14:paraId="105C0876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</w:t>
      </w:r>
    </w:p>
    <w:p w14:paraId="35BD3FA1" w14:textId="77777777" w:rsidR="00F535C1" w:rsidRPr="00F535C1" w:rsidRDefault="00F535C1" w:rsidP="00F535C1">
      <w:pPr>
        <w:suppressAutoHyphens/>
        <w:spacing w:before="130" w:after="12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Paziņojumu aizpildīja</w:t>
      </w:r>
    </w:p>
    <w:tbl>
      <w:tblPr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38"/>
        <w:gridCol w:w="554"/>
        <w:gridCol w:w="4433"/>
      </w:tblGrid>
      <w:tr w:rsidR="00F535C1" w:rsidRPr="00F535C1" w14:paraId="2BEF1AC7" w14:textId="77777777" w:rsidTr="0066022F">
        <w:trPr>
          <w:trHeight w:val="227"/>
        </w:trPr>
        <w:tc>
          <w:tcPr>
            <w:tcW w:w="4566" w:type="dxa"/>
            <w:tcBorders>
              <w:bottom w:val="single" w:sz="4" w:space="0" w:color="auto"/>
            </w:tcBorders>
          </w:tcPr>
          <w:p w14:paraId="383ED623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  <w:tc>
          <w:tcPr>
            <w:tcW w:w="557" w:type="dxa"/>
          </w:tcPr>
          <w:p w14:paraId="5DA9BD9A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  <w:tc>
          <w:tcPr>
            <w:tcW w:w="4458" w:type="dxa"/>
            <w:tcBorders>
              <w:bottom w:val="single" w:sz="4" w:space="0" w:color="auto"/>
            </w:tcBorders>
          </w:tcPr>
          <w:p w14:paraId="53DBA253" w14:textId="77777777" w:rsidR="00F535C1" w:rsidRPr="00F535C1" w:rsidRDefault="00F535C1" w:rsidP="0066022F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val="lv-LV" w:eastAsia="en-GB"/>
              </w:rPr>
            </w:pPr>
          </w:p>
        </w:tc>
      </w:tr>
      <w:tr w:rsidR="00F535C1" w:rsidRPr="00F535C1" w14:paraId="558468AD" w14:textId="77777777" w:rsidTr="0066022F">
        <w:trPr>
          <w:trHeight w:val="227"/>
        </w:trPr>
        <w:tc>
          <w:tcPr>
            <w:tcW w:w="4566" w:type="dxa"/>
            <w:tcBorders>
              <w:top w:val="single" w:sz="4" w:space="0" w:color="auto"/>
            </w:tcBorders>
          </w:tcPr>
          <w:p w14:paraId="0EE308DB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  <w:t>(vārds, uzvārds)</w:t>
            </w:r>
          </w:p>
        </w:tc>
        <w:tc>
          <w:tcPr>
            <w:tcW w:w="557" w:type="dxa"/>
          </w:tcPr>
          <w:p w14:paraId="36D774C1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</w:p>
        </w:tc>
        <w:tc>
          <w:tcPr>
            <w:tcW w:w="4458" w:type="dxa"/>
            <w:tcBorders>
              <w:top w:val="single" w:sz="4" w:space="0" w:color="auto"/>
            </w:tcBorders>
          </w:tcPr>
          <w:p w14:paraId="02A6D6A0" w14:textId="77777777" w:rsidR="00F535C1" w:rsidRPr="00F535C1" w:rsidRDefault="00F535C1" w:rsidP="0066022F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</w:pPr>
            <w:r w:rsidRPr="00F535C1">
              <w:rPr>
                <w:rFonts w:ascii="Cambria" w:eastAsia="Times New Roman" w:hAnsi="Cambria"/>
                <w:sz w:val="17"/>
                <w:szCs w:val="17"/>
                <w:lang w:val="lv-LV" w:eastAsia="en-GB"/>
              </w:rPr>
              <w:t>(paraksts*)</w:t>
            </w:r>
          </w:p>
        </w:tc>
      </w:tr>
    </w:tbl>
    <w:p w14:paraId="53B0A9AA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</w:p>
    <w:p w14:paraId="3B69B00E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Paziņojuma aizpildīšanas datums*</w:t>
      </w:r>
    </w:p>
    <w:p w14:paraId="6093E5FF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  <w:r w:rsidRPr="00F535C1">
        <w:rPr>
          <w:rFonts w:ascii="Cambria" w:eastAsia="Times New Roman" w:hAnsi="Cambria" w:cs="Cambria Math"/>
          <w:sz w:val="19"/>
          <w:szCs w:val="24"/>
          <w:lang w:val="lv-LV" w:eastAsia="en-GB"/>
        </w:rPr>
        <w:t>⎕⎕⎕⎕</w:t>
      </w: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.</w:t>
      </w:r>
    </w:p>
    <w:p w14:paraId="24EB4A78" w14:textId="77777777" w:rsidR="00F535C1" w:rsidRPr="00F535C1" w:rsidRDefault="00F535C1" w:rsidP="00F535C1">
      <w:pPr>
        <w:suppressAutoHyphens/>
        <w:spacing w:before="130" w:after="0" w:line="260" w:lineRule="atLeast"/>
        <w:rPr>
          <w:rFonts w:ascii="Cambria" w:eastAsia="Times New Roman" w:hAnsi="Cambria"/>
          <w:sz w:val="19"/>
          <w:szCs w:val="24"/>
          <w:lang w:val="lv-LV" w:eastAsia="en-GB"/>
        </w:rPr>
      </w:pPr>
      <w:r w:rsidRPr="00F535C1">
        <w:rPr>
          <w:rFonts w:ascii="Cambria" w:eastAsia="Times New Roman" w:hAnsi="Cambria"/>
          <w:sz w:val="19"/>
          <w:szCs w:val="24"/>
          <w:lang w:val="lv-LV" w:eastAsia="en-GB"/>
        </w:rPr>
        <w:t> </w:t>
      </w:r>
    </w:p>
    <w:p w14:paraId="7194A778" w14:textId="77777777" w:rsidR="00F535C1" w:rsidRPr="00F535C1" w:rsidRDefault="00F535C1" w:rsidP="00F535C1">
      <w:pPr>
        <w:suppressAutoHyphens/>
        <w:spacing w:before="130"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lv-LV" w:eastAsia="en-GB"/>
        </w:rPr>
      </w:pPr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 xml:space="preserve">Piezīme. </w:t>
      </w:r>
    </w:p>
    <w:p w14:paraId="6EE9AA8A" w14:textId="77777777" w:rsidR="00F535C1" w:rsidRPr="00F535C1" w:rsidRDefault="00F535C1" w:rsidP="00F535C1">
      <w:pPr>
        <w:suppressAutoHyphens/>
        <w:spacing w:before="130" w:after="0" w:line="260" w:lineRule="atLeast"/>
        <w:ind w:firstLine="539"/>
        <w:jc w:val="both"/>
        <w:rPr>
          <w:rFonts w:ascii="Cambria" w:eastAsia="Times New Roman" w:hAnsi="Cambria"/>
          <w:sz w:val="17"/>
          <w:szCs w:val="17"/>
          <w:lang w:val="lv-LV" w:eastAsia="en-GB"/>
        </w:rPr>
      </w:pPr>
      <w:r w:rsidRPr="00F535C1">
        <w:rPr>
          <w:rFonts w:ascii="Cambria" w:eastAsia="Times New Roman" w:hAnsi="Cambria"/>
          <w:sz w:val="17"/>
          <w:szCs w:val="17"/>
          <w:lang w:val="lv-LV" w:eastAsia="en-GB"/>
        </w:rPr>
        <w:t>* Dokumenta rekvizītus "datums" un "paraksts" neaizpilda, ja elektroniskais dokuments ir sagatavots atbilstoši normatīvajiem aktiem par elektronisko dokumentu noformēšanu."</w:t>
      </w:r>
    </w:p>
    <w:p w14:paraId="15406B65" w14:textId="77777777" w:rsidR="00F535C1" w:rsidRPr="00F535C1" w:rsidRDefault="00F535C1" w:rsidP="00F535C1">
      <w:pPr>
        <w:suppressAutoHyphens/>
        <w:spacing w:before="130" w:after="0" w:line="260" w:lineRule="atLeast"/>
        <w:ind w:firstLine="539"/>
        <w:rPr>
          <w:rFonts w:ascii="Cambria" w:hAnsi="Cambria"/>
          <w:sz w:val="19"/>
          <w:lang w:val="lv-LV"/>
        </w:rPr>
      </w:pPr>
    </w:p>
    <w:p w14:paraId="33D77D10" w14:textId="77777777" w:rsidR="00A06CC4" w:rsidRPr="00F535C1" w:rsidRDefault="00A06CC4">
      <w:pPr>
        <w:rPr>
          <w:lang w:val="lv-LV"/>
        </w:rPr>
      </w:pPr>
    </w:p>
    <w:sectPr w:rsidR="00A06CC4" w:rsidRPr="00F535C1" w:rsidSect="00F535C1">
      <w:pgSz w:w="11907" w:h="16839"/>
      <w:pgMar w:top="1871" w:right="1191" w:bottom="1474" w:left="1191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FE6CF5" w14:textId="77777777" w:rsidR="00052044" w:rsidRDefault="00052044" w:rsidP="00F535C1">
      <w:pPr>
        <w:spacing w:after="0" w:line="240" w:lineRule="auto"/>
      </w:pPr>
      <w:r>
        <w:separator/>
      </w:r>
    </w:p>
  </w:endnote>
  <w:endnote w:type="continuationSeparator" w:id="0">
    <w:p w14:paraId="4BDD47E4" w14:textId="77777777" w:rsidR="00052044" w:rsidRDefault="00052044" w:rsidP="00F535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C6136" w14:textId="77777777" w:rsidR="00052044" w:rsidRDefault="00052044" w:rsidP="00F535C1">
      <w:pPr>
        <w:spacing w:after="0" w:line="240" w:lineRule="auto"/>
      </w:pPr>
      <w:r>
        <w:separator/>
      </w:r>
    </w:p>
  </w:footnote>
  <w:footnote w:type="continuationSeparator" w:id="0">
    <w:p w14:paraId="1F1DA123" w14:textId="77777777" w:rsidR="00052044" w:rsidRDefault="00052044" w:rsidP="00F535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5C1"/>
    <w:rsid w:val="00052044"/>
    <w:rsid w:val="007A3FA8"/>
    <w:rsid w:val="00A06CC4"/>
    <w:rsid w:val="00B778C7"/>
    <w:rsid w:val="00F5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B4CD"/>
  <w15:chartTrackingRefBased/>
  <w15:docId w15:val="{AC0080A4-E6DF-4267-8FA4-4D650EF18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535C1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535C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lv-LV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535C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lv-LV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535C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lv-LV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535C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535C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535C1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535C1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lv-LV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535C1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lv-LV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535C1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lv-LV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535C1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535C1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535C1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535C1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535C1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535C1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lv-LV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535C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lv-LV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535C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lv-LV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535C1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535C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lv-LV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535C1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lv-LV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535C1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535C1"/>
    <w:rPr>
      <w:b/>
      <w:bCs/>
      <w:smallCaps/>
      <w:color w:val="0F4761" w:themeColor="accent1" w:themeShade="BF"/>
      <w:spacing w:val="5"/>
    </w:rPr>
  </w:style>
  <w:style w:type="paragraph" w:styleId="Galvene">
    <w:name w:val="header"/>
    <w:basedOn w:val="Parasts"/>
    <w:link w:val="GalveneRakstz"/>
    <w:uiPriority w:val="99"/>
    <w:unhideWhenUsed/>
    <w:rsid w:val="00F535C1"/>
    <w:pPr>
      <w:tabs>
        <w:tab w:val="center" w:pos="4513"/>
        <w:tab w:val="right" w:pos="902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F535C1"/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F535C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F535C1"/>
    <w:rPr>
      <w:rFonts w:ascii="Calibri" w:eastAsia="Calibri" w:hAnsi="Calibri" w:cs="Times New Roman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2394</Words>
  <Characters>1366</Characters>
  <Application>Microsoft Office Word</Application>
  <DocSecurity>0</DocSecurity>
  <Lines>11</Lines>
  <Paragraphs>7</Paragraphs>
  <ScaleCrop>false</ScaleCrop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2026-03-06T06:41:00Z</dcterms:created>
  <dcterms:modified xsi:type="dcterms:W3CDTF">2026-03-06T06:43:00Z</dcterms:modified>
</cp:coreProperties>
</file>