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8" w:rsidRPr="00634CF6" w:rsidRDefault="00034DC3" w:rsidP="00184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bookmarkStart w:id="0" w:name="_GoBack"/>
      <w:bookmarkEnd w:id="0"/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8.</w:t>
      </w:r>
      <w:r w:rsidR="000C5E88" w:rsidRPr="00634CF6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="00184F98" w:rsidRPr="00634CF6">
        <w:rPr>
          <w:rFonts w:ascii="Times New Roman" w:hAnsi="Times New Roman" w:cs="Times New Roman"/>
          <w:sz w:val="28"/>
          <w:szCs w:val="28"/>
          <w:lang w:val="lv-LV" w:eastAsia="lv-LV"/>
        </w:rPr>
        <w:t>pielikums</w:t>
      </w:r>
    </w:p>
    <w:p w:rsidR="00184F98" w:rsidRPr="00634CF6" w:rsidRDefault="00184F98" w:rsidP="00184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Ministru kabineta</w:t>
      </w:r>
    </w:p>
    <w:p w:rsidR="00634CF6" w:rsidRPr="00634CF6" w:rsidRDefault="00634CF6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F6">
        <w:rPr>
          <w:rFonts w:ascii="Times New Roman" w:hAnsi="Times New Roman" w:cs="Times New Roman"/>
          <w:sz w:val="28"/>
          <w:szCs w:val="28"/>
        </w:rPr>
        <w:t>2015. gada  </w:t>
      </w:r>
      <w:r w:rsidR="0000427D">
        <w:rPr>
          <w:rFonts w:ascii="Times New Roman" w:hAnsi="Times New Roman"/>
          <w:sz w:val="28"/>
          <w:szCs w:val="28"/>
        </w:rPr>
        <w:t>1. septembra</w:t>
      </w:r>
    </w:p>
    <w:p w:rsidR="00634CF6" w:rsidRPr="00634CF6" w:rsidRDefault="00634CF6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F6">
        <w:rPr>
          <w:rFonts w:ascii="Times New Roman" w:hAnsi="Times New Roman" w:cs="Times New Roman"/>
          <w:sz w:val="28"/>
          <w:szCs w:val="28"/>
        </w:rPr>
        <w:t>noteikumiem Nr. </w:t>
      </w:r>
      <w:r w:rsidR="0000427D">
        <w:rPr>
          <w:rFonts w:ascii="Times New Roman" w:hAnsi="Times New Roman" w:cs="Times New Roman"/>
          <w:sz w:val="28"/>
          <w:szCs w:val="28"/>
        </w:rPr>
        <w:t>506</w:t>
      </w:r>
    </w:p>
    <w:p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(papildinātais mazais valsts ģerbonis)</w:t>
      </w:r>
    </w:p>
    <w:p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</w:p>
    <w:p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Latvijas Republikas Zemkopības ministrija</w:t>
      </w:r>
    </w:p>
    <w:p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Valsts augu aizsardzības dienests</w:t>
      </w:r>
    </w:p>
    <w:p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</w:p>
    <w:p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Mēslošanas līdzekļa reģistrācijas apliecība</w:t>
      </w:r>
    </w:p>
    <w:p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bkm31"/>
      <w:r w:rsidRPr="00634CF6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Nr. ____</w:t>
      </w:r>
    </w:p>
    <w:p w:rsidR="00184F98" w:rsidRPr="00184F98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tbl>
      <w:tblPr>
        <w:tblW w:w="9157" w:type="dxa"/>
        <w:tblCellMar>
          <w:left w:w="0" w:type="dxa"/>
          <w:right w:w="0" w:type="dxa"/>
        </w:tblCellMar>
        <w:tblLook w:val="04A0"/>
      </w:tblPr>
      <w:tblGrid>
        <w:gridCol w:w="426"/>
        <w:gridCol w:w="4536"/>
        <w:gridCol w:w="4195"/>
      </w:tblGrid>
      <w:tr w:rsidR="00184F98" w:rsidRPr="00184F98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1.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Mēslošanas līdzekļa nosaukums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hideMark/>
          </w:tcPr>
          <w:p w:rsidR="00184F98" w:rsidRPr="00C14791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v-LV" w:eastAsia="lv-LV"/>
              </w:rPr>
            </w:pPr>
          </w:p>
        </w:tc>
      </w:tr>
      <w:tr w:rsidR="00184F98" w:rsidRPr="0000427D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(atbilstoši mēslošanas līdzekļu identifikācijas prasībām)</w:t>
            </w:r>
          </w:p>
        </w:tc>
      </w:tr>
      <w:tr w:rsidR="00184F98" w:rsidRPr="0000427D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hideMark/>
          </w:tcPr>
          <w:p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(mēslošanas līdzekļa tirdzniecības nosaukums)</w:t>
            </w:r>
          </w:p>
        </w:tc>
      </w:tr>
      <w:tr w:rsidR="00184F98" w:rsidRPr="00184F98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2.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Mēslošanas līdzekļa pamatsastāvs (%)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hideMark/>
          </w:tcPr>
          <w:p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3.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Mēslošanas līdzekļa ražotājs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4.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Mēslošanas līdzekļa aprites posms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00427D" w:rsidTr="00790881">
        <w:trPr>
          <w:trHeight w:val="70"/>
        </w:trPr>
        <w:tc>
          <w:tcPr>
            <w:tcW w:w="42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(norādīt vajadzīgo – ražošana, iepakošana, ievešana, maisījumu gatavošana, tirdzniecība)</w:t>
            </w:r>
          </w:p>
        </w:tc>
      </w:tr>
    </w:tbl>
    <w:p w:rsidR="00184F98" w:rsidRPr="00184F98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p w:rsidR="00184F98" w:rsidRPr="00634CF6" w:rsidRDefault="00184F98" w:rsidP="00184F9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4"/>
          <w:lang w:val="lv-LV" w:eastAsia="lv-LV"/>
        </w:rPr>
        <w:t>5. Mēslošanas līdzekļa deklarējamie dati</w:t>
      </w:r>
    </w:p>
    <w:p w:rsidR="00184F98" w:rsidRPr="00184F98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2"/>
        <w:gridCol w:w="3564"/>
        <w:gridCol w:w="1962"/>
      </w:tblGrid>
      <w:tr w:rsidR="00184F98" w:rsidRPr="00184F98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Augu barības elementi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Elementu forma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Saturs (%)</w:t>
            </w:r>
          </w:p>
        </w:tc>
      </w:tr>
      <w:tr w:rsidR="00184F98" w:rsidRPr="00184F98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</w:tbl>
    <w:p w:rsidR="00184F98" w:rsidRPr="00184F98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520"/>
      </w:tblGrid>
      <w:tr w:rsidR="00184F98" w:rsidRPr="00634CF6" w:rsidTr="00C14791">
        <w:tc>
          <w:tcPr>
            <w:tcW w:w="2552" w:type="dxa"/>
            <w:hideMark/>
          </w:tcPr>
          <w:p w:rsidR="00184F98" w:rsidRPr="00634CF6" w:rsidRDefault="00184F98" w:rsidP="00DE4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Citi deklarējamie dati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</w:p>
        </w:tc>
      </w:tr>
      <w:tr w:rsidR="00184F98" w:rsidRPr="00634CF6" w:rsidTr="00C14791">
        <w:tc>
          <w:tcPr>
            <w:tcW w:w="9072" w:type="dxa"/>
            <w:gridSpan w:val="2"/>
            <w:tcBorders>
              <w:bottom w:val="single" w:sz="4" w:space="0" w:color="auto"/>
            </w:tcBorders>
            <w:hideMark/>
          </w:tcPr>
          <w:p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</w:tr>
      <w:tr w:rsidR="00184F98" w:rsidRPr="00634CF6" w:rsidTr="00C14791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</w:tr>
    </w:tbl>
    <w:p w:rsidR="00184F98" w:rsidRPr="00634CF6" w:rsidRDefault="00184F98" w:rsidP="00DE4A42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4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4"/>
          <w:lang w:val="lv-LV"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"/>
        <w:gridCol w:w="2259"/>
        <w:gridCol w:w="6574"/>
      </w:tblGrid>
      <w:tr w:rsidR="00184F98" w:rsidRPr="00634CF6" w:rsidTr="00C14791">
        <w:trPr>
          <w:trHeight w:val="70"/>
        </w:trPr>
        <w:tc>
          <w:tcPr>
            <w:tcW w:w="2520" w:type="dxa"/>
            <w:gridSpan w:val="2"/>
            <w:hideMark/>
          </w:tcPr>
          <w:p w:rsidR="00184F98" w:rsidRPr="00634CF6" w:rsidRDefault="00184F98" w:rsidP="00DE4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Apliecība izsniegta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hideMark/>
          </w:tcPr>
          <w:p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</w:tr>
      <w:tr w:rsidR="00184F98" w:rsidRPr="00634CF6" w:rsidTr="00C14791">
        <w:trPr>
          <w:trHeight w:val="70"/>
        </w:trPr>
        <w:tc>
          <w:tcPr>
            <w:tcW w:w="240" w:type="dxa"/>
            <w:hideMark/>
          </w:tcPr>
          <w:p w:rsidR="00184F98" w:rsidRPr="00634CF6" w:rsidRDefault="00184F98" w:rsidP="00DE4A42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</w:t>
            </w:r>
          </w:p>
        </w:tc>
        <w:tc>
          <w:tcPr>
            <w:tcW w:w="2280" w:type="dxa"/>
            <w:hideMark/>
          </w:tcPr>
          <w:p w:rsidR="00184F98" w:rsidRPr="00634CF6" w:rsidRDefault="00184F98" w:rsidP="00DE4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hideMark/>
          </w:tcPr>
          <w:p w:rsidR="00184F98" w:rsidRPr="00634CF6" w:rsidRDefault="00184F98" w:rsidP="00DE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(norādīt īpašnieku)</w:t>
            </w:r>
          </w:p>
        </w:tc>
      </w:tr>
    </w:tbl>
    <w:p w:rsidR="00184F98" w:rsidRPr="00634CF6" w:rsidRDefault="00184F98" w:rsidP="00DE4A42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4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4"/>
          <w:lang w:val="lv-LV"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8"/>
        <w:gridCol w:w="5244"/>
      </w:tblGrid>
      <w:tr w:rsidR="00664069" w:rsidRPr="00634CF6" w:rsidTr="007717FD">
        <w:trPr>
          <w:trHeight w:val="70"/>
        </w:trPr>
        <w:tc>
          <w:tcPr>
            <w:tcW w:w="3828" w:type="dxa"/>
            <w:hideMark/>
          </w:tcPr>
          <w:p w:rsidR="00184F98" w:rsidRPr="007717FD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Apliecības izsniegšanas datums</w:t>
            </w:r>
            <w:r w:rsidR="007717FD" w:rsidRPr="007717F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hideMark/>
          </w:tcPr>
          <w:p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</w:tr>
    </w:tbl>
    <w:p w:rsidR="00184F98" w:rsidRPr="00634CF6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4"/>
          <w:lang w:val="lv-LV" w:eastAsia="lv-LV"/>
        </w:rPr>
      </w:pPr>
    </w:p>
    <w:p w:rsidR="00483083" w:rsidRPr="00634CF6" w:rsidRDefault="00483083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4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"/>
        <w:gridCol w:w="3871"/>
        <w:gridCol w:w="4961"/>
      </w:tblGrid>
      <w:tr w:rsidR="00184F98" w:rsidRPr="00634CF6" w:rsidTr="000D2659">
        <w:tc>
          <w:tcPr>
            <w:tcW w:w="4111" w:type="dxa"/>
            <w:gridSpan w:val="2"/>
            <w:hideMark/>
          </w:tcPr>
          <w:p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lastRenderedPageBreak/>
              <w:t>Valsts augu aizsardzības dienesta amatpersona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</w:p>
        </w:tc>
      </w:tr>
      <w:tr w:rsidR="00184F98" w:rsidRPr="00184F98" w:rsidTr="000D2659">
        <w:tc>
          <w:tcPr>
            <w:tcW w:w="240" w:type="dxa"/>
            <w:hideMark/>
          </w:tcPr>
          <w:p w:rsidR="00184F98" w:rsidRPr="00184F98" w:rsidRDefault="00184F98" w:rsidP="00184F98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871" w:type="dxa"/>
            <w:hideMark/>
          </w:tcPr>
          <w:p w:rsidR="00184F98" w:rsidRPr="00184F98" w:rsidRDefault="00184F98" w:rsidP="00184F98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hideMark/>
          </w:tcPr>
          <w:p w:rsidR="00184F98" w:rsidRPr="00184F98" w:rsidRDefault="00184F98" w:rsidP="000D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</w:t>
            </w:r>
            <w:r w:rsidR="000D265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vārds, uzvārds un paraksts</w:t>
            </w:r>
            <w:r w:rsidR="007717F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*</w:t>
            </w: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</w:tr>
    </w:tbl>
    <w:p w:rsidR="00184F98" w:rsidRPr="00184F98" w:rsidRDefault="00184F98" w:rsidP="009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Z.v.</w:t>
      </w:r>
      <w:r w:rsidR="007717FD">
        <w:rPr>
          <w:rFonts w:ascii="Times New Roman" w:hAnsi="Times New Roman" w:cs="Times New Roman"/>
          <w:sz w:val="24"/>
          <w:szCs w:val="24"/>
          <w:lang w:val="lv-LV" w:eastAsia="lv-LV"/>
        </w:rPr>
        <w:t>*</w:t>
      </w:r>
    </w:p>
    <w:p w:rsidR="00184F98" w:rsidRPr="00184F98" w:rsidRDefault="00184F98" w:rsidP="009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p w:rsidR="00184F98" w:rsidRPr="00184F98" w:rsidRDefault="00184F98" w:rsidP="009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Piezīme. </w:t>
      </w:r>
      <w:r w:rsidR="007717FD">
        <w:rPr>
          <w:rFonts w:ascii="Times New Roman" w:hAnsi="Times New Roman" w:cs="Times New Roman"/>
          <w:sz w:val="24"/>
          <w:szCs w:val="24"/>
          <w:lang w:val="lv-LV" w:eastAsia="lv-LV"/>
        </w:rPr>
        <w:t>* </w:t>
      </w: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Dokumenta rekvizītus "datums", "paraksts" un "Z.v." neaizpilda, ja elektroniskais dokuments ir sagatavots atbilstoši normatīvajiem aktiem </w:t>
      </w:r>
      <w:bookmarkEnd w:id="1"/>
      <w:r w:rsidR="006146DE" w:rsidRPr="00B7142C">
        <w:rPr>
          <w:rFonts w:ascii="Times New Roman" w:hAnsi="Times New Roman" w:cs="Times New Roman"/>
          <w:sz w:val="24"/>
          <w:szCs w:val="24"/>
          <w:lang w:val="lv-LV" w:eastAsia="lv-LV"/>
        </w:rPr>
        <w:fldChar w:fldCharType="begin"/>
      </w:r>
      <w:r w:rsidRPr="000C5E88">
        <w:rPr>
          <w:rFonts w:ascii="Times New Roman" w:hAnsi="Times New Roman" w:cs="Times New Roman"/>
          <w:sz w:val="24"/>
          <w:szCs w:val="24"/>
          <w:lang w:val="lv-LV" w:eastAsia="lv-LV"/>
        </w:rPr>
        <w:instrText xml:space="preserve"> HYPERLINK 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\l "&amp;keepThis=true&amp;TB_iframe=true&amp;height=485&amp;width=690" </w:instrText>
      </w:r>
      <w:r w:rsidR="006146DE" w:rsidRPr="00B7142C">
        <w:rPr>
          <w:rFonts w:ascii="Times New Roman" w:hAnsi="Times New Roman" w:cs="Times New Roman"/>
          <w:sz w:val="24"/>
          <w:szCs w:val="24"/>
          <w:lang w:val="lv-LV" w:eastAsia="lv-LV"/>
        </w:rPr>
        <w:fldChar w:fldCharType="separate"/>
      </w:r>
      <w:r w:rsidRPr="00B7142C">
        <w:rPr>
          <w:rFonts w:ascii="Times New Roman" w:hAnsi="Times New Roman" w:cs="Times New Roman"/>
          <w:sz w:val="24"/>
          <w:szCs w:val="24"/>
          <w:lang w:val="lv-LV" w:eastAsia="lv-LV"/>
        </w:rPr>
        <w:t>par elektronisko dokumentu noformēšanu</w:t>
      </w:r>
      <w:r w:rsidR="006146DE" w:rsidRPr="00B7142C">
        <w:rPr>
          <w:rFonts w:ascii="Times New Roman" w:hAnsi="Times New Roman" w:cs="Times New Roman"/>
          <w:sz w:val="24"/>
          <w:szCs w:val="24"/>
          <w:lang w:val="lv-LV" w:eastAsia="lv-LV"/>
        </w:rPr>
        <w:fldChar w:fldCharType="end"/>
      </w: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.</w:t>
      </w: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908EA" w:rsidRDefault="00D908EA" w:rsidP="00184F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sectPr w:rsidR="00D908EA" w:rsidSect="00634CF6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A1" w:rsidRDefault="002256A1" w:rsidP="007B414F">
      <w:pPr>
        <w:spacing w:after="0" w:line="240" w:lineRule="auto"/>
      </w:pPr>
      <w:r>
        <w:separator/>
      </w:r>
    </w:p>
  </w:endnote>
  <w:endnote w:type="continuationSeparator" w:id="0">
    <w:p w:rsidR="002256A1" w:rsidRDefault="002256A1" w:rsidP="007B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F6" w:rsidRPr="00BA691C" w:rsidRDefault="00634CF6" w:rsidP="00634CF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F6" w:rsidRPr="00BA691C" w:rsidRDefault="00634CF6" w:rsidP="00634CF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A1" w:rsidRDefault="002256A1" w:rsidP="007B414F">
      <w:pPr>
        <w:spacing w:after="0" w:line="240" w:lineRule="auto"/>
      </w:pPr>
      <w:r>
        <w:separator/>
      </w:r>
    </w:p>
  </w:footnote>
  <w:footnote w:type="continuationSeparator" w:id="0">
    <w:p w:rsidR="002256A1" w:rsidRDefault="002256A1" w:rsidP="007B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71018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4468" w:rsidRPr="00E477BC" w:rsidRDefault="006146D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7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4468" w:rsidRPr="00E477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7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D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77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64468" w:rsidRPr="00E477BC" w:rsidRDefault="00364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F98"/>
    <w:rsid w:val="0000427D"/>
    <w:rsid w:val="000309AD"/>
    <w:rsid w:val="00034DC3"/>
    <w:rsid w:val="000A3041"/>
    <w:rsid w:val="000C05E6"/>
    <w:rsid w:val="000C5E88"/>
    <w:rsid w:val="000D2659"/>
    <w:rsid w:val="001458B2"/>
    <w:rsid w:val="00184F98"/>
    <w:rsid w:val="001932F0"/>
    <w:rsid w:val="001C207F"/>
    <w:rsid w:val="002256A1"/>
    <w:rsid w:val="00231A36"/>
    <w:rsid w:val="00261AE3"/>
    <w:rsid w:val="0028614F"/>
    <w:rsid w:val="00364468"/>
    <w:rsid w:val="003E4DBF"/>
    <w:rsid w:val="00456B41"/>
    <w:rsid w:val="00483083"/>
    <w:rsid w:val="004F101C"/>
    <w:rsid w:val="0053261E"/>
    <w:rsid w:val="006146DE"/>
    <w:rsid w:val="00634CF6"/>
    <w:rsid w:val="00664069"/>
    <w:rsid w:val="007243AA"/>
    <w:rsid w:val="007717FD"/>
    <w:rsid w:val="00790881"/>
    <w:rsid w:val="007B414F"/>
    <w:rsid w:val="007D5C3B"/>
    <w:rsid w:val="007E7EA3"/>
    <w:rsid w:val="00816233"/>
    <w:rsid w:val="00820139"/>
    <w:rsid w:val="0088363C"/>
    <w:rsid w:val="008B77B0"/>
    <w:rsid w:val="008E6614"/>
    <w:rsid w:val="00902E7A"/>
    <w:rsid w:val="009E6350"/>
    <w:rsid w:val="00A93BA0"/>
    <w:rsid w:val="00AE756B"/>
    <w:rsid w:val="00B31855"/>
    <w:rsid w:val="00B7142C"/>
    <w:rsid w:val="00BA6D2B"/>
    <w:rsid w:val="00BF70BE"/>
    <w:rsid w:val="00C14791"/>
    <w:rsid w:val="00D15A7F"/>
    <w:rsid w:val="00D908EA"/>
    <w:rsid w:val="00DE4A42"/>
    <w:rsid w:val="00E13009"/>
    <w:rsid w:val="00E477BC"/>
    <w:rsid w:val="00E93E7F"/>
    <w:rsid w:val="00F85604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4F"/>
  </w:style>
  <w:style w:type="paragraph" w:styleId="Footer">
    <w:name w:val="footer"/>
    <w:basedOn w:val="Normal"/>
    <w:link w:val="FooterChar"/>
    <w:uiPriority w:val="99"/>
    <w:unhideWhenUsed/>
    <w:rsid w:val="007B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4F"/>
  </w:style>
  <w:style w:type="paragraph" w:styleId="BalloonText">
    <w:name w:val="Balloon Text"/>
    <w:basedOn w:val="Normal"/>
    <w:link w:val="BalloonTextChar"/>
    <w:uiPriority w:val="99"/>
    <w:semiHidden/>
    <w:unhideWhenUsed/>
    <w:rsid w:val="000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4F"/>
  </w:style>
  <w:style w:type="paragraph" w:styleId="Footer">
    <w:name w:val="footer"/>
    <w:basedOn w:val="Normal"/>
    <w:link w:val="FooterChar"/>
    <w:uiPriority w:val="99"/>
    <w:unhideWhenUsed/>
    <w:rsid w:val="007B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4F"/>
  </w:style>
  <w:style w:type="paragraph" w:styleId="BalloonText">
    <w:name w:val="Balloon Text"/>
    <w:basedOn w:val="Normal"/>
    <w:link w:val="BalloonTextChar"/>
    <w:uiPriority w:val="99"/>
    <w:semiHidden/>
    <w:unhideWhenUsed/>
    <w:rsid w:val="000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19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mairis.strickis</cp:lastModifiedBy>
  <cp:revision>4</cp:revision>
  <cp:lastPrinted>2015-09-11T07:16:00Z</cp:lastPrinted>
  <dcterms:created xsi:type="dcterms:W3CDTF">2015-09-11T07:17:00Z</dcterms:created>
  <dcterms:modified xsi:type="dcterms:W3CDTF">2015-09-14T07:19:00Z</dcterms:modified>
</cp:coreProperties>
</file>