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4" w:rsidRDefault="00AB0B14" w:rsidP="00AB0B14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F41C55">
        <w:rPr>
          <w:rFonts w:ascii="Cambria" w:hAnsi="Cambria"/>
          <w:sz w:val="19"/>
          <w:szCs w:val="19"/>
        </w:rPr>
        <w:t>2. pielikums</w:t>
      </w:r>
      <w:r w:rsidRPr="00F41C55">
        <w:rPr>
          <w:rFonts w:ascii="Cambria" w:hAnsi="Cambria"/>
          <w:sz w:val="19"/>
          <w:szCs w:val="19"/>
        </w:rPr>
        <w:br/>
        <w:t>Ministru kabineta</w:t>
      </w:r>
      <w:r w:rsidRPr="00F41C55">
        <w:rPr>
          <w:rFonts w:ascii="Cambria" w:hAnsi="Cambria"/>
          <w:sz w:val="19"/>
          <w:szCs w:val="19"/>
        </w:rPr>
        <w:br/>
        <w:t>2014. gada 23. decembra</w:t>
      </w:r>
      <w:r w:rsidRPr="00F41C55">
        <w:rPr>
          <w:rFonts w:ascii="Cambria" w:hAnsi="Cambria"/>
          <w:sz w:val="19"/>
          <w:szCs w:val="19"/>
        </w:rPr>
        <w:br/>
        <w:t>noteikumiem Nr. 791</w:t>
      </w:r>
    </w:p>
    <w:p w:rsidR="00AB0B14" w:rsidRPr="00AB0B14" w:rsidRDefault="00AB0B14" w:rsidP="00AB0B14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AB0B14">
        <w:rPr>
          <w:rFonts w:asciiTheme="majorHAnsi" w:hAnsiTheme="majorHAnsi"/>
          <w:i/>
          <w:sz w:val="18"/>
          <w:szCs w:val="18"/>
        </w:rPr>
        <w:t>(Pielikums MK 08.06.2021. noteikumu Nr. 360 redakcijā)</w:t>
      </w:r>
    </w:p>
    <w:p w:rsidR="00AB0B14" w:rsidRPr="00F41C55" w:rsidRDefault="00AB0B14" w:rsidP="00AB0B14">
      <w:pPr>
        <w:pStyle w:val="BodyText"/>
        <w:tabs>
          <w:tab w:val="left" w:pos="9072"/>
        </w:tabs>
        <w:spacing w:before="13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F41C55">
        <w:rPr>
          <w:rFonts w:ascii="Cambria" w:hAnsi="Cambria"/>
          <w:sz w:val="19"/>
          <w:szCs w:val="19"/>
          <w:lang w:val="lv-LV"/>
        </w:rPr>
        <w:t>Valsts robežsardzei</w:t>
      </w:r>
    </w:p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4"/>
        <w:gridCol w:w="4118"/>
      </w:tblGrid>
      <w:tr w:rsidR="00AB0B14" w:rsidRPr="000D78A7" w:rsidTr="00E61BBB">
        <w:trPr>
          <w:cantSplit/>
          <w:trHeight w:val="510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91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(vārds, uzvārds (fiziskai personai) vai</w:t>
            </w:r>
            <w:r w:rsidRPr="000D78A7">
              <w:rPr>
                <w:rFonts w:ascii="Cambria" w:hAnsi="Cambria"/>
                <w:sz w:val="17"/>
                <w:szCs w:val="17"/>
                <w:lang w:val="lv-LV"/>
              </w:rPr>
              <w:t xml:space="preserve"> n</w:t>
            </w:r>
            <w:proofErr w:type="spellStart"/>
            <w:r w:rsidRPr="000D78A7">
              <w:rPr>
                <w:rFonts w:ascii="Cambria" w:hAnsi="Cambria"/>
                <w:sz w:val="17"/>
                <w:szCs w:val="17"/>
              </w:rPr>
              <w:t>osaukums</w:t>
            </w:r>
            <w:proofErr w:type="spellEnd"/>
            <w:r w:rsidRPr="000D78A7">
              <w:rPr>
                <w:rFonts w:ascii="Cambria" w:hAnsi="Cambria"/>
                <w:sz w:val="17"/>
                <w:szCs w:val="17"/>
                <w:lang w:val="lv-LV"/>
              </w:rPr>
              <w:t xml:space="preserve">, </w:t>
            </w:r>
            <w:r w:rsidRPr="000D78A7">
              <w:rPr>
                <w:rFonts w:ascii="Cambria" w:hAnsi="Cambria"/>
                <w:sz w:val="17"/>
                <w:szCs w:val="17"/>
                <w:lang w:val="lv-LV"/>
              </w:rPr>
              <w:br/>
              <w:t>reģistrācijas numurs</w:t>
            </w:r>
            <w:r w:rsidRPr="000D78A7">
              <w:rPr>
                <w:rFonts w:ascii="Cambria" w:hAnsi="Cambria"/>
                <w:sz w:val="17"/>
                <w:szCs w:val="17"/>
              </w:rPr>
              <w:t xml:space="preserve"> (juridiskai personai))</w:t>
            </w:r>
          </w:p>
        </w:tc>
        <w:tc>
          <w:tcPr>
            <w:tcW w:w="4791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  <w:trHeight w:val="510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91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(adrese</w:t>
            </w:r>
            <w:r w:rsidRPr="000D78A7">
              <w:rPr>
                <w:rFonts w:ascii="Cambria" w:hAnsi="Cambria"/>
                <w:sz w:val="17"/>
                <w:szCs w:val="17"/>
                <w:lang w:val="lv-LV"/>
              </w:rPr>
              <w:t xml:space="preserve"> saziņai</w:t>
            </w:r>
            <w:r w:rsidRPr="000D78A7">
              <w:rPr>
                <w:rFonts w:ascii="Cambria" w:hAnsi="Cambria"/>
                <w:sz w:val="17"/>
                <w:szCs w:val="17"/>
              </w:rPr>
              <w:t xml:space="preserve"> (novads, pilsēta, pagasts, ciems, iela, māja, dzīvoklis un pasta indekss))</w:t>
            </w:r>
          </w:p>
        </w:tc>
        <w:tc>
          <w:tcPr>
            <w:tcW w:w="4791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  <w:trHeight w:val="510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91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(tālruņa numurs)</w:t>
            </w:r>
          </w:p>
        </w:tc>
        <w:tc>
          <w:tcPr>
            <w:tcW w:w="4791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AB0B14" w:rsidRPr="00AB0B14" w:rsidRDefault="00AB0B14" w:rsidP="00AB0B14">
      <w:pPr>
        <w:pStyle w:val="BodyText"/>
        <w:tabs>
          <w:tab w:val="left" w:pos="6840"/>
          <w:tab w:val="left" w:pos="9072"/>
        </w:tabs>
        <w:spacing w:before="360"/>
        <w:ind w:left="567" w:right="567"/>
        <w:jc w:val="center"/>
        <w:rPr>
          <w:rFonts w:ascii="Cambria" w:hAnsi="Cambria"/>
          <w:b/>
        </w:rPr>
      </w:pPr>
      <w:r w:rsidRPr="00AB0B14">
        <w:rPr>
          <w:rFonts w:ascii="Cambria" w:hAnsi="Cambria"/>
          <w:b/>
          <w:bCs/>
        </w:rPr>
        <w:t xml:space="preserve">Iesniegums </w:t>
      </w:r>
      <w:r w:rsidRPr="00AB0B14">
        <w:rPr>
          <w:rFonts w:ascii="Cambria" w:hAnsi="Cambria"/>
          <w:b/>
        </w:rPr>
        <w:t>terminētās caurlaides saņemšanai</w:t>
      </w:r>
    </w:p>
    <w:p w:rsidR="00AB0B14" w:rsidRPr="00F41C55" w:rsidRDefault="00AB0B14" w:rsidP="00AB0B14">
      <w:pPr>
        <w:pStyle w:val="BodyText2"/>
        <w:tabs>
          <w:tab w:val="left" w:pos="9072"/>
        </w:tabs>
        <w:spacing w:before="130" w:line="260" w:lineRule="exact"/>
        <w:rPr>
          <w:rFonts w:ascii="Cambria" w:hAnsi="Cambria"/>
          <w:sz w:val="19"/>
          <w:szCs w:val="19"/>
        </w:rPr>
      </w:pPr>
      <w:r w:rsidRPr="00F41C55">
        <w:rPr>
          <w:rFonts w:ascii="Cambria" w:hAnsi="Cambria"/>
          <w:sz w:val="19"/>
          <w:szCs w:val="19"/>
        </w:rPr>
        <w:t xml:space="preserve">saskaņā ar Ministru kabineta 2014. gada 23. decembra noteikumu Nr.791 </w:t>
      </w:r>
      <w:r>
        <w:rPr>
          <w:rFonts w:ascii="Cambria" w:hAnsi="Cambria"/>
          <w:sz w:val="19"/>
          <w:szCs w:val="19"/>
        </w:rPr>
        <w:br/>
      </w:r>
      <w:r w:rsidRPr="00F41C55">
        <w:rPr>
          <w:rFonts w:ascii="Cambria" w:hAnsi="Cambria"/>
          <w:sz w:val="19"/>
          <w:szCs w:val="19"/>
        </w:rPr>
        <w:t xml:space="preserve">"Noteikumi par kārtību, kādā Valsts robežsardze izsniedz un anulē speciālās caurlaides, </w:t>
      </w:r>
      <w:r>
        <w:rPr>
          <w:rFonts w:ascii="Cambria" w:hAnsi="Cambria"/>
          <w:sz w:val="19"/>
          <w:szCs w:val="19"/>
        </w:rPr>
        <w:br/>
      </w:r>
      <w:r w:rsidRPr="00F41C55">
        <w:rPr>
          <w:rFonts w:ascii="Cambria" w:hAnsi="Cambria"/>
          <w:sz w:val="19"/>
          <w:szCs w:val="19"/>
        </w:rPr>
        <w:t>un speciālo caurlaižu paraugiem" 3. punktu</w:t>
      </w:r>
    </w:p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4"/>
        <w:gridCol w:w="5658"/>
      </w:tblGrid>
      <w:tr w:rsidR="00AB0B14" w:rsidRPr="000D78A7" w:rsidTr="00E61BBB">
        <w:trPr>
          <w:cantSplit/>
        </w:trPr>
        <w:tc>
          <w:tcPr>
            <w:tcW w:w="3005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Lūdzu izsniegt terminēto caurlaidi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6840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(vārds, uzvārds un personas kods (ja nav personas koda, – dzimšanas datums, mēnesis, gads))</w:t>
            </w:r>
          </w:p>
        </w:tc>
      </w:tr>
    </w:tbl>
    <w:p w:rsidR="00AB0B14" w:rsidRPr="00F41C55" w:rsidRDefault="00AB0B14" w:rsidP="00AB0B14">
      <w:pPr>
        <w:pStyle w:val="ListParagraph"/>
        <w:spacing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7527"/>
      </w:tblGrid>
      <w:tr w:rsidR="00AB0B14" w:rsidRPr="000D78A7" w:rsidTr="00E61BBB">
        <w:trPr>
          <w:cantSplit/>
        </w:trPr>
        <w:tc>
          <w:tcPr>
            <w:tcW w:w="879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sakarā ar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879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(iemesls, kādēļ personai nepieciešams uzturēties attiecīgajā pierobežas joslas teritorijā)</w:t>
            </w:r>
          </w:p>
        </w:tc>
      </w:tr>
      <w:tr w:rsidR="00AB0B14" w:rsidRPr="000D78A7" w:rsidTr="00E61BBB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6840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(laikposms, uz kādu nepieciešama terminētā caurlaide)</w:t>
            </w:r>
          </w:p>
        </w:tc>
      </w:tr>
    </w:tbl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9"/>
        <w:gridCol w:w="6043"/>
      </w:tblGrid>
      <w:tr w:rsidR="00AB0B14" w:rsidRPr="000D78A7" w:rsidTr="00E61BBB">
        <w:trPr>
          <w:cantSplit/>
        </w:trPr>
        <w:tc>
          <w:tcPr>
            <w:tcW w:w="2580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Pilnvaroju caurlaidi saņemt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2580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6840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(persona, kura saņems terminēto caurlaidi, – vārds, uzvārds un personas kods (ja nav personas koda, – dzimšanas datums, mēnesis, gads)*)</w:t>
            </w:r>
          </w:p>
        </w:tc>
      </w:tr>
    </w:tbl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AB0B14" w:rsidRPr="00F41C55" w:rsidRDefault="00AB0B14" w:rsidP="00AB0B14">
      <w:pPr>
        <w:pStyle w:val="BodyText"/>
        <w:tabs>
          <w:tab w:val="left" w:pos="9072"/>
        </w:tabs>
        <w:spacing w:before="130" w:after="130" w:line="260" w:lineRule="exact"/>
        <w:rPr>
          <w:rFonts w:ascii="Cambria" w:hAnsi="Cambria"/>
          <w:sz w:val="19"/>
          <w:szCs w:val="19"/>
        </w:rPr>
      </w:pPr>
      <w:r w:rsidRPr="00F41C55">
        <w:rPr>
          <w:rFonts w:ascii="Cambria" w:hAnsi="Cambria"/>
          <w:sz w:val="19"/>
          <w:szCs w:val="19"/>
        </w:rPr>
        <w:t xml:space="preserve">Caurlaidi vēlos saņemt </w:t>
      </w:r>
      <w:r w:rsidRPr="006C127D">
        <w:rPr>
          <w:rFonts w:ascii="Cambria" w:hAnsi="Cambria"/>
          <w:sz w:val="17"/>
          <w:szCs w:val="17"/>
        </w:rPr>
        <w:t>(atzīmēt vajadzīgo)</w:t>
      </w:r>
      <w:r w:rsidRPr="00F41C55">
        <w:rPr>
          <w:rFonts w:ascii="Cambria" w:hAnsi="Cambria"/>
          <w:sz w:val="19"/>
          <w:szCs w:val="19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10"/>
        <w:gridCol w:w="1297"/>
        <w:gridCol w:w="6230"/>
      </w:tblGrid>
      <w:tr w:rsidR="00AB0B14" w:rsidRPr="000D78A7" w:rsidTr="00E61BBB">
        <w:trPr>
          <w:cantSplit/>
        </w:trPr>
        <w:tc>
          <w:tcPr>
            <w:tcW w:w="454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26"/>
                <w:szCs w:val="26"/>
              </w:rPr>
              <w:sym w:font="Wingdings 2" w:char="F0A3"/>
            </w:r>
          </w:p>
        </w:tc>
        <w:tc>
          <w:tcPr>
            <w:tcW w:w="9127" w:type="dxa"/>
            <w:gridSpan w:val="3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papīra formā:</w:t>
            </w:r>
          </w:p>
        </w:tc>
      </w:tr>
      <w:tr w:rsidR="00AB0B14" w:rsidRPr="000D78A7" w:rsidTr="00E61BBB">
        <w:trPr>
          <w:cantSplit/>
        </w:trPr>
        <w:tc>
          <w:tcPr>
            <w:tcW w:w="454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iestādē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454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5" w:type="dxa"/>
            <w:shd w:val="clear" w:color="auto" w:fill="auto"/>
          </w:tcPr>
          <w:p w:rsidR="00AB0B14" w:rsidRPr="000D78A7" w:rsidRDefault="00AB0B14" w:rsidP="00E61BBB">
            <w:pPr>
              <w:pStyle w:val="BodyText"/>
              <w:tabs>
                <w:tab w:val="left" w:pos="6840"/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(norāda Valsts robežsardzes struktūrvienības nosaukumu)</w:t>
            </w:r>
          </w:p>
        </w:tc>
      </w:tr>
      <w:tr w:rsidR="00AB0B14" w:rsidRPr="000D78A7" w:rsidTr="00E61BBB">
        <w:trPr>
          <w:cantSplit/>
        </w:trPr>
        <w:tc>
          <w:tcPr>
            <w:tcW w:w="454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pa pastu</w:t>
            </w:r>
          </w:p>
        </w:tc>
        <w:tc>
          <w:tcPr>
            <w:tcW w:w="7285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454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26"/>
                <w:szCs w:val="26"/>
              </w:rPr>
              <w:sym w:font="Wingdings 2" w:char="F0A3"/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0D78A7">
              <w:rPr>
                <w:rFonts w:ascii="Cambria" w:hAnsi="Cambria"/>
                <w:sz w:val="19"/>
                <w:szCs w:val="19"/>
              </w:rPr>
              <w:t>elektroniskā formā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454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5" w:type="dxa"/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 xml:space="preserve">(norāda elektroniskā pasta adresi** vai </w:t>
            </w:r>
            <w:proofErr w:type="spellStart"/>
            <w:r w:rsidRPr="000D78A7">
              <w:rPr>
                <w:rFonts w:ascii="Cambria" w:hAnsi="Cambria"/>
                <w:sz w:val="17"/>
                <w:szCs w:val="17"/>
              </w:rPr>
              <w:t>Latvija.lv</w:t>
            </w:r>
            <w:proofErr w:type="spellEnd"/>
            <w:r w:rsidRPr="000D78A7">
              <w:rPr>
                <w:rFonts w:ascii="Cambria" w:hAnsi="Cambria"/>
                <w:sz w:val="17"/>
                <w:szCs w:val="17"/>
              </w:rPr>
              <w:t>***)</w:t>
            </w:r>
          </w:p>
        </w:tc>
      </w:tr>
    </w:tbl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1"/>
        <w:gridCol w:w="2856"/>
        <w:gridCol w:w="2825"/>
      </w:tblGrid>
      <w:tr w:rsidR="00AB0B14" w:rsidRPr="000D78A7" w:rsidTr="00E61BBB">
        <w:trPr>
          <w:cantSplit/>
          <w:trHeight w:val="22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B0B14" w:rsidRPr="000D78A7" w:rsidTr="00E61BBB">
        <w:trPr>
          <w:cantSplit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(datums****)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:rsidR="00AB0B14" w:rsidRPr="000D78A7" w:rsidRDefault="00AB0B14" w:rsidP="00E61BBB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0D78A7">
              <w:rPr>
                <w:rFonts w:ascii="Cambria" w:hAnsi="Cambria"/>
                <w:sz w:val="17"/>
                <w:szCs w:val="17"/>
              </w:rPr>
              <w:t>(personas paraksts****)</w:t>
            </w:r>
          </w:p>
        </w:tc>
      </w:tr>
    </w:tbl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AB0B14" w:rsidRPr="00650F05" w:rsidRDefault="00AB0B14" w:rsidP="00AB0B1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it-IT"/>
        </w:rPr>
      </w:pPr>
      <w:r w:rsidRPr="00650F05">
        <w:rPr>
          <w:rFonts w:ascii="Cambria" w:hAnsi="Cambria"/>
          <w:sz w:val="17"/>
          <w:szCs w:val="17"/>
          <w:lang w:val="it-IT"/>
        </w:rPr>
        <w:t>Piezīmes.</w:t>
      </w:r>
    </w:p>
    <w:p w:rsidR="00AB0B14" w:rsidRPr="00650F05" w:rsidRDefault="00AB0B14" w:rsidP="00AB0B14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50F05">
        <w:rPr>
          <w:rFonts w:ascii="Cambria" w:hAnsi="Cambria"/>
          <w:sz w:val="17"/>
          <w:szCs w:val="17"/>
          <w:lang w:val="it-IT"/>
        </w:rPr>
        <w:t xml:space="preserve">1. * </w:t>
      </w:r>
      <w:r w:rsidRPr="00650F05">
        <w:rPr>
          <w:rFonts w:ascii="Cambria" w:hAnsi="Cambria"/>
          <w:sz w:val="17"/>
          <w:szCs w:val="17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:rsidR="00AB0B14" w:rsidRPr="00650F05" w:rsidRDefault="00AB0B14" w:rsidP="00AB0B14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50F05">
        <w:rPr>
          <w:rFonts w:ascii="Cambria" w:hAnsi="Cambria"/>
          <w:sz w:val="17"/>
          <w:szCs w:val="17"/>
        </w:rPr>
        <w:t>2. ** Norāda, ja nav aktivizēts oficiālās elektroniskās adreses konts vai ja persona vēlas, lai saziņa notiek, izmantojot elektroniskā pasta adresi.</w:t>
      </w:r>
    </w:p>
    <w:p w:rsidR="00AB0B14" w:rsidRPr="00650F05" w:rsidRDefault="00AB0B14" w:rsidP="00AB0B14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50F05">
        <w:rPr>
          <w:rFonts w:ascii="Cambria" w:hAnsi="Cambria"/>
          <w:sz w:val="17"/>
          <w:szCs w:val="17"/>
        </w:rPr>
        <w:t xml:space="preserve">3. *** Portālā </w:t>
      </w:r>
      <w:proofErr w:type="spellStart"/>
      <w:r w:rsidRPr="00650F05">
        <w:rPr>
          <w:rFonts w:ascii="Cambria" w:hAnsi="Cambria"/>
          <w:sz w:val="17"/>
          <w:szCs w:val="17"/>
        </w:rPr>
        <w:t>Latvija.lv</w:t>
      </w:r>
      <w:proofErr w:type="spellEnd"/>
      <w:r w:rsidRPr="00650F05">
        <w:rPr>
          <w:rFonts w:ascii="Cambria" w:hAnsi="Cambria"/>
          <w:sz w:val="17"/>
          <w:szCs w:val="17"/>
        </w:rPr>
        <w:t xml:space="preserve"> caurlaidi var saņemt, ja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650F05">
          <w:rPr>
            <w:rFonts w:ascii="Cambria" w:hAnsi="Cambria"/>
            <w:sz w:val="17"/>
            <w:szCs w:val="17"/>
          </w:rPr>
          <w:t>iesniegums</w:t>
        </w:r>
      </w:smartTag>
      <w:r w:rsidRPr="00650F05">
        <w:rPr>
          <w:rFonts w:ascii="Cambria" w:hAnsi="Cambria"/>
          <w:sz w:val="17"/>
          <w:szCs w:val="17"/>
        </w:rPr>
        <w:t xml:space="preserve"> iesniegts, izmantojot e-pakalpojumu "Pierobežas joslas speciālo caurlaižu un reģistrācijas izziņu pieteikšana un saņemšana" portālā </w:t>
      </w:r>
      <w:proofErr w:type="spellStart"/>
      <w:r w:rsidRPr="00650F05">
        <w:rPr>
          <w:rFonts w:ascii="Cambria" w:hAnsi="Cambria"/>
          <w:sz w:val="17"/>
          <w:szCs w:val="17"/>
        </w:rPr>
        <w:t>Latvija.lv</w:t>
      </w:r>
      <w:proofErr w:type="spellEnd"/>
      <w:r w:rsidRPr="00650F05">
        <w:rPr>
          <w:rFonts w:ascii="Cambria" w:hAnsi="Cambria"/>
          <w:sz w:val="17"/>
          <w:szCs w:val="17"/>
        </w:rPr>
        <w:t>.</w:t>
      </w:r>
    </w:p>
    <w:p w:rsidR="00AB0B14" w:rsidRPr="00650F05" w:rsidRDefault="00AB0B14" w:rsidP="00AB0B14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50F05">
        <w:rPr>
          <w:rFonts w:ascii="Cambria" w:hAnsi="Cambria"/>
          <w:sz w:val="17"/>
          <w:szCs w:val="17"/>
        </w:rPr>
        <w:t>4. ****</w:t>
      </w:r>
      <w:r w:rsidRPr="00650F05">
        <w:rPr>
          <w:rFonts w:ascii="Cambria" w:hAnsi="Cambria"/>
          <w:sz w:val="17"/>
          <w:szCs w:val="17"/>
          <w:lang w:val="it-IT"/>
        </w:rPr>
        <w:t xml:space="preserve"> Dokumenta rekvizītus </w:t>
      </w:r>
      <w:r w:rsidRPr="00650F05">
        <w:rPr>
          <w:rFonts w:ascii="Cambria" w:hAnsi="Cambria"/>
          <w:sz w:val="17"/>
          <w:szCs w:val="17"/>
        </w:rPr>
        <w:t>"datums</w:t>
      </w:r>
      <w:r w:rsidRPr="00650F05">
        <w:rPr>
          <w:rFonts w:ascii="Cambria" w:hAnsi="Cambria"/>
          <w:sz w:val="17"/>
          <w:szCs w:val="17"/>
          <w:lang w:val="it-IT"/>
        </w:rPr>
        <w:t xml:space="preserve">" un </w:t>
      </w:r>
      <w:r w:rsidRPr="00650F05">
        <w:rPr>
          <w:rFonts w:ascii="Cambria" w:hAnsi="Cambria"/>
          <w:sz w:val="17"/>
          <w:szCs w:val="17"/>
        </w:rPr>
        <w:t>"</w:t>
      </w:r>
      <w:r w:rsidRPr="00650F05">
        <w:rPr>
          <w:rFonts w:ascii="Cambria" w:hAnsi="Cambria"/>
          <w:sz w:val="17"/>
          <w:szCs w:val="17"/>
          <w:lang w:val="it-IT"/>
        </w:rPr>
        <w:t xml:space="preserve">paraksts" neaizpilda, ja </w:t>
      </w:r>
      <w:r w:rsidRPr="00650F05">
        <w:rPr>
          <w:rFonts w:ascii="Cambria" w:hAnsi="Cambria"/>
          <w:sz w:val="17"/>
          <w:szCs w:val="17"/>
        </w:rPr>
        <w:t>elektroniskais dokuments ir sagatavots atbilstoši normatīvajiem aktiem par elek</w:t>
      </w:r>
      <w:r>
        <w:rPr>
          <w:rFonts w:ascii="Cambria" w:hAnsi="Cambria"/>
          <w:sz w:val="17"/>
          <w:szCs w:val="17"/>
        </w:rPr>
        <w:t>tronisko dokumentu noformēšanu.</w:t>
      </w:r>
    </w:p>
    <w:p w:rsidR="00AB0B14" w:rsidRPr="00F41C55" w:rsidRDefault="00AB0B14" w:rsidP="00AB0B14">
      <w:pPr>
        <w:pStyle w:val="ListParagraph"/>
        <w:spacing w:before="13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FA0337" w:rsidRDefault="00AB0B14"/>
    <w:sectPr w:rsidR="00FA0337" w:rsidSect="00AB0B14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4"/>
    <w:rsid w:val="00106713"/>
    <w:rsid w:val="008311FA"/>
    <w:rsid w:val="00A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14"/>
    <w:pPr>
      <w:ind w:left="720"/>
      <w:contextualSpacing/>
    </w:pPr>
  </w:style>
  <w:style w:type="paragraph" w:styleId="BodyText">
    <w:name w:val="Body Text"/>
    <w:basedOn w:val="Normal"/>
    <w:link w:val="BodyTextChar"/>
    <w:rsid w:val="00AB0B14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AB0B14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AB0B14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AB0B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14"/>
    <w:pPr>
      <w:ind w:left="720"/>
      <w:contextualSpacing/>
    </w:pPr>
  </w:style>
  <w:style w:type="paragraph" w:styleId="BodyText">
    <w:name w:val="Body Text"/>
    <w:basedOn w:val="Normal"/>
    <w:link w:val="BodyTextChar"/>
    <w:rsid w:val="00AB0B14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AB0B14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AB0B14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AB0B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2021-06-11T06:38:00Z</dcterms:created>
  <dcterms:modified xsi:type="dcterms:W3CDTF">2021-06-11T06:39:00Z</dcterms:modified>
</cp:coreProperties>
</file>