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EF" w:rsidRDefault="007037EF" w:rsidP="007037EF">
      <w:pPr>
        <w:spacing w:before="130" w:line="260" w:lineRule="exact"/>
        <w:jc w:val="right"/>
        <w:rPr>
          <w:rFonts w:ascii="Cambria" w:hAnsi="Cambria"/>
          <w:sz w:val="19"/>
          <w:szCs w:val="19"/>
          <w:lang w:eastAsia="lv-LV"/>
        </w:rPr>
      </w:pPr>
      <w:r w:rsidRPr="0034793F">
        <w:rPr>
          <w:rFonts w:ascii="Cambria" w:hAnsi="Cambria"/>
          <w:sz w:val="19"/>
          <w:szCs w:val="19"/>
          <w:lang w:eastAsia="lv-LV"/>
        </w:rPr>
        <w:t>2. pielikums</w:t>
      </w:r>
      <w:r w:rsidRPr="0034793F">
        <w:rPr>
          <w:rFonts w:ascii="Cambria" w:hAnsi="Cambria"/>
          <w:sz w:val="19"/>
          <w:szCs w:val="19"/>
          <w:lang w:eastAsia="lv-LV"/>
        </w:rPr>
        <w:br/>
        <w:t>Ministru kabineta</w:t>
      </w:r>
      <w:r w:rsidRPr="0034793F">
        <w:rPr>
          <w:rFonts w:ascii="Cambria" w:hAnsi="Cambria"/>
          <w:sz w:val="19"/>
          <w:szCs w:val="19"/>
          <w:lang w:eastAsia="lv-LV"/>
        </w:rPr>
        <w:br/>
        <w:t>2012. gada 31. jūlija</w:t>
      </w:r>
      <w:r w:rsidRPr="0034793F">
        <w:rPr>
          <w:rFonts w:ascii="Cambria" w:hAnsi="Cambria"/>
          <w:sz w:val="19"/>
          <w:szCs w:val="19"/>
          <w:lang w:eastAsia="lv-LV"/>
        </w:rPr>
        <w:br/>
        <w:t>noteikumiem Nr. 523</w:t>
      </w:r>
    </w:p>
    <w:p w:rsidR="007037EF" w:rsidRPr="00637584" w:rsidRDefault="007037EF" w:rsidP="007037EF">
      <w:pPr>
        <w:rPr>
          <w:i/>
          <w:iCs/>
          <w:sz w:val="20"/>
          <w:szCs w:val="20"/>
        </w:rPr>
      </w:pPr>
      <w:r w:rsidRPr="00637584">
        <w:rPr>
          <w:i/>
          <w:sz w:val="20"/>
          <w:szCs w:val="20"/>
        </w:rPr>
        <w:t>(Pielikums MK 04.07.20</w:t>
      </w:r>
      <w:r w:rsidR="00637584" w:rsidRPr="00637584">
        <w:rPr>
          <w:i/>
          <w:sz w:val="20"/>
          <w:szCs w:val="20"/>
        </w:rPr>
        <w:t xml:space="preserve">17. noteikumu Nr. 404 redakcijā, </w:t>
      </w:r>
      <w:r w:rsidR="00637584" w:rsidRPr="00637584">
        <w:rPr>
          <w:i/>
          <w:iCs/>
          <w:sz w:val="20"/>
          <w:szCs w:val="20"/>
        </w:rPr>
        <w:t>kas grozīta ar MK 16.10.2018. noteikumiem Nr. 634)</w:t>
      </w:r>
    </w:p>
    <w:p w:rsidR="007037EF" w:rsidRPr="0034793F" w:rsidRDefault="007037EF" w:rsidP="007037EF">
      <w:pPr>
        <w:spacing w:before="130" w:line="260" w:lineRule="exact"/>
        <w:jc w:val="right"/>
        <w:rPr>
          <w:rFonts w:ascii="Cambria" w:hAnsi="Cambria"/>
          <w:sz w:val="19"/>
          <w:szCs w:val="19"/>
          <w:lang w:eastAsia="lv-LV"/>
        </w:rPr>
      </w:pPr>
      <w:r w:rsidRPr="0034793F">
        <w:rPr>
          <w:rFonts w:ascii="Cambria" w:hAnsi="Cambria"/>
          <w:b/>
          <w:bCs/>
          <w:sz w:val="19"/>
          <w:szCs w:val="19"/>
          <w:lang w:eastAsia="lv-LV"/>
        </w:rPr>
        <w:t>Veidlapa Nr. 1(sb)</w:t>
      </w:r>
    </w:p>
    <w:p w:rsidR="007037EF" w:rsidRPr="0034793F" w:rsidRDefault="007037EF" w:rsidP="007037E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7037EF" w:rsidRPr="007037EF" w:rsidRDefault="007037EF" w:rsidP="007037EF">
      <w:pPr>
        <w:spacing w:before="130" w:line="260" w:lineRule="exact"/>
        <w:jc w:val="center"/>
        <w:rPr>
          <w:rFonts w:ascii="Cambria" w:hAnsi="Cambria"/>
          <w:b/>
          <w:bCs/>
          <w:sz w:val="22"/>
          <w:szCs w:val="22"/>
          <w:lang w:eastAsia="lv-LV"/>
        </w:rPr>
      </w:pPr>
      <w:r w:rsidRPr="007037EF">
        <w:rPr>
          <w:rFonts w:ascii="Cambria" w:hAnsi="Cambria"/>
          <w:b/>
          <w:bCs/>
          <w:sz w:val="22"/>
          <w:szCs w:val="22"/>
          <w:lang w:eastAsia="lv-LV"/>
        </w:rPr>
        <w:t>Valsts speciālā budžeta ieņēmumu un izdevumu atšifrējums pa programmām un apakšprogrammām vidējam termiņam</w:t>
      </w:r>
    </w:p>
    <w:p w:rsidR="007037EF" w:rsidRPr="0034793F" w:rsidRDefault="007037EF" w:rsidP="007037E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7037EF" w:rsidRPr="0034793F" w:rsidRDefault="007037EF" w:rsidP="007037EF">
      <w:pPr>
        <w:spacing w:before="130" w:line="260" w:lineRule="exact"/>
        <w:jc w:val="center"/>
        <w:rPr>
          <w:rFonts w:ascii="Cambria" w:hAnsi="Cambria"/>
          <w:bCs/>
          <w:sz w:val="19"/>
          <w:szCs w:val="19"/>
          <w:lang w:eastAsia="lv-LV"/>
        </w:rPr>
      </w:pPr>
      <w:r w:rsidRPr="0034793F">
        <w:rPr>
          <w:rFonts w:ascii="Cambria" w:hAnsi="Cambria"/>
          <w:bCs/>
          <w:sz w:val="19"/>
          <w:szCs w:val="19"/>
          <w:lang w:eastAsia="lv-LV"/>
        </w:rPr>
        <w:t>XX. __________________________________________________________________________________________</w:t>
      </w:r>
      <w:r>
        <w:rPr>
          <w:rFonts w:ascii="Cambria" w:hAnsi="Cambria"/>
          <w:bCs/>
          <w:sz w:val="19"/>
          <w:szCs w:val="19"/>
          <w:lang w:eastAsia="lv-LV"/>
        </w:rPr>
        <w:br/>
      </w:r>
      <w:r w:rsidRPr="0034793F">
        <w:rPr>
          <w:rFonts w:ascii="Cambria" w:hAnsi="Cambria"/>
          <w:bCs/>
          <w:sz w:val="19"/>
          <w:szCs w:val="19"/>
          <w:lang w:eastAsia="lv-LV"/>
        </w:rPr>
        <w:t>(ministrijas, citas centrālās valsts iestādes kods un nosaukums)</w:t>
      </w:r>
    </w:p>
    <w:p w:rsidR="007037EF" w:rsidRPr="0034793F" w:rsidRDefault="007037EF" w:rsidP="007037E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7037EF" w:rsidRPr="0034793F" w:rsidRDefault="007037EF" w:rsidP="007037EF">
      <w:pPr>
        <w:spacing w:before="130" w:after="120" w:line="260" w:lineRule="exact"/>
        <w:jc w:val="right"/>
        <w:rPr>
          <w:rFonts w:ascii="Cambria" w:hAnsi="Cambria"/>
          <w:bCs/>
          <w:i/>
          <w:sz w:val="19"/>
          <w:szCs w:val="19"/>
          <w:lang w:eastAsia="lv-LV"/>
        </w:rPr>
      </w:pPr>
      <w:proofErr w:type="spellStart"/>
      <w:r w:rsidRPr="0034793F">
        <w:rPr>
          <w:rFonts w:ascii="Cambria" w:hAnsi="Cambria"/>
          <w:bCs/>
          <w:i/>
          <w:sz w:val="19"/>
          <w:szCs w:val="19"/>
          <w:lang w:eastAsia="lv-LV"/>
        </w:rPr>
        <w:t>Euro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1"/>
        <w:gridCol w:w="4653"/>
        <w:gridCol w:w="2290"/>
        <w:gridCol w:w="2290"/>
        <w:gridCol w:w="2290"/>
      </w:tblGrid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Programmas/</w:t>
            </w: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br/>
              <w:t>apakšprogrammas kods;</w:t>
            </w: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br/>
              <w:t>SAP klasifikācijas kods</w:t>
            </w: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 xml:space="preserve">Programmas/apakšprogrammas nosaukums; </w:t>
            </w: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br/>
              <w:t>klasifikācijas koda nosaukums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n+1 gada</w:t>
            </w: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br/>
              <w:t>pieprasījums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n+2 gada</w:t>
            </w: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br/>
              <w:t>pieprasījums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n+3 gada</w:t>
            </w: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br/>
              <w:t>pieprasījums</w:t>
            </w: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5</w:t>
            </w:r>
          </w:p>
        </w:tc>
      </w:tr>
      <w:tr w:rsidR="007037EF" w:rsidRPr="004A0926" w:rsidTr="00B21663">
        <w:trPr>
          <w:cantSplit/>
        </w:trPr>
        <w:tc>
          <w:tcPr>
            <w:tcW w:w="889" w:type="pct"/>
            <w:shd w:val="clear" w:color="auto" w:fill="D9D9D9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660" w:type="pct"/>
            <w:shd w:val="clear" w:color="auto" w:fill="D9D9D9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bCs/>
                <w:i/>
                <w:sz w:val="19"/>
                <w:szCs w:val="19"/>
                <w:lang w:eastAsia="lv-LV"/>
              </w:rPr>
              <w:t>Ministrija kopā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A000</w:t>
            </w: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Ieņēmumi – kopā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B000</w:t>
            </w: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Izdevumi – kopā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sz w:val="19"/>
                <w:szCs w:val="19"/>
                <w:lang w:eastAsia="lv-LV"/>
              </w:rPr>
              <w:t>S1</w:t>
            </w: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sz w:val="19"/>
                <w:szCs w:val="19"/>
                <w:lang w:eastAsia="lv-LV"/>
              </w:rPr>
              <w:t>Finansiālā bilance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F 00 00 00 00</w:t>
            </w: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Finansēšana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shd w:val="clear" w:color="auto" w:fill="D9D9D9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660" w:type="pct"/>
            <w:shd w:val="clear" w:color="auto" w:fill="D9D9D9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bCs/>
                <w:i/>
                <w:sz w:val="19"/>
                <w:szCs w:val="19"/>
                <w:lang w:eastAsia="lv-LV"/>
              </w:rPr>
              <w:t>tajā skaitā dalījumā pa programmām (apakšprogrammām)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proofErr w:type="spellStart"/>
            <w:r w:rsidRPr="004A0926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xx.xx.xx</w:t>
            </w:r>
            <w:proofErr w:type="spellEnd"/>
          </w:p>
        </w:tc>
        <w:tc>
          <w:tcPr>
            <w:tcW w:w="4111" w:type="pct"/>
            <w:gridSpan w:val="4"/>
            <w:shd w:val="clear" w:color="auto" w:fill="auto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A000</w:t>
            </w: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Cs/>
                <w:i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Ieņēmumi – kopā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B000</w:t>
            </w: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Izdevumi – kopā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sz w:val="19"/>
                <w:szCs w:val="19"/>
                <w:lang w:eastAsia="lv-LV"/>
              </w:rPr>
              <w:t>S1</w:t>
            </w: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b/>
                <w:sz w:val="19"/>
                <w:szCs w:val="19"/>
                <w:lang w:eastAsia="lv-LV"/>
              </w:rPr>
              <w:t>Finansiālā bilance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F 00 00 00 00</w:t>
            </w: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Finansēšana</w:t>
            </w: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037EF" w:rsidRPr="004A0926" w:rsidTr="00B21663">
        <w:trPr>
          <w:cantSplit/>
        </w:trPr>
        <w:tc>
          <w:tcPr>
            <w:tcW w:w="889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4A0926">
              <w:rPr>
                <w:rFonts w:ascii="Cambria" w:hAnsi="Cambria"/>
                <w:sz w:val="19"/>
                <w:szCs w:val="19"/>
                <w:lang w:eastAsia="lv-LV"/>
              </w:rPr>
              <w:t>utt.</w:t>
            </w:r>
          </w:p>
        </w:tc>
        <w:tc>
          <w:tcPr>
            <w:tcW w:w="1660" w:type="pct"/>
            <w:vAlign w:val="center"/>
          </w:tcPr>
          <w:p w:rsidR="007037EF" w:rsidRPr="004A0926" w:rsidRDefault="007037EF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17" w:type="pct"/>
            <w:vAlign w:val="center"/>
          </w:tcPr>
          <w:p w:rsidR="007037EF" w:rsidRPr="004A0926" w:rsidRDefault="007037EF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7037EF" w:rsidRDefault="007037EF" w:rsidP="007037E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1470B6" w:rsidRDefault="001470B6">
      <w:bookmarkStart w:id="0" w:name="_GoBack"/>
      <w:bookmarkEnd w:id="0"/>
    </w:p>
    <w:sectPr w:rsidR="001470B6" w:rsidSect="007037EF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EF"/>
    <w:rsid w:val="001470B6"/>
    <w:rsid w:val="00637584"/>
    <w:rsid w:val="0070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rsid w:val="007037E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rsid w:val="007037E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 Škutāne</cp:lastModifiedBy>
  <cp:revision>2</cp:revision>
  <dcterms:created xsi:type="dcterms:W3CDTF">2017-07-13T09:36:00Z</dcterms:created>
  <dcterms:modified xsi:type="dcterms:W3CDTF">2018-10-18T08:07:00Z</dcterms:modified>
</cp:coreProperties>
</file>