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CD" w:rsidRPr="00FF5D51" w:rsidRDefault="00821025" w:rsidP="00821025">
      <w:pPr>
        <w:pStyle w:val="NormalWeb"/>
        <w:spacing w:before="0" w:after="0"/>
        <w:ind w:firstLine="720"/>
        <w:jc w:val="right"/>
        <w:rPr>
          <w:b/>
        </w:rPr>
      </w:pPr>
      <w:r w:rsidRPr="00FF5D51">
        <w:rPr>
          <w:b/>
        </w:rPr>
        <w:t>Zemkopības ministrijas iesniegtajā redakcijā</w:t>
      </w:r>
    </w:p>
    <w:p w:rsidR="00821025" w:rsidRPr="00FF5D51" w:rsidRDefault="00821025" w:rsidP="00821025">
      <w:pPr>
        <w:pStyle w:val="NormalWeb"/>
        <w:spacing w:before="0" w:after="0"/>
        <w:ind w:firstLine="720"/>
        <w:jc w:val="right"/>
      </w:pPr>
    </w:p>
    <w:p w:rsidR="001A2A29" w:rsidRPr="00A7409C" w:rsidRDefault="001A2A29" w:rsidP="001A2A29">
      <w:pPr>
        <w:spacing w:before="68" w:after="68"/>
        <w:jc w:val="right"/>
      </w:pPr>
      <w:r w:rsidRPr="00A7409C">
        <w:t>1.pielikums</w:t>
      </w:r>
    </w:p>
    <w:p w:rsidR="001A2A29" w:rsidRPr="00A7409C" w:rsidRDefault="001A2A29" w:rsidP="001A2A29">
      <w:pPr>
        <w:pStyle w:val="naislab"/>
        <w:spacing w:before="0" w:after="0"/>
      </w:pPr>
      <w:r w:rsidRPr="00A7409C">
        <w:t>Ministru kabineta</w:t>
      </w:r>
    </w:p>
    <w:p w:rsidR="001A2A29" w:rsidRPr="00A7409C" w:rsidRDefault="001A2A29" w:rsidP="001A2A29">
      <w:pPr>
        <w:pStyle w:val="naislab"/>
        <w:spacing w:before="0" w:after="0"/>
      </w:pPr>
      <w:r w:rsidRPr="00A7409C">
        <w:t>20</w:t>
      </w:r>
      <w:r>
        <w:t>1</w:t>
      </w:r>
      <w:r w:rsidRPr="00A7409C">
        <w:t xml:space="preserve">1.gada 1.marta </w:t>
      </w:r>
    </w:p>
    <w:p w:rsidR="001A2A29" w:rsidRPr="00A7409C" w:rsidRDefault="001A2A29" w:rsidP="001A2A29">
      <w:pPr>
        <w:spacing w:before="68" w:after="68"/>
        <w:jc w:val="right"/>
      </w:pPr>
      <w:r w:rsidRPr="00A7409C">
        <w:t>noteikumiem Nr.173</w:t>
      </w:r>
    </w:p>
    <w:p w:rsidR="001A2A29" w:rsidRPr="00FF5D51" w:rsidRDefault="00FF5D51" w:rsidP="00FF5D51">
      <w:pPr>
        <w:rPr>
          <w:i/>
          <w:sz w:val="20"/>
          <w:szCs w:val="20"/>
        </w:rPr>
      </w:pPr>
      <w:r w:rsidRPr="00FF5D51">
        <w:rPr>
          <w:i/>
          <w:sz w:val="20"/>
          <w:szCs w:val="20"/>
        </w:rPr>
        <w:t>(Pielikums MK 21.02.2012. noteikumu Nr.135 redakcijā</w:t>
      </w:r>
      <w:r w:rsidR="00A2171A">
        <w:rPr>
          <w:i/>
          <w:sz w:val="20"/>
          <w:szCs w:val="20"/>
        </w:rPr>
        <w:t>, kas grozīta ar MK 29.05.2012. noteikumiem Nr.373</w:t>
      </w:r>
      <w:r w:rsidRPr="00FF5D51">
        <w:rPr>
          <w:i/>
          <w:sz w:val="20"/>
          <w:szCs w:val="20"/>
        </w:rPr>
        <w:t>)</w:t>
      </w:r>
    </w:p>
    <w:p w:rsidR="001A2A29" w:rsidRPr="00A7409C" w:rsidRDefault="001A2A29" w:rsidP="001A2A29">
      <w:pPr>
        <w:spacing w:before="68" w:after="68"/>
        <w:jc w:val="right"/>
      </w:pPr>
    </w:p>
    <w:p w:rsidR="001A2A29" w:rsidRPr="00A7409C" w:rsidRDefault="001A2A29" w:rsidP="001A2A29">
      <w:pPr>
        <w:spacing w:before="68" w:after="68"/>
        <w:jc w:val="right"/>
      </w:pPr>
      <w:r w:rsidRPr="00A740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alt="http://pro.nais.lv/images/I0034757.JPG" style="width:415.5pt;height:69.75pt;visibility:visible">
            <v:imagedata r:id="rId7" o:title="I0034757"/>
          </v:shape>
        </w:pict>
      </w:r>
      <w:r w:rsidRPr="00A7409C">
        <w:t> </w:t>
      </w:r>
    </w:p>
    <w:p w:rsidR="001A2A29" w:rsidRPr="00A7409C" w:rsidRDefault="001A2A29" w:rsidP="001A2A29">
      <w:pPr>
        <w:spacing w:before="68" w:after="68"/>
        <w:jc w:val="center"/>
      </w:pPr>
    </w:p>
    <w:p w:rsidR="001A2A29" w:rsidRPr="00A7409C" w:rsidRDefault="001A2A29" w:rsidP="001A2A29">
      <w:pPr>
        <w:spacing w:before="136" w:after="136"/>
        <w:jc w:val="center"/>
        <w:rPr>
          <w:b/>
          <w:bCs/>
          <w:sz w:val="28"/>
          <w:szCs w:val="28"/>
        </w:rPr>
      </w:pPr>
      <w:r w:rsidRPr="00A7409C">
        <w:rPr>
          <w:b/>
          <w:bCs/>
          <w:sz w:val="28"/>
          <w:szCs w:val="28"/>
        </w:rPr>
        <w:t xml:space="preserve">Platību maksājumu </w:t>
      </w:r>
      <w:smartTag w:uri="schemas-tilde-lv/tildestengine" w:element="veidnes">
        <w:smartTagPr>
          <w:attr w:name="id" w:val="-1"/>
          <w:attr w:name="baseform" w:val="Iesniegums"/>
          <w:attr w:name="text" w:val="Iesniegums"/>
        </w:smartTagPr>
        <w:r w:rsidRPr="00A7409C">
          <w:rPr>
            <w:b/>
            <w:bCs/>
            <w:sz w:val="28"/>
            <w:szCs w:val="28"/>
          </w:rPr>
          <w:t>iesniegums</w:t>
        </w:r>
      </w:smartTag>
      <w:r w:rsidRPr="00A7409C">
        <w:rPr>
          <w:b/>
          <w:bCs/>
          <w:sz w:val="28"/>
          <w:szCs w:val="28"/>
        </w:rPr>
        <w:t xml:space="preserve"> ____.gadā</w:t>
      </w:r>
    </w:p>
    <w:p w:rsidR="001A2A29" w:rsidRPr="00A7409C" w:rsidRDefault="001A2A29" w:rsidP="001A2A29">
      <w:pPr>
        <w:spacing w:before="68" w:after="68"/>
        <w:ind w:firstLine="340"/>
        <w:jc w:val="both"/>
      </w:pPr>
      <w:r w:rsidRPr="00A7409C">
        <w:rPr>
          <w:b/>
          <w:bCs/>
        </w:rPr>
        <w:t>Platību maksājumu iesniegum</w:t>
      </w:r>
      <w:r>
        <w:rPr>
          <w:b/>
          <w:bCs/>
        </w:rPr>
        <w:t>u</w:t>
      </w:r>
      <w:r w:rsidRPr="00A7409C">
        <w:rPr>
          <w:b/>
          <w:bCs/>
        </w:rPr>
        <w:t xml:space="preserve"> ____.gadā iesniedz Lauku atbalsta dienesta reģionālajā lauksaimniecības pārvaldē (turpmāk – LAD RLP) līdz kārtējā gada 15.maijam (ieskaitot).</w:t>
      </w:r>
    </w:p>
    <w:p w:rsidR="001A2A29" w:rsidRPr="00A7409C" w:rsidRDefault="001A2A29" w:rsidP="001A2A29">
      <w:pPr>
        <w:spacing w:before="68" w:after="68"/>
        <w:ind w:firstLine="340"/>
        <w:jc w:val="both"/>
      </w:pPr>
      <w:r w:rsidRPr="00A7409C">
        <w:rPr>
          <w:b/>
          <w:bCs/>
        </w:rPr>
        <w:t>Platību maksājumu iesniegumiem</w:t>
      </w:r>
      <w:r w:rsidRPr="00A7409C">
        <w:t xml:space="preserve">, kas iesniegti pēc kārtēja gada </w:t>
      </w:r>
      <w:r w:rsidRPr="00A7409C">
        <w:rPr>
          <w:b/>
          <w:bCs/>
        </w:rPr>
        <w:t>15.maija</w:t>
      </w:r>
      <w:r w:rsidRPr="00A7409C">
        <w:t>, bet ne</w:t>
      </w:r>
      <w:r w:rsidRPr="00A7409C">
        <w:rPr>
          <w:b/>
          <w:bCs/>
        </w:rPr>
        <w:t xml:space="preserve"> </w:t>
      </w:r>
      <w:r w:rsidRPr="00A7409C">
        <w:t>vēlāk kā</w:t>
      </w:r>
      <w:r w:rsidRPr="00A7409C">
        <w:rPr>
          <w:b/>
          <w:bCs/>
        </w:rPr>
        <w:t xml:space="preserve"> 25 kalendāra dienas</w:t>
      </w:r>
      <w:r w:rsidRPr="00A7409C">
        <w:t xml:space="preserve"> pēc šī termiņa,</w:t>
      </w:r>
      <w:r w:rsidRPr="00A7409C">
        <w:rPr>
          <w:b/>
          <w:bCs/>
        </w:rPr>
        <w:t xml:space="preserve"> </w:t>
      </w:r>
      <w:r w:rsidRPr="00A7409C">
        <w:t>atbalst</w:t>
      </w:r>
      <w:r>
        <w:t>u</w:t>
      </w:r>
      <w:r w:rsidRPr="00A7409C">
        <w:t xml:space="preserve"> samazina </w:t>
      </w:r>
      <w:r>
        <w:rPr>
          <w:b/>
          <w:bCs/>
        </w:rPr>
        <w:t>viena procenta</w:t>
      </w:r>
      <w:r w:rsidRPr="00A7409C">
        <w:t xml:space="preserve"> apmērā par katru nokavēto darbdienu. Iesniegumi, k</w:t>
      </w:r>
      <w:r>
        <w:t>as</w:t>
      </w:r>
      <w:r w:rsidRPr="00A7409C">
        <w:t xml:space="preserve"> iesnie</w:t>
      </w:r>
      <w:r>
        <w:t>gti</w:t>
      </w:r>
      <w:r w:rsidRPr="00A7409C">
        <w:t xml:space="preserve"> ar kavēšanos, k</w:t>
      </w:r>
      <w:r>
        <w:t>ura</w:t>
      </w:r>
      <w:r w:rsidRPr="00A7409C">
        <w:t xml:space="preserve"> ilgāka par </w:t>
      </w:r>
      <w:r w:rsidRPr="00A7409C">
        <w:rPr>
          <w:b/>
          <w:bCs/>
        </w:rPr>
        <w:t>25 kalendāra dienām</w:t>
      </w:r>
      <w:r w:rsidRPr="00A7409C">
        <w:t>, tiks</w:t>
      </w:r>
      <w:r w:rsidRPr="00A7409C">
        <w:rPr>
          <w:b/>
          <w:bCs/>
        </w:rPr>
        <w:t xml:space="preserve"> noraidīti, ja vien iesniegumu līdz kārtējā gada 15.maijam nebija iespējams iesniegt ārkārtas apstākļu dēļ.</w:t>
      </w:r>
    </w:p>
    <w:p w:rsidR="001A2A29" w:rsidRPr="00A7409C" w:rsidRDefault="001A2A29" w:rsidP="001A2A29">
      <w:pPr>
        <w:spacing w:before="68" w:after="68"/>
        <w:ind w:firstLine="340"/>
        <w:jc w:val="both"/>
      </w:pPr>
      <w:r w:rsidRPr="00A7409C">
        <w:t xml:space="preserve">Šis </w:t>
      </w:r>
      <w:smartTag w:uri="schemas-tilde-lv/tildestengine" w:element="veidnes">
        <w:smartTagPr>
          <w:attr w:name="id" w:val="-1"/>
          <w:attr w:name="baseform" w:val="Iesniegums"/>
          <w:attr w:name="text" w:val="Iesniegums"/>
        </w:smartTagPr>
        <w:r w:rsidRPr="00A7409C">
          <w:t>iesniegums</w:t>
        </w:r>
      </w:smartTag>
      <w:r w:rsidRPr="00A7409C">
        <w:t xml:space="preserve"> ir par pamatu, lai pieteiktos uz </w:t>
      </w:r>
      <w:r w:rsidRPr="00A7409C">
        <w:rPr>
          <w:b/>
          <w:bCs/>
        </w:rPr>
        <w:t>vienoto platības maksājumu</w:t>
      </w:r>
      <w:r w:rsidRPr="00A7409C">
        <w:t xml:space="preserve"> (</w:t>
      </w:r>
      <w:r w:rsidRPr="00A7409C">
        <w:rPr>
          <w:b/>
        </w:rPr>
        <w:t xml:space="preserve">turpmāk –VPM), atdalīto </w:t>
      </w:r>
      <w:r w:rsidRPr="00A7409C">
        <w:rPr>
          <w:b/>
          <w:bCs/>
        </w:rPr>
        <w:t xml:space="preserve">papildu valsts tiešo maksājumu </w:t>
      </w:r>
      <w:r w:rsidRPr="00A7409C">
        <w:rPr>
          <w:b/>
        </w:rPr>
        <w:t xml:space="preserve">(turpmāk – atdalītais PVTM) </w:t>
      </w:r>
      <w:r w:rsidRPr="00A7409C">
        <w:rPr>
          <w:b/>
          <w:bCs/>
        </w:rPr>
        <w:t xml:space="preserve">par laukaugu platībām, atdalīto PVTM par platībām, atdalīto PVTM par pienu, atdalīto PVTM par liellopiem, </w:t>
      </w:r>
      <w:r w:rsidRPr="00B50345">
        <w:rPr>
          <w:b/>
          <w:bCs/>
        </w:rPr>
        <w:t>atdalīto PVTM par kartupeļu cieti, atdalīto PVTM par nokautiem vai eksportētiem liellopiem,</w:t>
      </w:r>
      <w:r w:rsidRPr="00A7409C">
        <w:rPr>
          <w:b/>
          <w:bCs/>
        </w:rPr>
        <w:t xml:space="preserve"> īpašo atbalstu par pienu, atdalīto PVTM īpašos gadījumos jaunajiem lauksaimniekiem, atsevišķo maksājumu par cukuru, maksājumu lauksaimniekiem par nelabvēlīgiem dabas apstākļiem teritorijās, kas nav kalnu teritorijas (turpmāk – MLA)</w:t>
      </w:r>
      <w:r w:rsidRPr="00A7409C">
        <w:t xml:space="preserve">, </w:t>
      </w:r>
      <w:r w:rsidRPr="00A7409C">
        <w:rPr>
          <w:b/>
        </w:rPr>
        <w:t>„</w:t>
      </w:r>
      <w:r w:rsidRPr="00A7409C">
        <w:rPr>
          <w:b/>
          <w:bCs/>
        </w:rPr>
        <w:t xml:space="preserve">Natura </w:t>
      </w:r>
      <w:smartTag w:uri="urn:schemas-microsoft-com:office:smarttags" w:element="metricconverter">
        <w:smartTagPr>
          <w:attr w:name="ProductID" w:val="2000”"/>
        </w:smartTagPr>
        <w:r w:rsidRPr="00A7409C">
          <w:rPr>
            <w:b/>
            <w:bCs/>
          </w:rPr>
          <w:t>2000”</w:t>
        </w:r>
      </w:smartTag>
      <w:r w:rsidRPr="00A7409C">
        <w:rPr>
          <w:b/>
          <w:bCs/>
          <w:i/>
          <w:iCs/>
        </w:rPr>
        <w:t xml:space="preserve"> </w:t>
      </w:r>
      <w:r w:rsidRPr="00A7409C">
        <w:rPr>
          <w:b/>
          <w:bCs/>
        </w:rPr>
        <w:t xml:space="preserve">maksājumu un maksājumu, kas saistīts ar Direktīvu </w:t>
      </w:r>
      <w:hyperlink r:id="rId8" w:tgtFrame="_blank" w:tooltip="DIREKTĪVA" w:history="1">
        <w:r w:rsidRPr="00A7409C">
          <w:rPr>
            <w:b/>
            <w:bCs/>
            <w:u w:val="single"/>
          </w:rPr>
          <w:t>2</w:t>
        </w:r>
        <w:r w:rsidRPr="00CF79FB">
          <w:rPr>
            <w:b/>
            <w:bCs/>
            <w:u w:val="single"/>
          </w:rPr>
          <w:t>000/60/E</w:t>
        </w:r>
        <w:r w:rsidRPr="00A7409C">
          <w:rPr>
            <w:b/>
            <w:bCs/>
            <w:u w:val="single"/>
          </w:rPr>
          <w:t>K</w:t>
        </w:r>
      </w:hyperlink>
      <w:r>
        <w:rPr>
          <w:b/>
          <w:bCs/>
        </w:rPr>
        <w:t xml:space="preserve"> </w:t>
      </w:r>
      <w:r w:rsidRPr="00CF79FB">
        <w:rPr>
          <w:b/>
          <w:bCs/>
        </w:rPr>
        <w:t>un noteikt</w:t>
      </w:r>
      <w:r>
        <w:rPr>
          <w:b/>
          <w:bCs/>
        </w:rPr>
        <w:t>s</w:t>
      </w:r>
      <w:r w:rsidRPr="00CF79FB">
        <w:rPr>
          <w:b/>
          <w:bCs/>
        </w:rPr>
        <w:t xml:space="preserve"> saskaņā ar Regulas Nr. </w:t>
      </w:r>
      <w:hyperlink r:id="rId9" w:tgtFrame="_blank" w:tooltip="Atvērt regulas konsolidēto versiju" w:history="1">
        <w:r w:rsidRPr="00CF79FB">
          <w:rPr>
            <w:rStyle w:val="Hyperlink"/>
            <w:b/>
            <w:bCs/>
          </w:rPr>
          <w:t>1698/2005</w:t>
        </w:r>
      </w:hyperlink>
      <w:r w:rsidRPr="00CF79FB">
        <w:rPr>
          <w:b/>
          <w:bCs/>
        </w:rPr>
        <w:t> 38.pantu</w:t>
      </w:r>
      <w:r>
        <w:rPr>
          <w:b/>
          <w:bCs/>
        </w:rPr>
        <w:t xml:space="preserve">” </w:t>
      </w:r>
      <w:r w:rsidRPr="00A7409C">
        <w:rPr>
          <w:b/>
          <w:bCs/>
        </w:rPr>
        <w:t xml:space="preserve">(turpmāk – LIZ platība „Natura </w:t>
      </w:r>
      <w:smartTag w:uri="urn:schemas-microsoft-com:office:smarttags" w:element="metricconverter">
        <w:smartTagPr>
          <w:attr w:name="ProductID" w:val="2000”"/>
        </w:smartTagPr>
        <w:r w:rsidRPr="00A7409C">
          <w:rPr>
            <w:b/>
            <w:bCs/>
          </w:rPr>
          <w:t>2000”</w:t>
        </w:r>
      </w:smartTag>
      <w:r w:rsidRPr="00A7409C">
        <w:rPr>
          <w:b/>
          <w:bCs/>
        </w:rPr>
        <w:t xml:space="preserve"> teritorijā), </w:t>
      </w:r>
      <w:r w:rsidRPr="00A7409C">
        <w:rPr>
          <w:b/>
        </w:rPr>
        <w:t>„</w:t>
      </w:r>
      <w:r w:rsidRPr="00A7409C">
        <w:rPr>
          <w:b/>
          <w:bCs/>
        </w:rPr>
        <w:t xml:space="preserve">Natura </w:t>
      </w:r>
      <w:smartTag w:uri="urn:schemas-microsoft-com:office:smarttags" w:element="metricconverter">
        <w:smartTagPr>
          <w:attr w:name="ProductID" w:val="2000”"/>
        </w:smartTagPr>
        <w:r w:rsidRPr="00A7409C">
          <w:rPr>
            <w:b/>
            <w:bCs/>
          </w:rPr>
          <w:t>2000”</w:t>
        </w:r>
      </w:smartTag>
      <w:r w:rsidRPr="00A7409C">
        <w:rPr>
          <w:b/>
          <w:bCs/>
        </w:rPr>
        <w:t xml:space="preserve"> maksājumu (meža īpašniekiem), </w:t>
      </w:r>
      <w:r w:rsidRPr="00A7409C">
        <w:t>pasākuma</w:t>
      </w:r>
      <w:r w:rsidRPr="00A7409C">
        <w:rPr>
          <w:b/>
          <w:bCs/>
        </w:rPr>
        <w:t xml:space="preserve"> „Agrovides maksājumi” </w:t>
      </w:r>
      <w:r w:rsidRPr="00A7409C">
        <w:t xml:space="preserve">apakšpasākumu atbalstu. </w:t>
      </w:r>
      <w:r w:rsidRPr="00A7409C">
        <w:rPr>
          <w:b/>
          <w:bCs/>
        </w:rPr>
        <w:t>Iesnieguma B daļā, C daļā un pielikum</w:t>
      </w:r>
      <w:r>
        <w:rPr>
          <w:b/>
          <w:bCs/>
        </w:rPr>
        <w:t>ā</w:t>
      </w:r>
      <w:r w:rsidRPr="00A7409C">
        <w:rPr>
          <w:b/>
          <w:bCs/>
        </w:rPr>
        <w:t xml:space="preserve"> „Atbalsta </w:t>
      </w:r>
      <w:smartTag w:uri="schemas-tilde-lv/tildestengine" w:element="veidnes">
        <w:smartTagPr>
          <w:attr w:name="id" w:val="-1"/>
          <w:attr w:name="baseform" w:val="Iesniegums"/>
          <w:attr w:name="text" w:val="Iesniegums"/>
        </w:smartTagPr>
        <w:r w:rsidRPr="00A7409C">
          <w:rPr>
            <w:b/>
            <w:bCs/>
          </w:rPr>
          <w:t>iesniegums</w:t>
        </w:r>
      </w:smartTag>
      <w:r w:rsidRPr="00A7409C">
        <w:rPr>
          <w:b/>
          <w:bCs/>
        </w:rPr>
        <w:t xml:space="preserve"> „Natura 2000" maksājumiem (meža īpašniekiem)” vai „Atbalsta </w:t>
      </w:r>
      <w:smartTag w:uri="schemas-tilde-lv/tildestengine" w:element="veidnes">
        <w:smartTagPr>
          <w:attr w:name="id" w:val="-1"/>
          <w:attr w:name="baseform" w:val="Iesniegums"/>
          <w:attr w:name="text" w:val="Iesniegums"/>
        </w:smartTagPr>
        <w:r w:rsidRPr="00A7409C">
          <w:rPr>
            <w:b/>
            <w:bCs/>
          </w:rPr>
          <w:t>iesniegums</w:t>
        </w:r>
      </w:smartTag>
      <w:r w:rsidRPr="00A7409C">
        <w:rPr>
          <w:b/>
          <w:bCs/>
        </w:rPr>
        <w:t xml:space="preserve"> Agrovides apakšpasākumiem” norādiet savu izvēli, atzīmējot attiecīgo atbalsta veidu, un E daļā aplieciniet to ar parakstu. </w:t>
      </w:r>
    </w:p>
    <w:p w:rsidR="001A2A29" w:rsidRPr="00A7409C" w:rsidRDefault="001A2A29" w:rsidP="001A2A29">
      <w:pPr>
        <w:spacing w:before="68" w:after="68"/>
        <w:ind w:firstLine="340"/>
        <w:jc w:val="both"/>
      </w:pPr>
    </w:p>
    <w:p w:rsidR="001A2A29" w:rsidRPr="00A7409C" w:rsidRDefault="001A2A29" w:rsidP="001A2A29">
      <w:pPr>
        <w:spacing w:before="68" w:after="68"/>
        <w:ind w:firstLine="340"/>
        <w:jc w:val="both"/>
      </w:pPr>
      <w:smartTag w:uri="schemas-tilde-lv/tildestengine" w:element="veidnes">
        <w:smartTagPr>
          <w:attr w:name="id" w:val="-1"/>
          <w:attr w:name="baseform" w:val="Iesniegums"/>
          <w:attr w:name="text" w:val="Iesniegums"/>
        </w:smartTagPr>
        <w:r w:rsidRPr="00A7409C">
          <w:t>Iesniegums</w:t>
        </w:r>
      </w:smartTag>
      <w:r w:rsidRPr="00A7409C">
        <w:t xml:space="preserve"> </w:t>
      </w:r>
      <w:r w:rsidRPr="00A7409C">
        <w:rPr>
          <w:b/>
          <w:bCs/>
        </w:rPr>
        <w:t>obligāti jāaizpilda ar drukātiem burtiem</w:t>
      </w:r>
      <w:r w:rsidRPr="00A7409C">
        <w:t>. Ja kļūdījāties, nepareizo informāciju izlabojiet un blakus parakstieties. Labojumu izdarīšanai aizliegts lietot korektoru.</w:t>
      </w:r>
    </w:p>
    <w:p w:rsidR="001A2A29" w:rsidRPr="00A7409C" w:rsidRDefault="001A2A29" w:rsidP="001A2A29">
      <w:pPr>
        <w:spacing w:before="68" w:after="68"/>
        <w:ind w:firstLine="340"/>
        <w:jc w:val="both"/>
      </w:pPr>
    </w:p>
    <w:p w:rsidR="001A2A29" w:rsidRPr="00A7409C" w:rsidRDefault="001A2A29" w:rsidP="001A2A29">
      <w:pPr>
        <w:spacing w:before="68" w:after="68"/>
        <w:ind w:firstLine="340"/>
        <w:jc w:val="both"/>
      </w:pPr>
      <w:r w:rsidRPr="00A7409C">
        <w:t xml:space="preserve">Pievienojot pielikumu „Atbalsta </w:t>
      </w:r>
      <w:smartTag w:uri="schemas-tilde-lv/tildestengine" w:element="veidnes">
        <w:smartTagPr>
          <w:attr w:name="id" w:val="-1"/>
          <w:attr w:name="baseform" w:val="Iesniegums"/>
          <w:attr w:name="text" w:val="Iesniegums"/>
        </w:smartTagPr>
        <w:r w:rsidRPr="00A7409C">
          <w:t>iesniegums</w:t>
        </w:r>
      </w:smartTag>
      <w:r w:rsidRPr="00A7409C">
        <w:t xml:space="preserve"> „Natura </w:t>
      </w:r>
      <w:smartTag w:uri="urn:schemas-microsoft-com:office:smarttags" w:element="metricconverter">
        <w:smartTagPr>
          <w:attr w:name="ProductID" w:val="2000”"/>
        </w:smartTagPr>
        <w:r w:rsidRPr="00A7409C">
          <w:t>2000”</w:t>
        </w:r>
      </w:smartTag>
      <w:r w:rsidRPr="00A7409C">
        <w:t xml:space="preserve"> maksājumiem (meža īpašniekiem)”, </w:t>
      </w:r>
      <w:r w:rsidRPr="00A7409C">
        <w:rPr>
          <w:b/>
          <w:bCs/>
        </w:rPr>
        <w:t xml:space="preserve">esmu pieteicies atbalstam „Natura </w:t>
      </w:r>
      <w:smartTag w:uri="urn:schemas-microsoft-com:office:smarttags" w:element="metricconverter">
        <w:smartTagPr>
          <w:attr w:name="ProductID" w:val="2000”"/>
        </w:smartTagPr>
        <w:r w:rsidRPr="00A7409C">
          <w:rPr>
            <w:b/>
            <w:bCs/>
          </w:rPr>
          <w:t>2000”</w:t>
        </w:r>
      </w:smartTag>
      <w:r w:rsidRPr="00A7409C">
        <w:rPr>
          <w:b/>
          <w:bCs/>
          <w:i/>
          <w:iCs/>
        </w:rPr>
        <w:t xml:space="preserve"> </w:t>
      </w:r>
      <w:r w:rsidRPr="00A7409C">
        <w:rPr>
          <w:b/>
          <w:bCs/>
        </w:rPr>
        <w:t>maksājumi (meža īpašniekiem).</w:t>
      </w:r>
    </w:p>
    <w:p w:rsidR="001A2A29" w:rsidRDefault="001A2A29" w:rsidP="001A2A29">
      <w:pPr>
        <w:spacing w:before="68" w:after="68"/>
        <w:ind w:firstLine="340"/>
        <w:jc w:val="both"/>
      </w:pPr>
      <w:r w:rsidRPr="00A7409C">
        <w:t> </w:t>
      </w:r>
    </w:p>
    <w:p w:rsidR="003007D1" w:rsidRDefault="003007D1" w:rsidP="001A2A29">
      <w:pPr>
        <w:spacing w:before="68" w:after="68"/>
        <w:ind w:firstLine="340"/>
        <w:jc w:val="both"/>
      </w:pPr>
    </w:p>
    <w:p w:rsidR="003007D1" w:rsidRPr="00A7409C" w:rsidRDefault="003007D1" w:rsidP="001A2A29">
      <w:pPr>
        <w:spacing w:before="68" w:after="68"/>
        <w:ind w:firstLine="340"/>
        <w:jc w:val="both"/>
      </w:pPr>
    </w:p>
    <w:p w:rsidR="001A2A29" w:rsidRPr="00A7409C" w:rsidRDefault="001A2A29" w:rsidP="001A2A29">
      <w:pPr>
        <w:spacing w:before="68" w:after="68"/>
        <w:ind w:firstLine="340"/>
        <w:jc w:val="both"/>
      </w:pPr>
      <w:r w:rsidRPr="00A7409C">
        <w:t>A. Informācija par klientu</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4680"/>
        <w:gridCol w:w="285"/>
        <w:gridCol w:w="285"/>
        <w:gridCol w:w="285"/>
        <w:gridCol w:w="285"/>
        <w:gridCol w:w="285"/>
        <w:gridCol w:w="285"/>
        <w:gridCol w:w="285"/>
        <w:gridCol w:w="285"/>
      </w:tblGrid>
      <w:tr w:rsidR="001A2A29" w:rsidRPr="00A7409C" w:rsidTr="001A2A29">
        <w:trPr>
          <w:trHeight w:val="35"/>
          <w:tblCellSpacing w:w="0" w:type="dxa"/>
        </w:trPr>
        <w:tc>
          <w:tcPr>
            <w:tcW w:w="468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r w:rsidRPr="00A7409C">
              <w:rPr>
                <w:b/>
                <w:bCs/>
              </w:rPr>
              <w:t>LAD klienta reģistrācijas numurs</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28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r>
    </w:tbl>
    <w:p w:rsidR="001A2A29" w:rsidRPr="00A7409C" w:rsidRDefault="001A2A29" w:rsidP="001A2A29">
      <w:pPr>
        <w:spacing w:before="68" w:after="68"/>
        <w:ind w:firstLine="340"/>
        <w:jc w:val="both"/>
      </w:pPr>
      <w:r w:rsidRPr="00A7409C">
        <w:t>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510"/>
        <w:gridCol w:w="313"/>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1A2A29" w:rsidRPr="00A7409C" w:rsidTr="001A2A29">
        <w:trPr>
          <w:trHeight w:val="35"/>
          <w:tblCellSpacing w:w="0" w:type="dxa"/>
        </w:trPr>
        <w:tc>
          <w:tcPr>
            <w:tcW w:w="252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Firma (nosaukums)</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r>
    </w:tbl>
    <w:p w:rsidR="001A2A29" w:rsidRPr="00A7409C" w:rsidRDefault="001A2A29" w:rsidP="001A2A29">
      <w:pPr>
        <w:spacing w:before="68" w:after="68"/>
        <w:ind w:firstLine="340"/>
        <w:jc w:val="both"/>
      </w:pPr>
      <w:r w:rsidRPr="00A7409C">
        <w:t>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575"/>
        <w:gridCol w:w="315"/>
        <w:gridCol w:w="315"/>
        <w:gridCol w:w="315"/>
        <w:gridCol w:w="315"/>
        <w:gridCol w:w="315"/>
        <w:gridCol w:w="315"/>
        <w:gridCol w:w="315"/>
        <w:gridCol w:w="315"/>
        <w:gridCol w:w="315"/>
        <w:gridCol w:w="315"/>
        <w:gridCol w:w="315"/>
        <w:gridCol w:w="315"/>
        <w:gridCol w:w="315"/>
        <w:gridCol w:w="315"/>
        <w:gridCol w:w="315"/>
        <w:gridCol w:w="315"/>
      </w:tblGrid>
      <w:tr w:rsidR="001A2A29" w:rsidRPr="00A7409C" w:rsidTr="001A2A29">
        <w:trPr>
          <w:trHeight w:val="35"/>
          <w:tblCellSpacing w:w="0" w:type="dxa"/>
        </w:trPr>
        <w:tc>
          <w:tcPr>
            <w:tcW w:w="157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Vārds</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r>
    </w:tbl>
    <w:p w:rsidR="001A2A29" w:rsidRPr="00A7409C" w:rsidRDefault="001A2A29" w:rsidP="001A2A29">
      <w:pPr>
        <w:spacing w:before="68" w:after="68"/>
        <w:ind w:firstLine="340"/>
        <w:jc w:val="both"/>
      </w:pPr>
      <w:r w:rsidRPr="00A7409C">
        <w:t>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57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A2A29" w:rsidRPr="00A7409C" w:rsidTr="001A2A29">
        <w:trPr>
          <w:trHeight w:val="35"/>
          <w:tblCellSpacing w:w="0" w:type="dxa"/>
        </w:trPr>
        <w:tc>
          <w:tcPr>
            <w:tcW w:w="157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Uzvārds</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w:t>
            </w:r>
          </w:p>
        </w:tc>
        <w:tc>
          <w:tcPr>
            <w:tcW w:w="3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r>
    </w:tbl>
    <w:p w:rsidR="001A2A29" w:rsidRPr="00A7409C" w:rsidRDefault="001A2A29" w:rsidP="001A2A29">
      <w:pPr>
        <w:spacing w:before="68" w:after="68"/>
        <w:ind w:firstLine="340"/>
        <w:jc w:val="both"/>
      </w:pPr>
      <w:r w:rsidRPr="00A7409C">
        <w:rPr>
          <w:b/>
          <w:bCs/>
          <w:i/>
          <w:iCs/>
        </w:rPr>
        <w:t> </w:t>
      </w:r>
    </w:p>
    <w:p w:rsidR="001A2A29" w:rsidRPr="00A7409C" w:rsidRDefault="001A2A29" w:rsidP="001A2A29">
      <w:pPr>
        <w:spacing w:before="68" w:after="68"/>
      </w:pPr>
      <w:r w:rsidRPr="00A7409C">
        <w:rPr>
          <w:b/>
          <w:bCs/>
          <w:i/>
          <w:iCs/>
        </w:rPr>
        <w:t>Kontaktinformācija</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415"/>
        <w:gridCol w:w="330"/>
        <w:gridCol w:w="330"/>
        <w:gridCol w:w="330"/>
        <w:gridCol w:w="330"/>
        <w:gridCol w:w="330"/>
        <w:gridCol w:w="330"/>
        <w:gridCol w:w="330"/>
        <w:gridCol w:w="330"/>
      </w:tblGrid>
      <w:tr w:rsidR="001A2A29" w:rsidRPr="00A7409C" w:rsidTr="001A2A29">
        <w:trPr>
          <w:trHeight w:val="319"/>
          <w:tblCellSpacing w:w="0" w:type="dxa"/>
        </w:trPr>
        <w:tc>
          <w:tcPr>
            <w:tcW w:w="2415" w:type="dxa"/>
            <w:tcBorders>
              <w:top w:val="outset" w:sz="6" w:space="0" w:color="808080"/>
              <w:left w:val="outset" w:sz="6" w:space="0" w:color="808080"/>
              <w:bottom w:val="outset" w:sz="6" w:space="0" w:color="808080"/>
              <w:right w:val="outset" w:sz="6" w:space="0" w:color="808080"/>
            </w:tcBorders>
            <w:vAlign w:val="center"/>
          </w:tcPr>
          <w:p w:rsidR="001A2A29" w:rsidRPr="00A7409C" w:rsidRDefault="001A2A29" w:rsidP="001A2A29">
            <w:pPr>
              <w:spacing w:before="68" w:after="68"/>
            </w:pPr>
            <w:r w:rsidRPr="00A7409C">
              <w:t>Tālruņa numurs</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center"/>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center"/>
            </w:pP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jc w:val="center"/>
              <w:rPr>
                <w:highlight w:val="red"/>
              </w:rPr>
            </w:pPr>
          </w:p>
        </w:tc>
      </w:tr>
    </w:tbl>
    <w:p w:rsidR="001A2A29" w:rsidRPr="00A7409C" w:rsidRDefault="001A2A29" w:rsidP="001A2A29">
      <w:pPr>
        <w:spacing w:before="68" w:after="68"/>
        <w:ind w:firstLine="340"/>
        <w:jc w:val="both"/>
      </w:pPr>
      <w:r w:rsidRPr="00A7409C">
        <w:t> </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415"/>
        <w:gridCol w:w="330"/>
        <w:gridCol w:w="330"/>
        <w:gridCol w:w="330"/>
        <w:gridCol w:w="330"/>
        <w:gridCol w:w="330"/>
        <w:gridCol w:w="330"/>
        <w:gridCol w:w="330"/>
        <w:gridCol w:w="330"/>
      </w:tblGrid>
      <w:tr w:rsidR="001A2A29" w:rsidRPr="00A7409C" w:rsidTr="001A2A29">
        <w:trPr>
          <w:trHeight w:val="35"/>
          <w:tblCellSpacing w:w="0" w:type="dxa"/>
        </w:trPr>
        <w:tc>
          <w:tcPr>
            <w:tcW w:w="2415"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pPr>
            <w:r w:rsidRPr="00A7409C">
              <w:t> Mobilā tālruņa numurs</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pPr>
            <w:r w:rsidRPr="00A7409C">
              <w:t>  </w:t>
            </w:r>
          </w:p>
        </w:tc>
        <w:tc>
          <w:tcPr>
            <w:tcW w:w="330" w:type="dxa"/>
            <w:tcBorders>
              <w:top w:val="outset" w:sz="6" w:space="0" w:color="808080"/>
              <w:left w:val="outset" w:sz="6" w:space="0" w:color="808080"/>
              <w:bottom w:val="outset" w:sz="6" w:space="0" w:color="808080"/>
              <w:right w:val="outset" w:sz="6" w:space="0" w:color="808080"/>
            </w:tcBorders>
          </w:tcPr>
          <w:p w:rsidR="001A2A29" w:rsidRPr="00A7409C" w:rsidRDefault="001A2A29" w:rsidP="001A2A29">
            <w:pPr>
              <w:spacing w:before="68" w:after="68" w:line="35" w:lineRule="atLeast"/>
              <w:jc w:val="right"/>
              <w:rPr>
                <w:highlight w:val="red"/>
              </w:rPr>
            </w:pPr>
          </w:p>
        </w:tc>
      </w:tr>
    </w:tbl>
    <w:p w:rsidR="001A2A29" w:rsidRPr="00A7409C" w:rsidRDefault="001A2A29" w:rsidP="001A2A29">
      <w:pPr>
        <w:spacing w:before="68" w:after="68"/>
        <w:jc w:val="center"/>
      </w:pPr>
      <w:r w:rsidRPr="00A7409C">
        <w:t> </w:t>
      </w:r>
    </w:p>
    <w:p w:rsidR="001A2A29" w:rsidRPr="00A7409C" w:rsidRDefault="001A2A29" w:rsidP="001A2A29">
      <w:pPr>
        <w:spacing w:before="68" w:after="68"/>
        <w:jc w:val="center"/>
        <w:rPr>
          <w:b/>
          <w:bCs/>
          <w:i/>
          <w:iCs/>
        </w:rPr>
      </w:pPr>
      <w:r w:rsidRPr="00A7409C">
        <w:rPr>
          <w:b/>
          <w:bCs/>
          <w:i/>
          <w:iCs/>
        </w:rPr>
        <w:t>Papildu informācija</w:t>
      </w:r>
    </w:p>
    <w:p w:rsidR="001A2A29" w:rsidRPr="00A7409C" w:rsidRDefault="001A2A29" w:rsidP="001A2A29">
      <w:pPr>
        <w:spacing w:before="68" w:after="68"/>
        <w:jc w:val="right"/>
        <w:rPr>
          <w:sz w:val="20"/>
        </w:rPr>
      </w:pPr>
      <w:r w:rsidRPr="00A7409C">
        <w:rPr>
          <w:sz w:val="16"/>
          <w:szCs w:val="16"/>
          <w:lang w:val="en-US" w:eastAsia="en-US"/>
        </w:rPr>
        <w:t xml:space="preserve">Ja ir, atzīmēt ar krustiņu </w:t>
      </w:r>
      <w:r w:rsidRPr="00A7409C">
        <w:rPr>
          <w:sz w:val="16"/>
          <w:szCs w:val="16"/>
          <w:lang w:val="en-US" w:eastAsia="en-US"/>
        </w:rPr>
        <w:tab/>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6"/>
        <w:gridCol w:w="851"/>
        <w:gridCol w:w="850"/>
      </w:tblGrid>
      <w:tr w:rsidR="001A2A29" w:rsidRPr="00A7409C" w:rsidTr="001A2A29">
        <w:trPr>
          <w:tblCellSpacing w:w="0" w:type="dxa"/>
        </w:trPr>
        <w:tc>
          <w:tcPr>
            <w:tcW w:w="6956" w:type="dxa"/>
          </w:tcPr>
          <w:p w:rsidR="001A2A29" w:rsidRPr="00A7409C" w:rsidRDefault="001A2A29" w:rsidP="001A2A29">
            <w:pPr>
              <w:spacing w:before="68" w:after="68"/>
              <w:rPr>
                <w:sz w:val="20"/>
              </w:rPr>
            </w:pPr>
            <w:r w:rsidRPr="00A7409C">
              <w:rPr>
                <w:sz w:val="20"/>
              </w:rPr>
              <w:t> Saimniecībā ir lauksaimniecības dzīvnieki</w:t>
            </w:r>
          </w:p>
        </w:tc>
        <w:tc>
          <w:tcPr>
            <w:tcW w:w="851" w:type="dxa"/>
          </w:tcPr>
          <w:p w:rsidR="001A2A29" w:rsidRPr="00A7409C" w:rsidRDefault="001A2A29" w:rsidP="001A2A29">
            <w:pPr>
              <w:pStyle w:val="CommentText"/>
              <w:spacing w:before="68" w:after="68"/>
              <w:rPr>
                <w:szCs w:val="24"/>
              </w:rPr>
            </w:pPr>
            <w:r w:rsidRPr="00A7409C">
              <w:rPr>
                <w:szCs w:val="24"/>
              </w:rPr>
              <w:t> Jā</w:t>
            </w:r>
          </w:p>
        </w:tc>
        <w:tc>
          <w:tcPr>
            <w:tcW w:w="850" w:type="dxa"/>
          </w:tcPr>
          <w:p w:rsidR="001A2A29" w:rsidRPr="00A7409C" w:rsidRDefault="001A2A29" w:rsidP="001A2A29">
            <w:pPr>
              <w:spacing w:before="68" w:after="68"/>
              <w:rPr>
                <w:sz w:val="20"/>
              </w:rPr>
            </w:pPr>
          </w:p>
        </w:tc>
      </w:tr>
    </w:tbl>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jc w:val="center"/>
      </w:pPr>
      <w:r w:rsidRPr="00A7409C">
        <w:rPr>
          <w:noProof/>
          <w:sz w:val="20"/>
          <w:lang w:val="en-US" w:eastAsia="en-US"/>
        </w:rPr>
        <w:pict>
          <v:rect id="_x0000_s1032" style="position:absolute;left:0;text-align:left;margin-left:354pt;margin-top:10.35pt;width:114pt;height:20.35pt;z-index:1" filled="f" stroked="f">
            <v:textbox style="mso-next-textbox:#_x0000_s1032">
              <w:txbxContent>
                <w:p w:rsidR="00F4295F" w:rsidRPr="00FA77C3" w:rsidRDefault="00F4295F" w:rsidP="001A2A29">
                  <w:pPr>
                    <w:autoSpaceDE w:val="0"/>
                    <w:autoSpaceDN w:val="0"/>
                    <w:adjustRightInd w:val="0"/>
                    <w:rPr>
                      <w:rFonts w:ascii="ArialMT" w:hAnsi="ArialMT"/>
                      <w:sz w:val="16"/>
                      <w:szCs w:val="16"/>
                      <w:lang w:val="en-US" w:eastAsia="en-US"/>
                    </w:rPr>
                  </w:pPr>
                  <w:r>
                    <w:rPr>
                      <w:rFonts w:ascii="ArialMT" w:hAnsi="ArialMT"/>
                      <w:sz w:val="16"/>
                      <w:szCs w:val="16"/>
                      <w:lang w:val="en-US" w:eastAsia="en-US"/>
                    </w:rPr>
                    <w:t xml:space="preserve">Vajadzīgo atzīmēt </w:t>
                  </w:r>
                  <w:r w:rsidRPr="008352B0">
                    <w:rPr>
                      <w:rFonts w:ascii="ArialMT" w:hAnsi="ArialMT"/>
                      <w:sz w:val="16"/>
                      <w:szCs w:val="16"/>
                      <w:lang w:val="en-US" w:eastAsia="en-US"/>
                    </w:rPr>
                    <w:t>ar krustiņu</w:t>
                  </w:r>
                </w:p>
              </w:txbxContent>
            </v:textbox>
          </v:rect>
        </w:pict>
      </w:r>
      <w:r w:rsidRPr="00A7409C">
        <w:rPr>
          <w:b/>
          <w:bCs/>
          <w:i/>
          <w:iCs/>
        </w:rPr>
        <w:t>B. Citas atbalsta shēmas</w:t>
      </w:r>
    </w:p>
    <w:p w:rsidR="001A2A29" w:rsidRPr="00A7409C" w:rsidRDefault="001A2A29" w:rsidP="001A2A29">
      <w:pPr>
        <w:spacing w:before="68" w:after="68"/>
        <w:ind w:firstLine="340"/>
        <w:jc w:val="both"/>
        <w:rPr>
          <w:sz w:val="20"/>
        </w:rPr>
      </w:pPr>
      <w:r w:rsidRPr="00A7409C">
        <w:rPr>
          <w:b/>
          <w:bCs/>
          <w:i/>
          <w:iCs/>
          <w:sz w:val="20"/>
        </w:rPr>
        <w:t xml:space="preserve">Piesakos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5"/>
        <w:gridCol w:w="495"/>
      </w:tblGrid>
      <w:tr w:rsidR="001A2A29" w:rsidRPr="00A7409C" w:rsidTr="001A2A29">
        <w:trPr>
          <w:tblCellSpacing w:w="0" w:type="dxa"/>
          <w:jc w:val="center"/>
        </w:trPr>
        <w:tc>
          <w:tcPr>
            <w:tcW w:w="8505" w:type="dxa"/>
          </w:tcPr>
          <w:p w:rsidR="001A2A29" w:rsidRPr="00A7409C" w:rsidRDefault="001A2A29" w:rsidP="001A2A29">
            <w:pPr>
              <w:spacing w:before="68" w:after="68"/>
              <w:rPr>
                <w:sz w:val="20"/>
              </w:rPr>
            </w:pPr>
            <w:r w:rsidRPr="00A7409C">
              <w:rPr>
                <w:sz w:val="20"/>
              </w:rPr>
              <w:t> Uz MLA atbalstu</w:t>
            </w:r>
          </w:p>
        </w:tc>
        <w:tc>
          <w:tcPr>
            <w:tcW w:w="495" w:type="dxa"/>
          </w:tcPr>
          <w:p w:rsidR="001A2A29" w:rsidRPr="00A7409C" w:rsidRDefault="001A2A29" w:rsidP="001A2A29">
            <w:pPr>
              <w:spacing w:before="68" w:after="68"/>
              <w:rPr>
                <w:sz w:val="20"/>
              </w:rPr>
            </w:pPr>
            <w:r w:rsidRPr="00A7409C">
              <w:rPr>
                <w:sz w:val="20"/>
              </w:rPr>
              <w:t>  </w:t>
            </w:r>
          </w:p>
        </w:tc>
      </w:tr>
      <w:tr w:rsidR="001A2A29" w:rsidRPr="00A7409C" w:rsidTr="001A2A29">
        <w:trPr>
          <w:tblCellSpacing w:w="0" w:type="dxa"/>
          <w:jc w:val="center"/>
        </w:trPr>
        <w:tc>
          <w:tcPr>
            <w:tcW w:w="8505" w:type="dxa"/>
          </w:tcPr>
          <w:p w:rsidR="001A2A29" w:rsidRPr="00A7409C" w:rsidRDefault="001A2A29" w:rsidP="001A2A29">
            <w:pPr>
              <w:spacing w:before="68" w:after="68"/>
              <w:rPr>
                <w:sz w:val="20"/>
              </w:rPr>
            </w:pPr>
            <w:r w:rsidRPr="00A7409C">
              <w:rPr>
                <w:sz w:val="20"/>
              </w:rPr>
              <w:t> Uz atbalstu lauksaimniecības dzīvnieku ģenētisko resursu saglabāšanai</w:t>
            </w:r>
          </w:p>
        </w:tc>
        <w:tc>
          <w:tcPr>
            <w:tcW w:w="495" w:type="dxa"/>
          </w:tcPr>
          <w:p w:rsidR="001A2A29" w:rsidRPr="00A7409C" w:rsidRDefault="001A2A29" w:rsidP="001A2A29">
            <w:pPr>
              <w:spacing w:before="68" w:after="68"/>
              <w:rPr>
                <w:sz w:val="20"/>
              </w:rPr>
            </w:pPr>
            <w:r w:rsidRPr="00A7409C">
              <w:rPr>
                <w:sz w:val="20"/>
              </w:rPr>
              <w:t>  </w:t>
            </w:r>
          </w:p>
        </w:tc>
      </w:tr>
      <w:tr w:rsidR="001A2A29" w:rsidRPr="00A7409C" w:rsidTr="001A2A29">
        <w:trPr>
          <w:tblCellSpacing w:w="0" w:type="dxa"/>
          <w:jc w:val="center"/>
        </w:trPr>
        <w:tc>
          <w:tcPr>
            <w:tcW w:w="8505" w:type="dxa"/>
          </w:tcPr>
          <w:p w:rsidR="001A2A29" w:rsidRPr="00A7409C" w:rsidRDefault="001A2A29" w:rsidP="001A2A29">
            <w:pPr>
              <w:spacing w:before="68" w:after="68"/>
              <w:rPr>
                <w:sz w:val="20"/>
              </w:rPr>
            </w:pPr>
            <w:r w:rsidRPr="00A7409C">
              <w:rPr>
                <w:sz w:val="20"/>
              </w:rPr>
              <w:t> Uz atdalīto PVTM īpašos gadījumos jaunajiem lauksaimniekiem</w:t>
            </w:r>
          </w:p>
        </w:tc>
        <w:tc>
          <w:tcPr>
            <w:tcW w:w="495" w:type="dxa"/>
          </w:tcPr>
          <w:p w:rsidR="001A2A29" w:rsidRPr="00A7409C" w:rsidRDefault="001A2A29" w:rsidP="001A2A29">
            <w:pPr>
              <w:spacing w:before="68" w:after="68"/>
              <w:rPr>
                <w:sz w:val="20"/>
              </w:rPr>
            </w:pPr>
            <w:r w:rsidRPr="00A7409C">
              <w:rPr>
                <w:sz w:val="20"/>
              </w:rPr>
              <w:t>  </w:t>
            </w:r>
          </w:p>
        </w:tc>
      </w:tr>
    </w:tbl>
    <w:p w:rsidR="001A2A29" w:rsidRPr="00A7409C" w:rsidRDefault="001A2A29" w:rsidP="001A2A29">
      <w:pPr>
        <w:spacing w:before="68" w:after="68"/>
        <w:ind w:firstLine="340"/>
        <w:jc w:val="both"/>
      </w:pPr>
    </w:p>
    <w:p w:rsidR="001A2A29" w:rsidRDefault="001A2A29" w:rsidP="001A2A29">
      <w:pPr>
        <w:spacing w:before="68" w:after="68"/>
        <w:jc w:val="center"/>
        <w:rPr>
          <w:b/>
          <w:bCs/>
          <w:i/>
          <w:iCs/>
          <w:sz w:val="18"/>
          <w:szCs w:val="18"/>
        </w:rPr>
      </w:pPr>
      <w:r w:rsidRPr="00A7409C">
        <w:rPr>
          <w:b/>
          <w:bCs/>
          <w:i/>
          <w:iCs/>
          <w:sz w:val="18"/>
          <w:szCs w:val="18"/>
        </w:rPr>
        <w:t>C. Lauksaimniecībā i</w:t>
      </w:r>
      <w:smartTag w:uri="schemas-tilde-lv/tildestengine" w:element="currency2">
        <w:r w:rsidRPr="00A7409C">
          <w:rPr>
            <w:b/>
            <w:bCs/>
            <w:i/>
            <w:iCs/>
            <w:sz w:val="18"/>
            <w:szCs w:val="18"/>
          </w:rPr>
          <w:t>zm</w:t>
        </w:r>
      </w:smartTag>
      <w:r w:rsidRPr="00A7409C">
        <w:rPr>
          <w:b/>
          <w:bCs/>
          <w:i/>
          <w:iCs/>
          <w:sz w:val="18"/>
          <w:szCs w:val="18"/>
        </w:rPr>
        <w:t>antojamās zemes uzskaite</w:t>
      </w:r>
    </w:p>
    <w:p w:rsidR="001A2A29" w:rsidRDefault="001A2A29" w:rsidP="001A2A29"/>
    <w:tbl>
      <w:tblPr>
        <w:tblW w:w="8774" w:type="dxa"/>
        <w:jc w:val="center"/>
        <w:tblCellSpacing w:w="0" w:type="dxa"/>
        <w:tblLayout w:type="fixed"/>
        <w:tblCellMar>
          <w:left w:w="0" w:type="dxa"/>
          <w:right w:w="0" w:type="dxa"/>
        </w:tblCellMar>
        <w:tblLook w:val="04A0" w:firstRow="1" w:lastRow="0" w:firstColumn="1" w:lastColumn="0" w:noHBand="0" w:noVBand="1"/>
      </w:tblPr>
      <w:tblGrid>
        <w:gridCol w:w="734"/>
        <w:gridCol w:w="1245"/>
        <w:gridCol w:w="1046"/>
        <w:gridCol w:w="840"/>
        <w:gridCol w:w="559"/>
        <w:gridCol w:w="1061"/>
        <w:gridCol w:w="1632"/>
        <w:gridCol w:w="1657"/>
        <w:tblGridChange w:id="0">
          <w:tblGrid>
            <w:gridCol w:w="734"/>
            <w:gridCol w:w="1245"/>
            <w:gridCol w:w="1046"/>
            <w:gridCol w:w="840"/>
            <w:gridCol w:w="559"/>
            <w:gridCol w:w="1061"/>
            <w:gridCol w:w="1632"/>
            <w:gridCol w:w="1657"/>
          </w:tblGrid>
        </w:tblGridChange>
      </w:tblGrid>
      <w:tr w:rsidR="001A2A29" w:rsidRPr="00B238F3" w:rsidTr="001A2A29">
        <w:trPr>
          <w:trHeight w:val="564"/>
          <w:tblCellSpacing w:w="0" w:type="dxa"/>
          <w:jc w:val="center"/>
        </w:trPr>
        <w:tc>
          <w:tcPr>
            <w:tcW w:w="734" w:type="dxa"/>
            <w:tcBorders>
              <w:top w:val="single" w:sz="6" w:space="0" w:color="808080"/>
              <w:left w:val="single" w:sz="6" w:space="0" w:color="808080"/>
              <w:bottom w:val="single" w:sz="6" w:space="0" w:color="808080"/>
            </w:tcBorders>
            <w:vAlign w:val="center"/>
          </w:tcPr>
          <w:p w:rsidR="001A2A29" w:rsidRPr="00B238F3" w:rsidRDefault="001A2A29" w:rsidP="001A2A29">
            <w:pPr>
              <w:jc w:val="center"/>
              <w:rPr>
                <w:sz w:val="18"/>
                <w:szCs w:val="18"/>
              </w:rPr>
            </w:pPr>
          </w:p>
        </w:tc>
        <w:tc>
          <w:tcPr>
            <w:tcW w:w="1245" w:type="dxa"/>
            <w:tcBorders>
              <w:top w:val="single" w:sz="6" w:space="0" w:color="808080"/>
              <w:bottom w:val="single" w:sz="6" w:space="0" w:color="808080"/>
            </w:tcBorders>
            <w:vAlign w:val="center"/>
          </w:tcPr>
          <w:p w:rsidR="001A2A29" w:rsidRPr="00B238F3" w:rsidRDefault="001A2A29" w:rsidP="001A2A29">
            <w:pPr>
              <w:jc w:val="center"/>
              <w:rPr>
                <w:sz w:val="18"/>
                <w:szCs w:val="18"/>
              </w:rPr>
            </w:pPr>
          </w:p>
        </w:tc>
        <w:tc>
          <w:tcPr>
            <w:tcW w:w="1046" w:type="dxa"/>
            <w:tcBorders>
              <w:top w:val="single" w:sz="6" w:space="0" w:color="808080"/>
              <w:bottom w:val="single" w:sz="6" w:space="0" w:color="808080"/>
            </w:tcBorders>
            <w:vAlign w:val="center"/>
          </w:tcPr>
          <w:p w:rsidR="001A2A29" w:rsidRPr="00B238F3" w:rsidRDefault="001A2A29" w:rsidP="001A2A29">
            <w:pPr>
              <w:jc w:val="center"/>
              <w:rPr>
                <w:sz w:val="18"/>
                <w:szCs w:val="18"/>
              </w:rPr>
            </w:pPr>
          </w:p>
        </w:tc>
        <w:tc>
          <w:tcPr>
            <w:tcW w:w="840" w:type="dxa"/>
            <w:tcBorders>
              <w:top w:val="single" w:sz="6" w:space="0" w:color="808080"/>
              <w:bottom w:val="single" w:sz="6" w:space="0" w:color="808080"/>
              <w:right w:val="single" w:sz="6" w:space="0" w:color="808080"/>
            </w:tcBorders>
            <w:vAlign w:val="center"/>
          </w:tcPr>
          <w:p w:rsidR="001A2A29" w:rsidRPr="00B238F3" w:rsidRDefault="001A2A29" w:rsidP="001A2A29">
            <w:pPr>
              <w:jc w:val="center"/>
              <w:rPr>
                <w:sz w:val="18"/>
                <w:szCs w:val="18"/>
              </w:rPr>
            </w:pPr>
          </w:p>
        </w:tc>
        <w:tc>
          <w:tcPr>
            <w:tcW w:w="3252" w:type="dxa"/>
            <w:gridSpan w:val="3"/>
            <w:tcBorders>
              <w:top w:val="single" w:sz="6" w:space="0" w:color="808080"/>
              <w:left w:val="single" w:sz="6" w:space="0" w:color="808080"/>
              <w:bottom w:val="single" w:sz="6" w:space="0" w:color="808080"/>
              <w:right w:val="single" w:sz="6" w:space="0" w:color="808080"/>
            </w:tcBorders>
            <w:vAlign w:val="center"/>
          </w:tcPr>
          <w:p w:rsidR="001A2A29" w:rsidRPr="00940AAD" w:rsidRDefault="001A2A29" w:rsidP="001A2A29">
            <w:pPr>
              <w:autoSpaceDE w:val="0"/>
              <w:autoSpaceDN w:val="0"/>
              <w:adjustRightInd w:val="0"/>
              <w:jc w:val="center"/>
              <w:rPr>
                <w:rFonts w:ascii="ArialMT" w:hAnsi="ArialMT"/>
                <w:lang w:val="en-US" w:eastAsia="en-US"/>
              </w:rPr>
            </w:pPr>
            <w:r w:rsidRPr="00AB68E0">
              <w:rPr>
                <w:rFonts w:ascii="ArialMT" w:hAnsi="ArialMT"/>
                <w:lang w:val="en-US" w:eastAsia="en-US"/>
              </w:rPr>
              <w:t>Atzīmēt ar krustiņu</w:t>
            </w:r>
          </w:p>
        </w:tc>
        <w:tc>
          <w:tcPr>
            <w:tcW w:w="1657"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jc w:val="center"/>
              <w:rPr>
                <w:sz w:val="18"/>
                <w:szCs w:val="18"/>
              </w:rPr>
            </w:pPr>
          </w:p>
        </w:tc>
      </w:tr>
      <w:tr w:rsidR="001A2A29" w:rsidRPr="00B238F3" w:rsidTr="001A2A29">
        <w:trPr>
          <w:trHeight w:val="918"/>
          <w:tblCellSpacing w:w="0" w:type="dxa"/>
          <w:jc w:val="center"/>
        </w:trPr>
        <w:tc>
          <w:tcPr>
            <w:tcW w:w="734"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Lauka numurs</w:t>
            </w:r>
          </w:p>
        </w:tc>
        <w:tc>
          <w:tcPr>
            <w:tcW w:w="1245"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Bloka numurs</w:t>
            </w:r>
          </w:p>
        </w:tc>
        <w:tc>
          <w:tcPr>
            <w:tcW w:w="1046"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Platība (ha)</w:t>
            </w:r>
          </w:p>
        </w:tc>
        <w:tc>
          <w:tcPr>
            <w:tcW w:w="840"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Kultūras kods</w:t>
            </w:r>
          </w:p>
        </w:tc>
        <w:tc>
          <w:tcPr>
            <w:tcW w:w="559"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VPM</w:t>
            </w:r>
          </w:p>
        </w:tc>
        <w:tc>
          <w:tcPr>
            <w:tcW w:w="1061"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Platība bez atbalsta</w:t>
            </w:r>
          </w:p>
        </w:tc>
        <w:tc>
          <w:tcPr>
            <w:tcW w:w="1632"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w:t>
            </w:r>
            <w:r w:rsidRPr="00AE2AA1">
              <w:rPr>
                <w:sz w:val="18"/>
                <w:szCs w:val="18"/>
              </w:rPr>
              <w:t>Agrovides</w:t>
            </w:r>
            <w:r w:rsidRPr="00B238F3">
              <w:rPr>
                <w:sz w:val="18"/>
                <w:szCs w:val="18"/>
              </w:rPr>
              <w:t xml:space="preserve"> atbalsts (aizpildiet pielikumu)</w:t>
            </w:r>
          </w:p>
        </w:tc>
        <w:tc>
          <w:tcPr>
            <w:tcW w:w="1657"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jc w:val="center"/>
              <w:rPr>
                <w:sz w:val="18"/>
                <w:szCs w:val="18"/>
              </w:rPr>
            </w:pPr>
            <w:r w:rsidRPr="00B238F3">
              <w:rPr>
                <w:sz w:val="18"/>
                <w:szCs w:val="18"/>
              </w:rPr>
              <w:t xml:space="preserve"> LIZ platība „Natura </w:t>
            </w:r>
            <w:smartTag w:uri="urn:schemas-microsoft-com:office:smarttags" w:element="metricconverter">
              <w:smartTagPr>
                <w:attr w:name="ProductID" w:val="2000”"/>
              </w:smartTagPr>
              <w:r w:rsidRPr="00B238F3">
                <w:rPr>
                  <w:sz w:val="18"/>
                  <w:szCs w:val="18"/>
                </w:rPr>
                <w:t>2000”</w:t>
              </w:r>
            </w:smartTag>
            <w:r w:rsidRPr="00B238F3">
              <w:rPr>
                <w:sz w:val="18"/>
                <w:szCs w:val="18"/>
              </w:rPr>
              <w:t xml:space="preserve"> teritorijā (ha)</w:t>
            </w:r>
          </w:p>
        </w:tc>
      </w:tr>
      <w:tr w:rsidR="001A2A29" w:rsidRPr="00B238F3" w:rsidTr="001A2A29">
        <w:trPr>
          <w:trHeight w:val="64"/>
          <w:tblCellSpacing w:w="0" w:type="dxa"/>
          <w:jc w:val="center"/>
        </w:trPr>
        <w:tc>
          <w:tcPr>
            <w:tcW w:w="734"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 1</w:t>
            </w:r>
          </w:p>
        </w:tc>
        <w:tc>
          <w:tcPr>
            <w:tcW w:w="1245"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 2</w:t>
            </w:r>
          </w:p>
        </w:tc>
        <w:tc>
          <w:tcPr>
            <w:tcW w:w="1046"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 3</w:t>
            </w:r>
          </w:p>
        </w:tc>
        <w:tc>
          <w:tcPr>
            <w:tcW w:w="840"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 4</w:t>
            </w:r>
          </w:p>
        </w:tc>
        <w:tc>
          <w:tcPr>
            <w:tcW w:w="559"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 5</w:t>
            </w:r>
          </w:p>
        </w:tc>
        <w:tc>
          <w:tcPr>
            <w:tcW w:w="1061"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 6</w:t>
            </w:r>
          </w:p>
        </w:tc>
        <w:tc>
          <w:tcPr>
            <w:tcW w:w="1632"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sidRPr="00B238F3">
              <w:rPr>
                <w:sz w:val="18"/>
                <w:szCs w:val="18"/>
              </w:rPr>
              <w:t>7</w:t>
            </w:r>
          </w:p>
        </w:tc>
        <w:tc>
          <w:tcPr>
            <w:tcW w:w="1657"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8</w:t>
            </w:r>
          </w:p>
        </w:tc>
      </w:tr>
      <w:tr w:rsidR="001A2A29" w:rsidRPr="00B238F3" w:rsidTr="001A2A29">
        <w:trPr>
          <w:trHeight w:val="64"/>
          <w:tblCellSpacing w:w="0" w:type="dxa"/>
          <w:jc w:val="center"/>
        </w:trPr>
        <w:tc>
          <w:tcPr>
            <w:tcW w:w="734"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245"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c>
          <w:tcPr>
            <w:tcW w:w="1046"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c>
          <w:tcPr>
            <w:tcW w:w="840"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559"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061"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632"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657"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r>
      <w:tr w:rsidR="001A2A29" w:rsidRPr="00B238F3" w:rsidTr="001A2A29">
        <w:trPr>
          <w:trHeight w:val="64"/>
          <w:tblCellSpacing w:w="0" w:type="dxa"/>
          <w:jc w:val="center"/>
        </w:trPr>
        <w:tc>
          <w:tcPr>
            <w:tcW w:w="734"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245"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c>
          <w:tcPr>
            <w:tcW w:w="1046"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c>
          <w:tcPr>
            <w:tcW w:w="840"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559"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061"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632"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657"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r>
      <w:tr w:rsidR="001A2A29" w:rsidRPr="00B238F3" w:rsidTr="001A2A29">
        <w:trPr>
          <w:trHeight w:val="64"/>
          <w:tblCellSpacing w:w="0" w:type="dxa"/>
          <w:jc w:val="center"/>
        </w:trPr>
        <w:tc>
          <w:tcPr>
            <w:tcW w:w="734"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245"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c>
          <w:tcPr>
            <w:tcW w:w="1046"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c>
          <w:tcPr>
            <w:tcW w:w="840"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559"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061"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632"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p>
        </w:tc>
        <w:tc>
          <w:tcPr>
            <w:tcW w:w="1657" w:type="dxa"/>
            <w:tcBorders>
              <w:top w:val="single" w:sz="6" w:space="0" w:color="808080"/>
              <w:left w:val="single" w:sz="6" w:space="0" w:color="808080"/>
              <w:bottom w:val="single" w:sz="6" w:space="0" w:color="808080"/>
              <w:right w:val="single" w:sz="6" w:space="0" w:color="808080"/>
            </w:tcBorders>
            <w:vAlign w:val="center"/>
          </w:tcPr>
          <w:p w:rsidR="001A2A29" w:rsidRPr="00B238F3" w:rsidRDefault="001A2A29" w:rsidP="001A2A29">
            <w:pPr>
              <w:spacing w:before="68" w:after="68" w:line="70" w:lineRule="atLeast"/>
              <w:jc w:val="center"/>
              <w:rPr>
                <w:sz w:val="18"/>
                <w:szCs w:val="18"/>
              </w:rPr>
            </w:pPr>
            <w:r>
              <w:rPr>
                <w:sz w:val="18"/>
                <w:szCs w:val="18"/>
              </w:rPr>
              <w:t>,</w:t>
            </w:r>
          </w:p>
        </w:tc>
      </w:tr>
    </w:tbl>
    <w:p w:rsidR="003007D1" w:rsidRDefault="003007D1" w:rsidP="001A2A29">
      <w:pPr>
        <w:spacing w:before="68" w:after="68"/>
        <w:ind w:firstLine="340"/>
        <w:jc w:val="both"/>
        <w:rPr>
          <w:sz w:val="18"/>
          <w:szCs w:val="18"/>
        </w:rPr>
      </w:pPr>
    </w:p>
    <w:p w:rsidR="003007D1" w:rsidRDefault="003007D1" w:rsidP="001A2A29">
      <w:pPr>
        <w:spacing w:before="68" w:after="68"/>
        <w:ind w:firstLine="340"/>
        <w:jc w:val="both"/>
        <w:rPr>
          <w:sz w:val="18"/>
          <w:szCs w:val="18"/>
        </w:rPr>
      </w:pPr>
    </w:p>
    <w:p w:rsidR="001A2A29" w:rsidRPr="00A7409C" w:rsidRDefault="001A2A29" w:rsidP="001A2A29">
      <w:pPr>
        <w:spacing w:before="68" w:after="68"/>
        <w:ind w:firstLine="340"/>
        <w:jc w:val="both"/>
        <w:rPr>
          <w:sz w:val="18"/>
          <w:szCs w:val="18"/>
        </w:rPr>
      </w:pPr>
      <w:r w:rsidRPr="00A7409C">
        <w:rPr>
          <w:sz w:val="18"/>
          <w:szCs w:val="18"/>
        </w:rPr>
        <w:t> </w:t>
      </w:r>
    </w:p>
    <w:p w:rsidR="001A2A29" w:rsidRPr="00A7409C" w:rsidRDefault="001A2A29" w:rsidP="001A2A29">
      <w:pPr>
        <w:spacing w:before="68" w:after="68"/>
      </w:pPr>
      <w:r w:rsidRPr="00A7409C">
        <w:rPr>
          <w:b/>
          <w:bCs/>
          <w:i/>
          <w:iCs/>
        </w:rPr>
        <w:t>D. Saistības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3360"/>
        <w:gridCol w:w="2126"/>
      </w:tblGrid>
      <w:tr w:rsidR="001A2A29" w:rsidRPr="00A7409C" w:rsidTr="00A2171A">
        <w:trPr>
          <w:tblCellSpacing w:w="0" w:type="dxa"/>
        </w:trPr>
        <w:tc>
          <w:tcPr>
            <w:tcW w:w="3615"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D1. Apliecinājums</w:t>
            </w:r>
          </w:p>
        </w:tc>
        <w:tc>
          <w:tcPr>
            <w:tcW w:w="336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D2. Apņemšanās</w:t>
            </w:r>
          </w:p>
        </w:tc>
        <w:tc>
          <w:tcPr>
            <w:tcW w:w="2126"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A2171A">
        <w:trPr>
          <w:tblCellSpacing w:w="0" w:type="dxa"/>
        </w:trPr>
        <w:tc>
          <w:tcPr>
            <w:tcW w:w="3615"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jc w:val="both"/>
            </w:pPr>
            <w:r w:rsidRPr="00A7409C">
              <w:t> </w:t>
            </w:r>
            <w:r w:rsidRPr="00A7409C">
              <w:rPr>
                <w:b/>
                <w:bCs/>
              </w:rPr>
              <w:t>Ar parakstu apliecinu, ka:</w:t>
            </w:r>
          </w:p>
          <w:p w:rsidR="001A2A29" w:rsidRPr="00A7409C" w:rsidRDefault="001A2A29" w:rsidP="00A2171A">
            <w:r w:rsidRPr="00A7409C">
              <w:t>1) iesniegumā esmu deklarējis visu manis apsaimniekoto lauksaimniecībā i</w:t>
            </w:r>
            <w:smartTag w:uri="urn:schemas-microsoft-com:office:smarttags" w:element="PersonName">
              <w:r w:rsidRPr="00A7409C">
                <w:t>zm</w:t>
              </w:r>
            </w:smartTag>
            <w:r w:rsidRPr="00A7409C">
              <w:t>antojamo zemi (turpmāk – LIZ);</w:t>
            </w:r>
          </w:p>
          <w:p w:rsidR="001A2A29" w:rsidRPr="00A7409C" w:rsidRDefault="001A2A29" w:rsidP="001A2A29">
            <w:pPr>
              <w:jc w:val="both"/>
            </w:pPr>
            <w:r w:rsidRPr="00A7409C">
              <w:t>2)</w:t>
            </w:r>
            <w:r w:rsidRPr="00A7409C">
              <w:rPr>
                <w:b/>
              </w:rPr>
              <w:t xml:space="preserve"> </w:t>
            </w:r>
            <w:r w:rsidRPr="00A7409C">
              <w:t xml:space="preserve">ievērošu prasības un nosacījumus spēkā esošajos normatīvajos aktos: </w:t>
            </w:r>
          </w:p>
          <w:p w:rsidR="001A2A29" w:rsidRPr="00A7409C" w:rsidRDefault="001A2A29" w:rsidP="00A2171A">
            <w:r w:rsidRPr="00A7409C">
              <w:t>– Padomes 2009.gada 19.janvāra Regul</w:t>
            </w:r>
            <w:r>
              <w:t>ā</w:t>
            </w:r>
            <w:r w:rsidRPr="00A7409C">
              <w:t xml:space="preserve"> Nr. 73/2009 (EK), ar ko paredz kopējus noteikumus tiešā atbalsta shēmām saskaņā ar kopējo lauksaimniecības politiku un izveido dažas atbalsta shēmas lauksaimniekiem, kā arī groza Regulas Nr.1290/2005, (EK) Nr.247/2006, (EK) Nr.378/2007 un atceļ Regulu (EK) Nr.1782/2003;</w:t>
            </w:r>
          </w:p>
          <w:p w:rsidR="001A2A29" w:rsidRPr="00A7409C" w:rsidRDefault="001A2A29" w:rsidP="001A2A29">
            <w:pPr>
              <w:jc w:val="both"/>
            </w:pPr>
            <w:r w:rsidRPr="00A7409C">
              <w:t>– normatīv</w:t>
            </w:r>
            <w:r>
              <w:t>ajos</w:t>
            </w:r>
            <w:r w:rsidRPr="00A7409C">
              <w:t xml:space="preserve"> akt</w:t>
            </w:r>
            <w:r>
              <w:t>os</w:t>
            </w:r>
            <w:r w:rsidRPr="00A7409C">
              <w:t xml:space="preserve"> par kārtību</w:t>
            </w:r>
            <w:r>
              <w:t>,</w:t>
            </w:r>
            <w:r w:rsidRPr="00A7409C">
              <w:t xml:space="preserve"> kādā tiek piešķirt</w:t>
            </w:r>
            <w:r>
              <w:t>s</w:t>
            </w:r>
            <w:r w:rsidRPr="00A7409C">
              <w:t xml:space="preserve"> valsts un Eiropas Savienības atbalsts lauksaimniecībai tiešā atbalsta shēmu ietvaros, </w:t>
            </w:r>
          </w:p>
          <w:p w:rsidR="001A2A29" w:rsidRPr="00A7409C" w:rsidRDefault="001A2A29" w:rsidP="00A2171A">
            <w:pPr>
              <w:rPr>
                <w:bCs/>
              </w:rPr>
            </w:pPr>
            <w:r w:rsidRPr="00A7409C">
              <w:rPr>
                <w:bCs/>
              </w:rPr>
              <w:t>– Padomes 2005.gada  20.septembra Regul</w:t>
            </w:r>
            <w:r>
              <w:rPr>
                <w:bCs/>
              </w:rPr>
              <w:t>ā</w:t>
            </w:r>
            <w:r w:rsidRPr="00A7409C">
              <w:rPr>
                <w:bCs/>
              </w:rPr>
              <w:t xml:space="preserve"> Nr.1698/2005 par atbalstu lauku attīstībai no Eiropas Lauksaimniecības fonda lauku attīstībai (ELFLA); </w:t>
            </w:r>
          </w:p>
          <w:p w:rsidR="001A2A29" w:rsidRPr="00A7409C" w:rsidRDefault="001A2A29" w:rsidP="00A2171A">
            <w:r w:rsidRPr="00A7409C">
              <w:rPr>
                <w:bCs/>
              </w:rPr>
              <w:t>–</w:t>
            </w:r>
            <w:r w:rsidRPr="00A7409C">
              <w:t xml:space="preserve"> normatīv</w:t>
            </w:r>
            <w:r>
              <w:t>ajos</w:t>
            </w:r>
            <w:r w:rsidRPr="00A7409C">
              <w:t xml:space="preserve"> akt</w:t>
            </w:r>
            <w:r>
              <w:t>os</w:t>
            </w:r>
            <w:r w:rsidRPr="00A7409C">
              <w:t xml:space="preserve"> par</w:t>
            </w:r>
            <w:r w:rsidRPr="00A7409C">
              <w:rPr>
                <w:bCs/>
              </w:rPr>
              <w:t xml:space="preserve"> valsts un Eiropas Savienības lauku attīstības atbalsta piešķiršanu, administrēšanu un uzraudzību vides un lauku ainavas uzlabošanai; </w:t>
            </w:r>
          </w:p>
          <w:p w:rsidR="001A2A29" w:rsidRPr="00A7409C" w:rsidRDefault="001A2A29" w:rsidP="001A2A29">
            <w:pPr>
              <w:jc w:val="both"/>
            </w:pPr>
            <w:r w:rsidRPr="00A7409C">
              <w:t>3) iesniegumā esmu sniedzis pilnīgu un patiesu informāciju (ziņas) par manis apsaimniekoto LIZ;</w:t>
            </w:r>
          </w:p>
          <w:p w:rsidR="001A2A29" w:rsidRPr="00C22A03" w:rsidRDefault="001A2A29" w:rsidP="001A2A29">
            <w:pPr>
              <w:jc w:val="both"/>
              <w:rPr>
                <w:b/>
                <w:u w:val="single"/>
              </w:rPr>
            </w:pPr>
            <w:r w:rsidRPr="00C22A03">
              <w:rPr>
                <w:b/>
                <w:u w:val="single"/>
              </w:rPr>
              <w:t xml:space="preserve">4) atbalstam pieteiktā LIZ </w:t>
            </w:r>
            <w:r>
              <w:rPr>
                <w:b/>
                <w:u w:val="single"/>
              </w:rPr>
              <w:t>būs</w:t>
            </w:r>
            <w:r w:rsidRPr="00C22A03">
              <w:rPr>
                <w:b/>
                <w:u w:val="single"/>
              </w:rPr>
              <w:t xml:space="preserve"> manā valdījumā (lietošanā) uz </w:t>
            </w:r>
            <w:r>
              <w:rPr>
                <w:b/>
                <w:u w:val="single"/>
              </w:rPr>
              <w:t>š.g, 15. jūniju</w:t>
            </w:r>
            <w:r w:rsidRPr="00C22A03">
              <w:rPr>
                <w:b/>
                <w:u w:val="single"/>
              </w:rPr>
              <w:t>;</w:t>
            </w:r>
          </w:p>
          <w:p w:rsidR="001A2A29" w:rsidRPr="00A7409C" w:rsidRDefault="001A2A29" w:rsidP="00A2171A">
            <w:r>
              <w:t xml:space="preserve">5) </w:t>
            </w:r>
            <w:r w:rsidRPr="00A7409C">
              <w:t>manis apsaimniekotā LIZ, par kuru vēlos saņemt atbalstu, 2003.gada 30.jūnijā bija labā lauksaimniecības stāvoklī;</w:t>
            </w:r>
          </w:p>
          <w:p w:rsidR="001A2A29" w:rsidRPr="00A7409C" w:rsidRDefault="001A2A29" w:rsidP="00A2171A">
            <w:r>
              <w:t>6</w:t>
            </w:r>
            <w:r w:rsidRPr="00A7409C">
              <w:t xml:space="preserve">) veicu lauksaimniecisko darbību saskaņā ar Regulas Nr.73/2009 2.punkta „c” apakšpunktu un esmu samaksājis nodokļus konkrēto nodokļu likumos noteiktajā kārtībā.  </w:t>
            </w:r>
          </w:p>
        </w:tc>
        <w:tc>
          <w:tcPr>
            <w:tcW w:w="336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r w:rsidRPr="00A7409C">
              <w:rPr>
                <w:b/>
                <w:bCs/>
              </w:rPr>
              <w:t>Ar parakstu apliecinu un apņemos:</w:t>
            </w:r>
          </w:p>
          <w:p w:rsidR="001A2A29" w:rsidRPr="00A7409C" w:rsidRDefault="001A2A29" w:rsidP="001A2A29">
            <w:pPr>
              <w:spacing w:before="68" w:after="68"/>
            </w:pPr>
            <w:r w:rsidRPr="00A7409C">
              <w:t>1) ja mainīsies informācija</w:t>
            </w:r>
            <w:r w:rsidRPr="00A7409C">
              <w:rPr>
                <w:b/>
                <w:bCs/>
              </w:rPr>
              <w:t xml:space="preserve"> </w:t>
            </w:r>
            <w:r w:rsidRPr="00A7409C">
              <w:t>par klienta datiem, iesniegt to LAD RLP;</w:t>
            </w:r>
          </w:p>
          <w:p w:rsidR="001A2A29" w:rsidRPr="00A7409C" w:rsidRDefault="001A2A29" w:rsidP="001A2A29">
            <w:pPr>
              <w:spacing w:before="68" w:after="68"/>
            </w:pPr>
            <w:r w:rsidRPr="00A7409C">
              <w:t>2) sniegt papildu informāciju attiecībā uz šo iesniegumu pēc LAD pieprasījuma;</w:t>
            </w:r>
          </w:p>
          <w:p w:rsidR="001A2A29" w:rsidRPr="00A7409C" w:rsidRDefault="001A2A29" w:rsidP="001A2A29">
            <w:pPr>
              <w:spacing w:before="68" w:after="68"/>
            </w:pPr>
            <w:r w:rsidRPr="00A7409C">
              <w:t>3) atļaut LAD darbiniekiem vai to pilnvarotiem pārstāvjiem pārbaudīt manis apsaimniekoto zemi un saimniecību, kā arī uzrādīt pieprasītos dokumentus, lai varētu pārliecināties par iesniegumā sniegtās informācijas precizitāti;</w:t>
            </w:r>
          </w:p>
          <w:p w:rsidR="001A2A29" w:rsidRPr="00A7409C" w:rsidRDefault="001A2A29" w:rsidP="001A2A29">
            <w:pPr>
              <w:spacing w:before="68" w:after="68"/>
            </w:pPr>
            <w:r w:rsidRPr="00A7409C">
              <w:t>4) saglabāt jebkuru dokumentāciju, kas attiecas uz šo iesniegumu, un pēc pieprasījuma uzrādīt LAD RLP darbiniekiem vai to pilnvarotiem pārstāvjiem;</w:t>
            </w:r>
          </w:p>
          <w:p w:rsidR="001A2A29" w:rsidRPr="00A7409C" w:rsidRDefault="001A2A29" w:rsidP="001A2A29">
            <w:pPr>
              <w:spacing w:before="68" w:after="68"/>
            </w:pPr>
            <w:r w:rsidRPr="00A7409C">
              <w:t>5) rakstiski paziņot LAD RLP par ārkārtas apstākļiem, sniedzot attiecīgus pierādījumus 10 darbdienu laikā no dienas, kurā spēju to darīt;</w:t>
            </w:r>
          </w:p>
          <w:p w:rsidR="001A2A29" w:rsidRPr="00A7409C" w:rsidRDefault="001A2A29" w:rsidP="001A2A29">
            <w:pPr>
              <w:spacing w:before="68" w:after="68"/>
            </w:pPr>
            <w:r w:rsidRPr="00A7409C">
              <w:t>6) atmaksāt nepamatoti i</w:t>
            </w:r>
            <w:smartTag w:uri="urn:schemas-microsoft-com:office:smarttags" w:element="PersonName">
              <w:r w:rsidRPr="00A7409C">
                <w:t>zm</w:t>
              </w:r>
            </w:smartTag>
            <w:r w:rsidRPr="00A7409C">
              <w:t>aksāto atbalstu un, ja nokavēts samaksas termiņš, kavējuma procentus pēc LAD pirmā pieprasījuma;</w:t>
            </w:r>
          </w:p>
          <w:p w:rsidR="001A2A29" w:rsidRPr="00A7409C" w:rsidRDefault="001A2A29" w:rsidP="001A2A29">
            <w:pPr>
              <w:spacing w:before="68" w:after="68"/>
              <w:jc w:val="both"/>
            </w:pPr>
            <w:r w:rsidRPr="00A7409C">
              <w:t>7) ievērot laba lauksaimniecības un vides stāvokļa nosacījumus un obligātās pārvaldības prasības.</w:t>
            </w:r>
          </w:p>
        </w:tc>
        <w:tc>
          <w:tcPr>
            <w:tcW w:w="2126"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jc w:val="both"/>
            </w:pPr>
            <w:r w:rsidRPr="00A7409C">
              <w:t>Piesakoties uz MLA atbalstu, ar parakstu apliecinu un apņemos:</w:t>
            </w:r>
          </w:p>
          <w:p w:rsidR="001A2A29" w:rsidRPr="002C2D62" w:rsidRDefault="001A2A29" w:rsidP="00A2171A">
            <w:pPr>
              <w:pStyle w:val="BodyTextIndent2"/>
              <w:spacing w:after="0" w:line="240" w:lineRule="auto"/>
              <w:ind w:left="34" w:hanging="46"/>
              <w:rPr>
                <w:lang w:val="lv-LV" w:eastAsia="lv-LV"/>
              </w:rPr>
            </w:pPr>
            <w:r w:rsidRPr="002C2D62">
              <w:rPr>
                <w:lang w:val="lv-LV" w:eastAsia="lv-LV"/>
              </w:rPr>
              <w:t>1) platībās ar kultūrām – pastāvīg</w:t>
            </w:r>
            <w:r>
              <w:rPr>
                <w:lang w:val="lv-LV" w:eastAsia="lv-LV"/>
              </w:rPr>
              <w:t>ās</w:t>
            </w:r>
            <w:r w:rsidRPr="002C2D62">
              <w:rPr>
                <w:lang w:val="lv-LV" w:eastAsia="lv-LV"/>
              </w:rPr>
              <w:t xml:space="preserve"> pļav</w:t>
            </w:r>
            <w:r>
              <w:rPr>
                <w:lang w:val="lv-LV" w:eastAsia="lv-LV"/>
              </w:rPr>
              <w:t>a</w:t>
            </w:r>
            <w:r w:rsidRPr="002C2D62">
              <w:rPr>
                <w:lang w:val="lv-LV" w:eastAsia="lv-LV"/>
              </w:rPr>
              <w:t>s un ganīb</w:t>
            </w:r>
            <w:r>
              <w:rPr>
                <w:lang w:val="lv-LV" w:eastAsia="lv-LV"/>
              </w:rPr>
              <w:t>a</w:t>
            </w:r>
            <w:r w:rsidRPr="002C2D62">
              <w:rPr>
                <w:lang w:val="lv-LV" w:eastAsia="lv-LV"/>
              </w:rPr>
              <w:t>s</w:t>
            </w:r>
            <w:r>
              <w:rPr>
                <w:lang w:val="lv-LV" w:eastAsia="lv-LV"/>
              </w:rPr>
              <w:t xml:space="preserve"> </w:t>
            </w:r>
            <w:r w:rsidRPr="002C2D62">
              <w:rPr>
                <w:lang w:val="lv-LV" w:eastAsia="lv-LV"/>
              </w:rPr>
              <w:t>vai aramzemē sēt</w:t>
            </w:r>
            <w:r>
              <w:rPr>
                <w:lang w:val="lv-LV" w:eastAsia="lv-LV"/>
              </w:rPr>
              <w:t>ie</w:t>
            </w:r>
            <w:r w:rsidRPr="002C2D62">
              <w:rPr>
                <w:lang w:val="lv-LV" w:eastAsia="lv-LV"/>
              </w:rPr>
              <w:t xml:space="preserve"> ilggadīg</w:t>
            </w:r>
            <w:r>
              <w:rPr>
                <w:lang w:val="lv-LV" w:eastAsia="lv-LV"/>
              </w:rPr>
              <w:t>ie</w:t>
            </w:r>
            <w:r w:rsidRPr="002C2D62">
              <w:rPr>
                <w:lang w:val="lv-LV" w:eastAsia="lv-LV"/>
              </w:rPr>
              <w:t xml:space="preserve"> zālāj</w:t>
            </w:r>
            <w:r>
              <w:rPr>
                <w:lang w:val="lv-LV" w:eastAsia="lv-LV"/>
              </w:rPr>
              <w:t>i</w:t>
            </w:r>
            <w:r w:rsidRPr="002C2D62">
              <w:rPr>
                <w:lang w:val="lv-LV" w:eastAsia="lv-LV"/>
              </w:rPr>
              <w:t xml:space="preserve"> </w:t>
            </w:r>
            <w:r>
              <w:rPr>
                <w:lang w:val="lv-LV" w:eastAsia="lv-LV"/>
              </w:rPr>
              <w:t xml:space="preserve">vai nektāraugi </w:t>
            </w:r>
            <w:r w:rsidRPr="002C2D62">
              <w:rPr>
                <w:lang w:val="lv-LV" w:eastAsia="lv-LV"/>
              </w:rPr>
              <w:t xml:space="preserve">– nodrošināt minimālo lopu blīvumu saskaņā ar </w:t>
            </w:r>
            <w:r w:rsidRPr="00A7409C">
              <w:t>normatīv</w:t>
            </w:r>
            <w:r>
              <w:t>ajiem</w:t>
            </w:r>
            <w:r w:rsidRPr="00A7409C">
              <w:t xml:space="preserve"> akt</w:t>
            </w:r>
            <w:r>
              <w:t>iem</w:t>
            </w:r>
            <w:r w:rsidRPr="00A7409C">
              <w:t xml:space="preserve"> </w:t>
            </w:r>
            <w:r w:rsidRPr="002C2D62">
              <w:rPr>
                <w:lang w:val="lv-LV" w:eastAsia="lv-LV"/>
              </w:rPr>
              <w:t>par valsts un Eiropas Savienības lauku attīstības atbalsta piešķiršanu, administrēšanu un uzraudzību vides un lauku ainavas uzlabošanai;</w:t>
            </w:r>
          </w:p>
          <w:p w:rsidR="001A2A29" w:rsidRPr="002C2D62" w:rsidRDefault="001A2A29" w:rsidP="00A2171A">
            <w:pPr>
              <w:pStyle w:val="BodyTextIndent2"/>
              <w:spacing w:after="0" w:line="240" w:lineRule="auto"/>
              <w:ind w:left="34" w:hanging="34"/>
              <w:rPr>
                <w:b/>
                <w:lang w:val="lv-LV" w:eastAsia="lv-LV"/>
              </w:rPr>
            </w:pPr>
            <w:r w:rsidRPr="002C2D62">
              <w:rPr>
                <w:lang w:val="lv-LV" w:eastAsia="lv-LV"/>
              </w:rPr>
              <w:t xml:space="preserve">2) nodarboties ar lauksaimniecisko ražošanu turpmākos piecus gadus, sākot no pirmā maksājuma apstiprināšanas gada MLA teritorijā, vismaz </w:t>
            </w:r>
            <w:smartTag w:uri="urn:schemas-microsoft-com:office:smarttags" w:element="metricconverter">
              <w:smartTagPr>
                <w:attr w:name="ProductID" w:val="1 ha"/>
              </w:smartTagPr>
              <w:r w:rsidRPr="002C2D62">
                <w:rPr>
                  <w:lang w:val="lv-LV" w:eastAsia="lv-LV"/>
                </w:rPr>
                <w:t>1 ha</w:t>
              </w:r>
            </w:smartTag>
            <w:r w:rsidRPr="002C2D62">
              <w:rPr>
                <w:lang w:val="lv-LV" w:eastAsia="lv-LV"/>
              </w:rPr>
              <w:t xml:space="preserve"> platībā, katru gadu iesniedzot iesniegumu.</w:t>
            </w:r>
          </w:p>
          <w:p w:rsidR="001A2A29" w:rsidRPr="00A7409C" w:rsidRDefault="001A2A29" w:rsidP="001A2A29">
            <w:pPr>
              <w:spacing w:before="68" w:after="68"/>
            </w:pPr>
          </w:p>
        </w:tc>
      </w:tr>
    </w:tbl>
    <w:p w:rsidR="001A2A29" w:rsidRPr="00A7409C" w:rsidRDefault="001A2A29" w:rsidP="001A2A29">
      <w:pPr>
        <w:spacing w:before="68" w:after="68"/>
        <w:rPr>
          <w:b/>
          <w:bCs/>
        </w:rPr>
      </w:pPr>
    </w:p>
    <w:p w:rsidR="001A2A29" w:rsidRPr="008B69A6" w:rsidRDefault="001A2A29" w:rsidP="001A2A29">
      <w:pPr>
        <w:spacing w:before="68" w:after="68"/>
        <w:jc w:val="both"/>
        <w:rPr>
          <w:b/>
        </w:rPr>
      </w:pPr>
      <w:r w:rsidRPr="008B69A6">
        <w:rPr>
          <w:b/>
        </w:rPr>
        <w:t>Piesakoties uz Agrovides apakšpasākumu atbalstu, iesniedziet aizpildītu (-us) pielikumu (-us), jo citādi atbalsts netiks i</w:t>
      </w:r>
      <w:smartTag w:uri="urn:schemas-microsoft-com:office:smarttags" w:element="PersonName">
        <w:r w:rsidRPr="008B69A6">
          <w:rPr>
            <w:b/>
          </w:rPr>
          <w:t>zm</w:t>
        </w:r>
      </w:smartTag>
      <w:r w:rsidRPr="008B69A6">
        <w:rPr>
          <w:b/>
        </w:rPr>
        <w:t>aksāts.</w:t>
      </w:r>
    </w:p>
    <w:p w:rsidR="001A2A29" w:rsidRPr="00A7409C" w:rsidRDefault="001A2A29" w:rsidP="001A2A29">
      <w:pPr>
        <w:spacing w:before="68" w:after="68"/>
        <w:jc w:val="both"/>
        <w:rPr>
          <w:sz w:val="20"/>
        </w:rPr>
      </w:pPr>
    </w:p>
    <w:p w:rsidR="001A2A29" w:rsidRPr="00A7409C" w:rsidRDefault="001A2A29" w:rsidP="001A2A29">
      <w:pPr>
        <w:spacing w:after="240"/>
        <w:jc w:val="both"/>
      </w:pPr>
      <w:r w:rsidRPr="00A7409C">
        <w:rPr>
          <w:bCs/>
        </w:rPr>
        <w:t xml:space="preserve">Piesakoties uz vienoto platības maksājumu par kaņepju platībām, iesniedziet aizpildītu </w:t>
      </w:r>
      <w:r w:rsidRPr="001A1938">
        <w:rPr>
          <w:bCs/>
        </w:rPr>
        <w:t xml:space="preserve">Ministru kabineta 2011.gada 1.marta noteikumu "Kārtība, kādā </w:t>
      </w:r>
      <w:r w:rsidRPr="001A1938">
        <w:t>tiek piešķirts valsts un Eiropas Savienības atbalsts lauksaimniecībai tiešā atbalsta shēmu ietvaros" 12.pielikumu, jo ci</w:t>
      </w:r>
      <w:r w:rsidRPr="00A7409C">
        <w:t>tādi atbalsts netiks izmaksāts.</w:t>
      </w:r>
    </w:p>
    <w:p w:rsidR="001A2A29" w:rsidRPr="00A7409C" w:rsidRDefault="001A2A29" w:rsidP="001A2A29">
      <w:pPr>
        <w:jc w:val="both"/>
        <w:rPr>
          <w:bCs/>
        </w:rPr>
      </w:pPr>
      <w:r w:rsidRPr="00A7409C">
        <w:rPr>
          <w:bCs/>
        </w:rPr>
        <w:t xml:space="preserve">Ar parakstu apliecinu, ka esmu izlasījis un pilnībā ievērošu normatīvajos aktos spēkā esošās prasības un nosacījumus, kas minēti šī iesnieguma D sadaļas 1.ailes 2.punktā </w:t>
      </w:r>
      <w:r w:rsidRPr="00A7409C">
        <w:t>attiecībā uz</w:t>
      </w:r>
      <w:r w:rsidRPr="00A7409C">
        <w:rPr>
          <w:b/>
        </w:rPr>
        <w:t xml:space="preserve"> </w:t>
      </w:r>
      <w:r w:rsidRPr="00A7409C">
        <w:rPr>
          <w:bCs/>
        </w:rPr>
        <w:t xml:space="preserve">VPM, atdalīto PVTM par laukaugu platībām, atdalīto PVTM par platībām, atdalīto PVTM par pienu, atdalīto PVTM par liellopiem, atdalīto PVTM par kartupeļu cieti, atdalīto PVTM par nokautiem vai eksportētiem liellopiem, īpašo atbalstu par pienu, atdalīto PVTM īpašos gadījumos jaunajiem lauksaimniekiem, atsevišķo maksājumu par cukuru, MLA atbalstu, LIZ platību „Natura </w:t>
      </w:r>
      <w:smartTag w:uri="urn:schemas-microsoft-com:office:smarttags" w:element="metricconverter">
        <w:smartTagPr>
          <w:attr w:name="ProductID" w:val="2000”"/>
        </w:smartTagPr>
        <w:r w:rsidRPr="00A7409C">
          <w:rPr>
            <w:bCs/>
          </w:rPr>
          <w:t>2000”</w:t>
        </w:r>
      </w:smartTag>
      <w:r w:rsidRPr="00A7409C">
        <w:rPr>
          <w:bCs/>
        </w:rPr>
        <w:t xml:space="preserve"> teritorijā, „Natura </w:t>
      </w:r>
      <w:smartTag w:uri="urn:schemas-microsoft-com:office:smarttags" w:element="metricconverter">
        <w:smartTagPr>
          <w:attr w:name="ProductID" w:val="2000”"/>
        </w:smartTagPr>
        <w:r w:rsidRPr="00A7409C">
          <w:rPr>
            <w:bCs/>
          </w:rPr>
          <w:t>2000”</w:t>
        </w:r>
      </w:smartTag>
      <w:r w:rsidRPr="00A7409C">
        <w:rPr>
          <w:bCs/>
          <w:i/>
          <w:iCs/>
        </w:rPr>
        <w:t xml:space="preserve"> </w:t>
      </w:r>
      <w:r w:rsidRPr="00A7409C">
        <w:rPr>
          <w:bCs/>
        </w:rPr>
        <w:t xml:space="preserve">maksājumu (meža īpašniekiem) un Agrovides </w:t>
      </w:r>
      <w:r w:rsidRPr="00A7409C">
        <w:t>apakšpasākumu</w:t>
      </w:r>
      <w:r w:rsidRPr="00A7409C">
        <w:rPr>
          <w:bCs/>
        </w:rPr>
        <w:t xml:space="preserve"> atbalstu</w:t>
      </w:r>
      <w:r w:rsidRPr="00A7409C">
        <w:rPr>
          <w:b/>
          <w:bCs/>
        </w:rPr>
        <w:t xml:space="preserve">, </w:t>
      </w:r>
      <w:r w:rsidRPr="00A7409C">
        <w:rPr>
          <w:bCs/>
        </w:rPr>
        <w:t>kā arī esmu informēts par visiem atbalsta saņemšanas nosacījumiem un par to, ka atbalsts tiek izmaksāts daļēji vai netiek izmaksāts, ja apzināti vai nolaidības dēļ ir sniegta nepatiesa informācija (ziņas).</w:t>
      </w:r>
    </w:p>
    <w:p w:rsidR="001A2A29" w:rsidRPr="00A7409C" w:rsidRDefault="001A2A29" w:rsidP="001A2A29">
      <w:pPr>
        <w:spacing w:before="68" w:after="68"/>
        <w:jc w:val="both"/>
        <w:rPr>
          <w:b/>
          <w:bCs/>
          <w:iCs/>
        </w:rPr>
      </w:pPr>
    </w:p>
    <w:p w:rsidR="001A2A29" w:rsidRPr="00A7409C" w:rsidRDefault="001A2A29" w:rsidP="001A2A29">
      <w:pPr>
        <w:spacing w:before="68" w:after="68"/>
        <w:jc w:val="both"/>
        <w:rPr>
          <w:b/>
          <w:bCs/>
          <w:iCs/>
        </w:rPr>
      </w:pPr>
      <w:r w:rsidRPr="00A7409C">
        <w:rPr>
          <w:b/>
          <w:bCs/>
          <w:iCs/>
        </w:rPr>
        <w:t xml:space="preserve">Pretendējot uz īpašo atbalstu par pienu, piekrītu, ka atbalsts tiks aprēķināts saskaņā ar valsts aģentūras „Lauksaimniecības datu centrs” datiem, kas apkopoti pēc stāvokļa kārtējā gada 1.jūlijā par iepriekšējā kvotas gadā (laika posmā no iepriekšējā gada 1.aprīļa līdz kārtējā gada 31.martam) atbilstoši </w:t>
      </w:r>
      <w:r w:rsidRPr="00842954">
        <w:rPr>
          <w:b/>
        </w:rPr>
        <w:t xml:space="preserve">pieejamai tiešās tirdzniecības un piegādes piena </w:t>
      </w:r>
      <w:r w:rsidRPr="00A7409C">
        <w:rPr>
          <w:b/>
          <w:bCs/>
          <w:iCs/>
        </w:rPr>
        <w:t xml:space="preserve">kvotai realizētām 30 vai vairāk tonnām piena. </w:t>
      </w:r>
    </w:p>
    <w:p w:rsidR="001A2A29" w:rsidRPr="00A7409C" w:rsidRDefault="001A2A29" w:rsidP="001A2A29">
      <w:pPr>
        <w:spacing w:before="68" w:after="68"/>
        <w:rPr>
          <w:b/>
          <w:bCs/>
          <w:i/>
          <w:iCs/>
        </w:rPr>
      </w:pPr>
    </w:p>
    <w:p w:rsidR="001A2A29" w:rsidRPr="00A7409C" w:rsidRDefault="001A2A29" w:rsidP="001A2A29">
      <w:pPr>
        <w:spacing w:before="68" w:after="68"/>
      </w:pPr>
      <w:r w:rsidRPr="00A7409C">
        <w:rPr>
          <w:b/>
          <w:bCs/>
          <w:i/>
          <w:iCs/>
        </w:rPr>
        <w:t>E. Datums un paraksts*</w:t>
      </w:r>
    </w:p>
    <w:p w:rsidR="001A2A29" w:rsidRPr="00A7409C" w:rsidRDefault="001A2A29" w:rsidP="001A2A29">
      <w:pPr>
        <w:spacing w:before="68" w:after="68"/>
        <w:ind w:firstLine="340"/>
        <w:jc w:val="both"/>
      </w:pPr>
      <w:r w:rsidRPr="00A7409C">
        <w:t> </w:t>
      </w:r>
    </w:p>
    <w:tbl>
      <w:tblPr>
        <w:tblW w:w="0" w:type="auto"/>
        <w:tblCellSpacing w:w="0" w:type="dxa"/>
        <w:tblCellMar>
          <w:left w:w="0" w:type="dxa"/>
          <w:right w:w="0" w:type="dxa"/>
        </w:tblCellMar>
        <w:tblLook w:val="04A0" w:firstRow="1" w:lastRow="0" w:firstColumn="1" w:lastColumn="0" w:noHBand="0" w:noVBand="1"/>
      </w:tblPr>
      <w:tblGrid>
        <w:gridCol w:w="885"/>
        <w:gridCol w:w="360"/>
        <w:gridCol w:w="360"/>
        <w:gridCol w:w="360"/>
        <w:gridCol w:w="360"/>
        <w:gridCol w:w="360"/>
        <w:gridCol w:w="360"/>
        <w:gridCol w:w="360"/>
        <w:gridCol w:w="360"/>
      </w:tblGrid>
      <w:tr w:rsidR="001A2A29" w:rsidRPr="00A7409C" w:rsidTr="001A2A29">
        <w:trPr>
          <w:trHeight w:val="35"/>
          <w:tblCellSpacing w:w="0" w:type="dxa"/>
        </w:trPr>
        <w:tc>
          <w:tcPr>
            <w:tcW w:w="885" w:type="dxa"/>
          </w:tcPr>
          <w:p w:rsidR="001A2A29" w:rsidRPr="00A7409C" w:rsidRDefault="001A2A29" w:rsidP="001A2A29">
            <w:pPr>
              <w:spacing w:before="68" w:after="68" w:line="35" w:lineRule="atLeast"/>
            </w:pPr>
            <w:r w:rsidRPr="00A7409C">
              <w:rPr>
                <w:b/>
                <w:bCs/>
              </w:rPr>
              <w:t>Datums</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r>
    </w:tbl>
    <w:p w:rsidR="001A2A29" w:rsidRPr="00A7409C" w:rsidRDefault="001A2A29" w:rsidP="001A2A29">
      <w:pPr>
        <w:spacing w:before="68" w:after="68"/>
        <w:ind w:firstLine="340"/>
        <w:jc w:val="both"/>
      </w:pPr>
      <w:r w:rsidRPr="00A7409C">
        <w:t> </w:t>
      </w:r>
    </w:p>
    <w:tbl>
      <w:tblPr>
        <w:tblW w:w="0" w:type="auto"/>
        <w:tblCellSpacing w:w="0" w:type="dxa"/>
        <w:tblCellMar>
          <w:left w:w="0" w:type="dxa"/>
          <w:right w:w="0" w:type="dxa"/>
        </w:tblCellMar>
        <w:tblLook w:val="04A0" w:firstRow="1" w:lastRow="0" w:firstColumn="1" w:lastColumn="0" w:noHBand="0" w:noVBand="1"/>
      </w:tblPr>
      <w:tblGrid>
        <w:gridCol w:w="1634"/>
        <w:gridCol w:w="3709"/>
        <w:gridCol w:w="355"/>
        <w:gridCol w:w="1076"/>
        <w:gridCol w:w="2327"/>
      </w:tblGrid>
      <w:tr w:rsidR="001A2A29" w:rsidRPr="00A7409C" w:rsidTr="001A2A29">
        <w:trPr>
          <w:trHeight w:val="35"/>
          <w:tblCellSpacing w:w="0" w:type="dxa"/>
        </w:trPr>
        <w:tc>
          <w:tcPr>
            <w:tcW w:w="165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pPr>
            <w:r w:rsidRPr="00A7409C">
              <w:t> Vārds, uzvārds</w:t>
            </w:r>
          </w:p>
        </w:tc>
        <w:tc>
          <w:tcPr>
            <w:tcW w:w="378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p>
        </w:tc>
        <w:tc>
          <w:tcPr>
            <w:tcW w:w="360" w:type="dxa"/>
          </w:tcPr>
          <w:p w:rsidR="001A2A29" w:rsidRPr="00A7409C" w:rsidRDefault="001A2A29" w:rsidP="001A2A29">
            <w:pPr>
              <w:spacing w:before="68" w:after="68" w:line="35" w:lineRule="atLeast"/>
              <w:jc w:val="center"/>
            </w:pPr>
            <w:r w:rsidRPr="00A7409C">
              <w:t>  </w:t>
            </w:r>
          </w:p>
        </w:tc>
        <w:tc>
          <w:tcPr>
            <w:tcW w:w="108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r>
              <w:t>P</w:t>
            </w:r>
            <w:r w:rsidRPr="00A7409C">
              <w:t>araksts</w:t>
            </w:r>
          </w:p>
        </w:tc>
        <w:tc>
          <w:tcPr>
            <w:tcW w:w="237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p>
        </w:tc>
      </w:tr>
    </w:tbl>
    <w:p w:rsidR="001A2A29" w:rsidRPr="00A7409C" w:rsidRDefault="001A2A29" w:rsidP="001A2A29">
      <w:pPr>
        <w:spacing w:before="68" w:after="68"/>
        <w:ind w:firstLine="340"/>
        <w:jc w:val="both"/>
      </w:pPr>
      <w:r w:rsidRPr="00A7409C">
        <w:t>Iesniegumu paraksta lauksaimnieks vai tā pilnvarots pārstāvis (jāiesniedz notariāli vai normatīvajos aktos noteiktajā kārtībā apstiprināta pilnvaras kopija, uzrādot oriģinālu).</w:t>
      </w:r>
    </w:p>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ind w:firstLine="340"/>
        <w:jc w:val="both"/>
      </w:pPr>
      <w:r w:rsidRPr="00A7409C">
        <w:t xml:space="preserve">* Dokumenta rekvizītus „datums” un „paraksts” neaizpilda, ja elektroniskais dokuments ir noformēts atbilstoši elektronisko dokumentu noformēšanai normatīvajos aktos noteiktajām prasībām. </w:t>
      </w:r>
    </w:p>
    <w:p w:rsidR="001A2A29" w:rsidRPr="00A7409C" w:rsidRDefault="001A2A29" w:rsidP="001A2A29">
      <w:pPr>
        <w:spacing w:before="68" w:after="68"/>
        <w:ind w:firstLine="340"/>
        <w:jc w:val="both"/>
      </w:pPr>
    </w:p>
    <w:p w:rsidR="001A2A29" w:rsidRPr="008B69A6" w:rsidRDefault="001A2A29" w:rsidP="001A2A29">
      <w:pPr>
        <w:spacing w:before="68" w:after="68"/>
        <w:ind w:firstLine="340"/>
        <w:jc w:val="both"/>
        <w:rPr>
          <w:b/>
        </w:rPr>
      </w:pPr>
      <w:r w:rsidRPr="00A7409C">
        <w:rPr>
          <w:i/>
          <w:iCs/>
        </w:rPr>
        <w:t> </w:t>
      </w:r>
      <w:r w:rsidRPr="00A7409C">
        <w:t xml:space="preserve">Dati var tikt izmantoti statistikai un tiks publiskoti saskaņā ar </w:t>
      </w:r>
      <w:r w:rsidRPr="008038FC">
        <w:t>normatīv</w:t>
      </w:r>
      <w:r>
        <w:t>ajiem</w:t>
      </w:r>
      <w:r w:rsidRPr="008038FC">
        <w:t xml:space="preserve"> akt</w:t>
      </w:r>
      <w:r>
        <w:t>iem par</w:t>
      </w:r>
      <w:r w:rsidRPr="00A7409C">
        <w:t xml:space="preserve"> </w:t>
      </w:r>
      <w:r>
        <w:rPr>
          <w:bCs/>
        </w:rPr>
        <w:t>k</w:t>
      </w:r>
      <w:r w:rsidRPr="002C115C">
        <w:rPr>
          <w:bCs/>
        </w:rPr>
        <w:t>ārtīb</w:t>
      </w:r>
      <w:r>
        <w:rPr>
          <w:bCs/>
        </w:rPr>
        <w:t>u</w:t>
      </w:r>
      <w:r w:rsidRPr="002C115C">
        <w:rPr>
          <w:bCs/>
        </w:rPr>
        <w:t>, kādā administrē Eiropas Lauksaimniecības garantiju fondu, Eiropas Lauksaimniecības fondu lauku attīstībai un Eiropas Zivsaimniecības fondu, kā arī valsts un Eiropas Savienības atbalstu lauksaimniecībai, lauku un zivsaimniecības attīstībai</w:t>
      </w:r>
      <w:r>
        <w:rPr>
          <w:bCs/>
        </w:rPr>
        <w:t>.</w:t>
      </w:r>
      <w:r w:rsidRPr="00A7409C">
        <w:t xml:space="preserve"> </w:t>
      </w:r>
      <w:r w:rsidRPr="008B69A6">
        <w:rPr>
          <w:b/>
        </w:rPr>
        <w:t>Saglabājiet aizpildītu iesnieguma, lauku bloku kartes (-šu) kopiju (-as)!</w:t>
      </w:r>
    </w:p>
    <w:p w:rsidR="001A2A29" w:rsidRPr="00A7409C" w:rsidRDefault="001A2A29" w:rsidP="001A2A29">
      <w:pPr>
        <w:spacing w:before="68" w:after="68"/>
        <w:ind w:firstLine="340"/>
        <w:jc w:val="both"/>
      </w:pPr>
      <w:r w:rsidRPr="00A7409C">
        <w:rPr>
          <w:i/>
          <w:iCs/>
        </w:rPr>
        <w:t> </w:t>
      </w:r>
    </w:p>
    <w:p w:rsidR="001A2A29" w:rsidRPr="00A7409C" w:rsidRDefault="001A2A29" w:rsidP="001A2A29">
      <w:pPr>
        <w:spacing w:before="68" w:after="68"/>
        <w:jc w:val="right"/>
      </w:pPr>
      <w:r w:rsidRPr="00A7409C">
        <w:rPr>
          <w:b/>
          <w:bCs/>
        </w:rPr>
        <w:t>Pielikums</w:t>
      </w:r>
    </w:p>
    <w:p w:rsidR="001A2A29" w:rsidRPr="00A7409C" w:rsidRDefault="001A2A29" w:rsidP="001A2A29">
      <w:pPr>
        <w:spacing w:before="68" w:after="68"/>
        <w:jc w:val="right"/>
      </w:pPr>
      <w:r w:rsidRPr="00A7409C">
        <w:rPr>
          <w:b/>
          <w:bCs/>
        </w:rPr>
        <w:t>Platību maksājumu iesniegumam</w:t>
      </w:r>
    </w:p>
    <w:p w:rsidR="001A2A29" w:rsidRPr="00A7409C" w:rsidRDefault="001A2A29" w:rsidP="001A2A29">
      <w:pPr>
        <w:spacing w:before="68" w:after="68"/>
        <w:jc w:val="center"/>
      </w:pPr>
      <w:r w:rsidRPr="00A7409C">
        <w:rPr>
          <w:noProof/>
        </w:rPr>
        <w:pict>
          <v:shape id="Picture 23" o:spid="_x0000_i1026" type="#_x0000_t75" alt="http://pro.nais.lv/images/I0034758.JPG" style="width:488.25pt;height:131.25pt;visibility:visible">
            <v:imagedata r:id="rId10" o:title="I0034758"/>
          </v:shape>
        </w:pict>
      </w:r>
    </w:p>
    <w:p w:rsidR="001A2A29" w:rsidRPr="00A7409C" w:rsidRDefault="001A2A29" w:rsidP="001A2A29">
      <w:pPr>
        <w:spacing w:before="408" w:after="204"/>
        <w:jc w:val="center"/>
        <w:rPr>
          <w:b/>
          <w:bCs/>
        </w:rPr>
      </w:pPr>
      <w:r>
        <w:rPr>
          <w:b/>
          <w:bCs/>
        </w:rPr>
        <w:br w:type="page"/>
      </w:r>
      <w:r w:rsidRPr="00A7409C">
        <w:rPr>
          <w:b/>
          <w:bCs/>
        </w:rPr>
        <w:t xml:space="preserve">Atbalsta </w:t>
      </w:r>
      <w:smartTag w:uri="schemas-tilde-lv/tildestengine" w:element="veidnes">
        <w:smartTagPr>
          <w:attr w:name="id" w:val="-1"/>
          <w:attr w:name="baseform" w:val="Iesniegums"/>
          <w:attr w:name="text" w:val="Iesniegums"/>
        </w:smartTagPr>
        <w:r w:rsidRPr="00A7409C">
          <w:rPr>
            <w:b/>
            <w:bCs/>
          </w:rPr>
          <w:t>iesniegums</w:t>
        </w:r>
      </w:smartTag>
      <w:r w:rsidRPr="00A7409C">
        <w:rPr>
          <w:b/>
          <w:bCs/>
        </w:rPr>
        <w:t xml:space="preserve"> Agrovides apakšpasākumiem ____.gadā</w:t>
      </w:r>
    </w:p>
    <w:tbl>
      <w:tblPr>
        <w:tblW w:w="9748"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1134"/>
        <w:gridCol w:w="538"/>
        <w:gridCol w:w="1163"/>
        <w:gridCol w:w="809"/>
        <w:gridCol w:w="884"/>
        <w:gridCol w:w="916"/>
        <w:gridCol w:w="960"/>
        <w:gridCol w:w="986"/>
        <w:gridCol w:w="940"/>
      </w:tblGrid>
      <w:tr w:rsidR="001A2A29" w:rsidRPr="00A7409C" w:rsidTr="001A2A29">
        <w:trPr>
          <w:cantSplit/>
          <w:tblCellSpacing w:w="0" w:type="dxa"/>
        </w:trPr>
        <w:tc>
          <w:tcPr>
            <w:tcW w:w="1418" w:type="dxa"/>
            <w:vMerge w:val="restart"/>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r w:rsidRPr="00A7409C">
              <w:rPr>
                <w:b/>
                <w:bCs/>
              </w:rPr>
              <w:t xml:space="preserve">Agrovides apakšpasākuma lauka numurs </w:t>
            </w:r>
            <w:r w:rsidRPr="008B69A6">
              <w:rPr>
                <w:bCs/>
              </w:rPr>
              <w:t>(atzīmēts ar krustiņu platību maksājumu iesnieguma 7.ailē)</w:t>
            </w:r>
          </w:p>
        </w:tc>
        <w:tc>
          <w:tcPr>
            <w:tcW w:w="6404" w:type="dxa"/>
            <w:gridSpan w:val="7"/>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Vienā rindā drīkst būt tikai viena atzīme</w:t>
            </w:r>
          </w:p>
        </w:tc>
        <w:tc>
          <w:tcPr>
            <w:tcW w:w="1926" w:type="dxa"/>
            <w:gridSpan w:val="2"/>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p>
        </w:tc>
      </w:tr>
      <w:tr w:rsidR="001A2A29" w:rsidRPr="00A7409C" w:rsidTr="001A2A29">
        <w:trPr>
          <w:cantSplit/>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tc>
        <w:tc>
          <w:tcPr>
            <w:tcW w:w="2835" w:type="dxa"/>
            <w:gridSpan w:val="3"/>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1</w:t>
            </w:r>
            <w:r>
              <w:t>0</w:t>
            </w:r>
            <w:r w:rsidRPr="00A7409C">
              <w:t>.–1</w:t>
            </w:r>
            <w:r>
              <w:t>2</w:t>
            </w:r>
            <w:r w:rsidRPr="00A7409C">
              <w:t>.ailē atzīmēt tikai vienu krustiņu</w:t>
            </w:r>
          </w:p>
        </w:tc>
        <w:tc>
          <w:tcPr>
            <w:tcW w:w="3569" w:type="dxa"/>
            <w:gridSpan w:val="4"/>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1</w:t>
            </w:r>
            <w:r>
              <w:t>4</w:t>
            </w:r>
            <w:r w:rsidRPr="00A7409C">
              <w:t>.–1</w:t>
            </w:r>
            <w:r>
              <w:t>6</w:t>
            </w:r>
            <w:r w:rsidRPr="00A7409C">
              <w:t>.ailē atzīmēt tikai vienu krustiņu</w:t>
            </w:r>
          </w:p>
        </w:tc>
        <w:tc>
          <w:tcPr>
            <w:tcW w:w="1926" w:type="dxa"/>
            <w:gridSpan w:val="2"/>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1</w:t>
            </w:r>
            <w:r>
              <w:t>7</w:t>
            </w:r>
            <w:r w:rsidRPr="00A7409C">
              <w:t>.–1</w:t>
            </w:r>
            <w:r>
              <w:t>8</w:t>
            </w:r>
            <w:r w:rsidRPr="00A7409C">
              <w:t>.ailē atzīmēt tikai vienu krustiņu</w:t>
            </w:r>
          </w:p>
        </w:tc>
      </w:tr>
      <w:tr w:rsidR="001A2A29" w:rsidRPr="00A7409C" w:rsidTr="001A2A29">
        <w:trPr>
          <w:cantSplit/>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tc>
        <w:tc>
          <w:tcPr>
            <w:tcW w:w="1134"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rPr>
                <w:b/>
                <w:bCs/>
              </w:rPr>
              <w:t> </w:t>
            </w:r>
            <w:r w:rsidRPr="00A7409C">
              <w:rPr>
                <w:b/>
                <w:bCs/>
                <w:sz w:val="22"/>
                <w:szCs w:val="22"/>
              </w:rPr>
              <w:t xml:space="preserve">bioloģiskās </w:t>
            </w:r>
            <w:r w:rsidRPr="00A7409C">
              <w:rPr>
                <w:b/>
                <w:bCs/>
              </w:rPr>
              <w:t>lauksaim-niecības attīstība    (BLA)</w:t>
            </w:r>
            <w:r w:rsidRPr="00A7409C">
              <w:rPr>
                <w:b/>
                <w:bCs/>
                <w:vertAlign w:val="superscript"/>
              </w:rPr>
              <w:t>1</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rPr>
                <w:b/>
                <w:bCs/>
              </w:rPr>
              <w:t> bioloģiskās daudzveidības uzturēšana zālājos (BDUZ)</w:t>
            </w:r>
            <w:r w:rsidRPr="00A7409C">
              <w:rPr>
                <w:b/>
                <w:bCs/>
                <w:vertAlign w:val="superscript"/>
              </w:rPr>
              <w:t>2</w:t>
            </w:r>
          </w:p>
        </w:tc>
        <w:tc>
          <w:tcPr>
            <w:tcW w:w="3569" w:type="dxa"/>
            <w:gridSpan w:val="4"/>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rPr>
                <w:b/>
                <w:bCs/>
              </w:rPr>
              <w:t> buferjoslu ierīkošana (BI)</w:t>
            </w:r>
          </w:p>
        </w:tc>
        <w:tc>
          <w:tcPr>
            <w:tcW w:w="986"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r w:rsidRPr="00A7409C">
              <w:rPr>
                <w:b/>
                <w:bCs/>
              </w:rPr>
              <w:t xml:space="preserve">inte-grētās dārz-kopības </w:t>
            </w:r>
            <w:r w:rsidRPr="004F112A">
              <w:rPr>
                <w:b/>
                <w:bCs/>
              </w:rPr>
              <w:t>ieviešana</w:t>
            </w:r>
            <w:r w:rsidRPr="00A7409C">
              <w:rPr>
                <w:b/>
                <w:bCs/>
              </w:rPr>
              <w:t xml:space="preserve"> un veici-nāšana (IDIV)</w:t>
            </w:r>
          </w:p>
        </w:tc>
        <w:tc>
          <w:tcPr>
            <w:tcW w:w="940"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rPr>
                <w:b/>
                <w:bCs/>
              </w:rPr>
              <w:t xml:space="preserve"> rugāju lauks ziemas </w:t>
            </w:r>
            <w:r w:rsidRPr="00A7409C">
              <w:rPr>
                <w:b/>
                <w:bCs/>
                <w:sz w:val="22"/>
                <w:szCs w:val="22"/>
              </w:rPr>
              <w:t xml:space="preserve">periodā </w:t>
            </w:r>
            <w:r w:rsidRPr="00A7409C">
              <w:rPr>
                <w:b/>
                <w:bCs/>
              </w:rPr>
              <w:t>(RLZP)</w:t>
            </w:r>
            <w:r w:rsidRPr="00A7409C">
              <w:rPr>
                <w:b/>
                <w:bCs/>
                <w:vertAlign w:val="superscript"/>
              </w:rPr>
              <w:t>3</w:t>
            </w:r>
          </w:p>
        </w:tc>
      </w:tr>
      <w:tr w:rsidR="001A2A29" w:rsidRPr="00A7409C" w:rsidTr="001A2A29">
        <w:trPr>
          <w:cantSplit/>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tc>
        <w:tc>
          <w:tcPr>
            <w:tcW w:w="1134"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p>
        </w:tc>
        <w:tc>
          <w:tcPr>
            <w:tcW w:w="538"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vēlā pļau</w:t>
            </w:r>
            <w:r>
              <w:t>-</w:t>
            </w:r>
            <w:r w:rsidRPr="00A7409C">
              <w:t>šana</w:t>
            </w:r>
          </w:p>
        </w:tc>
        <w:tc>
          <w:tcPr>
            <w:tcW w:w="1163"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ekstensīvā ganīšana</w:t>
            </w:r>
            <w:r w:rsidRPr="00A7409C">
              <w:rPr>
                <w:vertAlign w:val="superscript"/>
              </w:rPr>
              <w:t>2</w:t>
            </w:r>
          </w:p>
        </w:tc>
        <w:tc>
          <w:tcPr>
            <w:tcW w:w="809"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Bufer</w:t>
            </w:r>
            <w:r>
              <w:t>-</w:t>
            </w:r>
            <w:r w:rsidRPr="00A7409C">
              <w:t>joslas garums (m)</w:t>
            </w:r>
          </w:p>
        </w:tc>
        <w:tc>
          <w:tcPr>
            <w:tcW w:w="884" w:type="dxa"/>
            <w:tcBorders>
              <w:top w:val="outset" w:sz="6" w:space="0" w:color="auto"/>
              <w:left w:val="outset" w:sz="6" w:space="0" w:color="auto"/>
              <w:bottom w:val="outset" w:sz="6" w:space="0" w:color="auto"/>
              <w:right w:val="outset" w:sz="6" w:space="0" w:color="auto"/>
            </w:tcBorders>
            <w:vAlign w:val="center"/>
          </w:tcPr>
          <w:p w:rsidR="001A2A29" w:rsidRDefault="001A2A29" w:rsidP="001A2A29">
            <w:pPr>
              <w:spacing w:before="68" w:after="68"/>
              <w:jc w:val="center"/>
            </w:pPr>
            <w:r w:rsidRPr="00A7409C">
              <w:t> tīruma bufer</w:t>
            </w:r>
            <w:r>
              <w:t>-</w:t>
            </w:r>
            <w:r w:rsidRPr="00A7409C">
              <w:t xml:space="preserve">josla </w:t>
            </w:r>
          </w:p>
          <w:p w:rsidR="001A2A29" w:rsidRPr="00A7409C" w:rsidRDefault="001A2A29" w:rsidP="001A2A29">
            <w:pPr>
              <w:spacing w:before="68" w:after="68"/>
              <w:jc w:val="center"/>
            </w:pPr>
            <w:r w:rsidRPr="00A7409C">
              <w:t>(</w:t>
            </w:r>
            <w:smartTag w:uri="urn:schemas-microsoft-com:office:smarttags" w:element="metricconverter">
              <w:smartTagPr>
                <w:attr w:name="ProductID" w:val="4 m"/>
              </w:smartTagPr>
              <w:r w:rsidRPr="00A7409C">
                <w:t>4 m</w:t>
              </w:r>
            </w:smartTag>
            <w:r w:rsidRPr="00A7409C">
              <w:t xml:space="preserve"> platums)</w:t>
            </w:r>
          </w:p>
        </w:tc>
        <w:tc>
          <w:tcPr>
            <w:tcW w:w="916"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novad-grāvju bufer-josla (</w:t>
            </w:r>
            <w:smartTag w:uri="urn:schemas-microsoft-com:office:smarttags" w:element="metricconverter">
              <w:smartTagPr>
                <w:attr w:name="ProductID" w:val="4ﾠm"/>
              </w:smartTagPr>
              <w:r w:rsidRPr="00A7409C">
                <w:t>4 m</w:t>
              </w:r>
            </w:smartTag>
            <w:r w:rsidRPr="00A7409C">
              <w:t xml:space="preserve"> platums)</w:t>
            </w:r>
          </w:p>
        </w:tc>
        <w:tc>
          <w:tcPr>
            <w:tcW w:w="960"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gar ūdens-tilpēm (</w:t>
            </w:r>
            <w:smartTag w:uri="urn:schemas-microsoft-com:office:smarttags" w:element="metricconverter">
              <w:smartTagPr>
                <w:attr w:name="ProductID" w:val="10 m"/>
              </w:smartTagPr>
              <w:r w:rsidRPr="00A7409C">
                <w:t>10 m</w:t>
              </w:r>
            </w:smartTag>
            <w:r w:rsidRPr="00A7409C">
              <w:t xml:space="preserve"> platums)</w:t>
            </w:r>
          </w:p>
        </w:tc>
        <w:tc>
          <w:tcPr>
            <w:tcW w:w="986"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p>
        </w:tc>
        <w:tc>
          <w:tcPr>
            <w:tcW w:w="940"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p>
        </w:tc>
      </w:tr>
      <w:tr w:rsidR="001A2A29" w:rsidRPr="00A7409C" w:rsidTr="001A2A29">
        <w:trPr>
          <w:tblCellSpacing w:w="0" w:type="dxa"/>
        </w:trPr>
        <w:tc>
          <w:tcPr>
            <w:tcW w:w="1418"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t>9</w:t>
            </w:r>
          </w:p>
        </w:tc>
        <w:tc>
          <w:tcPr>
            <w:tcW w:w="113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1</w:t>
            </w:r>
            <w:r>
              <w:t>0</w:t>
            </w:r>
          </w:p>
        </w:tc>
        <w:tc>
          <w:tcPr>
            <w:tcW w:w="538"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1</w:t>
            </w:r>
          </w:p>
        </w:tc>
        <w:tc>
          <w:tcPr>
            <w:tcW w:w="1163"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2</w:t>
            </w:r>
          </w:p>
        </w:tc>
        <w:tc>
          <w:tcPr>
            <w:tcW w:w="80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3</w:t>
            </w:r>
          </w:p>
        </w:tc>
        <w:tc>
          <w:tcPr>
            <w:tcW w:w="88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4</w:t>
            </w:r>
          </w:p>
        </w:tc>
        <w:tc>
          <w:tcPr>
            <w:tcW w:w="916"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5</w:t>
            </w:r>
          </w:p>
        </w:tc>
        <w:tc>
          <w:tcPr>
            <w:tcW w:w="96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6</w:t>
            </w:r>
          </w:p>
        </w:tc>
        <w:tc>
          <w:tcPr>
            <w:tcW w:w="986"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7</w:t>
            </w:r>
          </w:p>
        </w:tc>
        <w:tc>
          <w:tcPr>
            <w:tcW w:w="94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r>
              <w:t>8</w:t>
            </w:r>
          </w:p>
        </w:tc>
      </w:tr>
      <w:tr w:rsidR="001A2A29" w:rsidRPr="00A7409C" w:rsidTr="001A2A29">
        <w:trPr>
          <w:tblCellSpacing w:w="0" w:type="dxa"/>
        </w:trPr>
        <w:tc>
          <w:tcPr>
            <w:tcW w:w="1418"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113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538"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1163"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80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88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916"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96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986"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94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bl>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ind w:firstLine="340"/>
        <w:jc w:val="both"/>
      </w:pPr>
      <w:r w:rsidRPr="00A7409C">
        <w:t>Piezīmes.</w:t>
      </w:r>
    </w:p>
    <w:p w:rsidR="001A2A29" w:rsidRPr="00A7409C" w:rsidRDefault="001A2A29" w:rsidP="001A2A29">
      <w:pPr>
        <w:spacing w:before="68" w:after="68"/>
        <w:ind w:firstLine="340"/>
        <w:jc w:val="both"/>
      </w:pPr>
      <w:r w:rsidRPr="00A7409C">
        <w:rPr>
          <w:b/>
          <w:bCs/>
          <w:vertAlign w:val="superscript"/>
        </w:rPr>
        <w:t>1</w:t>
      </w:r>
      <w:r w:rsidRPr="00A7409C">
        <w:t xml:space="preserve"> Piesakoties uz Agrovides apakšpasākumu BLA, lūdzu, norādiet, kurā sertificējošā institūcijā tiek veikta sertifikācija (atbilstošo atzīmēt ar krustiņu):</w:t>
      </w:r>
    </w:p>
    <w:tbl>
      <w:tblPr>
        <w:tblW w:w="0" w:type="auto"/>
        <w:tblCellSpacing w:w="0" w:type="dxa"/>
        <w:tblCellMar>
          <w:left w:w="0" w:type="dxa"/>
          <w:right w:w="0" w:type="dxa"/>
        </w:tblCellMar>
        <w:tblLook w:val="04A0" w:firstRow="1" w:lastRow="0" w:firstColumn="1" w:lastColumn="0" w:noHBand="0" w:noVBand="1"/>
      </w:tblPr>
      <w:tblGrid>
        <w:gridCol w:w="535"/>
        <w:gridCol w:w="8551"/>
      </w:tblGrid>
      <w:tr w:rsidR="001A2A29" w:rsidRPr="00A7409C" w:rsidTr="001A2A29">
        <w:trPr>
          <w:tblCellSpacing w:w="0" w:type="dxa"/>
        </w:trPr>
        <w:tc>
          <w:tcPr>
            <w:tcW w:w="54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pPr>
            <w:r w:rsidRPr="00A7409C">
              <w:t>  </w:t>
            </w:r>
          </w:p>
        </w:tc>
        <w:tc>
          <w:tcPr>
            <w:tcW w:w="8640" w:type="dxa"/>
          </w:tcPr>
          <w:p w:rsidR="001A2A29" w:rsidRPr="00A7409C" w:rsidRDefault="001A2A29" w:rsidP="001A2A29">
            <w:pPr>
              <w:spacing w:before="68" w:after="68"/>
            </w:pPr>
            <w:r w:rsidRPr="00A7409C">
              <w:t> </w:t>
            </w:r>
            <w:r w:rsidRPr="004D00D7">
              <w:t>Sertifikācijas institūcija</w:t>
            </w:r>
            <w:r w:rsidRPr="00A7409C">
              <w:t xml:space="preserve"> </w:t>
            </w:r>
            <w:r w:rsidRPr="00A7409C">
              <w:rPr>
                <w:i/>
                <w:iCs/>
              </w:rPr>
              <w:t>Vides kvalitāte</w:t>
            </w:r>
            <w:r w:rsidRPr="00A7409C">
              <w:t>: sertifikācijas Nr.__________</w:t>
            </w:r>
          </w:p>
        </w:tc>
      </w:tr>
    </w:tbl>
    <w:p w:rsidR="001A2A29" w:rsidRPr="00A7409C" w:rsidRDefault="001A2A29" w:rsidP="001A2A29">
      <w:pPr>
        <w:spacing w:before="68" w:after="68"/>
        <w:ind w:firstLine="340"/>
        <w:jc w:val="both"/>
      </w:pPr>
      <w:r w:rsidRPr="00A7409C">
        <w:t> </w:t>
      </w:r>
    </w:p>
    <w:tbl>
      <w:tblPr>
        <w:tblW w:w="0" w:type="auto"/>
        <w:tblCellSpacing w:w="0" w:type="dxa"/>
        <w:tblCellMar>
          <w:left w:w="0" w:type="dxa"/>
          <w:right w:w="0" w:type="dxa"/>
        </w:tblCellMar>
        <w:tblLook w:val="04A0" w:firstRow="1" w:lastRow="0" w:firstColumn="1" w:lastColumn="0" w:noHBand="0" w:noVBand="1"/>
      </w:tblPr>
      <w:tblGrid>
        <w:gridCol w:w="535"/>
        <w:gridCol w:w="8551"/>
      </w:tblGrid>
      <w:tr w:rsidR="001A2A29" w:rsidRPr="00A7409C" w:rsidTr="001A2A29">
        <w:trPr>
          <w:tblCellSpacing w:w="0" w:type="dxa"/>
        </w:trPr>
        <w:tc>
          <w:tcPr>
            <w:tcW w:w="54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pPr>
            <w:r w:rsidRPr="00A7409C">
              <w:t>  </w:t>
            </w:r>
          </w:p>
        </w:tc>
        <w:tc>
          <w:tcPr>
            <w:tcW w:w="8640" w:type="dxa"/>
          </w:tcPr>
          <w:p w:rsidR="001A2A29" w:rsidRPr="00A7409C" w:rsidRDefault="001A2A29" w:rsidP="001A2A29">
            <w:pPr>
              <w:spacing w:before="68" w:after="68"/>
            </w:pPr>
            <w:r w:rsidRPr="00A7409C">
              <w:t xml:space="preserve"> VSIA </w:t>
            </w:r>
            <w:r w:rsidRPr="00A7409C">
              <w:rPr>
                <w:i/>
                <w:iCs/>
              </w:rPr>
              <w:t>Sertifikācijas un testēšanas centrs</w:t>
            </w:r>
            <w:r w:rsidRPr="00A7409C">
              <w:t>: sertifikācijas Nr.________</w:t>
            </w:r>
          </w:p>
        </w:tc>
      </w:tr>
    </w:tbl>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ind w:firstLine="340"/>
        <w:jc w:val="both"/>
      </w:pPr>
      <w:r w:rsidRPr="00A7409C">
        <w:rPr>
          <w:vertAlign w:val="superscript"/>
        </w:rPr>
        <w:t>2</w:t>
      </w:r>
      <w:r w:rsidRPr="00A7409C">
        <w:t xml:space="preserve"> Piesakoties uz ekstensīvo ganīšanu, aizpildiet Lauksaimniecības dzīvnieku uzskaites tabulu.</w:t>
      </w:r>
    </w:p>
    <w:p w:rsidR="001A2A29" w:rsidRPr="00A7409C" w:rsidRDefault="001A2A29" w:rsidP="001A2A29">
      <w:pPr>
        <w:spacing w:before="68" w:after="68"/>
        <w:ind w:firstLine="340"/>
        <w:jc w:val="both"/>
      </w:pPr>
      <w:r w:rsidRPr="00A7409C">
        <w:rPr>
          <w:vertAlign w:val="superscript"/>
        </w:rPr>
        <w:t>3</w:t>
      </w:r>
      <w:r w:rsidRPr="00A7409C">
        <w:t xml:space="preserve"> </w:t>
      </w:r>
      <w:r w:rsidRPr="00A7409C">
        <w:rPr>
          <w:i/>
          <w:iCs/>
          <w:u w:val="single"/>
        </w:rPr>
        <w:t>Izņēmums.</w:t>
      </w:r>
      <w:r w:rsidRPr="00A7409C">
        <w:t xml:space="preserve"> Piesakot lauku BLA atbalstam 1</w:t>
      </w:r>
      <w:r>
        <w:t>0</w:t>
      </w:r>
      <w:r w:rsidRPr="00A7409C">
        <w:t>.ailē, to pašu lauku var pieteikt arī uz RLZP atbalstu 1</w:t>
      </w:r>
      <w:r>
        <w:t>8</w:t>
      </w:r>
      <w:r w:rsidRPr="00A7409C">
        <w:t>.ailē.</w:t>
      </w:r>
    </w:p>
    <w:p w:rsidR="001A2A29" w:rsidRPr="00A7409C" w:rsidRDefault="001A2A29" w:rsidP="001A2A29">
      <w:pPr>
        <w:spacing w:before="68" w:after="68"/>
        <w:jc w:val="center"/>
        <w:rPr>
          <w:b/>
          <w:bCs/>
        </w:rPr>
      </w:pPr>
    </w:p>
    <w:p w:rsidR="001A2A29" w:rsidRPr="00A7409C" w:rsidRDefault="001A2A29" w:rsidP="001A2A29">
      <w:pPr>
        <w:spacing w:before="68" w:after="68"/>
        <w:jc w:val="center"/>
      </w:pPr>
      <w:r w:rsidRPr="00A7409C">
        <w:rPr>
          <w:b/>
          <w:bCs/>
        </w:rPr>
        <w:t>Lauksaimniecības dzīvnieku uzskaites tabula</w:t>
      </w:r>
    </w:p>
    <w:p w:rsidR="001A2A29" w:rsidRPr="00A7409C" w:rsidRDefault="001A2A29" w:rsidP="001A2A29">
      <w:pPr>
        <w:spacing w:before="68" w:after="68"/>
        <w:ind w:firstLine="340"/>
        <w:jc w:val="both"/>
      </w:pPr>
      <w:r w:rsidRPr="00A7409C">
        <w:t> </w:t>
      </w: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3189"/>
        <w:gridCol w:w="3474"/>
      </w:tblGrid>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Dzīvnieki</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Dzīvnieku skaits īpašumā (gab.)</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Dzīvnieku skaits nomā (gab.)</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2</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3</w:t>
            </w:r>
          </w:p>
        </w:tc>
      </w:tr>
      <w:tr w:rsidR="001A2A29" w:rsidRPr="00A7409C" w:rsidTr="001A2A29">
        <w:trPr>
          <w:tblCellSpacing w:w="0" w:type="dxa"/>
        </w:trPr>
        <w:tc>
          <w:tcPr>
            <w:tcW w:w="9640" w:type="dxa"/>
            <w:gridSpan w:val="3"/>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Slaucama govs, zīdītājgovs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Jaunlops līdz 12 mēn.</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Jaunlops no 12 mēn. līdz 24 mēn.</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Bullis no 24</w:t>
            </w:r>
            <w:r>
              <w:t> </w:t>
            </w:r>
            <w:r w:rsidRPr="00A7409C">
              <w:t>mēn. un vecāks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Tele no 24</w:t>
            </w:r>
            <w:r>
              <w:t> </w:t>
            </w:r>
            <w:r w:rsidRPr="00A7409C">
              <w:t>mēn. un vecāka</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EB247C" w:rsidRDefault="001A2A29" w:rsidP="001A2A29">
            <w:pPr>
              <w:spacing w:before="68" w:after="68"/>
            </w:pPr>
            <w:r w:rsidRPr="00A7409C">
              <w:t>Citas govis (jebkura vecuma)</w:t>
            </w:r>
            <w:r w:rsidRPr="00EB247C">
              <w:rPr>
                <w:sz w:val="28"/>
                <w:szCs w:val="28"/>
              </w:rPr>
              <w:t xml:space="preserve"> </w:t>
            </w:r>
            <w:r w:rsidRPr="00EB247C">
              <w:t>tai skaitā sumbrs, savvaļas govs (taurgovs)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Kaza (jebkura vecuma)</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Aita (jebkura vecuma)</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Zirgu dzimtas dzīvnieks</w:t>
            </w:r>
            <w:r>
              <w:t xml:space="preserve"> </w:t>
            </w:r>
            <w:r w:rsidRPr="00EB247C">
              <w:t>tai skaitā ēzelis, savvaļas zirgs (tarpāns, kiangs)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t>Briedis (</w:t>
            </w:r>
            <w:r w:rsidRPr="00A7409C">
              <w:t>Staltbriedis</w:t>
            </w:r>
            <w:r>
              <w:t>)</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Dambriedis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Muflons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EB247C">
              <w:t>Stirna, Amerikas briedis (baltastes un melnastes briedis)</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EB247C">
              <w:t xml:space="preserve">Lama, alpaka </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r w:rsidR="001A2A29" w:rsidRPr="00A7409C" w:rsidTr="001A2A29">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EB247C">
              <w:t>Kamielis (visa vecuma)</w:t>
            </w:r>
          </w:p>
        </w:tc>
        <w:tc>
          <w:tcPr>
            <w:tcW w:w="3189"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347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r>
    </w:tbl>
    <w:p w:rsidR="001A2A29" w:rsidRPr="00A7409C" w:rsidRDefault="001A2A29" w:rsidP="001A2A29">
      <w:pPr>
        <w:spacing w:before="68" w:after="68"/>
        <w:ind w:firstLine="340"/>
        <w:jc w:val="both"/>
      </w:pPr>
      <w:r w:rsidRPr="00A7409C">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1A2A29" w:rsidRPr="00A7409C" w:rsidTr="001A2A29">
        <w:trPr>
          <w:tblCellSpacing w:w="0" w:type="dxa"/>
        </w:trPr>
        <w:tc>
          <w:tcPr>
            <w:tcW w:w="918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Norādiet intensīvai ganīšanai</w:t>
            </w:r>
            <w:r w:rsidRPr="00A7409C">
              <w:rPr>
                <w:vertAlign w:val="superscript"/>
              </w:rPr>
              <w:t>1</w:t>
            </w:r>
            <w:r w:rsidRPr="00A7409C">
              <w:t xml:space="preserve"> paredzēto kopplatību hektāros</w:t>
            </w:r>
            <w:r w:rsidRPr="00A7409C">
              <w:rPr>
                <w:vertAlign w:val="superscript"/>
              </w:rPr>
              <w:t>2</w:t>
            </w:r>
          </w:p>
        </w:tc>
      </w:tr>
      <w:tr w:rsidR="001A2A29" w:rsidRPr="00A7409C" w:rsidTr="001A2A29">
        <w:trPr>
          <w:tblCellSpacing w:w="0" w:type="dxa"/>
        </w:trPr>
        <w:tc>
          <w:tcPr>
            <w:tcW w:w="9180"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r>
    </w:tbl>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ind w:firstLine="340"/>
        <w:jc w:val="both"/>
      </w:pPr>
      <w:r w:rsidRPr="00A7409C">
        <w:t>Piezīmes.</w:t>
      </w:r>
    </w:p>
    <w:p w:rsidR="001A2A29" w:rsidRPr="00A7409C" w:rsidRDefault="001A2A29" w:rsidP="001A2A29">
      <w:pPr>
        <w:spacing w:before="68" w:after="68"/>
        <w:ind w:firstLine="340"/>
        <w:jc w:val="both"/>
      </w:pPr>
      <w:r w:rsidRPr="00A7409C">
        <w:rPr>
          <w:vertAlign w:val="superscript"/>
        </w:rPr>
        <w:t>1</w:t>
      </w:r>
      <w:r w:rsidRPr="00A7409C">
        <w:t>Par intensīvi noganītajām platībām atbalstu neizmaksā.</w:t>
      </w:r>
    </w:p>
    <w:p w:rsidR="001A2A29" w:rsidRPr="00A7409C" w:rsidRDefault="001A2A29" w:rsidP="001A2A29">
      <w:pPr>
        <w:spacing w:before="68" w:after="68"/>
        <w:ind w:firstLine="340"/>
        <w:jc w:val="both"/>
      </w:pPr>
      <w:r w:rsidRPr="00A7409C">
        <w:rPr>
          <w:vertAlign w:val="superscript"/>
        </w:rPr>
        <w:t>2</w:t>
      </w:r>
      <w:r w:rsidRPr="00A7409C">
        <w:t xml:space="preserve"> Šajā laukā norādiet intensīvajai ganīšanai paredzēto platību hektāros (ha), ja lopu ir vairāk par 0,90 liellopu vienības uz </w:t>
      </w:r>
      <w:smartTag w:uri="urn:schemas-microsoft-com:office:smarttags" w:element="metricconverter">
        <w:smartTagPr>
          <w:attr w:name="ProductID" w:val="1ﾠha"/>
        </w:smartTagPr>
        <w:r w:rsidRPr="00A7409C">
          <w:t>1 ha</w:t>
        </w:r>
      </w:smartTag>
      <w:r w:rsidRPr="00A7409C">
        <w:t xml:space="preserve"> bioloģiski vērtīgā zālāja. Tā jūs norādīsiet platību, kur tiek ganīti pārējie dzīvnieki.</w:t>
      </w:r>
    </w:p>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pPr>
      <w:r w:rsidRPr="00A7409C">
        <w:rPr>
          <w:b/>
          <w:bCs/>
        </w:rPr>
        <w:t>Saistības Agrovides apakšpasākumiem</w:t>
      </w:r>
    </w:p>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pPr>
      <w:r w:rsidRPr="00A7409C">
        <w:t>Apliecinu, ka:</w:t>
      </w:r>
    </w:p>
    <w:p w:rsidR="001A2A29" w:rsidRPr="00A7409C" w:rsidRDefault="001A2A29" w:rsidP="001A2A29">
      <w:pPr>
        <w:spacing w:before="68" w:after="68"/>
        <w:ind w:firstLine="340"/>
        <w:jc w:val="both"/>
        <w:rPr>
          <w:u w:val="single"/>
        </w:rPr>
      </w:pPr>
      <w:r w:rsidRPr="00A7409C">
        <w:t xml:space="preserve">1) LAD RLP sniegtā informācija ir pilnīga un patiesa. Esmu informēts, ka par apzināti vai neapzināti sniegtu nepatiesu informāciju pilnībā vai daļēji zaudēšu atbalstu, kā arī būs jāatmaksā līdz šim saņemtais atbalsts; </w:t>
      </w:r>
    </w:p>
    <w:p w:rsidR="001A2A29" w:rsidRPr="00A7409C" w:rsidRDefault="001A2A29" w:rsidP="001A2A29">
      <w:pPr>
        <w:pStyle w:val="BodyTextIndent2"/>
        <w:spacing w:after="0" w:line="276" w:lineRule="auto"/>
        <w:jc w:val="both"/>
      </w:pPr>
      <w:r w:rsidRPr="00A7409C">
        <w:t xml:space="preserve">2) parakstot iesniegumu un iesniedzot to LAD RLP </w:t>
      </w:r>
      <w:r w:rsidRPr="00A7409C">
        <w:rPr>
          <w:b/>
          <w:bCs/>
        </w:rPr>
        <w:t>turpinu</w:t>
      </w:r>
      <w:r w:rsidRPr="00A7409C">
        <w:t xml:space="preserve"> vai</w:t>
      </w:r>
      <w:r w:rsidRPr="00A7409C">
        <w:rPr>
          <w:b/>
        </w:rPr>
        <w:t xml:space="preserve"> uzņemos</w:t>
      </w:r>
      <w:r w:rsidRPr="00A7409C">
        <w:t xml:space="preserve"> piecu gadu saistības Agrovides pasākumā saskaņā ar </w:t>
      </w:r>
      <w:r>
        <w:t>normatīvajiem aktiem</w:t>
      </w:r>
      <w:r w:rsidRPr="00A7409C">
        <w:t xml:space="preserve"> par</w:t>
      </w:r>
      <w:r w:rsidRPr="00A7409C">
        <w:rPr>
          <w:bCs/>
        </w:rPr>
        <w:t xml:space="preserve"> valsts un Eiropas Savienības lauku attīstības atbalsta piešķiršanu, administrēšanu un uzraudzību vides un lauku ainavas uzlabošanai</w:t>
      </w:r>
      <w:r>
        <w:t>.</w:t>
      </w:r>
    </w:p>
    <w:p w:rsidR="001A2A29" w:rsidRPr="00A7409C" w:rsidRDefault="001A2A29" w:rsidP="001A2A29">
      <w:pPr>
        <w:pStyle w:val="BodyTextIndent2"/>
        <w:spacing w:after="0" w:line="240" w:lineRule="auto"/>
        <w:ind w:left="0" w:firstLine="283"/>
        <w:jc w:val="both"/>
      </w:pPr>
      <w:r w:rsidRPr="00A7409C">
        <w:t> </w:t>
      </w:r>
    </w:p>
    <w:p w:rsidR="001A2A29" w:rsidRPr="00156606" w:rsidRDefault="001A2A29" w:rsidP="001A2A29">
      <w:pPr>
        <w:rPr>
          <w:b/>
        </w:rPr>
      </w:pPr>
      <w:r w:rsidRPr="00156606">
        <w:rPr>
          <w:b/>
        </w:rPr>
        <w:t>Ar parakstu apliecinu un apņemos:</w:t>
      </w:r>
    </w:p>
    <w:p w:rsidR="001A2A29" w:rsidRPr="00A7409C" w:rsidRDefault="001A2A29" w:rsidP="001A2A29">
      <w:pPr>
        <w:pStyle w:val="BodyTextIndent2"/>
        <w:spacing w:after="0" w:line="240" w:lineRule="auto"/>
        <w:ind w:left="34" w:firstLine="686"/>
        <w:jc w:val="both"/>
      </w:pPr>
      <w:r w:rsidRPr="00A7409C">
        <w:t>1) glabāt un, ja nepieciešams, uzrādīt visu nepieciešamo dokumentāciju, kas saistīta ar atbalsta saņemšanu, saistību periodā un piecus gadus pēc pēdējā maksājuma saņemšanas;</w:t>
      </w:r>
    </w:p>
    <w:p w:rsidR="001A2A29" w:rsidRPr="00A7409C" w:rsidRDefault="001A2A29" w:rsidP="001A2A29">
      <w:pPr>
        <w:pStyle w:val="BodyTextIndent2"/>
        <w:spacing w:after="0" w:line="240" w:lineRule="auto"/>
        <w:ind w:left="34" w:firstLine="686"/>
        <w:jc w:val="both"/>
      </w:pPr>
      <w:r w:rsidRPr="00A7409C">
        <w:t>2) saimniecībā ievērot</w:t>
      </w:r>
      <w:r>
        <w:t xml:space="preserve"> </w:t>
      </w:r>
      <w:r w:rsidRPr="00A7409C">
        <w:t>laba lauksaimniecības un vides stāvokļa nosacījumus</w:t>
      </w:r>
      <w:r>
        <w:t>,</w:t>
      </w:r>
      <w:r w:rsidRPr="00A7409C">
        <w:t xml:space="preserve"> obligātās pārvaldības prasības, </w:t>
      </w:r>
      <w:r>
        <w:t xml:space="preserve">kā arī </w:t>
      </w:r>
      <w:r w:rsidRPr="00A7409C">
        <w:t xml:space="preserve">minimālās mēslojuma un augu aizsardzības līdzekļu lietošanas prasības un citas obligātās prasības saskaņā ar </w:t>
      </w:r>
      <w:r>
        <w:t>normatīvajiem aktiem</w:t>
      </w:r>
      <w:r w:rsidRPr="00A7409C">
        <w:t xml:space="preserve"> par valsts un Eiropas Savienības </w:t>
      </w:r>
      <w:r>
        <w:t>lauku</w:t>
      </w:r>
      <w:r w:rsidRPr="00A7409C">
        <w:t xml:space="preserve"> </w:t>
      </w:r>
      <w:r w:rsidRPr="00A7409C">
        <w:rPr>
          <w:bCs/>
        </w:rPr>
        <w:t>attīstības atbalsta piešķiršanu, administrēšanu un uzraudzību vides un lauku ainavas uzlabošanai;</w:t>
      </w:r>
      <w:r w:rsidRPr="00A7409C">
        <w:t xml:space="preserve"> </w:t>
      </w:r>
    </w:p>
    <w:p w:rsidR="001A2A29" w:rsidRDefault="001A2A29" w:rsidP="001A2A29">
      <w:pPr>
        <w:pStyle w:val="BodyTextIndent2"/>
        <w:spacing w:after="0" w:line="240" w:lineRule="auto"/>
        <w:ind w:left="34" w:firstLine="686"/>
        <w:jc w:val="both"/>
        <w:rPr>
          <w:lang w:val="lv-LV"/>
        </w:rPr>
      </w:pPr>
      <w:r w:rsidRPr="00A7409C">
        <w:t>3) katru gadu visā saistību laikā iesniegt LAD RLP atbalsta iesniegumu par deklarētajiem Agrovides apakšpasākumiem, kā arī nesamazināt norādīto saistību platību un nemainīt tās atrašanās vietu, izņemot apakšpasākumos IDIV un RLZP, kur, piesakoties uz atbalstu, apņemos nesamazināt pasākuma apakšpasākuma saistību kopējo platību.</w:t>
      </w:r>
    </w:p>
    <w:p w:rsidR="001A2A29" w:rsidRPr="00156606" w:rsidRDefault="001A2A29" w:rsidP="001A2A29">
      <w:pPr>
        <w:pStyle w:val="BodyTextIndent2"/>
        <w:spacing w:after="0" w:line="240" w:lineRule="auto"/>
        <w:ind w:left="34" w:firstLine="686"/>
        <w:jc w:val="both"/>
        <w:rPr>
          <w:lang w:val="lv-LV"/>
        </w:rPr>
      </w:pPr>
    </w:p>
    <w:p w:rsidR="001A2A29" w:rsidRPr="00156606" w:rsidRDefault="001A2A29" w:rsidP="001A2A29">
      <w:pPr>
        <w:jc w:val="both"/>
        <w:rPr>
          <w:b/>
        </w:rPr>
      </w:pPr>
      <w:r w:rsidRPr="00156606">
        <w:rPr>
          <w:b/>
        </w:rPr>
        <w:t>Pārskatīšanas klauzula saskaņā ar Regulas Nr.1974/2006 46.pantu:</w:t>
      </w:r>
    </w:p>
    <w:p w:rsidR="001A2A29" w:rsidRPr="00156606" w:rsidRDefault="001A2A29" w:rsidP="001A2A29">
      <w:pPr>
        <w:jc w:val="both"/>
      </w:pPr>
      <w:r w:rsidRPr="00156606">
        <w:t xml:space="preserve">Atbalsta saņemšanas nosacījumi </w:t>
      </w:r>
      <w:r>
        <w:t>A</w:t>
      </w:r>
      <w:r w:rsidRPr="00156606">
        <w:t>grovides saistībām, kuru saistību periods turpinās pēc 2013.gada, var tikt mainīti, lai tos pielāgotu tiesiskajam regulējumam nākam</w:t>
      </w:r>
      <w:r>
        <w:t>aj</w:t>
      </w:r>
      <w:r w:rsidRPr="00156606">
        <w:t>ā plānošanas period</w:t>
      </w:r>
      <w:r>
        <w:t>ā</w:t>
      </w:r>
      <w:r w:rsidRPr="00156606">
        <w:t xml:space="preserve"> no 2014</w:t>
      </w:r>
      <w:r>
        <w:t xml:space="preserve">. līdz </w:t>
      </w:r>
      <w:r w:rsidRPr="00156606">
        <w:t>2020.gadam.</w:t>
      </w:r>
    </w:p>
    <w:p w:rsidR="001A2A29" w:rsidRPr="00156606" w:rsidRDefault="001A2A29" w:rsidP="001A2A29">
      <w:pPr>
        <w:autoSpaceDE w:val="0"/>
        <w:autoSpaceDN w:val="0"/>
        <w:adjustRightInd w:val="0"/>
        <w:jc w:val="both"/>
      </w:pPr>
      <w:r w:rsidRPr="00156606">
        <w:t>Ja atbalsta saņēmējs nevar izpildīt attiecīgās izmaiņas, saistību piemērošanu pārtrauc un par laikposmu, kurā saistības bija spēkā, atbalsta atmaksa netiek prasīta. </w:t>
      </w:r>
    </w:p>
    <w:p w:rsidR="001A2A29" w:rsidRPr="00A7409C" w:rsidRDefault="001A2A29" w:rsidP="001A2A29">
      <w:pPr>
        <w:spacing w:before="68" w:after="68"/>
        <w:ind w:firstLine="340"/>
        <w:jc w:val="both"/>
      </w:pPr>
    </w:p>
    <w:p w:rsidR="001A2A29" w:rsidRPr="00A7409C" w:rsidRDefault="001A2A29" w:rsidP="001A2A29">
      <w:pPr>
        <w:pStyle w:val="BodyText2"/>
        <w:rPr>
          <w:b/>
          <w:sz w:val="24"/>
        </w:rPr>
      </w:pPr>
      <w:r w:rsidRPr="00A7409C">
        <w:rPr>
          <w:b/>
          <w:sz w:val="24"/>
        </w:rPr>
        <w:t xml:space="preserve">1. Ja atbalsta saņēmējs neievēros atbalsta saņemšanas nosacījumus vai apzināti vai nolaidības dēļ sniegs nepatiesu informāciju (ziņas), atbalsta apmērs tiks samazināts vai atbalsts netiks piešķirts, kā arī iepriekš saņemtais atbalsts būs jāatmaksā. </w:t>
      </w:r>
    </w:p>
    <w:p w:rsidR="001A2A29" w:rsidRPr="00A7409C" w:rsidRDefault="001A2A29" w:rsidP="001A2A29">
      <w:pPr>
        <w:pStyle w:val="BodyText3"/>
        <w:jc w:val="both"/>
        <w:rPr>
          <w:b/>
          <w:sz w:val="24"/>
          <w:szCs w:val="24"/>
        </w:rPr>
      </w:pPr>
      <w:r w:rsidRPr="00A7409C">
        <w:rPr>
          <w:b/>
          <w:sz w:val="24"/>
          <w:szCs w:val="24"/>
        </w:rPr>
        <w:t>2. Ja apakšpasākuma saistību platība tiek samazināta vai mainīta tās atrašanās vieta, tad saistības par attiecīgi samazināto apakšpasākuma saistību platību tiek pārtrauktas un par to iepriekš saņemtais atbalsts ir jāatmaksā LAD pēc pirmā pieprasījuma.</w:t>
      </w:r>
    </w:p>
    <w:p w:rsidR="001A2A29" w:rsidRPr="00A7409C" w:rsidRDefault="001A2A29" w:rsidP="001A2A29">
      <w:pPr>
        <w:pStyle w:val="BodyText3"/>
        <w:jc w:val="both"/>
        <w:rPr>
          <w:b/>
          <w:sz w:val="24"/>
          <w:szCs w:val="24"/>
        </w:rPr>
      </w:pPr>
      <w:r w:rsidRPr="00A7409C">
        <w:rPr>
          <w:b/>
          <w:sz w:val="24"/>
          <w:szCs w:val="24"/>
        </w:rPr>
        <w:t>3. Saistību nodošanas/pārņemšanas gadījumā saistību pārņēmējam un saistību devējam pienākums ir informēt LAD RLP, iesniedzot Saistību nodošanas/pārņemšanas veidlapu.</w:t>
      </w:r>
    </w:p>
    <w:p w:rsidR="001A2A29" w:rsidRPr="00A7409C" w:rsidRDefault="001A2A29" w:rsidP="001A2A29">
      <w:pPr>
        <w:spacing w:before="68" w:after="68"/>
        <w:rPr>
          <w:b/>
          <w:bCs/>
          <w:i/>
          <w:iCs/>
        </w:rPr>
      </w:pPr>
    </w:p>
    <w:p w:rsidR="001A2A29" w:rsidRPr="00A7409C" w:rsidRDefault="001A2A29" w:rsidP="001A2A29">
      <w:pPr>
        <w:spacing w:before="68" w:after="68"/>
      </w:pPr>
      <w:r w:rsidRPr="00A7409C">
        <w:rPr>
          <w:b/>
          <w:bCs/>
          <w:i/>
          <w:iCs/>
        </w:rPr>
        <w:t>E. Datums un paraksts*</w:t>
      </w:r>
    </w:p>
    <w:p w:rsidR="001A2A29" w:rsidRPr="00A7409C" w:rsidRDefault="001A2A29" w:rsidP="001A2A29">
      <w:pPr>
        <w:spacing w:before="68" w:after="68"/>
        <w:ind w:firstLine="340"/>
        <w:jc w:val="both"/>
      </w:pPr>
      <w:r w:rsidRPr="00A7409C">
        <w:t> </w:t>
      </w:r>
    </w:p>
    <w:tbl>
      <w:tblPr>
        <w:tblW w:w="0" w:type="auto"/>
        <w:tblCellSpacing w:w="0" w:type="dxa"/>
        <w:tblCellMar>
          <w:left w:w="0" w:type="dxa"/>
          <w:right w:w="0" w:type="dxa"/>
        </w:tblCellMar>
        <w:tblLook w:val="04A0" w:firstRow="1" w:lastRow="0" w:firstColumn="1" w:lastColumn="0" w:noHBand="0" w:noVBand="1"/>
      </w:tblPr>
      <w:tblGrid>
        <w:gridCol w:w="855"/>
        <w:gridCol w:w="360"/>
        <w:gridCol w:w="360"/>
        <w:gridCol w:w="360"/>
        <w:gridCol w:w="360"/>
        <w:gridCol w:w="360"/>
        <w:gridCol w:w="360"/>
        <w:gridCol w:w="360"/>
        <w:gridCol w:w="360"/>
      </w:tblGrid>
      <w:tr w:rsidR="001A2A29" w:rsidRPr="00A7409C" w:rsidTr="001A2A29">
        <w:trPr>
          <w:trHeight w:val="35"/>
          <w:tblCellSpacing w:w="0" w:type="dxa"/>
        </w:trPr>
        <w:tc>
          <w:tcPr>
            <w:tcW w:w="855" w:type="dxa"/>
          </w:tcPr>
          <w:p w:rsidR="001A2A29" w:rsidRPr="00A7409C" w:rsidRDefault="001A2A29" w:rsidP="001A2A29">
            <w:pPr>
              <w:spacing w:before="68" w:after="68" w:line="35" w:lineRule="atLeast"/>
              <w:jc w:val="center"/>
            </w:pPr>
            <w:r w:rsidRPr="00A7409C">
              <w:rPr>
                <w:b/>
                <w:bCs/>
              </w:rPr>
              <w:t>Datums</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r>
    </w:tbl>
    <w:p w:rsidR="001A2A29" w:rsidRPr="00A7409C" w:rsidRDefault="001A2A29" w:rsidP="001A2A29">
      <w:pPr>
        <w:spacing w:before="68" w:after="68"/>
        <w:ind w:firstLine="340"/>
        <w:jc w:val="both"/>
      </w:pPr>
      <w:r w:rsidRPr="00A7409C">
        <w:t> </w:t>
      </w:r>
    </w:p>
    <w:tbl>
      <w:tblPr>
        <w:tblW w:w="0" w:type="auto"/>
        <w:tblCellSpacing w:w="0" w:type="dxa"/>
        <w:tblCellMar>
          <w:left w:w="0" w:type="dxa"/>
          <w:right w:w="0" w:type="dxa"/>
        </w:tblCellMar>
        <w:tblLook w:val="04A0" w:firstRow="1" w:lastRow="0" w:firstColumn="1" w:lastColumn="0" w:noHBand="0" w:noVBand="1"/>
      </w:tblPr>
      <w:tblGrid>
        <w:gridCol w:w="1608"/>
        <w:gridCol w:w="3724"/>
        <w:gridCol w:w="356"/>
        <w:gridCol w:w="1077"/>
        <w:gridCol w:w="2336"/>
      </w:tblGrid>
      <w:tr w:rsidR="001A2A29" w:rsidRPr="00A7409C" w:rsidTr="001A2A29">
        <w:trPr>
          <w:trHeight w:val="35"/>
          <w:tblCellSpacing w:w="0" w:type="dxa"/>
        </w:trPr>
        <w:tc>
          <w:tcPr>
            <w:tcW w:w="162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pPr>
            <w:r w:rsidRPr="00A7409C">
              <w:t> Vārds, uzvārds</w:t>
            </w:r>
          </w:p>
        </w:tc>
        <w:tc>
          <w:tcPr>
            <w:tcW w:w="378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p>
        </w:tc>
        <w:tc>
          <w:tcPr>
            <w:tcW w:w="360" w:type="dxa"/>
          </w:tcPr>
          <w:p w:rsidR="001A2A29" w:rsidRPr="00A7409C" w:rsidRDefault="001A2A29" w:rsidP="001A2A29">
            <w:pPr>
              <w:spacing w:before="68" w:after="68" w:line="35" w:lineRule="atLeast"/>
              <w:jc w:val="center"/>
            </w:pPr>
            <w:r w:rsidRPr="00A7409C">
              <w:t>  </w:t>
            </w:r>
          </w:p>
        </w:tc>
        <w:tc>
          <w:tcPr>
            <w:tcW w:w="108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Paraksts</w:t>
            </w:r>
          </w:p>
        </w:tc>
        <w:tc>
          <w:tcPr>
            <w:tcW w:w="237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p>
        </w:tc>
      </w:tr>
    </w:tbl>
    <w:p w:rsidR="001A2A29" w:rsidRPr="00A7409C" w:rsidRDefault="001A2A29" w:rsidP="001A2A29">
      <w:pPr>
        <w:spacing w:before="68" w:after="68"/>
        <w:jc w:val="both"/>
      </w:pPr>
      <w:r w:rsidRPr="00A7409C">
        <w:t>Iesniegumu paraksta lauksaimnieks vai tā pilnvarots pārstāvis (jāiesniedz notariāli vai normatīvajos aktos noteiktajā kārtībā apstiprināta pilnvaras kopija, uzrādot oriģinālu).</w:t>
      </w:r>
    </w:p>
    <w:p w:rsidR="001A2A29" w:rsidRPr="00A7409C" w:rsidRDefault="001A2A29" w:rsidP="001A2A29">
      <w:pPr>
        <w:spacing w:before="68" w:after="68"/>
        <w:jc w:val="both"/>
      </w:pPr>
      <w:r w:rsidRPr="00A7409C">
        <w:rPr>
          <w:b/>
        </w:rPr>
        <w:t xml:space="preserve">* </w:t>
      </w:r>
      <w:r w:rsidRPr="00A7409C">
        <w:t>Dokumenta rekvizītus</w:t>
      </w:r>
      <w:r>
        <w:t xml:space="preserve"> </w:t>
      </w:r>
      <w:r w:rsidRPr="00A7409C">
        <w:t xml:space="preserve">„datums” un „paraksts” neaizpilda, ja elektroniskais dokuments ir noformēts atbilstoši elektronisko dokumentu noformēšanai normatīvajos aktos noteiktajām prasībām. </w:t>
      </w:r>
    </w:p>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jc w:val="both"/>
      </w:pPr>
      <w:r w:rsidRPr="00A7409C">
        <w:t xml:space="preserve">Dati var tikt izmantoti statistikai un tiks publiskoti saskaņā ar </w:t>
      </w:r>
      <w:r>
        <w:t>normatīvajiem aktiem</w:t>
      </w:r>
      <w:r w:rsidRPr="00A7409C">
        <w:t xml:space="preserve"> </w:t>
      </w:r>
      <w:r>
        <w:t>par</w:t>
      </w:r>
      <w:r w:rsidRPr="00A7409C">
        <w:t xml:space="preserve"> </w:t>
      </w:r>
      <w:r>
        <w:rPr>
          <w:bCs/>
        </w:rPr>
        <w:t>k</w:t>
      </w:r>
      <w:r w:rsidRPr="002C115C">
        <w:rPr>
          <w:bCs/>
        </w:rPr>
        <w:t>ārtīb</w:t>
      </w:r>
      <w:r>
        <w:rPr>
          <w:bCs/>
        </w:rPr>
        <w:t>u</w:t>
      </w:r>
      <w:r w:rsidRPr="002C115C">
        <w:rPr>
          <w:bCs/>
        </w:rPr>
        <w:t>, kādā administrē Eiropas Lauksaimniecības garantiju fondu, Eiropas Lauksaimniecības fondu lauku attīstībai un Eiropas Zivsaimniecības fondu, kā arī valsts un Eiropas Savienības atbalstu lauksaimniecībai, lauku un zivsaimniecības attīstībai</w:t>
      </w:r>
      <w:r>
        <w:rPr>
          <w:bCs/>
        </w:rPr>
        <w:t>.</w:t>
      </w:r>
      <w:r w:rsidRPr="00A7409C">
        <w:t xml:space="preserve"> Saglabājiet aizpildītu iesnieguma un lauku bloku kartes (-šu) kopiju (-as)!</w:t>
      </w:r>
    </w:p>
    <w:p w:rsidR="001A2A29" w:rsidRPr="00A7409C" w:rsidRDefault="001A2A29" w:rsidP="001A2A29">
      <w:pPr>
        <w:spacing w:before="68" w:after="68"/>
        <w:ind w:firstLine="340"/>
        <w:jc w:val="both"/>
        <w:rPr>
          <w:b/>
          <w:bCs/>
        </w:rPr>
      </w:pPr>
    </w:p>
    <w:p w:rsidR="001A2A29" w:rsidRPr="00A7409C" w:rsidRDefault="001A2A29" w:rsidP="001A2A29">
      <w:pPr>
        <w:spacing w:before="68" w:after="68"/>
        <w:ind w:firstLine="340"/>
        <w:jc w:val="right"/>
      </w:pPr>
      <w:r w:rsidRPr="00A7409C">
        <w:rPr>
          <w:b/>
          <w:bCs/>
        </w:rPr>
        <w:t>Pielikums</w:t>
      </w:r>
    </w:p>
    <w:p w:rsidR="001A2A29" w:rsidRPr="00A7409C" w:rsidRDefault="001A2A29" w:rsidP="001A2A29">
      <w:pPr>
        <w:spacing w:before="68" w:after="68"/>
        <w:jc w:val="right"/>
      </w:pPr>
      <w:r w:rsidRPr="00A7409C">
        <w:rPr>
          <w:b/>
          <w:bCs/>
        </w:rPr>
        <w:t>Platību maksājumu iesniegumam</w:t>
      </w:r>
    </w:p>
    <w:p w:rsidR="001A2A29" w:rsidRPr="00A7409C" w:rsidRDefault="001A2A29" w:rsidP="001A2A29">
      <w:pPr>
        <w:spacing w:before="68" w:after="68"/>
        <w:jc w:val="center"/>
      </w:pPr>
      <w:r w:rsidRPr="00A7409C">
        <w:rPr>
          <w:noProof/>
        </w:rPr>
        <w:pict>
          <v:shape id="Picture 24" o:spid="_x0000_i1027" type="#_x0000_t75" alt="http://pro.nais.lv/images/I0034758.JPG" style="width:488.25pt;height:131.25pt;visibility:visible">
            <v:imagedata r:id="rId10" o:title="I0034758"/>
          </v:shape>
        </w:pict>
      </w:r>
    </w:p>
    <w:p w:rsidR="001A2A29" w:rsidRPr="00A7409C" w:rsidRDefault="001A2A29" w:rsidP="001A2A29">
      <w:pPr>
        <w:spacing w:before="68" w:after="68"/>
        <w:ind w:firstLine="340"/>
        <w:jc w:val="both"/>
      </w:pPr>
      <w:r w:rsidRPr="00A7409C">
        <w:t> </w:t>
      </w:r>
    </w:p>
    <w:p w:rsidR="001A2A29" w:rsidRPr="00A7409C" w:rsidRDefault="001A2A29" w:rsidP="001A2A29">
      <w:pPr>
        <w:spacing w:before="408" w:after="204"/>
        <w:jc w:val="center"/>
        <w:rPr>
          <w:b/>
          <w:bCs/>
        </w:rPr>
      </w:pPr>
      <w:r w:rsidRPr="00A7409C">
        <w:rPr>
          <w:b/>
          <w:bCs/>
        </w:rPr>
        <w:t xml:space="preserve">Atbalsta </w:t>
      </w:r>
      <w:smartTag w:uri="schemas-tilde-lv/tildestengine" w:element="veidnes">
        <w:smartTagPr>
          <w:attr w:name="id" w:val="-1"/>
          <w:attr w:name="baseform" w:val="Iesniegums"/>
          <w:attr w:name="text" w:val="Iesniegums"/>
        </w:smartTagPr>
        <w:r w:rsidRPr="00A7409C">
          <w:rPr>
            <w:b/>
            <w:bCs/>
          </w:rPr>
          <w:t>iesniegums</w:t>
        </w:r>
      </w:smartTag>
      <w:r w:rsidRPr="00A7409C">
        <w:rPr>
          <w:b/>
          <w:bCs/>
        </w:rPr>
        <w:t xml:space="preserve"> „Natura </w:t>
      </w:r>
      <w:smartTag w:uri="urn:schemas-microsoft-com:office:smarttags" w:element="metricconverter">
        <w:smartTagPr>
          <w:attr w:name="ProductID" w:val="2000”"/>
        </w:smartTagPr>
        <w:r w:rsidRPr="00A7409C">
          <w:rPr>
            <w:b/>
            <w:bCs/>
          </w:rPr>
          <w:t>2000”</w:t>
        </w:r>
      </w:smartTag>
      <w:r w:rsidRPr="00A7409C">
        <w:rPr>
          <w:b/>
          <w:bCs/>
        </w:rPr>
        <w:t xml:space="preserve"> maksājumiem (meža īpašniekiem) ____.gadā</w:t>
      </w:r>
    </w:p>
    <w:p w:rsidR="001A2A29" w:rsidRPr="00A7409C" w:rsidRDefault="001A2A29" w:rsidP="001A2A29">
      <w:pPr>
        <w:spacing w:before="68" w:after="68"/>
        <w:ind w:firstLine="340"/>
        <w:jc w:val="both"/>
      </w:pPr>
    </w:p>
    <w:p w:rsidR="001A2A29" w:rsidRPr="00A7409C" w:rsidRDefault="001A2A29" w:rsidP="001A2A29">
      <w:pPr>
        <w:spacing w:before="68" w:after="68"/>
        <w:jc w:val="both"/>
        <w:rPr>
          <w:b/>
        </w:rPr>
      </w:pPr>
      <w:r w:rsidRPr="00A7409C">
        <w:t>1. „</w:t>
      </w:r>
      <w:r w:rsidRPr="00A7409C">
        <w:rPr>
          <w:b/>
        </w:rPr>
        <w:t xml:space="preserve">Natura </w:t>
      </w:r>
      <w:smartTag w:uri="urn:schemas-microsoft-com:office:smarttags" w:element="metricconverter">
        <w:smartTagPr>
          <w:attr w:name="ProductID" w:val="2000”"/>
        </w:smartTagPr>
        <w:r w:rsidRPr="00A7409C">
          <w:rPr>
            <w:b/>
          </w:rPr>
          <w:t>2000”</w:t>
        </w:r>
      </w:smartTag>
      <w:r w:rsidRPr="00A7409C">
        <w:rPr>
          <w:b/>
          <w:i/>
          <w:iCs/>
        </w:rPr>
        <w:t xml:space="preserve"> </w:t>
      </w:r>
      <w:r w:rsidRPr="00A7409C">
        <w:rPr>
          <w:b/>
        </w:rPr>
        <w:t>maksājumu par meža zemēm var saņemt atbalsta pretendents, kurš ir meža zemes īpašnieks</w:t>
      </w:r>
      <w:r>
        <w:rPr>
          <w:b/>
        </w:rPr>
        <w:t xml:space="preserve"> </w:t>
      </w:r>
      <w:r w:rsidRPr="00A7409C">
        <w:rPr>
          <w:b/>
        </w:rPr>
        <w:t>un kur</w:t>
      </w:r>
      <w:r>
        <w:rPr>
          <w:b/>
        </w:rPr>
        <w:t>a</w:t>
      </w:r>
      <w:r w:rsidRPr="00A7409C">
        <w:rPr>
          <w:b/>
        </w:rPr>
        <w:t xml:space="preserve"> īpašum</w:t>
      </w:r>
      <w:r>
        <w:rPr>
          <w:b/>
        </w:rPr>
        <w:t>a</w:t>
      </w:r>
      <w:r w:rsidRPr="00A7409C">
        <w:rPr>
          <w:b/>
        </w:rPr>
        <w:t xml:space="preserve"> tiesības ir nostiprinātas Zemesgrāmatā atbilstoši Civillikuma 995.pantam.</w:t>
      </w:r>
    </w:p>
    <w:p w:rsidR="001A2A29" w:rsidRPr="00A7409C" w:rsidRDefault="001A2A29" w:rsidP="001A2A29">
      <w:pPr>
        <w:jc w:val="both"/>
      </w:pPr>
      <w:r w:rsidRPr="00A7409C">
        <w:t xml:space="preserve">2. „Natura </w:t>
      </w:r>
      <w:smartTag w:uri="urn:schemas-microsoft-com:office:smarttags" w:element="metricconverter">
        <w:smartTagPr>
          <w:attr w:name="ProductID" w:val="2000”"/>
        </w:smartTagPr>
        <w:r w:rsidRPr="00A7409C">
          <w:t>2000”</w:t>
        </w:r>
      </w:smartTag>
      <w:r w:rsidRPr="00A7409C">
        <w:rPr>
          <w:i/>
          <w:iCs/>
        </w:rPr>
        <w:t xml:space="preserve"> </w:t>
      </w:r>
      <w:r w:rsidRPr="00A7409C">
        <w:t>maksājumu meža īpašnieki var saņemt par meža zemju (izņemot purvus) platībām, kuras atrodas Eiropas nozīmes aizsargājamo dabas teritoriju (</w:t>
      </w:r>
      <w:r w:rsidRPr="00A7409C">
        <w:rPr>
          <w:i/>
          <w:iCs/>
        </w:rPr>
        <w:t>Natura 2000</w:t>
      </w:r>
      <w:r w:rsidRPr="00A7409C">
        <w:t xml:space="preserve">) sarakstā saskaņā ar likumu „Par īpaši aizsargājamām dabas teritorijām” un kurās saskaņā ar </w:t>
      </w:r>
      <w:r>
        <w:t>normatīvajiem aktiem</w:t>
      </w:r>
      <w:r w:rsidRPr="00A7409C">
        <w:t xml:space="preserve"> par īpaši aizsargājamo dabas teritoriju aizsardzību un izmantošanu vai sugu un biotopu aizsardzību </w:t>
      </w:r>
      <w:r w:rsidRPr="00A7409C">
        <w:rPr>
          <w:b/>
          <w:bCs/>
        </w:rPr>
        <w:t>pēc stāvokļa kārtējā gada 1.aprīlī</w:t>
      </w:r>
      <w:r w:rsidRPr="00A7409C">
        <w:t xml:space="preserve"> noteikts kāds no šādiem saimnieciskās darbības ierobežojumiem: aizliegta mežsaimnieciskā darbība, aizliegta galvenā cirte un kopšanas cirte, aizliegta galvenā cirte vai aizliegta kailcirte, un par tām nav saņemta kompensācija saskaņā ar likumu „Par zemes īpašnieku tiesībām uz kompensāciju par saimnieciskās darbības ierobežojumiem īpaši aizsargājamās dabas teritorijās un mikroliegumos”</w:t>
      </w:r>
      <w:r>
        <w:t xml:space="preserve">, </w:t>
      </w:r>
      <w:r w:rsidRPr="005063E1">
        <w:rPr>
          <w:sz w:val="22"/>
          <w:szCs w:val="22"/>
        </w:rPr>
        <w:t>izņemot kompensāciju par kopšanas cirtes aizliegumu</w:t>
      </w:r>
      <w:r w:rsidRPr="005063E1">
        <w:t>.</w:t>
      </w:r>
    </w:p>
    <w:p w:rsidR="001A2A29" w:rsidRPr="00A7409C" w:rsidRDefault="001A2A29" w:rsidP="001A2A29">
      <w:pPr>
        <w:spacing w:before="68" w:after="68"/>
      </w:pPr>
      <w:r w:rsidRPr="00A7409C">
        <w:t>3. Lauka robežām jāsakrīt ar nogabalu robežām, un tām ir jābūt identificējamām dabā. Vienā laukā var apvienot vairākus nogabalus, kam ir kopējas robežas.</w:t>
      </w:r>
    </w:p>
    <w:p w:rsidR="001A2A29" w:rsidRPr="000C27ED" w:rsidRDefault="001A2A29" w:rsidP="001A2A29">
      <w:pPr>
        <w:pStyle w:val="BodyText"/>
        <w:rPr>
          <w:sz w:val="4"/>
          <w:szCs w:val="4"/>
        </w:rPr>
      </w:pPr>
      <w:r w:rsidRPr="00A7409C">
        <w:t>4. Pie iesnieguma obligāti jāpievieno arī karte – zemes robežu plāna kopija – un meža zemju plāna kopija, kurā ir iezīmētas lauku robežas.</w:t>
      </w:r>
      <w:r w:rsidRPr="000C27ED">
        <w:rPr>
          <w:sz w:val="4"/>
          <w:szCs w:val="4"/>
        </w:rPr>
        <w:t> </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44"/>
        <w:gridCol w:w="244"/>
        <w:gridCol w:w="245"/>
        <w:gridCol w:w="244"/>
        <w:gridCol w:w="244"/>
        <w:gridCol w:w="245"/>
        <w:gridCol w:w="244"/>
        <w:gridCol w:w="245"/>
        <w:gridCol w:w="244"/>
        <w:gridCol w:w="244"/>
        <w:gridCol w:w="245"/>
        <w:gridCol w:w="244"/>
        <w:gridCol w:w="245"/>
        <w:gridCol w:w="345"/>
        <w:gridCol w:w="345"/>
        <w:gridCol w:w="345"/>
        <w:gridCol w:w="345"/>
        <w:gridCol w:w="345"/>
        <w:gridCol w:w="345"/>
        <w:gridCol w:w="349"/>
        <w:gridCol w:w="883"/>
        <w:gridCol w:w="844"/>
      </w:tblGrid>
      <w:tr w:rsidR="001A2A29" w:rsidRPr="00A7409C" w:rsidTr="001A2A29">
        <w:tblPrEx>
          <w:tblCellMar>
            <w:top w:w="0" w:type="dxa"/>
            <w:bottom w:w="0" w:type="dxa"/>
          </w:tblCellMar>
        </w:tblPrEx>
        <w:trPr>
          <w:trHeight w:val="653"/>
        </w:trPr>
        <w:tc>
          <w:tcPr>
            <w:tcW w:w="8155" w:type="dxa"/>
            <w:gridSpan w:val="23"/>
          </w:tcPr>
          <w:p w:rsidR="001A2A29" w:rsidRPr="00A7409C" w:rsidRDefault="001A2A29" w:rsidP="001A2A29">
            <w:pPr>
              <w:spacing w:before="68" w:after="68"/>
              <w:jc w:val="center"/>
            </w:pPr>
            <w:r w:rsidRPr="00A7409C">
              <w:t>Meža zemes uzskaite</w:t>
            </w:r>
          </w:p>
        </w:tc>
      </w:tr>
      <w:tr w:rsidR="001A2A29" w:rsidRPr="00A7409C" w:rsidTr="001A2A29">
        <w:tblPrEx>
          <w:tblCellMar>
            <w:top w:w="0" w:type="dxa"/>
            <w:bottom w:w="0" w:type="dxa"/>
          </w:tblCellMar>
        </w:tblPrEx>
        <w:trPr>
          <w:trHeight w:val="653"/>
        </w:trPr>
        <w:tc>
          <w:tcPr>
            <w:tcW w:w="6428" w:type="dxa"/>
            <w:gridSpan w:val="21"/>
            <w:tcBorders>
              <w:top w:val="nil"/>
              <w:bottom w:val="nil"/>
            </w:tcBorders>
            <w:shd w:val="clear" w:color="auto" w:fill="auto"/>
          </w:tcPr>
          <w:p w:rsidR="001A2A29" w:rsidRPr="00A7409C" w:rsidRDefault="001A2A29" w:rsidP="001A2A29">
            <w:pPr>
              <w:spacing w:before="68" w:after="68"/>
              <w:jc w:val="center"/>
            </w:pPr>
          </w:p>
        </w:tc>
        <w:tc>
          <w:tcPr>
            <w:tcW w:w="1727" w:type="dxa"/>
            <w:gridSpan w:val="2"/>
          </w:tcPr>
          <w:p w:rsidR="001A2A29" w:rsidRPr="00A7409C" w:rsidRDefault="001A2A29" w:rsidP="001A2A29">
            <w:pPr>
              <w:spacing w:before="68" w:after="68"/>
              <w:jc w:val="center"/>
            </w:pPr>
            <w:r w:rsidRPr="00A7409C">
              <w:t>Atzīmēt ar krustiņu</w:t>
            </w:r>
          </w:p>
        </w:tc>
      </w:tr>
      <w:tr w:rsidR="001A2A29" w:rsidRPr="00A7409C" w:rsidTr="001A2A2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1134"/>
          <w:tblCellSpacing w:w="0" w:type="dxa"/>
        </w:trPr>
        <w:tc>
          <w:tcPr>
            <w:tcW w:w="832"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right"/>
            </w:pPr>
            <w:r w:rsidRPr="00A7409C">
              <w:t> </w:t>
            </w:r>
            <w:r w:rsidRPr="00A7409C">
              <w:rPr>
                <w:b/>
                <w:bCs/>
              </w:rPr>
              <w:t>Lauka numurs</w:t>
            </w:r>
          </w:p>
        </w:tc>
        <w:tc>
          <w:tcPr>
            <w:tcW w:w="3177" w:type="dxa"/>
            <w:gridSpan w:val="13"/>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r w:rsidRPr="00A7409C">
              <w:rPr>
                <w:b/>
                <w:bCs/>
              </w:rPr>
              <w:t>Kadastra vienības apzīmējums</w:t>
            </w:r>
          </w:p>
        </w:tc>
        <w:tc>
          <w:tcPr>
            <w:tcW w:w="2419" w:type="dxa"/>
            <w:gridSpan w:val="7"/>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r w:rsidRPr="00A7409C">
              <w:rPr>
                <w:b/>
                <w:bCs/>
              </w:rPr>
              <w:t>Platība, ha</w:t>
            </w:r>
          </w:p>
        </w:tc>
        <w:tc>
          <w:tcPr>
            <w:tcW w:w="883"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pPr>
            <w:r w:rsidRPr="00A7409C">
              <w:t> </w:t>
            </w:r>
            <w:r w:rsidRPr="00A7409C">
              <w:rPr>
                <w:b/>
                <w:bCs/>
              </w:rPr>
              <w:t>Vēlos saņemt atbalstu</w:t>
            </w:r>
          </w:p>
        </w:tc>
        <w:tc>
          <w:tcPr>
            <w:tcW w:w="844"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jc w:val="center"/>
              <w:rPr>
                <w:b/>
              </w:rPr>
            </w:pPr>
            <w:r w:rsidRPr="00A7409C">
              <w:rPr>
                <w:b/>
              </w:rPr>
              <w:t>Platība bez atbalsta</w:t>
            </w:r>
          </w:p>
        </w:tc>
      </w:tr>
      <w:tr w:rsidR="001A2A29" w:rsidRPr="00A7409C" w:rsidTr="001A2A2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blCellSpacing w:w="0" w:type="dxa"/>
        </w:trPr>
        <w:tc>
          <w:tcPr>
            <w:tcW w:w="832"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1</w:t>
            </w:r>
          </w:p>
        </w:tc>
        <w:tc>
          <w:tcPr>
            <w:tcW w:w="3177" w:type="dxa"/>
            <w:gridSpan w:val="13"/>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2</w:t>
            </w:r>
          </w:p>
        </w:tc>
        <w:tc>
          <w:tcPr>
            <w:tcW w:w="2419" w:type="dxa"/>
            <w:gridSpan w:val="7"/>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3</w:t>
            </w:r>
          </w:p>
        </w:tc>
        <w:tc>
          <w:tcPr>
            <w:tcW w:w="883"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 4</w:t>
            </w:r>
          </w:p>
        </w:tc>
        <w:tc>
          <w:tcPr>
            <w:tcW w:w="844"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jc w:val="center"/>
            </w:pPr>
            <w:r w:rsidRPr="00A7409C">
              <w:t>5</w:t>
            </w:r>
          </w:p>
        </w:tc>
      </w:tr>
      <w:tr w:rsidR="001A2A29" w:rsidRPr="00A7409C" w:rsidTr="001A2A2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250"/>
          <w:tblCellSpacing w:w="0" w:type="dxa"/>
        </w:trPr>
        <w:tc>
          <w:tcPr>
            <w:tcW w:w="832"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5"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jc w:val="center"/>
            </w:pPr>
            <w:r>
              <w:t>-</w:t>
            </w:r>
          </w:p>
        </w:tc>
        <w:tc>
          <w:tcPr>
            <w:tcW w:w="245"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5"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jc w:val="center"/>
            </w:pPr>
            <w:r>
              <w:t>-</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5"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4"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245" w:type="dxa"/>
            <w:tcBorders>
              <w:top w:val="outset" w:sz="6" w:space="0" w:color="auto"/>
              <w:left w:val="outset" w:sz="6" w:space="0" w:color="auto"/>
              <w:right w:val="outset" w:sz="6" w:space="0" w:color="auto"/>
            </w:tcBorders>
            <w:shd w:val="clear" w:color="auto" w:fill="auto"/>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bottom"/>
          </w:tcPr>
          <w:p w:rsidR="001A2A29" w:rsidRPr="00A7409C" w:rsidRDefault="001A2A29" w:rsidP="001A2A29">
            <w:pPr>
              <w:spacing w:before="68" w:after="68"/>
              <w:jc w:val="center"/>
            </w:pPr>
            <w:r w:rsidRPr="00A7409C">
              <w:t> </w:t>
            </w:r>
            <w:r w:rsidRPr="00A7409C">
              <w:rPr>
                <w:b/>
                <w:bCs/>
                <w:i/>
                <w:iCs/>
              </w:rPr>
              <w:t>,</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9"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883"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p>
        </w:tc>
        <w:tc>
          <w:tcPr>
            <w:tcW w:w="844" w:type="dxa"/>
            <w:tcBorders>
              <w:top w:val="outset" w:sz="6" w:space="0" w:color="auto"/>
              <w:left w:val="outset" w:sz="6" w:space="0" w:color="auto"/>
              <w:bottom w:val="outset" w:sz="6" w:space="0" w:color="auto"/>
              <w:right w:val="nil"/>
            </w:tcBorders>
          </w:tcPr>
          <w:p w:rsidR="001A2A29" w:rsidRPr="00A7409C" w:rsidRDefault="001A2A29" w:rsidP="001A2A29">
            <w:pPr>
              <w:spacing w:before="68" w:after="68"/>
            </w:pPr>
          </w:p>
        </w:tc>
      </w:tr>
      <w:tr w:rsidR="001A2A29" w:rsidRPr="00A7409C" w:rsidTr="001A2A2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blCellSpacing w:w="0" w:type="dxa"/>
        </w:trPr>
        <w:tc>
          <w:tcPr>
            <w:tcW w:w="832" w:type="dxa"/>
            <w:tcBorders>
              <w:top w:val="outset" w:sz="6" w:space="0" w:color="auto"/>
              <w:left w:val="outset" w:sz="6" w:space="0" w:color="auto"/>
              <w:bottom w:val="outset" w:sz="6" w:space="0" w:color="auto"/>
              <w:right w:val="outset" w:sz="6" w:space="0" w:color="auto"/>
            </w:tcBorders>
          </w:tcPr>
          <w:p w:rsidR="001A2A29" w:rsidRPr="00A7409C" w:rsidRDefault="001A2A29" w:rsidP="001A2A29">
            <w:pPr>
              <w:spacing w:before="68" w:after="68"/>
            </w:pPr>
            <w:r w:rsidRPr="00A7409C">
              <w:t>  </w:t>
            </w: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5"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jc w:val="center"/>
            </w:pPr>
            <w:r>
              <w:t>-</w:t>
            </w:r>
          </w:p>
        </w:tc>
        <w:tc>
          <w:tcPr>
            <w:tcW w:w="245"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5"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jc w:val="center"/>
            </w:pPr>
            <w:r>
              <w:t>-</w:t>
            </w: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5"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4"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245" w:type="dxa"/>
            <w:tcBorders>
              <w:left w:val="outset" w:sz="6" w:space="0" w:color="auto"/>
              <w:bottom w:val="outset" w:sz="6" w:space="0" w:color="auto"/>
              <w:right w:val="outset" w:sz="6" w:space="0" w:color="auto"/>
            </w:tcBorders>
            <w:shd w:val="clear" w:color="auto" w:fill="auto"/>
          </w:tcPr>
          <w:p w:rsidR="001A2A29" w:rsidRPr="00A7409C" w:rsidRDefault="001A2A29" w:rsidP="001A2A29">
            <w:pPr>
              <w:spacing w:before="68" w:after="68"/>
            </w:pP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5" w:type="dxa"/>
            <w:tcBorders>
              <w:top w:val="outset" w:sz="6" w:space="0" w:color="auto"/>
              <w:left w:val="outset" w:sz="6" w:space="0" w:color="auto"/>
              <w:bottom w:val="outset" w:sz="6" w:space="0" w:color="auto"/>
              <w:right w:val="outset" w:sz="6" w:space="0" w:color="auto"/>
            </w:tcBorders>
            <w:vAlign w:val="bottom"/>
          </w:tcPr>
          <w:p w:rsidR="001A2A29" w:rsidRPr="00A7409C" w:rsidRDefault="001A2A29" w:rsidP="001A2A29">
            <w:pPr>
              <w:spacing w:before="68" w:after="68"/>
              <w:jc w:val="center"/>
            </w:pPr>
            <w:r w:rsidRPr="00A7409C">
              <w:t> </w:t>
            </w:r>
            <w:r w:rsidRPr="00A7409C">
              <w:rPr>
                <w:b/>
                <w:bCs/>
                <w:i/>
                <w:iCs/>
              </w:rPr>
              <w:t>,</w:t>
            </w:r>
          </w:p>
        </w:tc>
        <w:tc>
          <w:tcPr>
            <w:tcW w:w="345"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349"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pPr>
              <w:spacing w:before="68" w:after="68"/>
            </w:pPr>
            <w:r w:rsidRPr="00A7409C">
              <w:t>  </w:t>
            </w:r>
          </w:p>
        </w:tc>
        <w:tc>
          <w:tcPr>
            <w:tcW w:w="883" w:type="dxa"/>
            <w:tcBorders>
              <w:top w:val="outset" w:sz="6" w:space="0" w:color="auto"/>
              <w:left w:val="outset" w:sz="6" w:space="0" w:color="auto"/>
              <w:bottom w:val="outset" w:sz="6" w:space="0" w:color="auto"/>
              <w:right w:val="outset" w:sz="6" w:space="0" w:color="auto"/>
            </w:tcBorders>
            <w:vAlign w:val="center"/>
          </w:tcPr>
          <w:p w:rsidR="001A2A29" w:rsidRPr="00A7409C" w:rsidRDefault="001A2A29" w:rsidP="001A2A29"/>
        </w:tc>
        <w:tc>
          <w:tcPr>
            <w:tcW w:w="844" w:type="dxa"/>
            <w:tcBorders>
              <w:top w:val="outset" w:sz="6" w:space="0" w:color="auto"/>
              <w:left w:val="outset" w:sz="6" w:space="0" w:color="auto"/>
              <w:bottom w:val="outset" w:sz="6" w:space="0" w:color="auto"/>
              <w:right w:val="nil"/>
            </w:tcBorders>
            <w:vAlign w:val="center"/>
          </w:tcPr>
          <w:p w:rsidR="001A2A29" w:rsidRPr="00A7409C" w:rsidRDefault="001A2A29" w:rsidP="001A2A29"/>
        </w:tc>
      </w:tr>
    </w:tbl>
    <w:p w:rsidR="001A2A29" w:rsidRPr="00A7409C" w:rsidRDefault="001A2A29" w:rsidP="001A2A29">
      <w:pPr>
        <w:spacing w:before="68" w:after="68"/>
        <w:ind w:firstLine="340"/>
        <w:jc w:val="both"/>
      </w:pPr>
      <w:r w:rsidRPr="00A7409C">
        <w:t> </w:t>
      </w:r>
    </w:p>
    <w:p w:rsidR="001A2A29" w:rsidRPr="00403F94" w:rsidRDefault="001A2A29" w:rsidP="001A2A29">
      <w:pPr>
        <w:spacing w:before="68" w:after="68"/>
        <w:rPr>
          <w:b/>
        </w:rPr>
      </w:pPr>
      <w:r w:rsidRPr="00403F94">
        <w:rPr>
          <w:b/>
        </w:rPr>
        <w:t>Iesniedzot iesniegumu, obligāti jāpievieno meža zemju plāna (-u) kopija (-as)!</w:t>
      </w:r>
    </w:p>
    <w:p w:rsidR="001A2A29" w:rsidRPr="00A7409C" w:rsidRDefault="001A2A29" w:rsidP="001A2A29">
      <w:pPr>
        <w:spacing w:before="68" w:after="68"/>
      </w:pPr>
      <w:r w:rsidRPr="00A7409C">
        <w:t>  </w:t>
      </w:r>
    </w:p>
    <w:p w:rsidR="001A2A29" w:rsidRPr="00A7409C" w:rsidRDefault="001A2A29" w:rsidP="001A2A29">
      <w:pPr>
        <w:spacing w:before="68" w:after="68"/>
      </w:pPr>
      <w:r w:rsidRPr="00A7409C">
        <w:rPr>
          <w:b/>
          <w:bCs/>
        </w:rPr>
        <w:t>SAISTĪBAS</w:t>
      </w:r>
    </w:p>
    <w:p w:rsidR="001A2A29" w:rsidRPr="00A7409C" w:rsidRDefault="001A2A29" w:rsidP="001A2A29">
      <w:pPr>
        <w:spacing w:before="68" w:after="68"/>
      </w:pPr>
      <w:r w:rsidRPr="00A7409C">
        <w:t> </w:t>
      </w:r>
    </w:p>
    <w:p w:rsidR="001A2A29" w:rsidRPr="00A7409C" w:rsidRDefault="001A2A29" w:rsidP="001A2A29">
      <w:pPr>
        <w:spacing w:before="68" w:after="68"/>
      </w:pPr>
      <w:r w:rsidRPr="00A7409C">
        <w:rPr>
          <w:b/>
          <w:bCs/>
        </w:rPr>
        <w:t>Ar parakstu apliecinu, ka:</w:t>
      </w:r>
    </w:p>
    <w:p w:rsidR="001A2A29" w:rsidRPr="00A7409C" w:rsidRDefault="001A2A29" w:rsidP="001A2A29">
      <w:pPr>
        <w:ind w:firstLine="340"/>
        <w:jc w:val="both"/>
      </w:pPr>
      <w:r w:rsidRPr="00A7409C">
        <w:rPr>
          <w:bCs/>
        </w:rPr>
        <w:t xml:space="preserve">1) esmu izlasījis un pilnībā ievērošu normatīvajos aktos spēkā esošās prasības un nosacījumus, kas attiecas uz atbalsta „Natura </w:t>
      </w:r>
      <w:smartTag w:uri="urn:schemas-microsoft-com:office:smarttags" w:element="metricconverter">
        <w:smartTagPr>
          <w:attr w:name="ProductID" w:val="2000”"/>
        </w:smartTagPr>
        <w:r w:rsidRPr="00A7409C">
          <w:rPr>
            <w:bCs/>
          </w:rPr>
          <w:t>2000”</w:t>
        </w:r>
      </w:smartTag>
      <w:r w:rsidRPr="00A7409C">
        <w:rPr>
          <w:bCs/>
        </w:rPr>
        <w:t xml:space="preserve"> maksājumi (meža īpašniekiem) saskaņā ar </w:t>
      </w:r>
      <w:r>
        <w:t>normatīvajiem aktiem</w:t>
      </w:r>
      <w:r w:rsidRPr="00A7409C">
        <w:t xml:space="preserve"> </w:t>
      </w:r>
      <w:r w:rsidRPr="00A7409C">
        <w:rPr>
          <w:bCs/>
        </w:rPr>
        <w:t>par valsts un Eiropas Savienības lauku attīstības atbalsta piešķiršanu, administrēšanu un uzraudzību vides un lauku ainavas uzlabošanai</w:t>
      </w:r>
      <w:r w:rsidRPr="00A7409C">
        <w:rPr>
          <w:b/>
          <w:bCs/>
        </w:rPr>
        <w:t xml:space="preserve">, </w:t>
      </w:r>
      <w:r w:rsidRPr="00A7409C">
        <w:rPr>
          <w:bCs/>
        </w:rPr>
        <w:t>kā arī esmu informēts par visiem atbalsta saņemšanas nosacījumiem un par to, ka atbalsts tiek i</w:t>
      </w:r>
      <w:smartTag w:uri="urn:schemas-microsoft-com:office:smarttags" w:element="PersonName">
        <w:r w:rsidRPr="00A7409C">
          <w:rPr>
            <w:bCs/>
          </w:rPr>
          <w:t>zm</w:t>
        </w:r>
      </w:smartTag>
      <w:r w:rsidRPr="00A7409C">
        <w:rPr>
          <w:bCs/>
        </w:rPr>
        <w:t>aksāts daļēji vai netiek i</w:t>
      </w:r>
      <w:smartTag w:uri="urn:schemas-microsoft-com:office:smarttags" w:element="PersonName">
        <w:r w:rsidRPr="00A7409C">
          <w:rPr>
            <w:bCs/>
          </w:rPr>
          <w:t>zm</w:t>
        </w:r>
      </w:smartTag>
      <w:r w:rsidRPr="00A7409C">
        <w:rPr>
          <w:bCs/>
        </w:rPr>
        <w:t>aksāts vispār, ja apzināti vai nolaidības dēļ ir sniegta nepatiesa informācija (ziņas)</w:t>
      </w:r>
      <w:r w:rsidRPr="00A7409C">
        <w:t>;</w:t>
      </w:r>
    </w:p>
    <w:p w:rsidR="001A2A29" w:rsidRPr="00A7409C" w:rsidRDefault="001A2A29" w:rsidP="001A2A29">
      <w:pPr>
        <w:ind w:firstLine="340"/>
        <w:jc w:val="both"/>
      </w:pPr>
      <w:r w:rsidRPr="00A7409C">
        <w:rPr>
          <w:b/>
          <w:bCs/>
        </w:rPr>
        <w:t xml:space="preserve">2) esmu informēts, ka „Natura </w:t>
      </w:r>
      <w:smartTag w:uri="urn:schemas-microsoft-com:office:smarttags" w:element="metricconverter">
        <w:smartTagPr>
          <w:attr w:name="ProductID" w:val="2000”"/>
        </w:smartTagPr>
        <w:r w:rsidRPr="00A7409C">
          <w:rPr>
            <w:b/>
            <w:bCs/>
          </w:rPr>
          <w:t>2000”</w:t>
        </w:r>
      </w:smartTag>
      <w:r w:rsidRPr="00A7409C">
        <w:rPr>
          <w:b/>
          <w:bCs/>
        </w:rPr>
        <w:t xml:space="preserve"> maksājumus (meža īpašniekiem) piešķirs par tām platībām, kurās saimnieciskās darbības ierobežojumi ir spēkā kārtējā gada 1.aprīl</w:t>
      </w:r>
      <w:r>
        <w:rPr>
          <w:b/>
          <w:bCs/>
        </w:rPr>
        <w:t>ī</w:t>
      </w:r>
      <w:r w:rsidRPr="00A7409C">
        <w:rPr>
          <w:b/>
          <w:bCs/>
        </w:rPr>
        <w:t>;</w:t>
      </w:r>
    </w:p>
    <w:p w:rsidR="001A2A29" w:rsidRPr="00A7409C" w:rsidRDefault="001A2A29" w:rsidP="001A2A29">
      <w:pPr>
        <w:pStyle w:val="BodyTextIndent2"/>
        <w:spacing w:after="0" w:line="240" w:lineRule="auto"/>
        <w:jc w:val="both"/>
      </w:pPr>
      <w:r w:rsidRPr="00A7409C">
        <w:t>3) sniegšu papildu informāciju par šo iesniegumu pēc LAD pieprasījuma;</w:t>
      </w:r>
    </w:p>
    <w:p w:rsidR="001A2A29" w:rsidRPr="00A7409C" w:rsidRDefault="001A2A29" w:rsidP="001A2A29">
      <w:pPr>
        <w:pStyle w:val="BodyTextIndent2"/>
        <w:spacing w:after="0" w:line="240" w:lineRule="auto"/>
        <w:ind w:left="0" w:firstLine="283"/>
        <w:jc w:val="both"/>
      </w:pPr>
      <w:r w:rsidRPr="00A7409C">
        <w:t>4) glabāšu un, ja nepieciešams, uzrādīšu visu nepieciešamo dokumentāciju, kas saistīta ar atbalsta saņemšanu, kā arī piekrītu kontrolēm, k</w:t>
      </w:r>
      <w:r>
        <w:t>o</w:t>
      </w:r>
      <w:r w:rsidRPr="00A7409C">
        <w:t xml:space="preserve"> veiks Latvijas Republikas vai Eiropas Savienības institūciju pārstāvji pirms iesnieguma apstiprināšanas un piecus gadus pēc maksājuma saņemšanas;</w:t>
      </w:r>
    </w:p>
    <w:p w:rsidR="001A2A29" w:rsidRPr="00A7409C" w:rsidRDefault="001A2A29" w:rsidP="001A2A29">
      <w:pPr>
        <w:pStyle w:val="BodyTextIndent2"/>
        <w:spacing w:after="0" w:line="240" w:lineRule="auto"/>
        <w:ind w:left="0" w:firstLine="283"/>
        <w:jc w:val="both"/>
      </w:pPr>
      <w:r w:rsidRPr="00A7409C">
        <w:t>5) rakstiski paziņošu LAD par ārkārtas apstākļiem, sniedzot atbilstošus pierādījumus, 10</w:t>
      </w:r>
      <w:r>
        <w:t> </w:t>
      </w:r>
      <w:r w:rsidRPr="00A7409C">
        <w:t>darbdienu laikā no dienas, kurā spēju to darīt;</w:t>
      </w:r>
    </w:p>
    <w:p w:rsidR="001A2A29" w:rsidRPr="00A7409C" w:rsidRDefault="001A2A29" w:rsidP="001A2A29">
      <w:pPr>
        <w:ind w:firstLine="340"/>
        <w:jc w:val="both"/>
      </w:pPr>
      <w:r w:rsidRPr="00A7409C">
        <w:t>6) atmaksāšu nepamatoti i</w:t>
      </w:r>
      <w:smartTag w:uri="urn:schemas-microsoft-com:office:smarttags" w:element="PersonName">
        <w:r w:rsidRPr="00A7409C">
          <w:t>zm</w:t>
        </w:r>
      </w:smartTag>
      <w:r w:rsidRPr="00A7409C">
        <w:t>aksāto atbalstu un, ja nokavēts samaksas termiņš, kavējuma procentus pēc Lauku atbalsta dienesta pirmā pieprasījuma.</w:t>
      </w:r>
    </w:p>
    <w:p w:rsidR="001A2A29" w:rsidRPr="00A7409C" w:rsidRDefault="001A2A29" w:rsidP="001A2A29">
      <w:pPr>
        <w:spacing w:before="68" w:after="68"/>
        <w:ind w:firstLine="340"/>
        <w:jc w:val="both"/>
      </w:pPr>
      <w:r w:rsidRPr="00A7409C">
        <w:t> </w:t>
      </w:r>
    </w:p>
    <w:p w:rsidR="001A2A29" w:rsidRPr="00403F94" w:rsidRDefault="001A2A29" w:rsidP="001A2A29">
      <w:pPr>
        <w:pStyle w:val="BodyTextIndent"/>
        <w:ind w:left="0" w:firstLine="360"/>
        <w:rPr>
          <w:b/>
        </w:rPr>
      </w:pPr>
      <w:r w:rsidRPr="00403F94">
        <w:rPr>
          <w:b/>
        </w:rPr>
        <w:t>Esmu informēts, ka par apzināti vai neapzināti sniegtu nepatiesu informāciju pilnībā vai daļēji zaudēšu atbalstu, kā arī būs jāatmaksā līdz šim saņemtais atbalsts.</w:t>
      </w:r>
    </w:p>
    <w:p w:rsidR="001A2A29" w:rsidRPr="00A7409C" w:rsidRDefault="001A2A29" w:rsidP="001A2A29">
      <w:pPr>
        <w:spacing w:before="68" w:after="68"/>
        <w:ind w:firstLine="340"/>
        <w:jc w:val="both"/>
      </w:pPr>
      <w:r w:rsidRPr="00A7409C">
        <w:t> </w:t>
      </w:r>
    </w:p>
    <w:p w:rsidR="001A2A29" w:rsidRPr="00A7409C" w:rsidRDefault="001A2A29" w:rsidP="001A2A29">
      <w:pPr>
        <w:spacing w:before="68" w:after="68"/>
      </w:pPr>
      <w:r w:rsidRPr="00A7409C">
        <w:rPr>
          <w:b/>
          <w:bCs/>
        </w:rPr>
        <w:t>Datums un paraksts*</w:t>
      </w:r>
    </w:p>
    <w:tbl>
      <w:tblPr>
        <w:tblW w:w="0" w:type="auto"/>
        <w:tblCellSpacing w:w="0" w:type="dxa"/>
        <w:tblCellMar>
          <w:left w:w="0" w:type="dxa"/>
          <w:right w:w="0" w:type="dxa"/>
        </w:tblCellMar>
        <w:tblLook w:val="04A0" w:firstRow="1" w:lastRow="0" w:firstColumn="1" w:lastColumn="0" w:noHBand="0" w:noVBand="1"/>
      </w:tblPr>
      <w:tblGrid>
        <w:gridCol w:w="1035"/>
        <w:gridCol w:w="360"/>
        <w:gridCol w:w="360"/>
        <w:gridCol w:w="360"/>
        <w:gridCol w:w="360"/>
        <w:gridCol w:w="360"/>
        <w:gridCol w:w="360"/>
        <w:gridCol w:w="360"/>
        <w:gridCol w:w="360"/>
      </w:tblGrid>
      <w:tr w:rsidR="001A2A29" w:rsidRPr="00A7409C" w:rsidTr="001A2A29">
        <w:trPr>
          <w:trHeight w:val="35"/>
          <w:tblCellSpacing w:w="0" w:type="dxa"/>
        </w:trPr>
        <w:tc>
          <w:tcPr>
            <w:tcW w:w="1035" w:type="dxa"/>
          </w:tcPr>
          <w:p w:rsidR="001A2A29" w:rsidRPr="00A7409C" w:rsidRDefault="001A2A29" w:rsidP="001A2A29">
            <w:pPr>
              <w:spacing w:before="68" w:after="68" w:line="35" w:lineRule="atLeast"/>
              <w:jc w:val="center"/>
            </w:pPr>
            <w:r w:rsidRPr="00A7409C">
              <w:t>Datums</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c>
          <w:tcPr>
            <w:tcW w:w="36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right"/>
            </w:pPr>
            <w:r w:rsidRPr="00A7409C">
              <w:t> .</w:t>
            </w:r>
          </w:p>
        </w:tc>
      </w:tr>
    </w:tbl>
    <w:p w:rsidR="001A2A29" w:rsidRDefault="001A2A29" w:rsidP="001A2A29">
      <w:pPr>
        <w:spacing w:before="68" w:after="68"/>
      </w:pPr>
    </w:p>
    <w:tbl>
      <w:tblPr>
        <w:tblW w:w="0" w:type="auto"/>
        <w:tblCellSpacing w:w="0" w:type="dxa"/>
        <w:tblCellMar>
          <w:left w:w="0" w:type="dxa"/>
          <w:right w:w="0" w:type="dxa"/>
        </w:tblCellMar>
        <w:tblLook w:val="04A0" w:firstRow="1" w:lastRow="0" w:firstColumn="1" w:lastColumn="0" w:noHBand="0" w:noVBand="1"/>
      </w:tblPr>
      <w:tblGrid>
        <w:gridCol w:w="1620"/>
        <w:gridCol w:w="2340"/>
        <w:gridCol w:w="360"/>
        <w:gridCol w:w="1620"/>
        <w:gridCol w:w="2880"/>
      </w:tblGrid>
      <w:tr w:rsidR="001A2A29" w:rsidRPr="00A7409C" w:rsidTr="001A2A29">
        <w:trPr>
          <w:trHeight w:val="35"/>
          <w:tblCellSpacing w:w="0" w:type="dxa"/>
        </w:trPr>
        <w:tc>
          <w:tcPr>
            <w:tcW w:w="162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pPr>
            <w:r w:rsidRPr="00A7409C">
              <w:t> Paraksts</w:t>
            </w:r>
          </w:p>
        </w:tc>
        <w:tc>
          <w:tcPr>
            <w:tcW w:w="234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p>
        </w:tc>
        <w:tc>
          <w:tcPr>
            <w:tcW w:w="360" w:type="dxa"/>
          </w:tcPr>
          <w:p w:rsidR="001A2A29" w:rsidRPr="00A7409C" w:rsidRDefault="001A2A29" w:rsidP="001A2A29">
            <w:pPr>
              <w:spacing w:before="68" w:after="68" w:line="35" w:lineRule="atLeast"/>
              <w:jc w:val="center"/>
            </w:pPr>
            <w:r w:rsidRPr="00A7409C">
              <w:t>  </w:t>
            </w:r>
          </w:p>
        </w:tc>
        <w:tc>
          <w:tcPr>
            <w:tcW w:w="162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pPr>
            <w:r w:rsidRPr="00A7409C">
              <w:t> Vārds, uzvārds</w:t>
            </w:r>
          </w:p>
        </w:tc>
        <w:tc>
          <w:tcPr>
            <w:tcW w:w="2880" w:type="dxa"/>
            <w:tcBorders>
              <w:top w:val="single" w:sz="6" w:space="0" w:color="808080"/>
              <w:left w:val="single" w:sz="6" w:space="0" w:color="808080"/>
              <w:bottom w:val="single" w:sz="6" w:space="0" w:color="808080"/>
              <w:right w:val="single" w:sz="6" w:space="0" w:color="808080"/>
            </w:tcBorders>
          </w:tcPr>
          <w:p w:rsidR="001A2A29" w:rsidRPr="00A7409C" w:rsidRDefault="001A2A29" w:rsidP="001A2A29">
            <w:pPr>
              <w:spacing w:before="68" w:after="68" w:line="35" w:lineRule="atLeast"/>
              <w:jc w:val="center"/>
            </w:pPr>
            <w:r w:rsidRPr="00A7409C">
              <w:t>  </w:t>
            </w:r>
          </w:p>
        </w:tc>
      </w:tr>
    </w:tbl>
    <w:p w:rsidR="001A2A29" w:rsidRDefault="001A2A29" w:rsidP="001A2A29">
      <w:pPr>
        <w:spacing w:before="68" w:after="68"/>
      </w:pPr>
    </w:p>
    <w:p w:rsidR="001A2A29" w:rsidRPr="00A7409C" w:rsidRDefault="001A2A29" w:rsidP="001A2A29">
      <w:pPr>
        <w:spacing w:before="68" w:after="68"/>
      </w:pPr>
      <w:r w:rsidRPr="00A7409C">
        <w:t>Iesniegumu paraksta meža īpašnieks vai tā pilnvarots pārstāvis (jāiesniedz notariāli vai normatīvajos aktos noteiktajā kārtībā apstiprināta pilnvaras kopija, uzrādot oriģinālu).</w:t>
      </w:r>
    </w:p>
    <w:p w:rsidR="001A2A29" w:rsidRPr="00A7409C" w:rsidRDefault="001A2A29" w:rsidP="001A2A29">
      <w:pPr>
        <w:spacing w:before="68" w:after="68"/>
        <w:jc w:val="right"/>
      </w:pPr>
    </w:p>
    <w:p w:rsidR="001A2A29" w:rsidRPr="00A7409C" w:rsidRDefault="001A2A29" w:rsidP="001A2A29">
      <w:pPr>
        <w:spacing w:before="68" w:after="68"/>
        <w:jc w:val="both"/>
      </w:pPr>
      <w:r w:rsidRPr="00A7409C">
        <w:t xml:space="preserve">* Dokumenta rekvizītus „datums” un „paraksts” neaizpilda, ja elektroniskais dokuments ir noformēts atbilstoši elektronisko dokumentu noformēšanai normatīvajos aktos noteiktajām prasībām. </w:t>
      </w:r>
    </w:p>
    <w:p w:rsidR="001A2A29" w:rsidRPr="00A7409C" w:rsidRDefault="001A2A29" w:rsidP="001A2A29">
      <w:pPr>
        <w:spacing w:before="68" w:after="68"/>
        <w:jc w:val="both"/>
      </w:pPr>
    </w:p>
    <w:p w:rsidR="001A2A29" w:rsidRPr="00403F94" w:rsidRDefault="001A2A29" w:rsidP="001A2A29">
      <w:pPr>
        <w:spacing w:before="68" w:after="68"/>
        <w:jc w:val="both"/>
        <w:rPr>
          <w:b/>
        </w:rPr>
      </w:pPr>
      <w:r w:rsidRPr="00A7409C">
        <w:t xml:space="preserve">Dati var tikt izmantoti statistikai un tiks publiskoti saskaņā ar </w:t>
      </w:r>
      <w:r>
        <w:t>normatīvajiem aktiem</w:t>
      </w:r>
      <w:r w:rsidRPr="00A7409C">
        <w:t xml:space="preserve"> </w:t>
      </w:r>
      <w:r>
        <w:t>par</w:t>
      </w:r>
      <w:r w:rsidRPr="00A7409C">
        <w:t xml:space="preserve"> </w:t>
      </w:r>
      <w:r>
        <w:rPr>
          <w:bCs/>
        </w:rPr>
        <w:t>k</w:t>
      </w:r>
      <w:r w:rsidRPr="002C115C">
        <w:rPr>
          <w:bCs/>
        </w:rPr>
        <w:t>ārtīb</w:t>
      </w:r>
      <w:r>
        <w:rPr>
          <w:bCs/>
        </w:rPr>
        <w:t>u</w:t>
      </w:r>
      <w:r w:rsidRPr="002C115C">
        <w:rPr>
          <w:bCs/>
        </w:rPr>
        <w:t>, kādā administrē Eiropas Lauksaimniecības garantiju fondu, Eiropas Lauksaimniecības fondu lauku attīstībai un Eiropas Zivsaimniecības fondu, kā arī valsts un Eiropas Savienības atbalstu lauksaimniecībai, lauku un zivsaimniecības attīstībai</w:t>
      </w:r>
      <w:r w:rsidRPr="00A7409C">
        <w:t xml:space="preserve">. </w:t>
      </w:r>
      <w:r w:rsidRPr="00403F94">
        <w:rPr>
          <w:b/>
        </w:rPr>
        <w:t>Saglabājiet aizpildītu iesnieg</w:t>
      </w:r>
      <w:r w:rsidR="003007D1">
        <w:rPr>
          <w:b/>
        </w:rPr>
        <w:t>uma, kartes (-šu) kopiju (-as)!</w:t>
      </w:r>
    </w:p>
    <w:p w:rsidR="00821025" w:rsidRPr="00D76CC5" w:rsidRDefault="00821025" w:rsidP="00AE30C0">
      <w:pPr>
        <w:pStyle w:val="naisf"/>
        <w:tabs>
          <w:tab w:val="left" w:pos="6663"/>
        </w:tabs>
        <w:spacing w:before="0" w:after="0"/>
        <w:ind w:firstLine="0"/>
        <w:rPr>
          <w:sz w:val="28"/>
          <w:szCs w:val="28"/>
        </w:rPr>
      </w:pPr>
    </w:p>
    <w:sectPr w:rsidR="00821025" w:rsidRPr="00D76CC5" w:rsidSect="004D1BCD">
      <w:head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BB" w:rsidRDefault="000F58BB">
      <w:r>
        <w:separator/>
      </w:r>
    </w:p>
  </w:endnote>
  <w:endnote w:type="continuationSeparator" w:id="0">
    <w:p w:rsidR="000F58BB" w:rsidRDefault="000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BB" w:rsidRDefault="000F58BB">
      <w:r>
        <w:separator/>
      </w:r>
    </w:p>
  </w:footnote>
  <w:footnote w:type="continuationSeparator" w:id="0">
    <w:p w:rsidR="000F58BB" w:rsidRDefault="000F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5F" w:rsidRDefault="00F4295F" w:rsidP="00541C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 w15:restartNumberingAfterBreak="0">
    <w:nsid w:val="05AD7CF3"/>
    <w:multiLevelType w:val="hybridMultilevel"/>
    <w:tmpl w:val="59BA9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E1B578B"/>
    <w:multiLevelType w:val="hybridMultilevel"/>
    <w:tmpl w:val="56D83384"/>
    <w:lvl w:ilvl="0" w:tplc="AB1013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0D778E"/>
    <w:multiLevelType w:val="multilevel"/>
    <w:tmpl w:val="ACA6CE78"/>
    <w:lvl w:ilvl="0">
      <w:start w:val="1"/>
      <w:numFmt w:val="decimal"/>
      <w:lvlText w:val="%1."/>
      <w:lvlJc w:val="left"/>
      <w:pPr>
        <w:ind w:left="9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14FE799D"/>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B54131"/>
    <w:multiLevelType w:val="multilevel"/>
    <w:tmpl w:val="BF5242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1E9F0451"/>
    <w:multiLevelType w:val="hybridMultilevel"/>
    <w:tmpl w:val="604E0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B33269"/>
    <w:multiLevelType w:val="hybridMultilevel"/>
    <w:tmpl w:val="EA348C0A"/>
    <w:lvl w:ilvl="0" w:tplc="EC7E4852">
      <w:start w:val="2"/>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293A5FE7"/>
    <w:multiLevelType w:val="hybridMultilevel"/>
    <w:tmpl w:val="4FC49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D4087D"/>
    <w:multiLevelType w:val="hybridMultilevel"/>
    <w:tmpl w:val="0FEC3C18"/>
    <w:lvl w:ilvl="0" w:tplc="4598359C">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8429CC"/>
    <w:multiLevelType w:val="multilevel"/>
    <w:tmpl w:val="8622270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7"/>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9C62691"/>
    <w:multiLevelType w:val="hybridMultilevel"/>
    <w:tmpl w:val="E11819C8"/>
    <w:lvl w:ilvl="0" w:tplc="F0F2FA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DA400F1"/>
    <w:multiLevelType w:val="hybridMultilevel"/>
    <w:tmpl w:val="4074FA98"/>
    <w:lvl w:ilvl="0" w:tplc="31004378">
      <w:start w:val="1"/>
      <w:numFmt w:val="decimal"/>
      <w:lvlText w:val="%1."/>
      <w:lvlJc w:val="left"/>
      <w:pPr>
        <w:tabs>
          <w:tab w:val="num" w:pos="720"/>
        </w:tabs>
        <w:ind w:left="720" w:hanging="360"/>
      </w:pPr>
    </w:lvl>
    <w:lvl w:ilvl="1" w:tplc="C5BC4136">
      <w:numFmt w:val="none"/>
      <w:lvlText w:val=""/>
      <w:lvlJc w:val="left"/>
      <w:pPr>
        <w:tabs>
          <w:tab w:val="num" w:pos="360"/>
        </w:tabs>
      </w:pPr>
    </w:lvl>
    <w:lvl w:ilvl="2" w:tplc="13D66A42">
      <w:numFmt w:val="none"/>
      <w:lvlText w:val=""/>
      <w:lvlJc w:val="left"/>
      <w:pPr>
        <w:tabs>
          <w:tab w:val="num" w:pos="360"/>
        </w:tabs>
      </w:pPr>
    </w:lvl>
    <w:lvl w:ilvl="3" w:tplc="E7DC894E">
      <w:numFmt w:val="none"/>
      <w:lvlText w:val=""/>
      <w:lvlJc w:val="left"/>
      <w:pPr>
        <w:tabs>
          <w:tab w:val="num" w:pos="360"/>
        </w:tabs>
      </w:pPr>
    </w:lvl>
    <w:lvl w:ilvl="4" w:tplc="0FBC16C6">
      <w:numFmt w:val="none"/>
      <w:lvlText w:val=""/>
      <w:lvlJc w:val="left"/>
      <w:pPr>
        <w:tabs>
          <w:tab w:val="num" w:pos="360"/>
        </w:tabs>
      </w:pPr>
    </w:lvl>
    <w:lvl w:ilvl="5" w:tplc="1E808096">
      <w:numFmt w:val="none"/>
      <w:lvlText w:val=""/>
      <w:lvlJc w:val="left"/>
      <w:pPr>
        <w:tabs>
          <w:tab w:val="num" w:pos="360"/>
        </w:tabs>
      </w:pPr>
    </w:lvl>
    <w:lvl w:ilvl="6" w:tplc="843219C4">
      <w:numFmt w:val="none"/>
      <w:lvlText w:val=""/>
      <w:lvlJc w:val="left"/>
      <w:pPr>
        <w:tabs>
          <w:tab w:val="num" w:pos="360"/>
        </w:tabs>
      </w:pPr>
    </w:lvl>
    <w:lvl w:ilvl="7" w:tplc="DEC0056E">
      <w:numFmt w:val="none"/>
      <w:lvlText w:val=""/>
      <w:lvlJc w:val="left"/>
      <w:pPr>
        <w:tabs>
          <w:tab w:val="num" w:pos="360"/>
        </w:tabs>
      </w:pPr>
    </w:lvl>
    <w:lvl w:ilvl="8" w:tplc="D1041874">
      <w:numFmt w:val="none"/>
      <w:lvlText w:val=""/>
      <w:lvlJc w:val="left"/>
      <w:pPr>
        <w:tabs>
          <w:tab w:val="num" w:pos="360"/>
        </w:tabs>
      </w:pPr>
    </w:lvl>
  </w:abstractNum>
  <w:abstractNum w:abstractNumId="20" w15:restartNumberingAfterBreak="0">
    <w:nsid w:val="446350B9"/>
    <w:multiLevelType w:val="hybridMultilevel"/>
    <w:tmpl w:val="73AE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CE43B7"/>
    <w:multiLevelType w:val="hybridMultilevel"/>
    <w:tmpl w:val="F28A1BD2"/>
    <w:lvl w:ilvl="0" w:tplc="EA30CF08">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1A32D8B"/>
    <w:multiLevelType w:val="multilevel"/>
    <w:tmpl w:val="FD4E62A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5" w15:restartNumberingAfterBreak="0">
    <w:nsid w:val="53B93629"/>
    <w:multiLevelType w:val="hybridMultilevel"/>
    <w:tmpl w:val="E604A72C"/>
    <w:lvl w:ilvl="0" w:tplc="8EDE62E8">
      <w:start w:val="2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1F2FB7"/>
    <w:multiLevelType w:val="hybridMultilevel"/>
    <w:tmpl w:val="BD1A1AE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BC5BE6"/>
    <w:multiLevelType w:val="multilevel"/>
    <w:tmpl w:val="AAA27DB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hint="default"/>
      </w:rPr>
    </w:lvl>
    <w:lvl w:ilvl="1" w:tplc="7046CEBC">
      <w:numFmt w:val="none"/>
      <w:lvlText w:val=""/>
      <w:lvlJc w:val="left"/>
      <w:pPr>
        <w:tabs>
          <w:tab w:val="num" w:pos="360"/>
        </w:tabs>
      </w:pPr>
    </w:lvl>
    <w:lvl w:ilvl="2" w:tplc="9E629F00">
      <w:numFmt w:val="none"/>
      <w:lvlText w:val=""/>
      <w:lvlJc w:val="left"/>
      <w:pPr>
        <w:tabs>
          <w:tab w:val="num" w:pos="360"/>
        </w:tabs>
      </w:pPr>
    </w:lvl>
    <w:lvl w:ilvl="3" w:tplc="738C3EA4">
      <w:numFmt w:val="none"/>
      <w:lvlText w:val=""/>
      <w:lvlJc w:val="left"/>
      <w:pPr>
        <w:tabs>
          <w:tab w:val="num" w:pos="360"/>
        </w:tabs>
      </w:pPr>
    </w:lvl>
    <w:lvl w:ilvl="4" w:tplc="62BAD478">
      <w:numFmt w:val="none"/>
      <w:lvlText w:val=""/>
      <w:lvlJc w:val="left"/>
      <w:pPr>
        <w:tabs>
          <w:tab w:val="num" w:pos="360"/>
        </w:tabs>
      </w:pPr>
    </w:lvl>
    <w:lvl w:ilvl="5" w:tplc="9A122A92">
      <w:numFmt w:val="none"/>
      <w:lvlText w:val=""/>
      <w:lvlJc w:val="left"/>
      <w:pPr>
        <w:tabs>
          <w:tab w:val="num" w:pos="360"/>
        </w:tabs>
      </w:pPr>
    </w:lvl>
    <w:lvl w:ilvl="6" w:tplc="7DBACBE6">
      <w:numFmt w:val="none"/>
      <w:lvlText w:val=""/>
      <w:lvlJc w:val="left"/>
      <w:pPr>
        <w:tabs>
          <w:tab w:val="num" w:pos="360"/>
        </w:tabs>
      </w:pPr>
    </w:lvl>
    <w:lvl w:ilvl="7" w:tplc="BC66165C">
      <w:numFmt w:val="none"/>
      <w:lvlText w:val=""/>
      <w:lvlJc w:val="left"/>
      <w:pPr>
        <w:tabs>
          <w:tab w:val="num" w:pos="360"/>
        </w:tabs>
      </w:pPr>
    </w:lvl>
    <w:lvl w:ilvl="8" w:tplc="1F0A3654">
      <w:numFmt w:val="none"/>
      <w:lvlText w:val=""/>
      <w:lvlJc w:val="left"/>
      <w:pPr>
        <w:tabs>
          <w:tab w:val="num" w:pos="360"/>
        </w:tabs>
      </w:pPr>
    </w:lvl>
  </w:abstractNum>
  <w:abstractNum w:abstractNumId="30" w15:restartNumberingAfterBreak="0">
    <w:nsid w:val="678A5349"/>
    <w:multiLevelType w:val="hybridMultilevel"/>
    <w:tmpl w:val="0D70F5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F50E9A"/>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6BE627B6"/>
    <w:multiLevelType w:val="hybridMultilevel"/>
    <w:tmpl w:val="38E2B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6D80DE1"/>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1A771A"/>
    <w:multiLevelType w:val="multilevel"/>
    <w:tmpl w:val="E1063A5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7AEA3AAE"/>
    <w:multiLevelType w:val="hybridMultilevel"/>
    <w:tmpl w:val="D470662E"/>
    <w:lvl w:ilvl="0" w:tplc="312E3508">
      <w:start w:val="2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23"/>
  </w:num>
  <w:num w:numId="5">
    <w:abstractNumId w:val="34"/>
  </w:num>
  <w:num w:numId="6">
    <w:abstractNumId w:val="28"/>
  </w:num>
  <w:num w:numId="7">
    <w:abstractNumId w:val="21"/>
  </w:num>
  <w:num w:numId="8">
    <w:abstractNumId w:val="13"/>
  </w:num>
  <w:num w:numId="9">
    <w:abstractNumId w:val="17"/>
  </w:num>
  <w:num w:numId="10">
    <w:abstractNumId w:val="32"/>
  </w:num>
  <w:num w:numId="11">
    <w:abstractNumId w:val="0"/>
  </w:num>
  <w:num w:numId="12">
    <w:abstractNumId w:val="6"/>
  </w:num>
  <w:num w:numId="13">
    <w:abstractNumId w:val="19"/>
  </w:num>
  <w:num w:numId="14">
    <w:abstractNumId w:val="10"/>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31"/>
  </w:num>
  <w:num w:numId="20">
    <w:abstractNumId w:val="35"/>
  </w:num>
  <w:num w:numId="21">
    <w:abstractNumId w:val="5"/>
  </w:num>
  <w:num w:numId="22">
    <w:abstractNumId w:val="11"/>
  </w:num>
  <w:num w:numId="23">
    <w:abstractNumId w:val="1"/>
  </w:num>
  <w:num w:numId="24">
    <w:abstractNumId w:val="33"/>
  </w:num>
  <w:num w:numId="25">
    <w:abstractNumId w:val="14"/>
  </w:num>
  <w:num w:numId="26">
    <w:abstractNumId w:val="3"/>
  </w:num>
  <w:num w:numId="27">
    <w:abstractNumId w:val="12"/>
  </w:num>
  <w:num w:numId="28">
    <w:abstractNumId w:val="30"/>
  </w:num>
  <w:num w:numId="29">
    <w:abstractNumId w:val="24"/>
  </w:num>
  <w:num w:numId="30">
    <w:abstractNumId w:val="27"/>
  </w:num>
  <w:num w:numId="31">
    <w:abstractNumId w:val="26"/>
  </w:num>
  <w:num w:numId="32">
    <w:abstractNumId w:val="22"/>
  </w:num>
  <w:num w:numId="33">
    <w:abstractNumId w:val="4"/>
  </w:num>
  <w:num w:numId="34">
    <w:abstractNumId w:val="25"/>
  </w:num>
  <w:num w:numId="35">
    <w:abstractNumId w:val="15"/>
  </w:num>
  <w:num w:numId="36">
    <w:abstractNumId w:val="37"/>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061"/>
    <w:rsid w:val="00000537"/>
    <w:rsid w:val="00000FAD"/>
    <w:rsid w:val="00002796"/>
    <w:rsid w:val="000050DF"/>
    <w:rsid w:val="000057E0"/>
    <w:rsid w:val="000064E4"/>
    <w:rsid w:val="00007642"/>
    <w:rsid w:val="00010075"/>
    <w:rsid w:val="00010DFA"/>
    <w:rsid w:val="00012A69"/>
    <w:rsid w:val="00013427"/>
    <w:rsid w:val="00014071"/>
    <w:rsid w:val="000148D4"/>
    <w:rsid w:val="00014D5A"/>
    <w:rsid w:val="000163E6"/>
    <w:rsid w:val="00020F12"/>
    <w:rsid w:val="00021D57"/>
    <w:rsid w:val="0002231D"/>
    <w:rsid w:val="00022FA8"/>
    <w:rsid w:val="000233ED"/>
    <w:rsid w:val="000234AE"/>
    <w:rsid w:val="000269E3"/>
    <w:rsid w:val="0002769D"/>
    <w:rsid w:val="000311A9"/>
    <w:rsid w:val="0003146F"/>
    <w:rsid w:val="00031AD3"/>
    <w:rsid w:val="0003319D"/>
    <w:rsid w:val="00033540"/>
    <w:rsid w:val="00034586"/>
    <w:rsid w:val="00034B34"/>
    <w:rsid w:val="00034EEF"/>
    <w:rsid w:val="0003569B"/>
    <w:rsid w:val="00035AD6"/>
    <w:rsid w:val="0003677B"/>
    <w:rsid w:val="00036F77"/>
    <w:rsid w:val="000408A8"/>
    <w:rsid w:val="00040932"/>
    <w:rsid w:val="00042FCA"/>
    <w:rsid w:val="00043E77"/>
    <w:rsid w:val="00044009"/>
    <w:rsid w:val="0004451A"/>
    <w:rsid w:val="00050083"/>
    <w:rsid w:val="00050CB9"/>
    <w:rsid w:val="00050F73"/>
    <w:rsid w:val="0005159A"/>
    <w:rsid w:val="0005398E"/>
    <w:rsid w:val="00053B09"/>
    <w:rsid w:val="00053ECF"/>
    <w:rsid w:val="000551CE"/>
    <w:rsid w:val="00055AC1"/>
    <w:rsid w:val="00056C4A"/>
    <w:rsid w:val="00056D5F"/>
    <w:rsid w:val="000600C6"/>
    <w:rsid w:val="000623C7"/>
    <w:rsid w:val="000638C4"/>
    <w:rsid w:val="0006461D"/>
    <w:rsid w:val="000660D5"/>
    <w:rsid w:val="00067913"/>
    <w:rsid w:val="00067D1A"/>
    <w:rsid w:val="00070A23"/>
    <w:rsid w:val="000713DB"/>
    <w:rsid w:val="00071AF4"/>
    <w:rsid w:val="00073398"/>
    <w:rsid w:val="00074E82"/>
    <w:rsid w:val="000751C8"/>
    <w:rsid w:val="00076436"/>
    <w:rsid w:val="00077213"/>
    <w:rsid w:val="000776EA"/>
    <w:rsid w:val="000812E2"/>
    <w:rsid w:val="000816E9"/>
    <w:rsid w:val="00083A24"/>
    <w:rsid w:val="0008438F"/>
    <w:rsid w:val="00084597"/>
    <w:rsid w:val="000854A2"/>
    <w:rsid w:val="00086DE7"/>
    <w:rsid w:val="00087401"/>
    <w:rsid w:val="00093B7C"/>
    <w:rsid w:val="00095930"/>
    <w:rsid w:val="000960DB"/>
    <w:rsid w:val="000A012D"/>
    <w:rsid w:val="000A0761"/>
    <w:rsid w:val="000A0F3E"/>
    <w:rsid w:val="000A1579"/>
    <w:rsid w:val="000A1BA6"/>
    <w:rsid w:val="000A21DC"/>
    <w:rsid w:val="000A26B4"/>
    <w:rsid w:val="000A62BB"/>
    <w:rsid w:val="000A64B9"/>
    <w:rsid w:val="000A7854"/>
    <w:rsid w:val="000A793E"/>
    <w:rsid w:val="000A794A"/>
    <w:rsid w:val="000B05AF"/>
    <w:rsid w:val="000B2B45"/>
    <w:rsid w:val="000B3B6F"/>
    <w:rsid w:val="000B46F2"/>
    <w:rsid w:val="000B51F2"/>
    <w:rsid w:val="000B6372"/>
    <w:rsid w:val="000B6814"/>
    <w:rsid w:val="000B69A4"/>
    <w:rsid w:val="000C01D2"/>
    <w:rsid w:val="000C0582"/>
    <w:rsid w:val="000C0C0C"/>
    <w:rsid w:val="000C166A"/>
    <w:rsid w:val="000C27ED"/>
    <w:rsid w:val="000C2DD7"/>
    <w:rsid w:val="000C546F"/>
    <w:rsid w:val="000D0AC6"/>
    <w:rsid w:val="000D0C92"/>
    <w:rsid w:val="000D164B"/>
    <w:rsid w:val="000D235D"/>
    <w:rsid w:val="000D2889"/>
    <w:rsid w:val="000D304C"/>
    <w:rsid w:val="000D4497"/>
    <w:rsid w:val="000D5578"/>
    <w:rsid w:val="000D60A3"/>
    <w:rsid w:val="000E0F2D"/>
    <w:rsid w:val="000E11B4"/>
    <w:rsid w:val="000E1723"/>
    <w:rsid w:val="000E23BB"/>
    <w:rsid w:val="000E3749"/>
    <w:rsid w:val="000E389F"/>
    <w:rsid w:val="000E3A20"/>
    <w:rsid w:val="000E5150"/>
    <w:rsid w:val="000E6D29"/>
    <w:rsid w:val="000E6D94"/>
    <w:rsid w:val="000F1090"/>
    <w:rsid w:val="000F1483"/>
    <w:rsid w:val="000F1A9B"/>
    <w:rsid w:val="000F1CE7"/>
    <w:rsid w:val="000F2A0A"/>
    <w:rsid w:val="000F3768"/>
    <w:rsid w:val="000F3F93"/>
    <w:rsid w:val="000F475B"/>
    <w:rsid w:val="000F4B4A"/>
    <w:rsid w:val="000F4F9A"/>
    <w:rsid w:val="000F57B7"/>
    <w:rsid w:val="000F58BB"/>
    <w:rsid w:val="000F651D"/>
    <w:rsid w:val="00100BBC"/>
    <w:rsid w:val="0010238A"/>
    <w:rsid w:val="00104184"/>
    <w:rsid w:val="0010419A"/>
    <w:rsid w:val="00105BB5"/>
    <w:rsid w:val="001060F6"/>
    <w:rsid w:val="00106673"/>
    <w:rsid w:val="00107CBB"/>
    <w:rsid w:val="0011286C"/>
    <w:rsid w:val="00112A8F"/>
    <w:rsid w:val="00117D95"/>
    <w:rsid w:val="0012011F"/>
    <w:rsid w:val="00120314"/>
    <w:rsid w:val="0012056C"/>
    <w:rsid w:val="00122EE8"/>
    <w:rsid w:val="00124CCE"/>
    <w:rsid w:val="00124E00"/>
    <w:rsid w:val="001256AD"/>
    <w:rsid w:val="00125B0E"/>
    <w:rsid w:val="00126488"/>
    <w:rsid w:val="00127D04"/>
    <w:rsid w:val="00130EE6"/>
    <w:rsid w:val="00132A97"/>
    <w:rsid w:val="00133323"/>
    <w:rsid w:val="0013357A"/>
    <w:rsid w:val="00133F00"/>
    <w:rsid w:val="00134331"/>
    <w:rsid w:val="001354A7"/>
    <w:rsid w:val="00141852"/>
    <w:rsid w:val="00141A57"/>
    <w:rsid w:val="001423C2"/>
    <w:rsid w:val="00142A56"/>
    <w:rsid w:val="00143D4A"/>
    <w:rsid w:val="0014440E"/>
    <w:rsid w:val="0014501E"/>
    <w:rsid w:val="00145291"/>
    <w:rsid w:val="0014608F"/>
    <w:rsid w:val="0014614D"/>
    <w:rsid w:val="0014791B"/>
    <w:rsid w:val="0015372F"/>
    <w:rsid w:val="00153B64"/>
    <w:rsid w:val="0015619B"/>
    <w:rsid w:val="00156606"/>
    <w:rsid w:val="00160CBC"/>
    <w:rsid w:val="001618D3"/>
    <w:rsid w:val="00162555"/>
    <w:rsid w:val="00165759"/>
    <w:rsid w:val="001657A8"/>
    <w:rsid w:val="00165D9A"/>
    <w:rsid w:val="001702F1"/>
    <w:rsid w:val="00171067"/>
    <w:rsid w:val="00171AD5"/>
    <w:rsid w:val="0017221C"/>
    <w:rsid w:val="00173366"/>
    <w:rsid w:val="00173750"/>
    <w:rsid w:val="00174E75"/>
    <w:rsid w:val="001753F6"/>
    <w:rsid w:val="00175CB1"/>
    <w:rsid w:val="00177A0E"/>
    <w:rsid w:val="00181946"/>
    <w:rsid w:val="00182663"/>
    <w:rsid w:val="00182B04"/>
    <w:rsid w:val="00183870"/>
    <w:rsid w:val="00186452"/>
    <w:rsid w:val="00187479"/>
    <w:rsid w:val="0018748A"/>
    <w:rsid w:val="0018775E"/>
    <w:rsid w:val="001924E0"/>
    <w:rsid w:val="00192798"/>
    <w:rsid w:val="00193675"/>
    <w:rsid w:val="00193D82"/>
    <w:rsid w:val="00193FE1"/>
    <w:rsid w:val="00195411"/>
    <w:rsid w:val="00195A67"/>
    <w:rsid w:val="001972FD"/>
    <w:rsid w:val="00197717"/>
    <w:rsid w:val="001A1B67"/>
    <w:rsid w:val="001A26DA"/>
    <w:rsid w:val="001A2A29"/>
    <w:rsid w:val="001A4471"/>
    <w:rsid w:val="001A57A6"/>
    <w:rsid w:val="001A6A69"/>
    <w:rsid w:val="001B06CE"/>
    <w:rsid w:val="001B1C66"/>
    <w:rsid w:val="001B2869"/>
    <w:rsid w:val="001B4AF7"/>
    <w:rsid w:val="001B610A"/>
    <w:rsid w:val="001B62B7"/>
    <w:rsid w:val="001B65A5"/>
    <w:rsid w:val="001B77CE"/>
    <w:rsid w:val="001C263C"/>
    <w:rsid w:val="001C3DF9"/>
    <w:rsid w:val="001C40E3"/>
    <w:rsid w:val="001C42C8"/>
    <w:rsid w:val="001C43C5"/>
    <w:rsid w:val="001C4C02"/>
    <w:rsid w:val="001C4D99"/>
    <w:rsid w:val="001C5D1B"/>
    <w:rsid w:val="001C60C4"/>
    <w:rsid w:val="001C6DD2"/>
    <w:rsid w:val="001D0E22"/>
    <w:rsid w:val="001D3767"/>
    <w:rsid w:val="001D3BF4"/>
    <w:rsid w:val="001D3E35"/>
    <w:rsid w:val="001D49DF"/>
    <w:rsid w:val="001D5D29"/>
    <w:rsid w:val="001E06EF"/>
    <w:rsid w:val="001E0C05"/>
    <w:rsid w:val="001E19B8"/>
    <w:rsid w:val="001E67F5"/>
    <w:rsid w:val="001E745E"/>
    <w:rsid w:val="001E7C28"/>
    <w:rsid w:val="001E7F08"/>
    <w:rsid w:val="001F1B21"/>
    <w:rsid w:val="001F4027"/>
    <w:rsid w:val="001F6979"/>
    <w:rsid w:val="001F6D70"/>
    <w:rsid w:val="001F7CEF"/>
    <w:rsid w:val="0020013D"/>
    <w:rsid w:val="00200A5E"/>
    <w:rsid w:val="002036AF"/>
    <w:rsid w:val="002040F4"/>
    <w:rsid w:val="002049CC"/>
    <w:rsid w:val="0020588B"/>
    <w:rsid w:val="002067DC"/>
    <w:rsid w:val="00207692"/>
    <w:rsid w:val="00210804"/>
    <w:rsid w:val="00211533"/>
    <w:rsid w:val="002126FE"/>
    <w:rsid w:val="0021296E"/>
    <w:rsid w:val="00212987"/>
    <w:rsid w:val="002139B8"/>
    <w:rsid w:val="00213E56"/>
    <w:rsid w:val="002205DA"/>
    <w:rsid w:val="00220B80"/>
    <w:rsid w:val="00221E92"/>
    <w:rsid w:val="00223852"/>
    <w:rsid w:val="00224B24"/>
    <w:rsid w:val="0022643B"/>
    <w:rsid w:val="00231509"/>
    <w:rsid w:val="002361BC"/>
    <w:rsid w:val="00236360"/>
    <w:rsid w:val="00237706"/>
    <w:rsid w:val="00240322"/>
    <w:rsid w:val="00240D26"/>
    <w:rsid w:val="00244F5D"/>
    <w:rsid w:val="00245B9B"/>
    <w:rsid w:val="00246B81"/>
    <w:rsid w:val="00250405"/>
    <w:rsid w:val="002505E9"/>
    <w:rsid w:val="00252F41"/>
    <w:rsid w:val="002539A0"/>
    <w:rsid w:val="00253A3F"/>
    <w:rsid w:val="00254026"/>
    <w:rsid w:val="00257819"/>
    <w:rsid w:val="00257B83"/>
    <w:rsid w:val="00260885"/>
    <w:rsid w:val="00260C93"/>
    <w:rsid w:val="0026169E"/>
    <w:rsid w:val="002621F3"/>
    <w:rsid w:val="002622F4"/>
    <w:rsid w:val="002643D6"/>
    <w:rsid w:val="002661FC"/>
    <w:rsid w:val="00267E35"/>
    <w:rsid w:val="00270254"/>
    <w:rsid w:val="00270AA8"/>
    <w:rsid w:val="00270CDD"/>
    <w:rsid w:val="00271081"/>
    <w:rsid w:val="00273DF5"/>
    <w:rsid w:val="0027454E"/>
    <w:rsid w:val="002745D9"/>
    <w:rsid w:val="002757F3"/>
    <w:rsid w:val="002801AD"/>
    <w:rsid w:val="00280B28"/>
    <w:rsid w:val="00282420"/>
    <w:rsid w:val="002846C2"/>
    <w:rsid w:val="00285E2F"/>
    <w:rsid w:val="00286461"/>
    <w:rsid w:val="002902A8"/>
    <w:rsid w:val="00290DB5"/>
    <w:rsid w:val="002914A0"/>
    <w:rsid w:val="0029291D"/>
    <w:rsid w:val="00293066"/>
    <w:rsid w:val="00293313"/>
    <w:rsid w:val="00294C23"/>
    <w:rsid w:val="0029519A"/>
    <w:rsid w:val="002951E8"/>
    <w:rsid w:val="002955CD"/>
    <w:rsid w:val="00295E94"/>
    <w:rsid w:val="0029681D"/>
    <w:rsid w:val="0029778A"/>
    <w:rsid w:val="002A094F"/>
    <w:rsid w:val="002A3352"/>
    <w:rsid w:val="002A5A45"/>
    <w:rsid w:val="002A658A"/>
    <w:rsid w:val="002A6C1D"/>
    <w:rsid w:val="002B01EF"/>
    <w:rsid w:val="002B0AB9"/>
    <w:rsid w:val="002B0BE2"/>
    <w:rsid w:val="002B13CB"/>
    <w:rsid w:val="002B23CD"/>
    <w:rsid w:val="002B3085"/>
    <w:rsid w:val="002B408D"/>
    <w:rsid w:val="002B6348"/>
    <w:rsid w:val="002B6703"/>
    <w:rsid w:val="002B740E"/>
    <w:rsid w:val="002C1696"/>
    <w:rsid w:val="002C1AD3"/>
    <w:rsid w:val="002C1FC6"/>
    <w:rsid w:val="002C27B1"/>
    <w:rsid w:val="002C2C42"/>
    <w:rsid w:val="002C2D62"/>
    <w:rsid w:val="002C50AD"/>
    <w:rsid w:val="002C56C0"/>
    <w:rsid w:val="002C628A"/>
    <w:rsid w:val="002C6854"/>
    <w:rsid w:val="002C73EF"/>
    <w:rsid w:val="002C7A4D"/>
    <w:rsid w:val="002D144D"/>
    <w:rsid w:val="002D2C19"/>
    <w:rsid w:val="002D46E4"/>
    <w:rsid w:val="002D5B8A"/>
    <w:rsid w:val="002D6472"/>
    <w:rsid w:val="002D7784"/>
    <w:rsid w:val="002E0758"/>
    <w:rsid w:val="002E2E7D"/>
    <w:rsid w:val="002E32E9"/>
    <w:rsid w:val="002E34CE"/>
    <w:rsid w:val="002E4E94"/>
    <w:rsid w:val="002E5E3B"/>
    <w:rsid w:val="002E5FFD"/>
    <w:rsid w:val="002E73DB"/>
    <w:rsid w:val="002F1000"/>
    <w:rsid w:val="002F1589"/>
    <w:rsid w:val="002F22D4"/>
    <w:rsid w:val="002F2EE1"/>
    <w:rsid w:val="002F3D22"/>
    <w:rsid w:val="002F4693"/>
    <w:rsid w:val="002F57D8"/>
    <w:rsid w:val="002F57F8"/>
    <w:rsid w:val="002F5B66"/>
    <w:rsid w:val="002F6A65"/>
    <w:rsid w:val="002F71DA"/>
    <w:rsid w:val="002F7C86"/>
    <w:rsid w:val="003007D1"/>
    <w:rsid w:val="00302205"/>
    <w:rsid w:val="003040E3"/>
    <w:rsid w:val="00305ABD"/>
    <w:rsid w:val="00305C39"/>
    <w:rsid w:val="00307047"/>
    <w:rsid w:val="00310761"/>
    <w:rsid w:val="00310838"/>
    <w:rsid w:val="00313164"/>
    <w:rsid w:val="00314DE4"/>
    <w:rsid w:val="00316389"/>
    <w:rsid w:val="00320936"/>
    <w:rsid w:val="00323D87"/>
    <w:rsid w:val="0032560F"/>
    <w:rsid w:val="00325CAD"/>
    <w:rsid w:val="00330D2F"/>
    <w:rsid w:val="003335E2"/>
    <w:rsid w:val="00333654"/>
    <w:rsid w:val="0033486F"/>
    <w:rsid w:val="00335038"/>
    <w:rsid w:val="003356D5"/>
    <w:rsid w:val="00335CD1"/>
    <w:rsid w:val="00336704"/>
    <w:rsid w:val="00336D76"/>
    <w:rsid w:val="00336D7E"/>
    <w:rsid w:val="00336D9B"/>
    <w:rsid w:val="003370D4"/>
    <w:rsid w:val="0033763B"/>
    <w:rsid w:val="00340585"/>
    <w:rsid w:val="00340732"/>
    <w:rsid w:val="00341047"/>
    <w:rsid w:val="003411DF"/>
    <w:rsid w:val="00343548"/>
    <w:rsid w:val="0034406A"/>
    <w:rsid w:val="00344309"/>
    <w:rsid w:val="00345396"/>
    <w:rsid w:val="003466CC"/>
    <w:rsid w:val="00346DA2"/>
    <w:rsid w:val="00353C3F"/>
    <w:rsid w:val="003544D4"/>
    <w:rsid w:val="003569C3"/>
    <w:rsid w:val="003579D9"/>
    <w:rsid w:val="0036013B"/>
    <w:rsid w:val="00360536"/>
    <w:rsid w:val="0036123F"/>
    <w:rsid w:val="00361C77"/>
    <w:rsid w:val="00361FCE"/>
    <w:rsid w:val="003632E9"/>
    <w:rsid w:val="003637F3"/>
    <w:rsid w:val="00363DC7"/>
    <w:rsid w:val="00364474"/>
    <w:rsid w:val="00367D20"/>
    <w:rsid w:val="00373BD8"/>
    <w:rsid w:val="00373C3E"/>
    <w:rsid w:val="00373E41"/>
    <w:rsid w:val="00374470"/>
    <w:rsid w:val="00375E23"/>
    <w:rsid w:val="0038007F"/>
    <w:rsid w:val="00380B38"/>
    <w:rsid w:val="00380C31"/>
    <w:rsid w:val="0038307D"/>
    <w:rsid w:val="00385EA5"/>
    <w:rsid w:val="00386C8A"/>
    <w:rsid w:val="003876A2"/>
    <w:rsid w:val="00390DC7"/>
    <w:rsid w:val="00392117"/>
    <w:rsid w:val="00392F5A"/>
    <w:rsid w:val="00393B2E"/>
    <w:rsid w:val="003946D5"/>
    <w:rsid w:val="003956EF"/>
    <w:rsid w:val="00396CD8"/>
    <w:rsid w:val="003A058F"/>
    <w:rsid w:val="003A1C64"/>
    <w:rsid w:val="003A379F"/>
    <w:rsid w:val="003A3A43"/>
    <w:rsid w:val="003A4CD4"/>
    <w:rsid w:val="003A6B6F"/>
    <w:rsid w:val="003B0B05"/>
    <w:rsid w:val="003B1AA8"/>
    <w:rsid w:val="003B2484"/>
    <w:rsid w:val="003B3C9B"/>
    <w:rsid w:val="003B50B1"/>
    <w:rsid w:val="003B6293"/>
    <w:rsid w:val="003B783F"/>
    <w:rsid w:val="003C173E"/>
    <w:rsid w:val="003C18DD"/>
    <w:rsid w:val="003C1BDB"/>
    <w:rsid w:val="003C243D"/>
    <w:rsid w:val="003C32C6"/>
    <w:rsid w:val="003C5171"/>
    <w:rsid w:val="003C75AF"/>
    <w:rsid w:val="003C764B"/>
    <w:rsid w:val="003D16DE"/>
    <w:rsid w:val="003D23DF"/>
    <w:rsid w:val="003D4B3D"/>
    <w:rsid w:val="003D592B"/>
    <w:rsid w:val="003D5FAF"/>
    <w:rsid w:val="003D6F40"/>
    <w:rsid w:val="003E0662"/>
    <w:rsid w:val="003E1653"/>
    <w:rsid w:val="003E37C3"/>
    <w:rsid w:val="003E55A7"/>
    <w:rsid w:val="003E6AE1"/>
    <w:rsid w:val="003E7B64"/>
    <w:rsid w:val="003F148B"/>
    <w:rsid w:val="003F1ED1"/>
    <w:rsid w:val="003F2AF2"/>
    <w:rsid w:val="003F5005"/>
    <w:rsid w:val="003F7293"/>
    <w:rsid w:val="00401B3A"/>
    <w:rsid w:val="00403F94"/>
    <w:rsid w:val="004045AC"/>
    <w:rsid w:val="0040514F"/>
    <w:rsid w:val="004071DB"/>
    <w:rsid w:val="00407440"/>
    <w:rsid w:val="00407A75"/>
    <w:rsid w:val="0041090D"/>
    <w:rsid w:val="004118CE"/>
    <w:rsid w:val="00411B04"/>
    <w:rsid w:val="00412308"/>
    <w:rsid w:val="00412F1D"/>
    <w:rsid w:val="0041761E"/>
    <w:rsid w:val="004177A9"/>
    <w:rsid w:val="00421199"/>
    <w:rsid w:val="00421C74"/>
    <w:rsid w:val="00423A31"/>
    <w:rsid w:val="00423D33"/>
    <w:rsid w:val="00425661"/>
    <w:rsid w:val="00425BAA"/>
    <w:rsid w:val="004266A0"/>
    <w:rsid w:val="00426E72"/>
    <w:rsid w:val="00427AF4"/>
    <w:rsid w:val="00427DB8"/>
    <w:rsid w:val="00430299"/>
    <w:rsid w:val="004302ED"/>
    <w:rsid w:val="004341EB"/>
    <w:rsid w:val="0043571C"/>
    <w:rsid w:val="004370B2"/>
    <w:rsid w:val="004400DC"/>
    <w:rsid w:val="0044056B"/>
    <w:rsid w:val="00440FFE"/>
    <w:rsid w:val="00441FDD"/>
    <w:rsid w:val="0044446C"/>
    <w:rsid w:val="004452A7"/>
    <w:rsid w:val="0044556D"/>
    <w:rsid w:val="004509E8"/>
    <w:rsid w:val="00450A49"/>
    <w:rsid w:val="00451113"/>
    <w:rsid w:val="0045135F"/>
    <w:rsid w:val="00451D82"/>
    <w:rsid w:val="00452C10"/>
    <w:rsid w:val="00452E7C"/>
    <w:rsid w:val="00454882"/>
    <w:rsid w:val="00454A38"/>
    <w:rsid w:val="00455DAE"/>
    <w:rsid w:val="00456EA6"/>
    <w:rsid w:val="0045742D"/>
    <w:rsid w:val="00457BDD"/>
    <w:rsid w:val="0046008A"/>
    <w:rsid w:val="004605EA"/>
    <w:rsid w:val="004608F1"/>
    <w:rsid w:val="00461D0D"/>
    <w:rsid w:val="004626C0"/>
    <w:rsid w:val="00462CD7"/>
    <w:rsid w:val="00463937"/>
    <w:rsid w:val="00463CD7"/>
    <w:rsid w:val="00464D33"/>
    <w:rsid w:val="00465450"/>
    <w:rsid w:val="00465BA9"/>
    <w:rsid w:val="0046668E"/>
    <w:rsid w:val="00466F29"/>
    <w:rsid w:val="00467303"/>
    <w:rsid w:val="00470831"/>
    <w:rsid w:val="00470862"/>
    <w:rsid w:val="00470C9A"/>
    <w:rsid w:val="004712DD"/>
    <w:rsid w:val="004713E3"/>
    <w:rsid w:val="00471BC5"/>
    <w:rsid w:val="0047274F"/>
    <w:rsid w:val="00473C14"/>
    <w:rsid w:val="004741F9"/>
    <w:rsid w:val="004747F1"/>
    <w:rsid w:val="00475645"/>
    <w:rsid w:val="00476E08"/>
    <w:rsid w:val="00480E1A"/>
    <w:rsid w:val="00480F29"/>
    <w:rsid w:val="004819DC"/>
    <w:rsid w:val="004821A4"/>
    <w:rsid w:val="0048298E"/>
    <w:rsid w:val="00483C71"/>
    <w:rsid w:val="00483DCC"/>
    <w:rsid w:val="00484D5A"/>
    <w:rsid w:val="00493946"/>
    <w:rsid w:val="004951F4"/>
    <w:rsid w:val="00495B4B"/>
    <w:rsid w:val="0049661A"/>
    <w:rsid w:val="0049726C"/>
    <w:rsid w:val="00497DD8"/>
    <w:rsid w:val="00497EB4"/>
    <w:rsid w:val="004A660E"/>
    <w:rsid w:val="004A6891"/>
    <w:rsid w:val="004A7B8C"/>
    <w:rsid w:val="004A7C6D"/>
    <w:rsid w:val="004B1C0C"/>
    <w:rsid w:val="004B2DB7"/>
    <w:rsid w:val="004B2F3A"/>
    <w:rsid w:val="004B4278"/>
    <w:rsid w:val="004B4563"/>
    <w:rsid w:val="004B5AD8"/>
    <w:rsid w:val="004B6D15"/>
    <w:rsid w:val="004C0A27"/>
    <w:rsid w:val="004C0CF0"/>
    <w:rsid w:val="004C13F7"/>
    <w:rsid w:val="004C1941"/>
    <w:rsid w:val="004C1B3E"/>
    <w:rsid w:val="004C519C"/>
    <w:rsid w:val="004C7E29"/>
    <w:rsid w:val="004D00D7"/>
    <w:rsid w:val="004D1BCD"/>
    <w:rsid w:val="004D21F7"/>
    <w:rsid w:val="004D2D71"/>
    <w:rsid w:val="004D399B"/>
    <w:rsid w:val="004D52B7"/>
    <w:rsid w:val="004D6137"/>
    <w:rsid w:val="004E00BD"/>
    <w:rsid w:val="004E01AE"/>
    <w:rsid w:val="004E1508"/>
    <w:rsid w:val="004E1558"/>
    <w:rsid w:val="004E19B5"/>
    <w:rsid w:val="004E35DB"/>
    <w:rsid w:val="004E37EF"/>
    <w:rsid w:val="004E40FF"/>
    <w:rsid w:val="004E72B9"/>
    <w:rsid w:val="004F000E"/>
    <w:rsid w:val="004F112A"/>
    <w:rsid w:val="004F2FCB"/>
    <w:rsid w:val="004F3903"/>
    <w:rsid w:val="004F3ED4"/>
    <w:rsid w:val="004F42FE"/>
    <w:rsid w:val="004F43C2"/>
    <w:rsid w:val="004F64DF"/>
    <w:rsid w:val="005008E2"/>
    <w:rsid w:val="00502DFD"/>
    <w:rsid w:val="005051E5"/>
    <w:rsid w:val="005063E1"/>
    <w:rsid w:val="00506CF8"/>
    <w:rsid w:val="0051018D"/>
    <w:rsid w:val="0051136F"/>
    <w:rsid w:val="00513444"/>
    <w:rsid w:val="00513C2C"/>
    <w:rsid w:val="00514AB1"/>
    <w:rsid w:val="00514B67"/>
    <w:rsid w:val="0051564E"/>
    <w:rsid w:val="0051585C"/>
    <w:rsid w:val="0051593F"/>
    <w:rsid w:val="00517C75"/>
    <w:rsid w:val="005201EA"/>
    <w:rsid w:val="00522F8C"/>
    <w:rsid w:val="005245DF"/>
    <w:rsid w:val="0052485D"/>
    <w:rsid w:val="00524E72"/>
    <w:rsid w:val="005261CE"/>
    <w:rsid w:val="005265A3"/>
    <w:rsid w:val="00527EA2"/>
    <w:rsid w:val="00531BEA"/>
    <w:rsid w:val="00532B15"/>
    <w:rsid w:val="00534581"/>
    <w:rsid w:val="0053541A"/>
    <w:rsid w:val="00535CB6"/>
    <w:rsid w:val="0054152A"/>
    <w:rsid w:val="00541B4D"/>
    <w:rsid w:val="00541C98"/>
    <w:rsid w:val="00542C7E"/>
    <w:rsid w:val="00542EB5"/>
    <w:rsid w:val="00543761"/>
    <w:rsid w:val="00544B0E"/>
    <w:rsid w:val="00545799"/>
    <w:rsid w:val="00546949"/>
    <w:rsid w:val="00546FA4"/>
    <w:rsid w:val="00547054"/>
    <w:rsid w:val="00547438"/>
    <w:rsid w:val="00547462"/>
    <w:rsid w:val="00550DA8"/>
    <w:rsid w:val="00550F3C"/>
    <w:rsid w:val="00551609"/>
    <w:rsid w:val="00551965"/>
    <w:rsid w:val="005536E6"/>
    <w:rsid w:val="00553DAD"/>
    <w:rsid w:val="00553FEA"/>
    <w:rsid w:val="0055569C"/>
    <w:rsid w:val="0055581F"/>
    <w:rsid w:val="00555A46"/>
    <w:rsid w:val="00557377"/>
    <w:rsid w:val="005574F5"/>
    <w:rsid w:val="00560298"/>
    <w:rsid w:val="005604EA"/>
    <w:rsid w:val="00560BC2"/>
    <w:rsid w:val="00561210"/>
    <w:rsid w:val="00561F30"/>
    <w:rsid w:val="00562D0F"/>
    <w:rsid w:val="00563FEE"/>
    <w:rsid w:val="0056515E"/>
    <w:rsid w:val="005664D8"/>
    <w:rsid w:val="00570C02"/>
    <w:rsid w:val="00571955"/>
    <w:rsid w:val="005726A2"/>
    <w:rsid w:val="00573FD7"/>
    <w:rsid w:val="0057439A"/>
    <w:rsid w:val="00575941"/>
    <w:rsid w:val="0057599C"/>
    <w:rsid w:val="005766FF"/>
    <w:rsid w:val="005769C2"/>
    <w:rsid w:val="005772B9"/>
    <w:rsid w:val="0057730B"/>
    <w:rsid w:val="0057782F"/>
    <w:rsid w:val="0058051F"/>
    <w:rsid w:val="005813DA"/>
    <w:rsid w:val="0058211A"/>
    <w:rsid w:val="005838AA"/>
    <w:rsid w:val="005855A4"/>
    <w:rsid w:val="00585C8A"/>
    <w:rsid w:val="00587B72"/>
    <w:rsid w:val="00587F31"/>
    <w:rsid w:val="0059016D"/>
    <w:rsid w:val="00590BED"/>
    <w:rsid w:val="0059189A"/>
    <w:rsid w:val="00592470"/>
    <w:rsid w:val="00593C81"/>
    <w:rsid w:val="005946B3"/>
    <w:rsid w:val="00594E10"/>
    <w:rsid w:val="00594F92"/>
    <w:rsid w:val="00595326"/>
    <w:rsid w:val="005954AE"/>
    <w:rsid w:val="005958D8"/>
    <w:rsid w:val="005959EB"/>
    <w:rsid w:val="005A264A"/>
    <w:rsid w:val="005A58E3"/>
    <w:rsid w:val="005A75F4"/>
    <w:rsid w:val="005B067C"/>
    <w:rsid w:val="005B0C50"/>
    <w:rsid w:val="005B2C4D"/>
    <w:rsid w:val="005B4332"/>
    <w:rsid w:val="005B4BC8"/>
    <w:rsid w:val="005B5E6A"/>
    <w:rsid w:val="005B752A"/>
    <w:rsid w:val="005B7D8C"/>
    <w:rsid w:val="005C0725"/>
    <w:rsid w:val="005C110E"/>
    <w:rsid w:val="005C1835"/>
    <w:rsid w:val="005C2C23"/>
    <w:rsid w:val="005C3487"/>
    <w:rsid w:val="005D3B26"/>
    <w:rsid w:val="005D464A"/>
    <w:rsid w:val="005D5D8B"/>
    <w:rsid w:val="005D61DC"/>
    <w:rsid w:val="005D626B"/>
    <w:rsid w:val="005D7076"/>
    <w:rsid w:val="005D7BAE"/>
    <w:rsid w:val="005E0B54"/>
    <w:rsid w:val="005E1415"/>
    <w:rsid w:val="005E1933"/>
    <w:rsid w:val="005E20B4"/>
    <w:rsid w:val="005E22B3"/>
    <w:rsid w:val="005E637F"/>
    <w:rsid w:val="005E67A4"/>
    <w:rsid w:val="005E79E7"/>
    <w:rsid w:val="005E7E30"/>
    <w:rsid w:val="005F0BBB"/>
    <w:rsid w:val="005F22FA"/>
    <w:rsid w:val="005F2AEE"/>
    <w:rsid w:val="0060228D"/>
    <w:rsid w:val="00602D23"/>
    <w:rsid w:val="00604849"/>
    <w:rsid w:val="00605BEC"/>
    <w:rsid w:val="0060713F"/>
    <w:rsid w:val="00610E2A"/>
    <w:rsid w:val="00612DFC"/>
    <w:rsid w:val="006145D6"/>
    <w:rsid w:val="00614CCC"/>
    <w:rsid w:val="00617D99"/>
    <w:rsid w:val="0062344B"/>
    <w:rsid w:val="00623455"/>
    <w:rsid w:val="006237E1"/>
    <w:rsid w:val="0062418A"/>
    <w:rsid w:val="00624A4C"/>
    <w:rsid w:val="00624F72"/>
    <w:rsid w:val="006253F8"/>
    <w:rsid w:val="006265DE"/>
    <w:rsid w:val="006307E5"/>
    <w:rsid w:val="006316CD"/>
    <w:rsid w:val="00632FC5"/>
    <w:rsid w:val="00633D7A"/>
    <w:rsid w:val="0063457B"/>
    <w:rsid w:val="0063561C"/>
    <w:rsid w:val="00636960"/>
    <w:rsid w:val="00636A8E"/>
    <w:rsid w:val="006372CF"/>
    <w:rsid w:val="00637815"/>
    <w:rsid w:val="006409D3"/>
    <w:rsid w:val="00640F7E"/>
    <w:rsid w:val="00641828"/>
    <w:rsid w:val="0064210E"/>
    <w:rsid w:val="00643D2B"/>
    <w:rsid w:val="00643DF3"/>
    <w:rsid w:val="006446FB"/>
    <w:rsid w:val="00645294"/>
    <w:rsid w:val="00645AF5"/>
    <w:rsid w:val="00652014"/>
    <w:rsid w:val="006558B9"/>
    <w:rsid w:val="006558C2"/>
    <w:rsid w:val="006558DF"/>
    <w:rsid w:val="00655DD2"/>
    <w:rsid w:val="006563E5"/>
    <w:rsid w:val="006576F3"/>
    <w:rsid w:val="0066081B"/>
    <w:rsid w:val="00661974"/>
    <w:rsid w:val="0066252E"/>
    <w:rsid w:val="00663AC9"/>
    <w:rsid w:val="00663EED"/>
    <w:rsid w:val="00664749"/>
    <w:rsid w:val="00665F76"/>
    <w:rsid w:val="00666A5B"/>
    <w:rsid w:val="00667930"/>
    <w:rsid w:val="006714AB"/>
    <w:rsid w:val="0067345E"/>
    <w:rsid w:val="00675565"/>
    <w:rsid w:val="006757F1"/>
    <w:rsid w:val="00677404"/>
    <w:rsid w:val="006807C7"/>
    <w:rsid w:val="00680ACA"/>
    <w:rsid w:val="00680CA1"/>
    <w:rsid w:val="006816F6"/>
    <w:rsid w:val="00681774"/>
    <w:rsid w:val="006836A7"/>
    <w:rsid w:val="00684579"/>
    <w:rsid w:val="0068688A"/>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973ED"/>
    <w:rsid w:val="006A0C92"/>
    <w:rsid w:val="006A0DB5"/>
    <w:rsid w:val="006A376E"/>
    <w:rsid w:val="006A4069"/>
    <w:rsid w:val="006A57E7"/>
    <w:rsid w:val="006A7483"/>
    <w:rsid w:val="006A78FA"/>
    <w:rsid w:val="006A7D23"/>
    <w:rsid w:val="006B15E6"/>
    <w:rsid w:val="006B1A9B"/>
    <w:rsid w:val="006B1C0A"/>
    <w:rsid w:val="006B3ADC"/>
    <w:rsid w:val="006B4419"/>
    <w:rsid w:val="006B44EA"/>
    <w:rsid w:val="006B6CDA"/>
    <w:rsid w:val="006C0DB4"/>
    <w:rsid w:val="006C30D5"/>
    <w:rsid w:val="006C3490"/>
    <w:rsid w:val="006C3D00"/>
    <w:rsid w:val="006C3D4C"/>
    <w:rsid w:val="006C3FE3"/>
    <w:rsid w:val="006C564B"/>
    <w:rsid w:val="006D1647"/>
    <w:rsid w:val="006D3F01"/>
    <w:rsid w:val="006D462D"/>
    <w:rsid w:val="006D5970"/>
    <w:rsid w:val="006D6383"/>
    <w:rsid w:val="006D65E5"/>
    <w:rsid w:val="006D677D"/>
    <w:rsid w:val="006D7471"/>
    <w:rsid w:val="006E0E6E"/>
    <w:rsid w:val="006E326B"/>
    <w:rsid w:val="006E44B8"/>
    <w:rsid w:val="006E7CF0"/>
    <w:rsid w:val="006E7FFC"/>
    <w:rsid w:val="006F0294"/>
    <w:rsid w:val="006F43D3"/>
    <w:rsid w:val="006F59A0"/>
    <w:rsid w:val="006F6212"/>
    <w:rsid w:val="006F6DD0"/>
    <w:rsid w:val="007009B7"/>
    <w:rsid w:val="007014E9"/>
    <w:rsid w:val="007042C5"/>
    <w:rsid w:val="00704DCE"/>
    <w:rsid w:val="007066AC"/>
    <w:rsid w:val="00706AB1"/>
    <w:rsid w:val="00707598"/>
    <w:rsid w:val="007075B0"/>
    <w:rsid w:val="00707FE2"/>
    <w:rsid w:val="007109B7"/>
    <w:rsid w:val="00715C3A"/>
    <w:rsid w:val="00716D8A"/>
    <w:rsid w:val="00717A80"/>
    <w:rsid w:val="007216F7"/>
    <w:rsid w:val="007228D2"/>
    <w:rsid w:val="007244DF"/>
    <w:rsid w:val="00725124"/>
    <w:rsid w:val="007251BD"/>
    <w:rsid w:val="0073192F"/>
    <w:rsid w:val="007327E8"/>
    <w:rsid w:val="00733620"/>
    <w:rsid w:val="0073593A"/>
    <w:rsid w:val="00735D21"/>
    <w:rsid w:val="00736B65"/>
    <w:rsid w:val="007418BB"/>
    <w:rsid w:val="00741CFB"/>
    <w:rsid w:val="00741DDD"/>
    <w:rsid w:val="007421C2"/>
    <w:rsid w:val="007438D0"/>
    <w:rsid w:val="00745061"/>
    <w:rsid w:val="007459B2"/>
    <w:rsid w:val="00745A02"/>
    <w:rsid w:val="00746A36"/>
    <w:rsid w:val="00747A9F"/>
    <w:rsid w:val="0075008E"/>
    <w:rsid w:val="00750301"/>
    <w:rsid w:val="00751948"/>
    <w:rsid w:val="00753D79"/>
    <w:rsid w:val="0075738E"/>
    <w:rsid w:val="00760DE4"/>
    <w:rsid w:val="0076160F"/>
    <w:rsid w:val="00761CDB"/>
    <w:rsid w:val="00762862"/>
    <w:rsid w:val="00763616"/>
    <w:rsid w:val="00763B6A"/>
    <w:rsid w:val="00765485"/>
    <w:rsid w:val="0076574E"/>
    <w:rsid w:val="00767239"/>
    <w:rsid w:val="00767D27"/>
    <w:rsid w:val="00770281"/>
    <w:rsid w:val="0077257E"/>
    <w:rsid w:val="00772AD2"/>
    <w:rsid w:val="00772CA0"/>
    <w:rsid w:val="00773977"/>
    <w:rsid w:val="00773CB4"/>
    <w:rsid w:val="00774A53"/>
    <w:rsid w:val="00774C26"/>
    <w:rsid w:val="0077525B"/>
    <w:rsid w:val="00775B23"/>
    <w:rsid w:val="007768A3"/>
    <w:rsid w:val="00776EFB"/>
    <w:rsid w:val="00777719"/>
    <w:rsid w:val="00777928"/>
    <w:rsid w:val="007802E2"/>
    <w:rsid w:val="00780BB6"/>
    <w:rsid w:val="00781066"/>
    <w:rsid w:val="0078151B"/>
    <w:rsid w:val="0078296B"/>
    <w:rsid w:val="007834C2"/>
    <w:rsid w:val="00783739"/>
    <w:rsid w:val="00785112"/>
    <w:rsid w:val="00786E0F"/>
    <w:rsid w:val="00787C49"/>
    <w:rsid w:val="007908B9"/>
    <w:rsid w:val="00790A21"/>
    <w:rsid w:val="00791047"/>
    <w:rsid w:val="0079211D"/>
    <w:rsid w:val="00792C62"/>
    <w:rsid w:val="00793B46"/>
    <w:rsid w:val="00794620"/>
    <w:rsid w:val="00794714"/>
    <w:rsid w:val="00795CCD"/>
    <w:rsid w:val="007970B6"/>
    <w:rsid w:val="007A1B16"/>
    <w:rsid w:val="007A2CF8"/>
    <w:rsid w:val="007A323F"/>
    <w:rsid w:val="007A364D"/>
    <w:rsid w:val="007A41E4"/>
    <w:rsid w:val="007A44C3"/>
    <w:rsid w:val="007A4A5E"/>
    <w:rsid w:val="007B0088"/>
    <w:rsid w:val="007B1564"/>
    <w:rsid w:val="007B3D32"/>
    <w:rsid w:val="007B5F68"/>
    <w:rsid w:val="007B6348"/>
    <w:rsid w:val="007C000E"/>
    <w:rsid w:val="007C5166"/>
    <w:rsid w:val="007C5201"/>
    <w:rsid w:val="007C6707"/>
    <w:rsid w:val="007C6A8A"/>
    <w:rsid w:val="007D1CA8"/>
    <w:rsid w:val="007D2F8B"/>
    <w:rsid w:val="007D5A13"/>
    <w:rsid w:val="007D7BCD"/>
    <w:rsid w:val="007D7C12"/>
    <w:rsid w:val="007E09D6"/>
    <w:rsid w:val="007E0DDE"/>
    <w:rsid w:val="007E106B"/>
    <w:rsid w:val="007E25C1"/>
    <w:rsid w:val="007E278E"/>
    <w:rsid w:val="007E2FD7"/>
    <w:rsid w:val="007E3C34"/>
    <w:rsid w:val="007E4E09"/>
    <w:rsid w:val="007E584C"/>
    <w:rsid w:val="007E5E46"/>
    <w:rsid w:val="007E6326"/>
    <w:rsid w:val="007F1577"/>
    <w:rsid w:val="007F2C3C"/>
    <w:rsid w:val="007F54C4"/>
    <w:rsid w:val="007F6449"/>
    <w:rsid w:val="007F6BC0"/>
    <w:rsid w:val="007F6FE7"/>
    <w:rsid w:val="007F7E80"/>
    <w:rsid w:val="0080082C"/>
    <w:rsid w:val="00800EDF"/>
    <w:rsid w:val="00801122"/>
    <w:rsid w:val="00802B11"/>
    <w:rsid w:val="00802D97"/>
    <w:rsid w:val="008034E4"/>
    <w:rsid w:val="0080361D"/>
    <w:rsid w:val="008059B7"/>
    <w:rsid w:val="00805E79"/>
    <w:rsid w:val="00806738"/>
    <w:rsid w:val="0080694E"/>
    <w:rsid w:val="00806FBC"/>
    <w:rsid w:val="00812AAC"/>
    <w:rsid w:val="00813D2C"/>
    <w:rsid w:val="00814F68"/>
    <w:rsid w:val="00815D46"/>
    <w:rsid w:val="00816F53"/>
    <w:rsid w:val="00817F1B"/>
    <w:rsid w:val="008209F6"/>
    <w:rsid w:val="00821025"/>
    <w:rsid w:val="008227A5"/>
    <w:rsid w:val="0082366C"/>
    <w:rsid w:val="00824966"/>
    <w:rsid w:val="00824DB4"/>
    <w:rsid w:val="00824E77"/>
    <w:rsid w:val="008250E1"/>
    <w:rsid w:val="0082553A"/>
    <w:rsid w:val="008261B9"/>
    <w:rsid w:val="00826225"/>
    <w:rsid w:val="00826446"/>
    <w:rsid w:val="00827065"/>
    <w:rsid w:val="008274A2"/>
    <w:rsid w:val="00827E23"/>
    <w:rsid w:val="0083009B"/>
    <w:rsid w:val="008301B5"/>
    <w:rsid w:val="0083111A"/>
    <w:rsid w:val="00831124"/>
    <w:rsid w:val="00831910"/>
    <w:rsid w:val="00832D8A"/>
    <w:rsid w:val="008336B1"/>
    <w:rsid w:val="00835DF5"/>
    <w:rsid w:val="00837408"/>
    <w:rsid w:val="00840D59"/>
    <w:rsid w:val="00841356"/>
    <w:rsid w:val="00842954"/>
    <w:rsid w:val="00843780"/>
    <w:rsid w:val="008440B0"/>
    <w:rsid w:val="00844CD9"/>
    <w:rsid w:val="00845604"/>
    <w:rsid w:val="00845946"/>
    <w:rsid w:val="00847A0B"/>
    <w:rsid w:val="00851C45"/>
    <w:rsid w:val="00851CB0"/>
    <w:rsid w:val="00853736"/>
    <w:rsid w:val="00853BF7"/>
    <w:rsid w:val="008551D7"/>
    <w:rsid w:val="008567EB"/>
    <w:rsid w:val="008568D5"/>
    <w:rsid w:val="008577DA"/>
    <w:rsid w:val="00860608"/>
    <w:rsid w:val="00860797"/>
    <w:rsid w:val="00860BCA"/>
    <w:rsid w:val="008618C8"/>
    <w:rsid w:val="00861DCB"/>
    <w:rsid w:val="00861EE8"/>
    <w:rsid w:val="00866046"/>
    <w:rsid w:val="0087102A"/>
    <w:rsid w:val="00873A12"/>
    <w:rsid w:val="00875295"/>
    <w:rsid w:val="00875E72"/>
    <w:rsid w:val="0087702B"/>
    <w:rsid w:val="00877D02"/>
    <w:rsid w:val="00877D75"/>
    <w:rsid w:val="00880FAC"/>
    <w:rsid w:val="00882306"/>
    <w:rsid w:val="00882382"/>
    <w:rsid w:val="008826C4"/>
    <w:rsid w:val="00883916"/>
    <w:rsid w:val="00883D49"/>
    <w:rsid w:val="00883E03"/>
    <w:rsid w:val="00883EFD"/>
    <w:rsid w:val="00884AE7"/>
    <w:rsid w:val="008856DA"/>
    <w:rsid w:val="00885AE3"/>
    <w:rsid w:val="008878F2"/>
    <w:rsid w:val="008906B8"/>
    <w:rsid w:val="00891996"/>
    <w:rsid w:val="00891D69"/>
    <w:rsid w:val="00892C84"/>
    <w:rsid w:val="008931A8"/>
    <w:rsid w:val="0089384C"/>
    <w:rsid w:val="00894981"/>
    <w:rsid w:val="0089547D"/>
    <w:rsid w:val="00896351"/>
    <w:rsid w:val="00897D87"/>
    <w:rsid w:val="00897F04"/>
    <w:rsid w:val="008A1417"/>
    <w:rsid w:val="008A19BF"/>
    <w:rsid w:val="008A28A0"/>
    <w:rsid w:val="008A2E0F"/>
    <w:rsid w:val="008A3129"/>
    <w:rsid w:val="008A5412"/>
    <w:rsid w:val="008A6694"/>
    <w:rsid w:val="008A7CAA"/>
    <w:rsid w:val="008B0AB1"/>
    <w:rsid w:val="008B449A"/>
    <w:rsid w:val="008B4E98"/>
    <w:rsid w:val="008B5C94"/>
    <w:rsid w:val="008B69A6"/>
    <w:rsid w:val="008C5A91"/>
    <w:rsid w:val="008C5C16"/>
    <w:rsid w:val="008C7352"/>
    <w:rsid w:val="008C766C"/>
    <w:rsid w:val="008C7BE7"/>
    <w:rsid w:val="008D0A16"/>
    <w:rsid w:val="008D0E0A"/>
    <w:rsid w:val="008D1397"/>
    <w:rsid w:val="008D325B"/>
    <w:rsid w:val="008D415A"/>
    <w:rsid w:val="008D74AC"/>
    <w:rsid w:val="008D7D02"/>
    <w:rsid w:val="008E10A6"/>
    <w:rsid w:val="008E2D59"/>
    <w:rsid w:val="008E3A61"/>
    <w:rsid w:val="008F07D4"/>
    <w:rsid w:val="008F3526"/>
    <w:rsid w:val="008F61E3"/>
    <w:rsid w:val="008F7DA3"/>
    <w:rsid w:val="00902AF2"/>
    <w:rsid w:val="00902EFB"/>
    <w:rsid w:val="00902F49"/>
    <w:rsid w:val="00904426"/>
    <w:rsid w:val="0090553B"/>
    <w:rsid w:val="0090609B"/>
    <w:rsid w:val="009061E2"/>
    <w:rsid w:val="00906568"/>
    <w:rsid w:val="00907660"/>
    <w:rsid w:val="009103A6"/>
    <w:rsid w:val="009103B7"/>
    <w:rsid w:val="0091076B"/>
    <w:rsid w:val="0091098E"/>
    <w:rsid w:val="00910DD9"/>
    <w:rsid w:val="00914D53"/>
    <w:rsid w:val="009156E7"/>
    <w:rsid w:val="00915E2D"/>
    <w:rsid w:val="00916D5A"/>
    <w:rsid w:val="009209EC"/>
    <w:rsid w:val="00920D82"/>
    <w:rsid w:val="0092299D"/>
    <w:rsid w:val="0092430A"/>
    <w:rsid w:val="00927ACD"/>
    <w:rsid w:val="0093046C"/>
    <w:rsid w:val="00931B7C"/>
    <w:rsid w:val="00933332"/>
    <w:rsid w:val="0093348E"/>
    <w:rsid w:val="009338EE"/>
    <w:rsid w:val="0093416E"/>
    <w:rsid w:val="00936DCD"/>
    <w:rsid w:val="0093744D"/>
    <w:rsid w:val="00940114"/>
    <w:rsid w:val="00940AAD"/>
    <w:rsid w:val="00943AC4"/>
    <w:rsid w:val="00943E44"/>
    <w:rsid w:val="009447B4"/>
    <w:rsid w:val="0094569B"/>
    <w:rsid w:val="009462A7"/>
    <w:rsid w:val="0094741C"/>
    <w:rsid w:val="00947634"/>
    <w:rsid w:val="009503B3"/>
    <w:rsid w:val="009511C3"/>
    <w:rsid w:val="009519CA"/>
    <w:rsid w:val="00951CA0"/>
    <w:rsid w:val="00953A4F"/>
    <w:rsid w:val="009556DA"/>
    <w:rsid w:val="00956D55"/>
    <w:rsid w:val="0096041F"/>
    <w:rsid w:val="0096043F"/>
    <w:rsid w:val="00963245"/>
    <w:rsid w:val="00963B3F"/>
    <w:rsid w:val="00963F9B"/>
    <w:rsid w:val="0096621D"/>
    <w:rsid w:val="0096698E"/>
    <w:rsid w:val="00966C0E"/>
    <w:rsid w:val="00967A30"/>
    <w:rsid w:val="00967B4E"/>
    <w:rsid w:val="00967CAA"/>
    <w:rsid w:val="009715D8"/>
    <w:rsid w:val="00975672"/>
    <w:rsid w:val="009776EA"/>
    <w:rsid w:val="00980A49"/>
    <w:rsid w:val="00981CB1"/>
    <w:rsid w:val="009829D2"/>
    <w:rsid w:val="009830B4"/>
    <w:rsid w:val="00985019"/>
    <w:rsid w:val="0098533E"/>
    <w:rsid w:val="00985B42"/>
    <w:rsid w:val="00985B49"/>
    <w:rsid w:val="00985E54"/>
    <w:rsid w:val="009904E1"/>
    <w:rsid w:val="00990EE8"/>
    <w:rsid w:val="0099106F"/>
    <w:rsid w:val="00991DE4"/>
    <w:rsid w:val="00992D86"/>
    <w:rsid w:val="009938F0"/>
    <w:rsid w:val="00993B1F"/>
    <w:rsid w:val="00994F99"/>
    <w:rsid w:val="0099501D"/>
    <w:rsid w:val="00996237"/>
    <w:rsid w:val="00996B67"/>
    <w:rsid w:val="00996DC7"/>
    <w:rsid w:val="00997465"/>
    <w:rsid w:val="00997EFF"/>
    <w:rsid w:val="009A0CB3"/>
    <w:rsid w:val="009A1860"/>
    <w:rsid w:val="009A2FEE"/>
    <w:rsid w:val="009A3F59"/>
    <w:rsid w:val="009A5728"/>
    <w:rsid w:val="009A6041"/>
    <w:rsid w:val="009A61B2"/>
    <w:rsid w:val="009B0898"/>
    <w:rsid w:val="009B1BEC"/>
    <w:rsid w:val="009B2330"/>
    <w:rsid w:val="009B379E"/>
    <w:rsid w:val="009B3F68"/>
    <w:rsid w:val="009B4674"/>
    <w:rsid w:val="009B79F4"/>
    <w:rsid w:val="009C0C1F"/>
    <w:rsid w:val="009C0C74"/>
    <w:rsid w:val="009C0DDB"/>
    <w:rsid w:val="009C1767"/>
    <w:rsid w:val="009C229E"/>
    <w:rsid w:val="009C36F6"/>
    <w:rsid w:val="009C6D7B"/>
    <w:rsid w:val="009C758A"/>
    <w:rsid w:val="009D15F8"/>
    <w:rsid w:val="009D17EF"/>
    <w:rsid w:val="009D1D51"/>
    <w:rsid w:val="009D39CB"/>
    <w:rsid w:val="009D7874"/>
    <w:rsid w:val="009D7996"/>
    <w:rsid w:val="009D7B45"/>
    <w:rsid w:val="009E0213"/>
    <w:rsid w:val="009E0E1C"/>
    <w:rsid w:val="009E1945"/>
    <w:rsid w:val="009E3A9E"/>
    <w:rsid w:val="009E4468"/>
    <w:rsid w:val="009E494E"/>
    <w:rsid w:val="009E623F"/>
    <w:rsid w:val="009E67AA"/>
    <w:rsid w:val="009E7E1A"/>
    <w:rsid w:val="009E7F2A"/>
    <w:rsid w:val="009F4B96"/>
    <w:rsid w:val="009F5FD5"/>
    <w:rsid w:val="009F615C"/>
    <w:rsid w:val="009F750B"/>
    <w:rsid w:val="009F7706"/>
    <w:rsid w:val="00A00A0C"/>
    <w:rsid w:val="00A013C3"/>
    <w:rsid w:val="00A0250F"/>
    <w:rsid w:val="00A04A3B"/>
    <w:rsid w:val="00A04EAB"/>
    <w:rsid w:val="00A12D02"/>
    <w:rsid w:val="00A13DCA"/>
    <w:rsid w:val="00A14241"/>
    <w:rsid w:val="00A17087"/>
    <w:rsid w:val="00A17802"/>
    <w:rsid w:val="00A211C8"/>
    <w:rsid w:val="00A2171A"/>
    <w:rsid w:val="00A22DED"/>
    <w:rsid w:val="00A24838"/>
    <w:rsid w:val="00A26848"/>
    <w:rsid w:val="00A30106"/>
    <w:rsid w:val="00A31D4E"/>
    <w:rsid w:val="00A32CDF"/>
    <w:rsid w:val="00A3387D"/>
    <w:rsid w:val="00A340BE"/>
    <w:rsid w:val="00A34EEA"/>
    <w:rsid w:val="00A3546A"/>
    <w:rsid w:val="00A3551C"/>
    <w:rsid w:val="00A36040"/>
    <w:rsid w:val="00A409D4"/>
    <w:rsid w:val="00A40DE2"/>
    <w:rsid w:val="00A4116A"/>
    <w:rsid w:val="00A4166E"/>
    <w:rsid w:val="00A449A4"/>
    <w:rsid w:val="00A44D21"/>
    <w:rsid w:val="00A44F4B"/>
    <w:rsid w:val="00A461AA"/>
    <w:rsid w:val="00A463D3"/>
    <w:rsid w:val="00A477C4"/>
    <w:rsid w:val="00A52473"/>
    <w:rsid w:val="00A53F31"/>
    <w:rsid w:val="00A543E1"/>
    <w:rsid w:val="00A54B99"/>
    <w:rsid w:val="00A5537F"/>
    <w:rsid w:val="00A55E4F"/>
    <w:rsid w:val="00A57384"/>
    <w:rsid w:val="00A57D23"/>
    <w:rsid w:val="00A62399"/>
    <w:rsid w:val="00A62F8B"/>
    <w:rsid w:val="00A64545"/>
    <w:rsid w:val="00A66FE2"/>
    <w:rsid w:val="00A67CBE"/>
    <w:rsid w:val="00A715A1"/>
    <w:rsid w:val="00A716E8"/>
    <w:rsid w:val="00A71A46"/>
    <w:rsid w:val="00A71B4F"/>
    <w:rsid w:val="00A72C9D"/>
    <w:rsid w:val="00A7409C"/>
    <w:rsid w:val="00A743D3"/>
    <w:rsid w:val="00A75014"/>
    <w:rsid w:val="00A76D9A"/>
    <w:rsid w:val="00A8064D"/>
    <w:rsid w:val="00A80A2F"/>
    <w:rsid w:val="00A82572"/>
    <w:rsid w:val="00A8280E"/>
    <w:rsid w:val="00A82FCC"/>
    <w:rsid w:val="00A8306E"/>
    <w:rsid w:val="00A83A8F"/>
    <w:rsid w:val="00A841EE"/>
    <w:rsid w:val="00A908E1"/>
    <w:rsid w:val="00A90D37"/>
    <w:rsid w:val="00A93228"/>
    <w:rsid w:val="00A93598"/>
    <w:rsid w:val="00A936C6"/>
    <w:rsid w:val="00A93AE3"/>
    <w:rsid w:val="00A946AF"/>
    <w:rsid w:val="00A959C0"/>
    <w:rsid w:val="00A965BA"/>
    <w:rsid w:val="00AA062B"/>
    <w:rsid w:val="00AA186B"/>
    <w:rsid w:val="00AA2DBC"/>
    <w:rsid w:val="00AA3031"/>
    <w:rsid w:val="00AA33BB"/>
    <w:rsid w:val="00AA33E7"/>
    <w:rsid w:val="00AA43D4"/>
    <w:rsid w:val="00AA648D"/>
    <w:rsid w:val="00AA652F"/>
    <w:rsid w:val="00AA7AD5"/>
    <w:rsid w:val="00AB3032"/>
    <w:rsid w:val="00AB3D38"/>
    <w:rsid w:val="00AB4B5D"/>
    <w:rsid w:val="00AB4CBC"/>
    <w:rsid w:val="00AB5AA3"/>
    <w:rsid w:val="00AB5F27"/>
    <w:rsid w:val="00AB7172"/>
    <w:rsid w:val="00AC14DC"/>
    <w:rsid w:val="00AC2A2B"/>
    <w:rsid w:val="00AC301B"/>
    <w:rsid w:val="00AC315A"/>
    <w:rsid w:val="00AC37CF"/>
    <w:rsid w:val="00AC57CC"/>
    <w:rsid w:val="00AC742D"/>
    <w:rsid w:val="00AD0289"/>
    <w:rsid w:val="00AD0497"/>
    <w:rsid w:val="00AD0978"/>
    <w:rsid w:val="00AD0AAD"/>
    <w:rsid w:val="00AD102F"/>
    <w:rsid w:val="00AD4E2C"/>
    <w:rsid w:val="00AD640C"/>
    <w:rsid w:val="00AD64F4"/>
    <w:rsid w:val="00AE0DD0"/>
    <w:rsid w:val="00AE127A"/>
    <w:rsid w:val="00AE144B"/>
    <w:rsid w:val="00AE30C0"/>
    <w:rsid w:val="00AE44CD"/>
    <w:rsid w:val="00AE4788"/>
    <w:rsid w:val="00AE4EF0"/>
    <w:rsid w:val="00AE6EF6"/>
    <w:rsid w:val="00AE77E8"/>
    <w:rsid w:val="00AF2976"/>
    <w:rsid w:val="00AF42CC"/>
    <w:rsid w:val="00AF76FF"/>
    <w:rsid w:val="00AF78BD"/>
    <w:rsid w:val="00B02AA2"/>
    <w:rsid w:val="00B13F8C"/>
    <w:rsid w:val="00B14071"/>
    <w:rsid w:val="00B14213"/>
    <w:rsid w:val="00B1429C"/>
    <w:rsid w:val="00B14BDB"/>
    <w:rsid w:val="00B15852"/>
    <w:rsid w:val="00B17604"/>
    <w:rsid w:val="00B217AA"/>
    <w:rsid w:val="00B21CEB"/>
    <w:rsid w:val="00B22CA2"/>
    <w:rsid w:val="00B23B07"/>
    <w:rsid w:val="00B23E90"/>
    <w:rsid w:val="00B25EA5"/>
    <w:rsid w:val="00B302D8"/>
    <w:rsid w:val="00B33244"/>
    <w:rsid w:val="00B34D6F"/>
    <w:rsid w:val="00B365B0"/>
    <w:rsid w:val="00B36B9A"/>
    <w:rsid w:val="00B37243"/>
    <w:rsid w:val="00B37936"/>
    <w:rsid w:val="00B41D3B"/>
    <w:rsid w:val="00B424A0"/>
    <w:rsid w:val="00B4445F"/>
    <w:rsid w:val="00B458E8"/>
    <w:rsid w:val="00B472A9"/>
    <w:rsid w:val="00B47DE8"/>
    <w:rsid w:val="00B50345"/>
    <w:rsid w:val="00B52E6F"/>
    <w:rsid w:val="00B52F65"/>
    <w:rsid w:val="00B54091"/>
    <w:rsid w:val="00B54A81"/>
    <w:rsid w:val="00B54B88"/>
    <w:rsid w:val="00B56060"/>
    <w:rsid w:val="00B5649E"/>
    <w:rsid w:val="00B565B1"/>
    <w:rsid w:val="00B57804"/>
    <w:rsid w:val="00B57E17"/>
    <w:rsid w:val="00B61308"/>
    <w:rsid w:val="00B61880"/>
    <w:rsid w:val="00B62C39"/>
    <w:rsid w:val="00B63D17"/>
    <w:rsid w:val="00B673FB"/>
    <w:rsid w:val="00B67E30"/>
    <w:rsid w:val="00B70973"/>
    <w:rsid w:val="00B724C1"/>
    <w:rsid w:val="00B72AAB"/>
    <w:rsid w:val="00B75C6E"/>
    <w:rsid w:val="00B76642"/>
    <w:rsid w:val="00B768B9"/>
    <w:rsid w:val="00B76C8E"/>
    <w:rsid w:val="00B77893"/>
    <w:rsid w:val="00B77C81"/>
    <w:rsid w:val="00B806E2"/>
    <w:rsid w:val="00B82300"/>
    <w:rsid w:val="00B83E93"/>
    <w:rsid w:val="00B86865"/>
    <w:rsid w:val="00B86B62"/>
    <w:rsid w:val="00B878F8"/>
    <w:rsid w:val="00B93312"/>
    <w:rsid w:val="00B94AEB"/>
    <w:rsid w:val="00B9504D"/>
    <w:rsid w:val="00B95834"/>
    <w:rsid w:val="00B965C3"/>
    <w:rsid w:val="00BA0BDC"/>
    <w:rsid w:val="00BA1868"/>
    <w:rsid w:val="00BA3339"/>
    <w:rsid w:val="00BB03AE"/>
    <w:rsid w:val="00BB0B42"/>
    <w:rsid w:val="00BB28E4"/>
    <w:rsid w:val="00BB4D41"/>
    <w:rsid w:val="00BB5791"/>
    <w:rsid w:val="00BB5D37"/>
    <w:rsid w:val="00BB61C1"/>
    <w:rsid w:val="00BB70E0"/>
    <w:rsid w:val="00BC0CF0"/>
    <w:rsid w:val="00BC40F4"/>
    <w:rsid w:val="00BC429B"/>
    <w:rsid w:val="00BC490D"/>
    <w:rsid w:val="00BC49E1"/>
    <w:rsid w:val="00BC4C92"/>
    <w:rsid w:val="00BC6109"/>
    <w:rsid w:val="00BC6206"/>
    <w:rsid w:val="00BC6A4E"/>
    <w:rsid w:val="00BC76EC"/>
    <w:rsid w:val="00BC7996"/>
    <w:rsid w:val="00BD2A12"/>
    <w:rsid w:val="00BD3050"/>
    <w:rsid w:val="00BD3455"/>
    <w:rsid w:val="00BD601F"/>
    <w:rsid w:val="00BD7E7A"/>
    <w:rsid w:val="00BE032F"/>
    <w:rsid w:val="00BE089D"/>
    <w:rsid w:val="00BE0B61"/>
    <w:rsid w:val="00BE0D02"/>
    <w:rsid w:val="00BE1876"/>
    <w:rsid w:val="00BE2EAB"/>
    <w:rsid w:val="00BE476D"/>
    <w:rsid w:val="00BE49C2"/>
    <w:rsid w:val="00BE51FB"/>
    <w:rsid w:val="00BE5719"/>
    <w:rsid w:val="00BE6512"/>
    <w:rsid w:val="00BE6879"/>
    <w:rsid w:val="00BF19B5"/>
    <w:rsid w:val="00BF296C"/>
    <w:rsid w:val="00BF369D"/>
    <w:rsid w:val="00BF419D"/>
    <w:rsid w:val="00BF514E"/>
    <w:rsid w:val="00BF7214"/>
    <w:rsid w:val="00C01759"/>
    <w:rsid w:val="00C0491F"/>
    <w:rsid w:val="00C057D6"/>
    <w:rsid w:val="00C060E6"/>
    <w:rsid w:val="00C06DCC"/>
    <w:rsid w:val="00C07845"/>
    <w:rsid w:val="00C10779"/>
    <w:rsid w:val="00C118F0"/>
    <w:rsid w:val="00C13979"/>
    <w:rsid w:val="00C13B1F"/>
    <w:rsid w:val="00C15A5E"/>
    <w:rsid w:val="00C174D0"/>
    <w:rsid w:val="00C17A79"/>
    <w:rsid w:val="00C22A03"/>
    <w:rsid w:val="00C22D36"/>
    <w:rsid w:val="00C22D97"/>
    <w:rsid w:val="00C26630"/>
    <w:rsid w:val="00C2695D"/>
    <w:rsid w:val="00C306E5"/>
    <w:rsid w:val="00C316F2"/>
    <w:rsid w:val="00C31C8A"/>
    <w:rsid w:val="00C32B60"/>
    <w:rsid w:val="00C32CFA"/>
    <w:rsid w:val="00C33552"/>
    <w:rsid w:val="00C34174"/>
    <w:rsid w:val="00C34515"/>
    <w:rsid w:val="00C34EDB"/>
    <w:rsid w:val="00C351AF"/>
    <w:rsid w:val="00C35DF3"/>
    <w:rsid w:val="00C36524"/>
    <w:rsid w:val="00C36529"/>
    <w:rsid w:val="00C36D07"/>
    <w:rsid w:val="00C37DD9"/>
    <w:rsid w:val="00C4042D"/>
    <w:rsid w:val="00C405D8"/>
    <w:rsid w:val="00C4263C"/>
    <w:rsid w:val="00C4278A"/>
    <w:rsid w:val="00C4373B"/>
    <w:rsid w:val="00C43A64"/>
    <w:rsid w:val="00C43EEB"/>
    <w:rsid w:val="00C43F06"/>
    <w:rsid w:val="00C45156"/>
    <w:rsid w:val="00C45C00"/>
    <w:rsid w:val="00C46994"/>
    <w:rsid w:val="00C46E21"/>
    <w:rsid w:val="00C470B1"/>
    <w:rsid w:val="00C50215"/>
    <w:rsid w:val="00C54E79"/>
    <w:rsid w:val="00C55106"/>
    <w:rsid w:val="00C55A92"/>
    <w:rsid w:val="00C5604D"/>
    <w:rsid w:val="00C5653F"/>
    <w:rsid w:val="00C60073"/>
    <w:rsid w:val="00C6020F"/>
    <w:rsid w:val="00C6359E"/>
    <w:rsid w:val="00C64461"/>
    <w:rsid w:val="00C64B44"/>
    <w:rsid w:val="00C65BB9"/>
    <w:rsid w:val="00C6676A"/>
    <w:rsid w:val="00C6695F"/>
    <w:rsid w:val="00C66B2F"/>
    <w:rsid w:val="00C671B4"/>
    <w:rsid w:val="00C6751E"/>
    <w:rsid w:val="00C67FD0"/>
    <w:rsid w:val="00C70E52"/>
    <w:rsid w:val="00C728E0"/>
    <w:rsid w:val="00C738DC"/>
    <w:rsid w:val="00C74E09"/>
    <w:rsid w:val="00C759C9"/>
    <w:rsid w:val="00C75E3B"/>
    <w:rsid w:val="00C76D63"/>
    <w:rsid w:val="00C77878"/>
    <w:rsid w:val="00C80735"/>
    <w:rsid w:val="00C81234"/>
    <w:rsid w:val="00C82F6D"/>
    <w:rsid w:val="00C902E4"/>
    <w:rsid w:val="00C9271F"/>
    <w:rsid w:val="00C92ADA"/>
    <w:rsid w:val="00C92FD1"/>
    <w:rsid w:val="00C9436A"/>
    <w:rsid w:val="00C9476A"/>
    <w:rsid w:val="00C94FB7"/>
    <w:rsid w:val="00C9576A"/>
    <w:rsid w:val="00C96EBF"/>
    <w:rsid w:val="00CA16B0"/>
    <w:rsid w:val="00CA1984"/>
    <w:rsid w:val="00CA3FDC"/>
    <w:rsid w:val="00CA502E"/>
    <w:rsid w:val="00CA5A18"/>
    <w:rsid w:val="00CA7EA3"/>
    <w:rsid w:val="00CB0391"/>
    <w:rsid w:val="00CB0CA9"/>
    <w:rsid w:val="00CB15DF"/>
    <w:rsid w:val="00CB19E6"/>
    <w:rsid w:val="00CB239A"/>
    <w:rsid w:val="00CB2A60"/>
    <w:rsid w:val="00CB4E4B"/>
    <w:rsid w:val="00CB5C26"/>
    <w:rsid w:val="00CB5DA0"/>
    <w:rsid w:val="00CB69E0"/>
    <w:rsid w:val="00CC2716"/>
    <w:rsid w:val="00CC28FA"/>
    <w:rsid w:val="00CC3111"/>
    <w:rsid w:val="00CC3A3B"/>
    <w:rsid w:val="00CC4A9A"/>
    <w:rsid w:val="00CC51FD"/>
    <w:rsid w:val="00CC56D3"/>
    <w:rsid w:val="00CC72AD"/>
    <w:rsid w:val="00CD1BAC"/>
    <w:rsid w:val="00CD1CC8"/>
    <w:rsid w:val="00CD1D92"/>
    <w:rsid w:val="00CD21D3"/>
    <w:rsid w:val="00CD32AB"/>
    <w:rsid w:val="00CD37C6"/>
    <w:rsid w:val="00CD450E"/>
    <w:rsid w:val="00CD4CE2"/>
    <w:rsid w:val="00CD5B03"/>
    <w:rsid w:val="00CD68E9"/>
    <w:rsid w:val="00CD73CB"/>
    <w:rsid w:val="00CE0474"/>
    <w:rsid w:val="00CE138D"/>
    <w:rsid w:val="00CE15EC"/>
    <w:rsid w:val="00CE1DD6"/>
    <w:rsid w:val="00CE276A"/>
    <w:rsid w:val="00CE3380"/>
    <w:rsid w:val="00CE4CE1"/>
    <w:rsid w:val="00CE503A"/>
    <w:rsid w:val="00CF167E"/>
    <w:rsid w:val="00CF1BED"/>
    <w:rsid w:val="00CF6854"/>
    <w:rsid w:val="00CF79FB"/>
    <w:rsid w:val="00D007EF"/>
    <w:rsid w:val="00D00E1D"/>
    <w:rsid w:val="00D0143E"/>
    <w:rsid w:val="00D0471D"/>
    <w:rsid w:val="00D0601F"/>
    <w:rsid w:val="00D07A4A"/>
    <w:rsid w:val="00D11E72"/>
    <w:rsid w:val="00D128FE"/>
    <w:rsid w:val="00D13921"/>
    <w:rsid w:val="00D14398"/>
    <w:rsid w:val="00D149A5"/>
    <w:rsid w:val="00D14AFA"/>
    <w:rsid w:val="00D16EAC"/>
    <w:rsid w:val="00D17EB9"/>
    <w:rsid w:val="00D211BB"/>
    <w:rsid w:val="00D232BA"/>
    <w:rsid w:val="00D23BD4"/>
    <w:rsid w:val="00D24675"/>
    <w:rsid w:val="00D26291"/>
    <w:rsid w:val="00D273E4"/>
    <w:rsid w:val="00D2765B"/>
    <w:rsid w:val="00D306A0"/>
    <w:rsid w:val="00D3219B"/>
    <w:rsid w:val="00D32B09"/>
    <w:rsid w:val="00D32B4E"/>
    <w:rsid w:val="00D3389B"/>
    <w:rsid w:val="00D33BC6"/>
    <w:rsid w:val="00D34303"/>
    <w:rsid w:val="00D343F5"/>
    <w:rsid w:val="00D3464C"/>
    <w:rsid w:val="00D36D0C"/>
    <w:rsid w:val="00D40724"/>
    <w:rsid w:val="00D4316F"/>
    <w:rsid w:val="00D46227"/>
    <w:rsid w:val="00D4630A"/>
    <w:rsid w:val="00D46F32"/>
    <w:rsid w:val="00D5085F"/>
    <w:rsid w:val="00D508BA"/>
    <w:rsid w:val="00D50F97"/>
    <w:rsid w:val="00D52385"/>
    <w:rsid w:val="00D550C1"/>
    <w:rsid w:val="00D55E29"/>
    <w:rsid w:val="00D564B0"/>
    <w:rsid w:val="00D56996"/>
    <w:rsid w:val="00D57847"/>
    <w:rsid w:val="00D578DA"/>
    <w:rsid w:val="00D57F34"/>
    <w:rsid w:val="00D60493"/>
    <w:rsid w:val="00D61454"/>
    <w:rsid w:val="00D62D8F"/>
    <w:rsid w:val="00D63D13"/>
    <w:rsid w:val="00D63EED"/>
    <w:rsid w:val="00D64584"/>
    <w:rsid w:val="00D66EE9"/>
    <w:rsid w:val="00D70369"/>
    <w:rsid w:val="00D70CE9"/>
    <w:rsid w:val="00D71913"/>
    <w:rsid w:val="00D71DF7"/>
    <w:rsid w:val="00D71EC1"/>
    <w:rsid w:val="00D72D7F"/>
    <w:rsid w:val="00D73D25"/>
    <w:rsid w:val="00D7550D"/>
    <w:rsid w:val="00D7598B"/>
    <w:rsid w:val="00D75CE4"/>
    <w:rsid w:val="00D76513"/>
    <w:rsid w:val="00D76CC5"/>
    <w:rsid w:val="00D76D44"/>
    <w:rsid w:val="00D801D2"/>
    <w:rsid w:val="00D80E79"/>
    <w:rsid w:val="00D811D1"/>
    <w:rsid w:val="00D811E2"/>
    <w:rsid w:val="00D81469"/>
    <w:rsid w:val="00D8205B"/>
    <w:rsid w:val="00D823EC"/>
    <w:rsid w:val="00D83E24"/>
    <w:rsid w:val="00D84F4C"/>
    <w:rsid w:val="00D85937"/>
    <w:rsid w:val="00D859C8"/>
    <w:rsid w:val="00D86050"/>
    <w:rsid w:val="00D867C4"/>
    <w:rsid w:val="00D915BD"/>
    <w:rsid w:val="00D91CEB"/>
    <w:rsid w:val="00D920C0"/>
    <w:rsid w:val="00D925A2"/>
    <w:rsid w:val="00D92649"/>
    <w:rsid w:val="00D97BFA"/>
    <w:rsid w:val="00DA1BD3"/>
    <w:rsid w:val="00DA3837"/>
    <w:rsid w:val="00DA4F55"/>
    <w:rsid w:val="00DA5680"/>
    <w:rsid w:val="00DA5C2E"/>
    <w:rsid w:val="00DA5F59"/>
    <w:rsid w:val="00DA6004"/>
    <w:rsid w:val="00DB01C7"/>
    <w:rsid w:val="00DB21DF"/>
    <w:rsid w:val="00DB2B89"/>
    <w:rsid w:val="00DB3C70"/>
    <w:rsid w:val="00DB3EC8"/>
    <w:rsid w:val="00DB4192"/>
    <w:rsid w:val="00DB592C"/>
    <w:rsid w:val="00DB6042"/>
    <w:rsid w:val="00DB71D1"/>
    <w:rsid w:val="00DB75D8"/>
    <w:rsid w:val="00DC0A7C"/>
    <w:rsid w:val="00DC0DBE"/>
    <w:rsid w:val="00DC18E9"/>
    <w:rsid w:val="00DC3590"/>
    <w:rsid w:val="00DC424B"/>
    <w:rsid w:val="00DC5276"/>
    <w:rsid w:val="00DC6557"/>
    <w:rsid w:val="00DC71CC"/>
    <w:rsid w:val="00DC7C61"/>
    <w:rsid w:val="00DC7F47"/>
    <w:rsid w:val="00DD0B64"/>
    <w:rsid w:val="00DD0EB4"/>
    <w:rsid w:val="00DD3099"/>
    <w:rsid w:val="00DD3487"/>
    <w:rsid w:val="00DD3E88"/>
    <w:rsid w:val="00DD7D49"/>
    <w:rsid w:val="00DE0CEE"/>
    <w:rsid w:val="00DE1DB0"/>
    <w:rsid w:val="00DE1EAB"/>
    <w:rsid w:val="00DE46D9"/>
    <w:rsid w:val="00DE57B9"/>
    <w:rsid w:val="00DE5DB2"/>
    <w:rsid w:val="00DF0CB8"/>
    <w:rsid w:val="00DF2772"/>
    <w:rsid w:val="00DF3CDD"/>
    <w:rsid w:val="00DF4DCE"/>
    <w:rsid w:val="00DF5A37"/>
    <w:rsid w:val="00DF70FF"/>
    <w:rsid w:val="00DF7951"/>
    <w:rsid w:val="00E0248C"/>
    <w:rsid w:val="00E02A4C"/>
    <w:rsid w:val="00E02E6F"/>
    <w:rsid w:val="00E0368D"/>
    <w:rsid w:val="00E0616C"/>
    <w:rsid w:val="00E06B0D"/>
    <w:rsid w:val="00E10AAF"/>
    <w:rsid w:val="00E11A9B"/>
    <w:rsid w:val="00E12261"/>
    <w:rsid w:val="00E13F8F"/>
    <w:rsid w:val="00E14DC8"/>
    <w:rsid w:val="00E1602C"/>
    <w:rsid w:val="00E17144"/>
    <w:rsid w:val="00E177CE"/>
    <w:rsid w:val="00E17902"/>
    <w:rsid w:val="00E21CEF"/>
    <w:rsid w:val="00E22334"/>
    <w:rsid w:val="00E22DCF"/>
    <w:rsid w:val="00E245A5"/>
    <w:rsid w:val="00E30034"/>
    <w:rsid w:val="00E30C1D"/>
    <w:rsid w:val="00E30E2F"/>
    <w:rsid w:val="00E31C13"/>
    <w:rsid w:val="00E32594"/>
    <w:rsid w:val="00E32C74"/>
    <w:rsid w:val="00E332DF"/>
    <w:rsid w:val="00E339FF"/>
    <w:rsid w:val="00E341EC"/>
    <w:rsid w:val="00E342CD"/>
    <w:rsid w:val="00E34398"/>
    <w:rsid w:val="00E343F7"/>
    <w:rsid w:val="00E354F2"/>
    <w:rsid w:val="00E36EBD"/>
    <w:rsid w:val="00E37708"/>
    <w:rsid w:val="00E40861"/>
    <w:rsid w:val="00E41494"/>
    <w:rsid w:val="00E43920"/>
    <w:rsid w:val="00E443F9"/>
    <w:rsid w:val="00E45415"/>
    <w:rsid w:val="00E473AA"/>
    <w:rsid w:val="00E473BA"/>
    <w:rsid w:val="00E474C8"/>
    <w:rsid w:val="00E520AB"/>
    <w:rsid w:val="00E5231E"/>
    <w:rsid w:val="00E53073"/>
    <w:rsid w:val="00E537E8"/>
    <w:rsid w:val="00E56737"/>
    <w:rsid w:val="00E57611"/>
    <w:rsid w:val="00E604D3"/>
    <w:rsid w:val="00E611A0"/>
    <w:rsid w:val="00E61624"/>
    <w:rsid w:val="00E62134"/>
    <w:rsid w:val="00E6220B"/>
    <w:rsid w:val="00E62906"/>
    <w:rsid w:val="00E631D9"/>
    <w:rsid w:val="00E640F6"/>
    <w:rsid w:val="00E64612"/>
    <w:rsid w:val="00E6582C"/>
    <w:rsid w:val="00E67956"/>
    <w:rsid w:val="00E67C89"/>
    <w:rsid w:val="00E7194C"/>
    <w:rsid w:val="00E71D4B"/>
    <w:rsid w:val="00E75DC9"/>
    <w:rsid w:val="00E76E2C"/>
    <w:rsid w:val="00E77BBA"/>
    <w:rsid w:val="00E77ED0"/>
    <w:rsid w:val="00E803A4"/>
    <w:rsid w:val="00E803D1"/>
    <w:rsid w:val="00E815CA"/>
    <w:rsid w:val="00E82EF9"/>
    <w:rsid w:val="00E85ACB"/>
    <w:rsid w:val="00E86035"/>
    <w:rsid w:val="00E87BEA"/>
    <w:rsid w:val="00E92748"/>
    <w:rsid w:val="00E930A7"/>
    <w:rsid w:val="00E948CE"/>
    <w:rsid w:val="00E96536"/>
    <w:rsid w:val="00E9729D"/>
    <w:rsid w:val="00EA01C1"/>
    <w:rsid w:val="00EA1632"/>
    <w:rsid w:val="00EA2E0F"/>
    <w:rsid w:val="00EA2E71"/>
    <w:rsid w:val="00EA3E62"/>
    <w:rsid w:val="00EA4E85"/>
    <w:rsid w:val="00EA6CD3"/>
    <w:rsid w:val="00EB0DB0"/>
    <w:rsid w:val="00EB1964"/>
    <w:rsid w:val="00EB2450"/>
    <w:rsid w:val="00EB247C"/>
    <w:rsid w:val="00EB2E78"/>
    <w:rsid w:val="00EB5230"/>
    <w:rsid w:val="00EC0B67"/>
    <w:rsid w:val="00EC1F40"/>
    <w:rsid w:val="00EC394C"/>
    <w:rsid w:val="00EC4400"/>
    <w:rsid w:val="00EC4CA2"/>
    <w:rsid w:val="00EC69B8"/>
    <w:rsid w:val="00EC7953"/>
    <w:rsid w:val="00EC7E5C"/>
    <w:rsid w:val="00ED0290"/>
    <w:rsid w:val="00ED0A65"/>
    <w:rsid w:val="00ED15FC"/>
    <w:rsid w:val="00ED1E54"/>
    <w:rsid w:val="00ED3FDA"/>
    <w:rsid w:val="00ED483A"/>
    <w:rsid w:val="00ED6503"/>
    <w:rsid w:val="00ED7220"/>
    <w:rsid w:val="00ED72A6"/>
    <w:rsid w:val="00EE0189"/>
    <w:rsid w:val="00EE087C"/>
    <w:rsid w:val="00EE1C9A"/>
    <w:rsid w:val="00EE2861"/>
    <w:rsid w:val="00EE3489"/>
    <w:rsid w:val="00EE3E5A"/>
    <w:rsid w:val="00EE515F"/>
    <w:rsid w:val="00EF1085"/>
    <w:rsid w:val="00EF127E"/>
    <w:rsid w:val="00EF2417"/>
    <w:rsid w:val="00EF3862"/>
    <w:rsid w:val="00EF4010"/>
    <w:rsid w:val="00EF4731"/>
    <w:rsid w:val="00EF496B"/>
    <w:rsid w:val="00EF4A72"/>
    <w:rsid w:val="00EF6C28"/>
    <w:rsid w:val="00EF72ED"/>
    <w:rsid w:val="00EF7644"/>
    <w:rsid w:val="00EF790E"/>
    <w:rsid w:val="00EF7981"/>
    <w:rsid w:val="00F005B3"/>
    <w:rsid w:val="00F0106B"/>
    <w:rsid w:val="00F01CE6"/>
    <w:rsid w:val="00F0272C"/>
    <w:rsid w:val="00F02C19"/>
    <w:rsid w:val="00F02E41"/>
    <w:rsid w:val="00F0481B"/>
    <w:rsid w:val="00F06505"/>
    <w:rsid w:val="00F06A34"/>
    <w:rsid w:val="00F0739F"/>
    <w:rsid w:val="00F12ACD"/>
    <w:rsid w:val="00F14F07"/>
    <w:rsid w:val="00F15059"/>
    <w:rsid w:val="00F15CBA"/>
    <w:rsid w:val="00F16193"/>
    <w:rsid w:val="00F16F34"/>
    <w:rsid w:val="00F17ACD"/>
    <w:rsid w:val="00F2016B"/>
    <w:rsid w:val="00F236EF"/>
    <w:rsid w:val="00F24644"/>
    <w:rsid w:val="00F2521E"/>
    <w:rsid w:val="00F2537F"/>
    <w:rsid w:val="00F2579C"/>
    <w:rsid w:val="00F264DB"/>
    <w:rsid w:val="00F27394"/>
    <w:rsid w:val="00F27CDC"/>
    <w:rsid w:val="00F30FF2"/>
    <w:rsid w:val="00F31F2A"/>
    <w:rsid w:val="00F32101"/>
    <w:rsid w:val="00F323C3"/>
    <w:rsid w:val="00F33261"/>
    <w:rsid w:val="00F343AE"/>
    <w:rsid w:val="00F37E5A"/>
    <w:rsid w:val="00F41F28"/>
    <w:rsid w:val="00F4295F"/>
    <w:rsid w:val="00F42C93"/>
    <w:rsid w:val="00F4346B"/>
    <w:rsid w:val="00F4422C"/>
    <w:rsid w:val="00F444AE"/>
    <w:rsid w:val="00F448AF"/>
    <w:rsid w:val="00F45A22"/>
    <w:rsid w:val="00F45B77"/>
    <w:rsid w:val="00F47F29"/>
    <w:rsid w:val="00F502E3"/>
    <w:rsid w:val="00F51582"/>
    <w:rsid w:val="00F51D57"/>
    <w:rsid w:val="00F51D77"/>
    <w:rsid w:val="00F53BEB"/>
    <w:rsid w:val="00F57247"/>
    <w:rsid w:val="00F57993"/>
    <w:rsid w:val="00F57BDF"/>
    <w:rsid w:val="00F635D5"/>
    <w:rsid w:val="00F64A91"/>
    <w:rsid w:val="00F64AE2"/>
    <w:rsid w:val="00F64C1B"/>
    <w:rsid w:val="00F64D00"/>
    <w:rsid w:val="00F65965"/>
    <w:rsid w:val="00F67DC4"/>
    <w:rsid w:val="00F67E3C"/>
    <w:rsid w:val="00F70E71"/>
    <w:rsid w:val="00F7220F"/>
    <w:rsid w:val="00F73D80"/>
    <w:rsid w:val="00F7577D"/>
    <w:rsid w:val="00F758A2"/>
    <w:rsid w:val="00F759F6"/>
    <w:rsid w:val="00F77282"/>
    <w:rsid w:val="00F80E80"/>
    <w:rsid w:val="00F81DC5"/>
    <w:rsid w:val="00F82160"/>
    <w:rsid w:val="00F834F6"/>
    <w:rsid w:val="00F83DD1"/>
    <w:rsid w:val="00F84124"/>
    <w:rsid w:val="00F85460"/>
    <w:rsid w:val="00F87C30"/>
    <w:rsid w:val="00F94EFA"/>
    <w:rsid w:val="00F96361"/>
    <w:rsid w:val="00F9660C"/>
    <w:rsid w:val="00F9697A"/>
    <w:rsid w:val="00FA10F9"/>
    <w:rsid w:val="00FA3CFD"/>
    <w:rsid w:val="00FA7E17"/>
    <w:rsid w:val="00FB07CF"/>
    <w:rsid w:val="00FB087F"/>
    <w:rsid w:val="00FB0989"/>
    <w:rsid w:val="00FB0D29"/>
    <w:rsid w:val="00FB0E53"/>
    <w:rsid w:val="00FB1DC0"/>
    <w:rsid w:val="00FB3022"/>
    <w:rsid w:val="00FC09A9"/>
    <w:rsid w:val="00FC2382"/>
    <w:rsid w:val="00FC3AAC"/>
    <w:rsid w:val="00FC506F"/>
    <w:rsid w:val="00FC5C96"/>
    <w:rsid w:val="00FC7F3A"/>
    <w:rsid w:val="00FD115D"/>
    <w:rsid w:val="00FD2514"/>
    <w:rsid w:val="00FD68F7"/>
    <w:rsid w:val="00FD6AFF"/>
    <w:rsid w:val="00FE0651"/>
    <w:rsid w:val="00FE09E0"/>
    <w:rsid w:val="00FE12B3"/>
    <w:rsid w:val="00FE2450"/>
    <w:rsid w:val="00FE26D8"/>
    <w:rsid w:val="00FE6F0D"/>
    <w:rsid w:val="00FE72EE"/>
    <w:rsid w:val="00FE776B"/>
    <w:rsid w:val="00FE7E3C"/>
    <w:rsid w:val="00FF1A04"/>
    <w:rsid w:val="00FF3820"/>
    <w:rsid w:val="00FF5C3A"/>
    <w:rsid w:val="00FF5D51"/>
    <w:rsid w:val="00FF60A6"/>
    <w:rsid w:val="00FF6A03"/>
    <w:rsid w:val="00FF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currency2"/>
  <w:smartTagType w:namespaceuri="schemas-tilde-lv/tildestengine" w:name="veidne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FC9D7E3-2342-4188-AF58-F1CA651B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v-LV" w:eastAsia="lv-LV"/>
    </w:rPr>
  </w:style>
  <w:style w:type="paragraph" w:styleId="Heading3">
    <w:name w:val="heading 3"/>
    <w:basedOn w:val="Normal"/>
    <w:next w:val="Normal"/>
    <w:link w:val="Heading3Char"/>
    <w:qFormat/>
    <w:rsid w:val="00765485"/>
    <w:pPr>
      <w:keepNext/>
      <w:spacing w:before="240" w:after="60"/>
      <w:outlineLvl w:val="2"/>
    </w:pPr>
    <w:rPr>
      <w:rFonts w:ascii="Cambria" w:hAnsi="Cambria"/>
      <w:b/>
      <w:bCs/>
      <w:sz w:val="26"/>
      <w:szCs w:val="26"/>
    </w:rPr>
  </w:style>
  <w:style w:type="paragraph" w:styleId="Heading4">
    <w:name w:val="heading 4"/>
    <w:basedOn w:val="Normal"/>
    <w:next w:val="Normal"/>
    <w:qFormat/>
    <w:rsid w:val="00BE51FB"/>
    <w:pPr>
      <w:keepNext/>
      <w:spacing w:before="240" w:after="60"/>
      <w:outlineLvl w:val="3"/>
    </w:pPr>
    <w:rPr>
      <w:b/>
      <w:bCs/>
      <w:sz w:val="28"/>
      <w:szCs w:val="28"/>
    </w:rPr>
  </w:style>
  <w:style w:type="paragraph" w:styleId="Heading5">
    <w:name w:val="heading 5"/>
    <w:basedOn w:val="Normal"/>
    <w:next w:val="Normal"/>
    <w:link w:val="Heading5Char"/>
    <w:qFormat/>
    <w:pPr>
      <w:keepNext/>
      <w:jc w:val="right"/>
      <w:outlineLvl w:val="4"/>
    </w:pPr>
    <w:rPr>
      <w:iCs/>
      <w:sz w:val="28"/>
      <w:szCs w:val="20"/>
      <w:lang w:val="x-none" w:eastAsia="en-US"/>
    </w:rPr>
  </w:style>
  <w:style w:type="paragraph" w:styleId="Heading7">
    <w:name w:val="heading 7"/>
    <w:basedOn w:val="Normal"/>
    <w:next w:val="Normal"/>
    <w:link w:val="Heading7Char"/>
    <w:uiPriority w:val="9"/>
    <w:qFormat/>
    <w:rsid w:val="00777719"/>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777719"/>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777719"/>
    <w:pPr>
      <w:spacing w:before="240" w:after="60"/>
      <w:outlineLvl w:val="8"/>
    </w:pPr>
    <w:rPr>
      <w:rFonts w:ascii="Cambria" w:hAnsi="Cambria"/>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rPr>
      <w:color w:val="0000FF"/>
      <w:u w:val="single"/>
    </w:rPr>
  </w:style>
  <w:style w:type="paragraph" w:styleId="NormalWeb">
    <w:name w:val="Normal (Web)"/>
    <w:basedOn w:val="Normal"/>
    <w:uiPriority w:val="99"/>
    <w:pPr>
      <w:spacing w:before="100" w:after="100"/>
    </w:pPr>
  </w:style>
  <w:style w:type="paragraph" w:customStyle="1" w:styleId="naisf">
    <w:name w:val="naisf"/>
    <w:basedOn w:val="Normal"/>
    <w:pPr>
      <w:spacing w:before="100" w:after="100"/>
      <w:ind w:firstLine="500"/>
      <w:jc w:val="both"/>
    </w:pPr>
  </w:style>
  <w:style w:type="paragraph" w:customStyle="1" w:styleId="naisnod">
    <w:name w:val="naisnod"/>
    <w:basedOn w:val="Normal"/>
    <w:pPr>
      <w:spacing w:before="600" w:after="300"/>
      <w:jc w:val="center"/>
    </w:pPr>
    <w:rPr>
      <w:b/>
      <w:bCs/>
    </w:rPr>
  </w:style>
  <w:style w:type="paragraph" w:customStyle="1" w:styleId="naislab">
    <w:name w:val="naislab"/>
    <w:basedOn w:val="Normal"/>
    <w:pPr>
      <w:spacing w:before="100" w:after="100"/>
      <w:jc w:val="right"/>
    </w:pPr>
  </w:style>
  <w:style w:type="paragraph" w:customStyle="1" w:styleId="naisc">
    <w:name w:val="naisc"/>
    <w:basedOn w:val="Normal"/>
    <w:pPr>
      <w:spacing w:before="100" w:after="100"/>
      <w:jc w:val="center"/>
    </w:pPr>
  </w:style>
  <w:style w:type="paragraph" w:styleId="Caption">
    <w:name w:val="caption"/>
    <w:basedOn w:val="Normal"/>
    <w:next w:val="Normal"/>
    <w:qFormat/>
    <w:rPr>
      <w:sz w:val="28"/>
      <w:szCs w:val="28"/>
      <w:lang w:val="en-GB"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Rakstz">
    <w:name w:val=" Rakstz."/>
    <w:basedOn w:val="Normal"/>
    <w:pPr>
      <w:spacing w:before="40"/>
    </w:pPr>
    <w:rPr>
      <w:lang w:val="pl-PL" w:eastAsia="pl-P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Parnormnum">
    <w:name w:val="Par norm num"/>
    <w:basedOn w:val="Normal"/>
    <w:next w:val="Normal"/>
    <w:autoRedefine/>
    <w:pPr>
      <w:numPr>
        <w:numId w:val="16"/>
      </w:numPr>
      <w:tabs>
        <w:tab w:val="num" w:pos="0"/>
      </w:tabs>
      <w:jc w:val="both"/>
    </w:pPr>
    <w:rPr>
      <w:sz w:val="28"/>
      <w:szCs w:val="20"/>
      <w:lang w:eastAsia="en-US"/>
    </w:rPr>
  </w:style>
  <w:style w:type="paragraph" w:styleId="BodyText2">
    <w:name w:val="Body Text 2"/>
    <w:basedOn w:val="Normal"/>
    <w:link w:val="BodyText2Char"/>
    <w:rsid w:val="00D3389B"/>
    <w:pPr>
      <w:jc w:val="both"/>
    </w:pPr>
    <w:rPr>
      <w:sz w:val="22"/>
      <w:lang w:val="x-none" w:eastAsia="x-none"/>
    </w:rPr>
  </w:style>
  <w:style w:type="paragraph" w:customStyle="1" w:styleId="CharChar">
    <w:name w:val=" Char Char"/>
    <w:basedOn w:val="Normal"/>
    <w:rsid w:val="002C27B1"/>
    <w:pPr>
      <w:spacing w:before="40"/>
    </w:pPr>
    <w:rPr>
      <w:lang w:val="pl-PL" w:eastAsia="pl-PL"/>
    </w:rPr>
  </w:style>
  <w:style w:type="paragraph" w:styleId="Header">
    <w:name w:val="header"/>
    <w:basedOn w:val="Normal"/>
    <w:uiPriority w:val="99"/>
    <w:rsid w:val="00BE0B61"/>
    <w:pPr>
      <w:tabs>
        <w:tab w:val="center" w:pos="4153"/>
        <w:tab w:val="right" w:pos="8306"/>
      </w:tabs>
    </w:pPr>
  </w:style>
  <w:style w:type="paragraph" w:styleId="Footer">
    <w:name w:val="footer"/>
    <w:basedOn w:val="Normal"/>
    <w:link w:val="FooterChar"/>
    <w:rsid w:val="00BE0B61"/>
    <w:pPr>
      <w:tabs>
        <w:tab w:val="center" w:pos="4153"/>
        <w:tab w:val="right" w:pos="8306"/>
      </w:tabs>
    </w:pPr>
    <w:rPr>
      <w:lang w:val="x-none" w:eastAsia="x-none"/>
    </w:rPr>
  </w:style>
  <w:style w:type="character" w:styleId="PageNumber">
    <w:name w:val="page number"/>
    <w:basedOn w:val="DefaultParagraphFont"/>
    <w:rsid w:val="000A794A"/>
  </w:style>
  <w:style w:type="paragraph" w:customStyle="1" w:styleId="Rakstz1RakstzRakstzRakstzRakstzRakstzRakstzRakstz">
    <w:name w:val=" Rakstz.1 Rakstz. Rakstz. Rakstz. Rakstz. Rakstz. Rakstz. Rakstz."/>
    <w:basedOn w:val="Normal"/>
    <w:autoRedefine/>
    <w:rsid w:val="00C34515"/>
    <w:pPr>
      <w:spacing w:before="40"/>
    </w:pPr>
    <w:rPr>
      <w:lang w:val="pl-PL" w:eastAsia="pl-PL"/>
    </w:rPr>
  </w:style>
  <w:style w:type="paragraph" w:customStyle="1" w:styleId="naiskr">
    <w:name w:val="naiskr"/>
    <w:basedOn w:val="Normal"/>
    <w:rsid w:val="0032560F"/>
    <w:pPr>
      <w:spacing w:before="100" w:beforeAutospacing="1" w:after="100" w:afterAutospacing="1"/>
    </w:pPr>
  </w:style>
  <w:style w:type="paragraph" w:customStyle="1" w:styleId="RakstzCharCharRakstz">
    <w:name w:val=" Rakstz. Char Char Rakstz."/>
    <w:basedOn w:val="Normal"/>
    <w:rsid w:val="005F2AEE"/>
    <w:pPr>
      <w:spacing w:after="160" w:line="240" w:lineRule="exact"/>
    </w:pPr>
    <w:rPr>
      <w:rFonts w:ascii="Tahoma" w:hAnsi="Tahoma"/>
      <w:sz w:val="20"/>
      <w:szCs w:val="20"/>
      <w:lang w:val="en-US" w:eastAsia="en-US"/>
    </w:rPr>
  </w:style>
  <w:style w:type="paragraph" w:customStyle="1" w:styleId="CharChar1">
    <w:name w:val=" Char Char1"/>
    <w:basedOn w:val="Normal"/>
    <w:rsid w:val="00AB4B5D"/>
    <w:pPr>
      <w:spacing w:before="40"/>
    </w:pPr>
    <w:rPr>
      <w:lang w:val="pl-PL" w:eastAsia="pl-PL"/>
    </w:rPr>
  </w:style>
  <w:style w:type="table" w:styleId="TableGrid">
    <w:name w:val="Table Grid"/>
    <w:basedOn w:val="TableNormal"/>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Normal"/>
    <w:rsid w:val="003E1653"/>
    <w:pPr>
      <w:spacing w:before="100" w:beforeAutospacing="1" w:after="100" w:afterAutospacing="1"/>
    </w:pPr>
    <w:rPr>
      <w:rFonts w:ascii="Verdana" w:hAnsi="Verdana"/>
      <w:sz w:val="18"/>
      <w:szCs w:val="18"/>
    </w:rPr>
  </w:style>
  <w:style w:type="paragraph" w:styleId="BodyText">
    <w:name w:val="Body Text"/>
    <w:basedOn w:val="Normal"/>
    <w:link w:val="BodyTextChar"/>
    <w:rsid w:val="00095930"/>
    <w:pPr>
      <w:spacing w:after="120"/>
    </w:pPr>
    <w:rPr>
      <w:lang w:val="x-none" w:eastAsia="x-none"/>
    </w:rPr>
  </w:style>
  <w:style w:type="character" w:customStyle="1" w:styleId="guntabara">
    <w:name w:val="gunta.bara"/>
    <w:semiHidden/>
    <w:rsid w:val="00997465"/>
    <w:rPr>
      <w:color w:val="000000"/>
    </w:rPr>
  </w:style>
  <w:style w:type="paragraph" w:styleId="BodyTextIndent">
    <w:name w:val="Body Text Indent"/>
    <w:basedOn w:val="Normal"/>
    <w:link w:val="BodyTextIndentChar"/>
    <w:rsid w:val="0052485D"/>
    <w:pPr>
      <w:spacing w:after="120"/>
      <w:ind w:left="360"/>
    </w:pPr>
    <w:rPr>
      <w:lang w:val="x-none" w:eastAsia="x-none"/>
    </w:rPr>
  </w:style>
  <w:style w:type="character" w:customStyle="1" w:styleId="tvhtml">
    <w:name w:val="tv_html"/>
    <w:basedOn w:val="DefaultParagraphFont"/>
    <w:rsid w:val="00340585"/>
  </w:style>
  <w:style w:type="character" w:customStyle="1" w:styleId="apple-converted-space">
    <w:name w:val="apple-converted-space"/>
    <w:basedOn w:val="DefaultParagraphFont"/>
    <w:rsid w:val="00340585"/>
  </w:style>
  <w:style w:type="character" w:customStyle="1" w:styleId="Heading7Char">
    <w:name w:val="Heading 7 Char"/>
    <w:link w:val="Heading7"/>
    <w:uiPriority w:val="9"/>
    <w:rsid w:val="00777719"/>
    <w:rPr>
      <w:rFonts w:ascii="Calibri" w:hAnsi="Calibri"/>
      <w:sz w:val="24"/>
      <w:szCs w:val="24"/>
    </w:rPr>
  </w:style>
  <w:style w:type="character" w:customStyle="1" w:styleId="Heading8Char">
    <w:name w:val="Heading 8 Char"/>
    <w:link w:val="Heading8"/>
    <w:uiPriority w:val="9"/>
    <w:rsid w:val="00777719"/>
    <w:rPr>
      <w:rFonts w:ascii="Calibri" w:hAnsi="Calibri"/>
      <w:i/>
      <w:iCs/>
      <w:sz w:val="24"/>
      <w:szCs w:val="24"/>
    </w:rPr>
  </w:style>
  <w:style w:type="character" w:customStyle="1" w:styleId="Heading9Char">
    <w:name w:val="Heading 9 Char"/>
    <w:link w:val="Heading9"/>
    <w:uiPriority w:val="9"/>
    <w:rsid w:val="00777719"/>
    <w:rPr>
      <w:rFonts w:ascii="Cambria" w:hAnsi="Cambria"/>
      <w:sz w:val="22"/>
      <w:szCs w:val="22"/>
    </w:rPr>
  </w:style>
  <w:style w:type="character" w:customStyle="1" w:styleId="Heading5Char">
    <w:name w:val="Heading 5 Char"/>
    <w:link w:val="Heading5"/>
    <w:rsid w:val="00777719"/>
    <w:rPr>
      <w:iCs/>
      <w:sz w:val="28"/>
      <w:lang w:eastAsia="en-US"/>
    </w:rPr>
  </w:style>
  <w:style w:type="character" w:customStyle="1" w:styleId="FooterChar">
    <w:name w:val="Footer Char"/>
    <w:link w:val="Footer"/>
    <w:rsid w:val="00777719"/>
    <w:rPr>
      <w:sz w:val="24"/>
      <w:szCs w:val="24"/>
    </w:rPr>
  </w:style>
  <w:style w:type="paragraph" w:styleId="DocumentMap">
    <w:name w:val="Document Map"/>
    <w:basedOn w:val="Normal"/>
    <w:link w:val="DocumentMapChar"/>
    <w:rsid w:val="00777719"/>
    <w:pPr>
      <w:shd w:val="clear" w:color="auto" w:fill="000080"/>
    </w:pPr>
    <w:rPr>
      <w:rFonts w:ascii="Tahoma" w:hAnsi="Tahoma"/>
      <w:sz w:val="20"/>
      <w:szCs w:val="20"/>
      <w:lang w:val="x-none" w:eastAsia="x-none"/>
    </w:rPr>
  </w:style>
  <w:style w:type="character" w:customStyle="1" w:styleId="DocumentMapChar">
    <w:name w:val="Document Map Char"/>
    <w:link w:val="DocumentMap"/>
    <w:rsid w:val="00777719"/>
    <w:rPr>
      <w:rFonts w:ascii="Tahoma" w:hAnsi="Tahoma" w:cs="Tahoma"/>
      <w:shd w:val="clear" w:color="auto" w:fill="000080"/>
    </w:rPr>
  </w:style>
  <w:style w:type="paragraph" w:customStyle="1" w:styleId="Sarakstarindkopa1">
    <w:name w:val="Saraksta rindkopa1"/>
    <w:basedOn w:val="Normal"/>
    <w:uiPriority w:val="34"/>
    <w:qFormat/>
    <w:rsid w:val="00777719"/>
    <w:pPr>
      <w:ind w:left="720"/>
    </w:pPr>
    <w:rPr>
      <w:lang w:val="en-US" w:eastAsia="en-US"/>
    </w:rPr>
  </w:style>
  <w:style w:type="paragraph" w:customStyle="1" w:styleId="msolistparagraph0">
    <w:name w:val="msolistparagraph"/>
    <w:basedOn w:val="Normal"/>
    <w:rsid w:val="00777719"/>
    <w:pPr>
      <w:ind w:left="720"/>
    </w:pPr>
  </w:style>
  <w:style w:type="paragraph" w:customStyle="1" w:styleId="CharCharCharChar">
    <w:name w:val=" Char Char Char Char"/>
    <w:basedOn w:val="Normal"/>
    <w:rsid w:val="00777719"/>
    <w:pPr>
      <w:spacing w:before="40"/>
    </w:pPr>
    <w:rPr>
      <w:lang w:val="pl-PL" w:eastAsia="pl-PL"/>
    </w:rPr>
  </w:style>
  <w:style w:type="paragraph" w:styleId="BodyTextIndent2">
    <w:name w:val="Body Text Indent 2"/>
    <w:basedOn w:val="Normal"/>
    <w:link w:val="BodyTextIndent2Char"/>
    <w:rsid w:val="00777719"/>
    <w:pPr>
      <w:spacing w:after="120" w:line="480" w:lineRule="auto"/>
      <w:ind w:left="283"/>
    </w:pPr>
    <w:rPr>
      <w:lang w:val="x-none" w:eastAsia="x-none"/>
    </w:rPr>
  </w:style>
  <w:style w:type="character" w:customStyle="1" w:styleId="BodyTextIndent2Char">
    <w:name w:val="Body Text Indent 2 Char"/>
    <w:link w:val="BodyTextIndent2"/>
    <w:rsid w:val="00777719"/>
    <w:rPr>
      <w:sz w:val="24"/>
      <w:szCs w:val="24"/>
    </w:rPr>
  </w:style>
  <w:style w:type="paragraph" w:styleId="BodyText3">
    <w:name w:val="Body Text 3"/>
    <w:basedOn w:val="Normal"/>
    <w:link w:val="BodyText3Char"/>
    <w:rsid w:val="00777719"/>
    <w:pPr>
      <w:spacing w:after="120"/>
    </w:pPr>
    <w:rPr>
      <w:sz w:val="16"/>
      <w:szCs w:val="16"/>
      <w:lang w:val="x-none" w:eastAsia="x-none"/>
    </w:rPr>
  </w:style>
  <w:style w:type="character" w:customStyle="1" w:styleId="BodyText3Char">
    <w:name w:val="Body Text 3 Char"/>
    <w:link w:val="BodyText3"/>
    <w:rsid w:val="00777719"/>
    <w:rPr>
      <w:sz w:val="16"/>
      <w:szCs w:val="16"/>
    </w:rPr>
  </w:style>
  <w:style w:type="paragraph" w:customStyle="1" w:styleId="CharCharRakstzRakstz">
    <w:name w:val=" Char Char Rakstz. Rakstz."/>
    <w:basedOn w:val="Normal"/>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 Rakstz. Rakstz. Rakstz. Char Char"/>
    <w:basedOn w:val="Normal"/>
    <w:rsid w:val="00777719"/>
    <w:pPr>
      <w:spacing w:before="40"/>
    </w:pPr>
    <w:rPr>
      <w:lang w:val="pl-PL" w:eastAsia="pl-PL"/>
    </w:rPr>
  </w:style>
  <w:style w:type="paragraph" w:customStyle="1" w:styleId="Parasts1">
    <w:name w:val="Parasts1"/>
    <w:uiPriority w:val="99"/>
    <w:rsid w:val="00875E72"/>
    <w:rPr>
      <w:sz w:val="24"/>
      <w:szCs w:val="24"/>
      <w:lang w:val="lv-LV" w:eastAsia="lv-LV"/>
    </w:rPr>
  </w:style>
  <w:style w:type="character" w:customStyle="1" w:styleId="CommentTextChar">
    <w:name w:val="Comment Text Char"/>
    <w:link w:val="CommentText"/>
    <w:semiHidden/>
    <w:rsid w:val="00821025"/>
  </w:style>
  <w:style w:type="character" w:customStyle="1" w:styleId="BodyText2Char">
    <w:name w:val="Body Text 2 Char"/>
    <w:link w:val="BodyText2"/>
    <w:rsid w:val="00821025"/>
    <w:rPr>
      <w:sz w:val="22"/>
      <w:szCs w:val="24"/>
    </w:rPr>
  </w:style>
  <w:style w:type="character" w:customStyle="1" w:styleId="BodyTextChar">
    <w:name w:val="Body Text Char"/>
    <w:link w:val="BodyText"/>
    <w:rsid w:val="00821025"/>
    <w:rPr>
      <w:sz w:val="24"/>
      <w:szCs w:val="24"/>
    </w:rPr>
  </w:style>
  <w:style w:type="character" w:customStyle="1" w:styleId="BodyTextIndentChar">
    <w:name w:val="Body Text Indent Char"/>
    <w:link w:val="BodyTextIndent"/>
    <w:rsid w:val="00821025"/>
    <w:rPr>
      <w:sz w:val="24"/>
      <w:szCs w:val="24"/>
    </w:rPr>
  </w:style>
  <w:style w:type="character" w:customStyle="1" w:styleId="Heading3Char">
    <w:name w:val="Heading 3 Char"/>
    <w:link w:val="Heading3"/>
    <w:rsid w:val="0076548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263004607">
      <w:bodyDiv w:val="1"/>
      <w:marLeft w:val="0"/>
      <w:marRight w:val="0"/>
      <w:marTop w:val="0"/>
      <w:marBottom w:val="0"/>
      <w:divBdr>
        <w:top w:val="none" w:sz="0" w:space="0" w:color="auto"/>
        <w:left w:val="none" w:sz="0" w:space="0" w:color="auto"/>
        <w:bottom w:val="none" w:sz="0" w:space="0" w:color="auto"/>
        <w:right w:val="none" w:sz="0" w:space="0" w:color="auto"/>
      </w:divBdr>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547145">
      <w:bodyDiv w:val="1"/>
      <w:marLeft w:val="45"/>
      <w:marRight w:val="45"/>
      <w:marTop w:val="90"/>
      <w:marBottom w:val="90"/>
      <w:divBdr>
        <w:top w:val="none" w:sz="0" w:space="0" w:color="auto"/>
        <w:left w:val="none" w:sz="0" w:space="0" w:color="auto"/>
        <w:bottom w:val="none" w:sz="0" w:space="0" w:color="auto"/>
        <w:right w:val="none" w:sz="0" w:space="0" w:color="auto"/>
      </w:divBdr>
      <w:divsChild>
        <w:div w:id="1928535767">
          <w:marLeft w:val="0"/>
          <w:marRight w:val="0"/>
          <w:marTop w:val="24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952370953">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340349949">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19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0L0060:LV: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ur-lex.europa.eu/LexUriServ/LexUriServ.do?uri=CONSLEG:2005R1698:20100101: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2868</Words>
  <Characters>16351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19181</CharactersWithSpaces>
  <SharedDoc>false</SharedDoc>
  <HLinks>
    <vt:vector size="12" baseType="variant">
      <vt:variant>
        <vt:i4>1572937</vt:i4>
      </vt:variant>
      <vt:variant>
        <vt:i4>3</vt:i4>
      </vt:variant>
      <vt:variant>
        <vt:i4>0</vt:i4>
      </vt:variant>
      <vt:variant>
        <vt:i4>5</vt:i4>
      </vt:variant>
      <vt:variant>
        <vt:lpwstr>http://eur-lex.europa.eu/LexUriServ/LexUriServ.do?uri=CONSLEG:2005R1698:20100101:LV:HTML</vt:lpwstr>
      </vt:variant>
      <vt:variant>
        <vt:lpwstr/>
      </vt:variant>
      <vt:variant>
        <vt:i4>3670128</vt:i4>
      </vt:variant>
      <vt:variant>
        <vt:i4>0</vt:i4>
      </vt:variant>
      <vt:variant>
        <vt:i4>0</vt:i4>
      </vt:variant>
      <vt:variant>
        <vt:i4>5</vt:i4>
      </vt:variant>
      <vt:variant>
        <vt:lpwstr>http://eur-lex.europa.eu/LexUriServ/LexUriServ.do?uri=CELEX:32000L0060:LV:HTML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keywords/>
  <cp:lastModifiedBy>vija.skutane</cp:lastModifiedBy>
  <cp:revision>9</cp:revision>
  <cp:lastPrinted>2012-03-06T08:58:00Z</cp:lastPrinted>
  <dcterms:created xsi:type="dcterms:W3CDTF">2012-03-12T09:13:00Z</dcterms:created>
  <dcterms:modified xsi:type="dcterms:W3CDTF">2012-06-04T11:07:00Z</dcterms:modified>
</cp:coreProperties>
</file>