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1B" w:rsidRDefault="00381A1B" w:rsidP="00381A1B">
      <w:pPr>
        <w:pStyle w:val="tv20787921"/>
        <w:spacing w:before="130" w:after="0" w:line="260" w:lineRule="exact"/>
        <w:ind w:firstLine="539"/>
        <w:jc w:val="right"/>
        <w:rPr>
          <w:rFonts w:ascii="Cambria" w:hAnsi="Cambria"/>
          <w:b w:val="0"/>
          <w:sz w:val="19"/>
        </w:rPr>
      </w:pPr>
      <w:r w:rsidRPr="001A68FF">
        <w:rPr>
          <w:rFonts w:ascii="Cambria" w:hAnsi="Cambria"/>
          <w:b w:val="0"/>
          <w:sz w:val="19"/>
        </w:rPr>
        <w:t>2. pielikums</w:t>
      </w:r>
      <w:r w:rsidRPr="001A68FF">
        <w:rPr>
          <w:rFonts w:ascii="Cambria" w:hAnsi="Cambria"/>
          <w:b w:val="0"/>
          <w:bCs w:val="0"/>
          <w:sz w:val="19"/>
        </w:rPr>
        <w:t xml:space="preserve"> </w:t>
      </w:r>
      <w:r>
        <w:rPr>
          <w:rFonts w:ascii="Cambria" w:hAnsi="Cambria"/>
          <w:b w:val="0"/>
          <w:bCs w:val="0"/>
          <w:sz w:val="19"/>
        </w:rPr>
        <w:br/>
      </w:r>
      <w:r w:rsidRPr="001A68FF">
        <w:rPr>
          <w:rFonts w:ascii="Cambria" w:hAnsi="Cambria"/>
          <w:b w:val="0"/>
          <w:sz w:val="19"/>
        </w:rPr>
        <w:t xml:space="preserve">Ministru kabineta </w:t>
      </w:r>
      <w:r>
        <w:rPr>
          <w:rFonts w:ascii="Cambria" w:hAnsi="Cambria"/>
          <w:b w:val="0"/>
          <w:sz w:val="19"/>
        </w:rPr>
        <w:br/>
      </w:r>
      <w:r w:rsidRPr="001A68FF">
        <w:rPr>
          <w:rFonts w:ascii="Cambria" w:hAnsi="Cambria"/>
          <w:b w:val="0"/>
          <w:sz w:val="19"/>
        </w:rPr>
        <w:t xml:space="preserve">2009. gada 22. decembra </w:t>
      </w:r>
      <w:r>
        <w:rPr>
          <w:rFonts w:ascii="Cambria" w:hAnsi="Cambria"/>
          <w:b w:val="0"/>
          <w:sz w:val="19"/>
        </w:rPr>
        <w:br/>
      </w:r>
      <w:r w:rsidRPr="001A68FF">
        <w:rPr>
          <w:rFonts w:ascii="Cambria" w:hAnsi="Cambria"/>
          <w:b w:val="0"/>
          <w:sz w:val="19"/>
        </w:rPr>
        <w:t xml:space="preserve">noteikumiem Nr. 1616 </w:t>
      </w:r>
    </w:p>
    <w:p w:rsidR="00154016" w:rsidRPr="00154016" w:rsidRDefault="00154016" w:rsidP="00154016">
      <w:pPr>
        <w:pStyle w:val="tv20787921"/>
        <w:spacing w:before="130" w:after="0" w:line="260" w:lineRule="exact"/>
        <w:jc w:val="left"/>
        <w:rPr>
          <w:rFonts w:ascii="Cambria" w:hAnsi="Cambria"/>
          <w:b w:val="0"/>
          <w:i/>
          <w:sz w:val="18"/>
          <w:szCs w:val="18"/>
        </w:rPr>
      </w:pPr>
      <w:r w:rsidRPr="00154016">
        <w:rPr>
          <w:rFonts w:ascii="Cambria" w:hAnsi="Cambria"/>
          <w:b w:val="0"/>
          <w:i/>
          <w:sz w:val="18"/>
          <w:szCs w:val="18"/>
        </w:rPr>
        <w:t>(Pielikums MK 05.01.2016. noteikumu Nr. 4 redakcijā)</w:t>
      </w:r>
    </w:p>
    <w:p w:rsidR="00381A1B" w:rsidRPr="001A68FF" w:rsidRDefault="00381A1B" w:rsidP="00381A1B">
      <w:pPr>
        <w:pStyle w:val="tv20787921"/>
        <w:spacing w:before="130" w:after="0" w:line="260" w:lineRule="exact"/>
        <w:ind w:firstLine="539"/>
        <w:jc w:val="right"/>
        <w:rPr>
          <w:rFonts w:ascii="Cambria" w:hAnsi="Cambria"/>
          <w:b w:val="0"/>
          <w:sz w:val="19"/>
        </w:rPr>
      </w:pPr>
    </w:p>
    <w:p w:rsidR="00381A1B" w:rsidRPr="001A68FF" w:rsidRDefault="00381A1B" w:rsidP="00381A1B">
      <w:pPr>
        <w:pStyle w:val="tv20787921"/>
        <w:spacing w:before="130" w:after="0" w:line="260" w:lineRule="exact"/>
        <w:rPr>
          <w:rFonts w:ascii="Cambria" w:hAnsi="Cambria"/>
          <w:sz w:val="19"/>
        </w:rPr>
      </w:pPr>
      <w:r w:rsidRPr="001A68FF">
        <w:rPr>
          <w:rFonts w:ascii="Cambria" w:hAnsi="Cambria"/>
          <w:sz w:val="19"/>
        </w:rPr>
        <w:t>Valsts augstskolas pārskats par valsts budžeta dotācijas izlietojumu valsts augstskolu vispārējās vidējās izglītības iestāžu pedagogu darba samaksai un valsts sociālās apdrošināšanas obligātajām iemaksām</w:t>
      </w:r>
    </w:p>
    <w:p w:rsidR="00381A1B" w:rsidRDefault="00381A1B" w:rsidP="00381A1B">
      <w:pPr>
        <w:pStyle w:val="tv20787921"/>
        <w:spacing w:after="0" w:line="260" w:lineRule="exact"/>
        <w:rPr>
          <w:rFonts w:ascii="Cambria" w:hAnsi="Cambria"/>
          <w:b w:val="0"/>
          <w:iCs/>
          <w:sz w:val="19"/>
        </w:rPr>
      </w:pPr>
      <w:r w:rsidRPr="001A68FF">
        <w:rPr>
          <w:rFonts w:ascii="Cambria" w:hAnsi="Cambria"/>
          <w:b w:val="0"/>
          <w:sz w:val="19"/>
        </w:rPr>
        <w:t xml:space="preserve">(pēc </w:t>
      </w:r>
      <w:r w:rsidRPr="001A68FF">
        <w:rPr>
          <w:rFonts w:ascii="Cambria" w:hAnsi="Cambria"/>
          <w:b w:val="0"/>
          <w:iCs/>
          <w:sz w:val="19"/>
        </w:rPr>
        <w:t>uzkrāšanas principa)</w:t>
      </w:r>
    </w:p>
    <w:p w:rsidR="00381A1B" w:rsidRPr="001A68FF" w:rsidRDefault="00381A1B" w:rsidP="00381A1B">
      <w:pPr>
        <w:pStyle w:val="tv20787921"/>
        <w:spacing w:after="0" w:line="260" w:lineRule="exact"/>
        <w:rPr>
          <w:rFonts w:ascii="Cambria" w:hAnsi="Cambria"/>
          <w:b w:val="0"/>
          <w:iCs/>
          <w:sz w:val="19"/>
        </w:rPr>
      </w:pPr>
    </w:p>
    <w:tbl>
      <w:tblPr>
        <w:tblW w:w="5000" w:type="pct"/>
        <w:tblCellMar>
          <w:top w:w="28" w:type="dxa"/>
          <w:left w:w="28" w:type="dxa"/>
          <w:bottom w:w="28" w:type="dxa"/>
          <w:right w:w="28" w:type="dxa"/>
        </w:tblCellMar>
        <w:tblLook w:val="04A0"/>
      </w:tblPr>
      <w:tblGrid>
        <w:gridCol w:w="8362"/>
      </w:tblGrid>
      <w:tr w:rsidR="00381A1B" w:rsidRPr="001C380E" w:rsidTr="0025666D">
        <w:trPr>
          <w:trHeight w:val="227"/>
        </w:trPr>
        <w:tc>
          <w:tcPr>
            <w:tcW w:w="9581" w:type="dxa"/>
            <w:tcBorders>
              <w:bottom w:val="single" w:sz="4" w:space="0" w:color="auto"/>
            </w:tcBorders>
            <w:shd w:val="clear" w:color="auto" w:fill="auto"/>
          </w:tcPr>
          <w:p w:rsidR="00381A1B" w:rsidRPr="001C380E" w:rsidRDefault="00381A1B" w:rsidP="0025666D">
            <w:pPr>
              <w:pStyle w:val="tv20787921"/>
              <w:spacing w:after="0" w:line="240" w:lineRule="auto"/>
              <w:jc w:val="both"/>
              <w:rPr>
                <w:rFonts w:ascii="Cambria" w:hAnsi="Cambria"/>
                <w:b w:val="0"/>
                <w:sz w:val="19"/>
              </w:rPr>
            </w:pPr>
          </w:p>
        </w:tc>
      </w:tr>
      <w:tr w:rsidR="00381A1B" w:rsidRPr="001C380E" w:rsidTr="0025666D">
        <w:trPr>
          <w:trHeight w:val="227"/>
        </w:trPr>
        <w:tc>
          <w:tcPr>
            <w:tcW w:w="9581" w:type="dxa"/>
            <w:tcBorders>
              <w:top w:val="single" w:sz="4" w:space="0" w:color="auto"/>
            </w:tcBorders>
            <w:shd w:val="clear" w:color="auto" w:fill="auto"/>
          </w:tcPr>
          <w:p w:rsidR="00381A1B" w:rsidRPr="001C380E" w:rsidRDefault="00381A1B" w:rsidP="0025666D">
            <w:pPr>
              <w:pStyle w:val="tv20787921"/>
              <w:spacing w:after="0" w:line="240" w:lineRule="auto"/>
              <w:rPr>
                <w:rFonts w:ascii="Cambria" w:hAnsi="Cambria"/>
                <w:b w:val="0"/>
                <w:sz w:val="17"/>
                <w:szCs w:val="17"/>
              </w:rPr>
            </w:pPr>
            <w:r w:rsidRPr="001C380E">
              <w:rPr>
                <w:rFonts w:ascii="Cambria" w:hAnsi="Cambria"/>
                <w:b w:val="0"/>
                <w:sz w:val="17"/>
                <w:szCs w:val="17"/>
              </w:rPr>
              <w:t>(izglītības iestādes nosaukums)</w:t>
            </w:r>
          </w:p>
        </w:tc>
      </w:tr>
    </w:tbl>
    <w:p w:rsidR="00381A1B" w:rsidRDefault="00381A1B" w:rsidP="00381A1B">
      <w:pPr>
        <w:pStyle w:val="tv20787921"/>
        <w:spacing w:before="130" w:after="0" w:line="260" w:lineRule="exact"/>
        <w:ind w:firstLine="539"/>
        <w:jc w:val="both"/>
        <w:rPr>
          <w:rFonts w:ascii="Cambria" w:hAnsi="Cambria"/>
          <w:b w:val="0"/>
          <w:sz w:val="19"/>
        </w:rPr>
      </w:pPr>
    </w:p>
    <w:tbl>
      <w:tblPr>
        <w:tblW w:w="3255" w:type="pct"/>
        <w:tblInd w:w="595" w:type="dxa"/>
        <w:tblCellMar>
          <w:top w:w="28" w:type="dxa"/>
          <w:left w:w="28" w:type="dxa"/>
          <w:bottom w:w="28" w:type="dxa"/>
          <w:right w:w="28" w:type="dxa"/>
        </w:tblCellMar>
        <w:tblLook w:val="04A0"/>
      </w:tblPr>
      <w:tblGrid>
        <w:gridCol w:w="1130"/>
        <w:gridCol w:w="4314"/>
      </w:tblGrid>
      <w:tr w:rsidR="00381A1B" w:rsidRPr="001C380E" w:rsidTr="0025666D">
        <w:tc>
          <w:tcPr>
            <w:tcW w:w="1276" w:type="dxa"/>
            <w:shd w:val="clear" w:color="auto" w:fill="auto"/>
          </w:tcPr>
          <w:p w:rsidR="00381A1B" w:rsidRPr="001C380E" w:rsidRDefault="00381A1B" w:rsidP="0025666D">
            <w:pPr>
              <w:pStyle w:val="tv20787921"/>
              <w:spacing w:after="0" w:line="240" w:lineRule="auto"/>
              <w:jc w:val="both"/>
              <w:rPr>
                <w:rFonts w:ascii="Cambria" w:hAnsi="Cambria"/>
                <w:b w:val="0"/>
                <w:sz w:val="19"/>
              </w:rPr>
            </w:pPr>
            <w:r w:rsidRPr="001C380E">
              <w:rPr>
                <w:rFonts w:ascii="Cambria" w:hAnsi="Cambria"/>
                <w:b w:val="0"/>
                <w:sz w:val="19"/>
              </w:rPr>
              <w:t>Pārskats par</w:t>
            </w:r>
          </w:p>
        </w:tc>
        <w:tc>
          <w:tcPr>
            <w:tcW w:w="4961" w:type="dxa"/>
            <w:shd w:val="clear" w:color="auto" w:fill="auto"/>
          </w:tcPr>
          <w:p w:rsidR="00381A1B" w:rsidRPr="001C380E" w:rsidRDefault="00381A1B" w:rsidP="0025666D">
            <w:pPr>
              <w:pStyle w:val="tv20787921"/>
              <w:spacing w:after="0" w:line="240" w:lineRule="auto"/>
              <w:jc w:val="both"/>
              <w:rPr>
                <w:rFonts w:ascii="Cambria" w:hAnsi="Cambria"/>
                <w:b w:val="0"/>
                <w:sz w:val="19"/>
              </w:rPr>
            </w:pPr>
            <w:r w:rsidRPr="001C380E">
              <w:rPr>
                <w:rFonts w:ascii="Cambria" w:hAnsi="Cambria"/>
                <w:b w:val="0"/>
                <w:sz w:val="19"/>
              </w:rPr>
              <w:t>__________________. gada _____________________________________</w:t>
            </w:r>
          </w:p>
        </w:tc>
      </w:tr>
      <w:tr w:rsidR="00381A1B" w:rsidRPr="001C380E" w:rsidTr="0025666D">
        <w:tc>
          <w:tcPr>
            <w:tcW w:w="1276" w:type="dxa"/>
            <w:shd w:val="clear" w:color="auto" w:fill="auto"/>
          </w:tcPr>
          <w:p w:rsidR="00381A1B" w:rsidRPr="001C380E" w:rsidRDefault="00381A1B" w:rsidP="0025666D">
            <w:pPr>
              <w:pStyle w:val="tv20787921"/>
              <w:spacing w:after="0" w:line="240" w:lineRule="auto"/>
              <w:jc w:val="both"/>
              <w:rPr>
                <w:rFonts w:ascii="Cambria" w:hAnsi="Cambria"/>
                <w:b w:val="0"/>
                <w:sz w:val="17"/>
                <w:szCs w:val="17"/>
              </w:rPr>
            </w:pPr>
          </w:p>
        </w:tc>
        <w:tc>
          <w:tcPr>
            <w:tcW w:w="4961" w:type="dxa"/>
            <w:shd w:val="clear" w:color="auto" w:fill="auto"/>
          </w:tcPr>
          <w:p w:rsidR="00381A1B" w:rsidRPr="001C380E" w:rsidRDefault="00381A1B" w:rsidP="0025666D">
            <w:pPr>
              <w:pStyle w:val="tv20787921"/>
              <w:spacing w:after="0" w:line="240" w:lineRule="auto"/>
              <w:rPr>
                <w:rFonts w:ascii="Cambria" w:hAnsi="Cambria"/>
                <w:b w:val="0"/>
                <w:sz w:val="17"/>
                <w:szCs w:val="17"/>
              </w:rPr>
            </w:pPr>
            <w:r w:rsidRPr="001C380E">
              <w:rPr>
                <w:rFonts w:ascii="Cambria" w:hAnsi="Cambria"/>
                <w:b w:val="0"/>
                <w:sz w:val="17"/>
                <w:szCs w:val="17"/>
              </w:rPr>
              <w:t>(dotācijas periods)</w:t>
            </w:r>
          </w:p>
        </w:tc>
      </w:tr>
    </w:tbl>
    <w:p w:rsidR="00381A1B" w:rsidRPr="001A68FF" w:rsidRDefault="00381A1B" w:rsidP="00381A1B">
      <w:pPr>
        <w:pStyle w:val="tv20787921"/>
        <w:spacing w:before="130" w:after="0" w:line="260" w:lineRule="exact"/>
        <w:ind w:firstLine="539"/>
        <w:jc w:val="both"/>
        <w:rPr>
          <w:rFonts w:ascii="Cambria" w:hAnsi="Cambria"/>
          <w:b w:val="0"/>
          <w:sz w:val="19"/>
        </w:rPr>
      </w:pPr>
    </w:p>
    <w:p w:rsidR="00381A1B" w:rsidRPr="001A68FF" w:rsidRDefault="00381A1B" w:rsidP="00381A1B">
      <w:pPr>
        <w:pStyle w:val="tv20787921"/>
        <w:spacing w:before="130" w:after="0" w:line="260" w:lineRule="exact"/>
        <w:ind w:firstLine="539"/>
        <w:jc w:val="both"/>
        <w:rPr>
          <w:rFonts w:ascii="Cambria" w:hAnsi="Cambria"/>
          <w:b w:val="0"/>
          <w:sz w:val="19"/>
        </w:rPr>
      </w:pPr>
      <w:r w:rsidRPr="001A68FF">
        <w:rPr>
          <w:rFonts w:ascii="Cambria" w:hAnsi="Cambria"/>
          <w:b w:val="0"/>
          <w:sz w:val="19"/>
        </w:rPr>
        <w:t>Atlikums uz dotācijas perioda sākumu (EUR)___________</w:t>
      </w:r>
      <w:r>
        <w:rPr>
          <w:rFonts w:ascii="Cambria" w:hAnsi="Cambria"/>
          <w:b w:val="0"/>
          <w:sz w:val="19"/>
        </w:rPr>
        <w:t>________</w:t>
      </w:r>
      <w:r w:rsidRPr="001A68FF">
        <w:rPr>
          <w:rFonts w:ascii="Cambria" w:hAnsi="Cambria"/>
          <w:b w:val="0"/>
          <w:sz w:val="19"/>
        </w:rPr>
        <w:t>___________</w:t>
      </w:r>
    </w:p>
    <w:p w:rsidR="00381A1B" w:rsidRPr="001A68FF" w:rsidRDefault="00381A1B" w:rsidP="00381A1B">
      <w:pPr>
        <w:pStyle w:val="tv20787921"/>
        <w:spacing w:before="130" w:after="0" w:line="260" w:lineRule="exact"/>
        <w:ind w:firstLine="539"/>
        <w:jc w:val="both"/>
        <w:rPr>
          <w:rFonts w:ascii="Cambria" w:hAnsi="Cambria"/>
          <w:b w:val="0"/>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487"/>
        <w:gridCol w:w="3837"/>
        <w:gridCol w:w="1574"/>
        <w:gridCol w:w="1464"/>
      </w:tblGrid>
      <w:tr w:rsidR="00381A1B" w:rsidRPr="003C62EA" w:rsidTr="0025666D">
        <w:tc>
          <w:tcPr>
            <w:tcW w:w="1560" w:type="dxa"/>
            <w:shd w:val="clear" w:color="auto" w:fill="auto"/>
            <w:vAlign w:val="center"/>
          </w:tcPr>
          <w:p w:rsidR="00381A1B" w:rsidRPr="003C62EA" w:rsidRDefault="00381A1B" w:rsidP="0025666D">
            <w:pPr>
              <w:pStyle w:val="tv20787921"/>
              <w:spacing w:after="0" w:line="240" w:lineRule="auto"/>
              <w:rPr>
                <w:rFonts w:ascii="Cambria" w:hAnsi="Cambria"/>
                <w:b w:val="0"/>
                <w:sz w:val="19"/>
                <w:szCs w:val="24"/>
              </w:rPr>
            </w:pPr>
            <w:r w:rsidRPr="003C62EA">
              <w:rPr>
                <w:rFonts w:ascii="Cambria" w:hAnsi="Cambria"/>
                <w:b w:val="0"/>
                <w:sz w:val="19"/>
                <w:szCs w:val="24"/>
              </w:rPr>
              <w:t>Klasifikācijas kods</w:t>
            </w:r>
          </w:p>
        </w:tc>
        <w:tc>
          <w:tcPr>
            <w:tcW w:w="4252" w:type="dxa"/>
            <w:shd w:val="clear" w:color="auto" w:fill="auto"/>
            <w:vAlign w:val="center"/>
          </w:tcPr>
          <w:p w:rsidR="00381A1B" w:rsidRPr="003C62EA" w:rsidRDefault="00381A1B" w:rsidP="0025666D">
            <w:pPr>
              <w:pStyle w:val="tv20787921"/>
              <w:spacing w:after="0" w:line="240" w:lineRule="auto"/>
              <w:rPr>
                <w:rFonts w:ascii="Cambria" w:hAnsi="Cambria"/>
                <w:b w:val="0"/>
                <w:sz w:val="19"/>
                <w:szCs w:val="24"/>
              </w:rPr>
            </w:pPr>
            <w:r w:rsidRPr="003C62EA">
              <w:rPr>
                <w:rFonts w:ascii="Cambria" w:hAnsi="Cambria"/>
                <w:b w:val="0"/>
                <w:sz w:val="19"/>
                <w:szCs w:val="24"/>
              </w:rPr>
              <w:t>Ieņēmumi/izdevumi</w:t>
            </w:r>
          </w:p>
        </w:tc>
        <w:tc>
          <w:tcPr>
            <w:tcW w:w="1701" w:type="dxa"/>
            <w:shd w:val="clear" w:color="auto" w:fill="auto"/>
            <w:vAlign w:val="center"/>
          </w:tcPr>
          <w:p w:rsidR="00381A1B" w:rsidRPr="003C62EA" w:rsidRDefault="00381A1B" w:rsidP="0025666D">
            <w:pPr>
              <w:pStyle w:val="tv20787921"/>
              <w:spacing w:after="0" w:line="240" w:lineRule="auto"/>
              <w:rPr>
                <w:rFonts w:ascii="Cambria" w:hAnsi="Cambria"/>
                <w:b w:val="0"/>
                <w:sz w:val="19"/>
                <w:szCs w:val="24"/>
              </w:rPr>
            </w:pPr>
            <w:r w:rsidRPr="003C62EA">
              <w:rPr>
                <w:rFonts w:ascii="Cambria" w:hAnsi="Cambria"/>
                <w:b w:val="0"/>
                <w:sz w:val="19"/>
                <w:szCs w:val="24"/>
              </w:rPr>
              <w:t>Pārskaitīts</w:t>
            </w:r>
          </w:p>
        </w:tc>
        <w:tc>
          <w:tcPr>
            <w:tcW w:w="1560" w:type="dxa"/>
            <w:shd w:val="clear" w:color="auto" w:fill="auto"/>
            <w:vAlign w:val="center"/>
          </w:tcPr>
          <w:p w:rsidR="00381A1B" w:rsidRPr="003C62EA" w:rsidRDefault="00381A1B" w:rsidP="0025666D">
            <w:pPr>
              <w:pStyle w:val="tv20787921"/>
              <w:spacing w:after="0" w:line="240" w:lineRule="auto"/>
              <w:rPr>
                <w:rFonts w:ascii="Cambria" w:hAnsi="Cambria"/>
                <w:b w:val="0"/>
                <w:sz w:val="19"/>
                <w:szCs w:val="24"/>
              </w:rPr>
            </w:pPr>
            <w:r w:rsidRPr="003C62EA">
              <w:rPr>
                <w:rFonts w:ascii="Cambria" w:hAnsi="Cambria"/>
                <w:b w:val="0"/>
                <w:sz w:val="19"/>
                <w:szCs w:val="24"/>
              </w:rPr>
              <w:t>Faktiski izlietots pēc uzkrāšanas principa</w:t>
            </w:r>
            <w:r w:rsidRPr="003C62EA">
              <w:rPr>
                <w:rFonts w:ascii="Cambria" w:hAnsi="Cambria"/>
                <w:b w:val="0"/>
                <w:iCs/>
                <w:sz w:val="19"/>
                <w:szCs w:val="24"/>
              </w:rPr>
              <w:t>*</w:t>
            </w:r>
          </w:p>
        </w:tc>
      </w:tr>
      <w:tr w:rsidR="00381A1B" w:rsidRPr="003C62EA" w:rsidTr="0025666D">
        <w:tc>
          <w:tcPr>
            <w:tcW w:w="1560" w:type="dxa"/>
            <w:shd w:val="clear" w:color="auto" w:fill="auto"/>
            <w:vAlign w:val="center"/>
          </w:tcPr>
          <w:p w:rsidR="00381A1B" w:rsidRPr="003C62EA" w:rsidRDefault="00381A1B" w:rsidP="0025666D">
            <w:pPr>
              <w:pStyle w:val="tv20787921"/>
              <w:spacing w:after="0" w:line="240" w:lineRule="auto"/>
              <w:jc w:val="both"/>
              <w:rPr>
                <w:rFonts w:ascii="Cambria" w:hAnsi="Cambria"/>
                <w:b w:val="0"/>
                <w:sz w:val="19"/>
                <w:szCs w:val="24"/>
              </w:rPr>
            </w:pPr>
            <w:r w:rsidRPr="003C62EA">
              <w:rPr>
                <w:rFonts w:ascii="Cambria" w:hAnsi="Cambria"/>
                <w:b w:val="0"/>
                <w:sz w:val="19"/>
                <w:szCs w:val="24"/>
              </w:rPr>
              <w:t>21.7.0.0</w:t>
            </w:r>
          </w:p>
        </w:tc>
        <w:tc>
          <w:tcPr>
            <w:tcW w:w="4252" w:type="dxa"/>
            <w:shd w:val="clear" w:color="auto" w:fill="auto"/>
          </w:tcPr>
          <w:p w:rsidR="00381A1B" w:rsidRPr="003C62EA" w:rsidRDefault="00381A1B" w:rsidP="0025666D">
            <w:pPr>
              <w:pStyle w:val="tv20787921"/>
              <w:spacing w:after="0" w:line="240" w:lineRule="auto"/>
              <w:jc w:val="left"/>
              <w:rPr>
                <w:rFonts w:ascii="Cambria" w:hAnsi="Cambria"/>
                <w:b w:val="0"/>
                <w:sz w:val="19"/>
                <w:szCs w:val="24"/>
              </w:rPr>
            </w:pPr>
            <w:r w:rsidRPr="003C62EA">
              <w:rPr>
                <w:rFonts w:ascii="Cambria" w:hAnsi="Cambria"/>
                <w:b w:val="0"/>
                <w:sz w:val="19"/>
                <w:szCs w:val="24"/>
              </w:rPr>
              <w:t>Pārskata periodā pedagogu darba samaksai ieskaitītās dotācijas apmērs un valsts sociālās apdrošināšanas obligātās iemaksas</w:t>
            </w:r>
          </w:p>
        </w:tc>
        <w:tc>
          <w:tcPr>
            <w:tcW w:w="1701"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p>
        </w:tc>
        <w:tc>
          <w:tcPr>
            <w:tcW w:w="1560"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r w:rsidRPr="003C62EA">
              <w:rPr>
                <w:rFonts w:ascii="Cambria" w:hAnsi="Cambria"/>
                <w:b w:val="0"/>
                <w:sz w:val="19"/>
                <w:szCs w:val="24"/>
              </w:rPr>
              <w:t>X</w:t>
            </w:r>
          </w:p>
        </w:tc>
      </w:tr>
      <w:tr w:rsidR="00381A1B" w:rsidRPr="003C62EA" w:rsidTr="0025666D">
        <w:tc>
          <w:tcPr>
            <w:tcW w:w="1560" w:type="dxa"/>
            <w:shd w:val="clear" w:color="auto" w:fill="auto"/>
            <w:vAlign w:val="center"/>
          </w:tcPr>
          <w:p w:rsidR="00381A1B" w:rsidRPr="003C62EA" w:rsidRDefault="00381A1B" w:rsidP="0025666D">
            <w:pPr>
              <w:pStyle w:val="tv20787921"/>
              <w:spacing w:after="0" w:line="240" w:lineRule="auto"/>
              <w:jc w:val="both"/>
              <w:rPr>
                <w:rFonts w:ascii="Cambria" w:hAnsi="Cambria"/>
                <w:b w:val="0"/>
                <w:sz w:val="19"/>
                <w:szCs w:val="24"/>
              </w:rPr>
            </w:pPr>
            <w:r w:rsidRPr="003C62EA">
              <w:rPr>
                <w:rFonts w:ascii="Cambria" w:hAnsi="Cambria"/>
                <w:b w:val="0"/>
                <w:sz w:val="19"/>
                <w:szCs w:val="24"/>
              </w:rPr>
              <w:t>1100</w:t>
            </w:r>
          </w:p>
        </w:tc>
        <w:tc>
          <w:tcPr>
            <w:tcW w:w="4252"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r w:rsidRPr="003C62EA">
              <w:rPr>
                <w:rFonts w:ascii="Cambria" w:hAnsi="Cambria"/>
                <w:b w:val="0"/>
                <w:sz w:val="19"/>
                <w:szCs w:val="24"/>
              </w:rPr>
              <w:t>Atalgojums</w:t>
            </w:r>
          </w:p>
        </w:tc>
        <w:tc>
          <w:tcPr>
            <w:tcW w:w="1701"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r w:rsidRPr="003C62EA">
              <w:rPr>
                <w:rFonts w:ascii="Cambria" w:hAnsi="Cambria"/>
                <w:b w:val="0"/>
                <w:sz w:val="19"/>
                <w:szCs w:val="24"/>
              </w:rPr>
              <w:t>X</w:t>
            </w:r>
          </w:p>
        </w:tc>
        <w:tc>
          <w:tcPr>
            <w:tcW w:w="1560"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p>
        </w:tc>
      </w:tr>
      <w:tr w:rsidR="00381A1B" w:rsidRPr="003C62EA" w:rsidTr="0025666D">
        <w:tc>
          <w:tcPr>
            <w:tcW w:w="1560" w:type="dxa"/>
            <w:shd w:val="clear" w:color="auto" w:fill="auto"/>
            <w:vAlign w:val="center"/>
          </w:tcPr>
          <w:p w:rsidR="00381A1B" w:rsidRPr="003C62EA" w:rsidRDefault="00381A1B" w:rsidP="0025666D">
            <w:pPr>
              <w:pStyle w:val="tv20787921"/>
              <w:spacing w:after="0" w:line="240" w:lineRule="auto"/>
              <w:jc w:val="both"/>
              <w:rPr>
                <w:rFonts w:ascii="Cambria" w:hAnsi="Cambria"/>
                <w:b w:val="0"/>
                <w:sz w:val="19"/>
                <w:szCs w:val="24"/>
              </w:rPr>
            </w:pPr>
            <w:r w:rsidRPr="003C62EA">
              <w:rPr>
                <w:rFonts w:ascii="Cambria" w:hAnsi="Cambria"/>
                <w:b w:val="0"/>
                <w:sz w:val="19"/>
                <w:szCs w:val="24"/>
              </w:rPr>
              <w:t>1210</w:t>
            </w:r>
          </w:p>
        </w:tc>
        <w:tc>
          <w:tcPr>
            <w:tcW w:w="4252" w:type="dxa"/>
            <w:shd w:val="clear" w:color="auto" w:fill="auto"/>
          </w:tcPr>
          <w:p w:rsidR="00381A1B" w:rsidRPr="003C62EA" w:rsidRDefault="00381A1B" w:rsidP="0025666D">
            <w:pPr>
              <w:pStyle w:val="tv20787921"/>
              <w:spacing w:after="0" w:line="240" w:lineRule="auto"/>
              <w:jc w:val="left"/>
              <w:rPr>
                <w:rFonts w:ascii="Cambria" w:hAnsi="Cambria"/>
                <w:b w:val="0"/>
                <w:sz w:val="19"/>
                <w:szCs w:val="24"/>
              </w:rPr>
            </w:pPr>
            <w:r w:rsidRPr="003C62EA">
              <w:rPr>
                <w:rFonts w:ascii="Cambria" w:hAnsi="Cambria"/>
                <w:b w:val="0"/>
                <w:sz w:val="19"/>
                <w:szCs w:val="24"/>
              </w:rPr>
              <w:t>Darba devēja valsts sociālās apdrošināšanas obligātās iemaksas</w:t>
            </w:r>
          </w:p>
        </w:tc>
        <w:tc>
          <w:tcPr>
            <w:tcW w:w="1701"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r w:rsidRPr="003C62EA">
              <w:rPr>
                <w:rFonts w:ascii="Cambria" w:hAnsi="Cambria"/>
                <w:b w:val="0"/>
                <w:sz w:val="19"/>
                <w:szCs w:val="24"/>
              </w:rPr>
              <w:t>X</w:t>
            </w:r>
          </w:p>
        </w:tc>
        <w:tc>
          <w:tcPr>
            <w:tcW w:w="1560"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p>
        </w:tc>
      </w:tr>
      <w:tr w:rsidR="00381A1B" w:rsidRPr="003C62EA" w:rsidTr="0025666D">
        <w:tc>
          <w:tcPr>
            <w:tcW w:w="1560"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p>
        </w:tc>
        <w:tc>
          <w:tcPr>
            <w:tcW w:w="4252"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r w:rsidRPr="003C62EA">
              <w:rPr>
                <w:rFonts w:ascii="Cambria" w:hAnsi="Cambria"/>
                <w:b w:val="0"/>
                <w:sz w:val="19"/>
                <w:szCs w:val="24"/>
              </w:rPr>
              <w:t>Izdevumi kopā</w:t>
            </w:r>
          </w:p>
        </w:tc>
        <w:tc>
          <w:tcPr>
            <w:tcW w:w="1701"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r w:rsidRPr="003C62EA">
              <w:rPr>
                <w:rFonts w:ascii="Cambria" w:hAnsi="Cambria"/>
                <w:b w:val="0"/>
                <w:sz w:val="19"/>
                <w:szCs w:val="24"/>
              </w:rPr>
              <w:t>X</w:t>
            </w:r>
          </w:p>
        </w:tc>
        <w:tc>
          <w:tcPr>
            <w:tcW w:w="1560" w:type="dxa"/>
            <w:shd w:val="clear" w:color="auto" w:fill="auto"/>
          </w:tcPr>
          <w:p w:rsidR="00381A1B" w:rsidRPr="003C62EA" w:rsidRDefault="00381A1B" w:rsidP="0025666D">
            <w:pPr>
              <w:pStyle w:val="tv20787921"/>
              <w:spacing w:after="0" w:line="240" w:lineRule="auto"/>
              <w:jc w:val="both"/>
              <w:rPr>
                <w:rFonts w:ascii="Cambria" w:hAnsi="Cambria"/>
                <w:b w:val="0"/>
                <w:sz w:val="19"/>
                <w:szCs w:val="24"/>
              </w:rPr>
            </w:pPr>
          </w:p>
        </w:tc>
      </w:tr>
    </w:tbl>
    <w:p w:rsidR="00381A1B" w:rsidRPr="001A68FF" w:rsidRDefault="00381A1B" w:rsidP="00381A1B">
      <w:pPr>
        <w:pStyle w:val="tv20787921"/>
        <w:spacing w:before="130" w:after="0" w:line="260" w:lineRule="exact"/>
        <w:ind w:firstLine="539"/>
        <w:jc w:val="both"/>
        <w:rPr>
          <w:rFonts w:ascii="Cambria" w:hAnsi="Cambria"/>
          <w:b w:val="0"/>
          <w:sz w:val="19"/>
          <w:szCs w:val="24"/>
        </w:rPr>
      </w:pPr>
    </w:p>
    <w:p w:rsidR="00381A1B" w:rsidRPr="001A68FF" w:rsidRDefault="00381A1B" w:rsidP="00381A1B">
      <w:pPr>
        <w:pStyle w:val="tv20787921"/>
        <w:spacing w:before="130" w:after="0" w:line="260" w:lineRule="exact"/>
        <w:ind w:firstLine="539"/>
        <w:jc w:val="both"/>
        <w:rPr>
          <w:rFonts w:ascii="Cambria" w:hAnsi="Cambria"/>
          <w:b w:val="0"/>
          <w:sz w:val="19"/>
        </w:rPr>
      </w:pPr>
      <w:r w:rsidRPr="001A68FF">
        <w:rPr>
          <w:rFonts w:ascii="Cambria" w:hAnsi="Cambria"/>
          <w:b w:val="0"/>
          <w:sz w:val="19"/>
        </w:rPr>
        <w:t>Atlikums uz pārskata perioda beigām (EUR)_______________</w:t>
      </w:r>
      <w:r>
        <w:rPr>
          <w:rFonts w:ascii="Cambria" w:hAnsi="Cambria"/>
          <w:b w:val="0"/>
          <w:sz w:val="19"/>
        </w:rPr>
        <w:t>________</w:t>
      </w:r>
      <w:r w:rsidRPr="001A68FF">
        <w:rPr>
          <w:rFonts w:ascii="Cambria" w:hAnsi="Cambria"/>
          <w:b w:val="0"/>
          <w:sz w:val="19"/>
        </w:rPr>
        <w:t>________</w:t>
      </w:r>
    </w:p>
    <w:p w:rsidR="00381A1B" w:rsidRPr="001A68FF" w:rsidRDefault="00381A1B" w:rsidP="00381A1B">
      <w:pPr>
        <w:pStyle w:val="tv20787921"/>
        <w:spacing w:before="130" w:after="0" w:line="260" w:lineRule="exact"/>
        <w:ind w:firstLine="539"/>
        <w:jc w:val="both"/>
        <w:rPr>
          <w:rFonts w:ascii="Cambria" w:hAnsi="Cambria"/>
          <w:b w:val="0"/>
          <w:sz w:val="19"/>
        </w:rPr>
      </w:pPr>
    </w:p>
    <w:p w:rsidR="00381A1B" w:rsidRPr="001A68FF" w:rsidRDefault="00381A1B" w:rsidP="00381A1B">
      <w:pPr>
        <w:pStyle w:val="tv20787921"/>
        <w:spacing w:before="130" w:after="0" w:line="260" w:lineRule="exact"/>
        <w:ind w:firstLine="539"/>
        <w:jc w:val="both"/>
        <w:rPr>
          <w:rFonts w:ascii="Cambria" w:hAnsi="Cambria"/>
          <w:b w:val="0"/>
          <w:sz w:val="19"/>
        </w:rPr>
      </w:pPr>
      <w:r w:rsidRPr="001A68FF">
        <w:rPr>
          <w:rFonts w:ascii="Cambria" w:hAnsi="Cambria"/>
          <w:b w:val="0"/>
          <w:sz w:val="19"/>
        </w:rPr>
        <w:t>Naudas līdzekļu atlikums Valsts kases kontā uz pārskata perioda beigām (EUR)_________________</w:t>
      </w:r>
      <w:r>
        <w:rPr>
          <w:rFonts w:ascii="Cambria" w:hAnsi="Cambria"/>
          <w:b w:val="0"/>
          <w:sz w:val="19"/>
        </w:rPr>
        <w:t>________</w:t>
      </w:r>
      <w:r w:rsidRPr="001A68FF">
        <w:rPr>
          <w:rFonts w:ascii="Cambria" w:hAnsi="Cambria"/>
          <w:b w:val="0"/>
          <w:sz w:val="19"/>
        </w:rPr>
        <w:t>______</w:t>
      </w:r>
    </w:p>
    <w:p w:rsidR="00381A1B" w:rsidRPr="001A68FF" w:rsidRDefault="00381A1B" w:rsidP="00381A1B">
      <w:pPr>
        <w:pStyle w:val="tv20787921"/>
        <w:spacing w:before="130" w:after="0" w:line="260" w:lineRule="exact"/>
        <w:ind w:firstLine="539"/>
        <w:jc w:val="both"/>
        <w:rPr>
          <w:rFonts w:ascii="Cambria" w:hAnsi="Cambria"/>
          <w:b w:val="0"/>
          <w:sz w:val="19"/>
        </w:rPr>
      </w:pPr>
    </w:p>
    <w:p w:rsidR="00381A1B" w:rsidRPr="003C62EA" w:rsidRDefault="00381A1B" w:rsidP="00381A1B">
      <w:pPr>
        <w:pStyle w:val="tv20787921"/>
        <w:spacing w:before="130" w:after="0" w:line="260" w:lineRule="exact"/>
        <w:ind w:firstLine="539"/>
        <w:jc w:val="both"/>
        <w:rPr>
          <w:rFonts w:ascii="Cambria" w:hAnsi="Cambria"/>
          <w:b w:val="0"/>
          <w:sz w:val="17"/>
          <w:szCs w:val="17"/>
        </w:rPr>
      </w:pPr>
      <w:r w:rsidRPr="003C62EA">
        <w:rPr>
          <w:rFonts w:ascii="Cambria" w:hAnsi="Cambria"/>
          <w:b w:val="0"/>
          <w:sz w:val="17"/>
          <w:szCs w:val="17"/>
        </w:rPr>
        <w:t>Piezīme. * </w:t>
      </w:r>
      <w:r w:rsidRPr="003C62EA">
        <w:rPr>
          <w:rFonts w:ascii="Cambria" w:hAnsi="Cambria"/>
          <w:b w:val="0"/>
          <w:iCs/>
          <w:sz w:val="17"/>
          <w:szCs w:val="17"/>
        </w:rPr>
        <w:t>Uzkrāšanas princips</w:t>
      </w:r>
      <w:r w:rsidRPr="003C62EA">
        <w:rPr>
          <w:rFonts w:ascii="Cambria" w:hAnsi="Cambria"/>
          <w:b w:val="0"/>
          <w:i/>
          <w:iCs/>
          <w:sz w:val="17"/>
          <w:szCs w:val="17"/>
        </w:rPr>
        <w:t xml:space="preserve"> –</w:t>
      </w:r>
      <w:r w:rsidRPr="003C62EA">
        <w:rPr>
          <w:rFonts w:ascii="Cambria" w:hAnsi="Cambria"/>
          <w:b w:val="0"/>
          <w:sz w:val="17"/>
          <w:szCs w:val="17"/>
        </w:rPr>
        <w:t xml:space="preserve">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rsidR="00381A1B" w:rsidRDefault="00381A1B" w:rsidP="00381A1B">
      <w:pPr>
        <w:pStyle w:val="tv20787921"/>
        <w:spacing w:before="130" w:after="0" w:line="260" w:lineRule="exact"/>
        <w:ind w:firstLine="539"/>
        <w:jc w:val="both"/>
        <w:rPr>
          <w:rFonts w:ascii="Cambria" w:hAnsi="Cambria"/>
          <w:b w:val="0"/>
          <w:sz w:val="19"/>
        </w:rPr>
      </w:pPr>
    </w:p>
    <w:tbl>
      <w:tblPr>
        <w:tblW w:w="5000" w:type="pct"/>
        <w:tblCellMar>
          <w:top w:w="28" w:type="dxa"/>
          <w:left w:w="28" w:type="dxa"/>
          <w:bottom w:w="28" w:type="dxa"/>
          <w:right w:w="28" w:type="dxa"/>
        </w:tblCellMar>
        <w:tblLook w:val="04A0"/>
      </w:tblPr>
      <w:tblGrid>
        <w:gridCol w:w="1972"/>
        <w:gridCol w:w="3031"/>
        <w:gridCol w:w="468"/>
        <w:gridCol w:w="2891"/>
      </w:tblGrid>
      <w:tr w:rsidR="00381A1B" w:rsidRPr="001C380E" w:rsidTr="0025666D">
        <w:tc>
          <w:tcPr>
            <w:tcW w:w="2155" w:type="dxa"/>
            <w:shd w:val="clear" w:color="auto" w:fill="auto"/>
          </w:tcPr>
          <w:p w:rsidR="00381A1B" w:rsidRPr="001C380E" w:rsidRDefault="00381A1B" w:rsidP="0025666D">
            <w:pPr>
              <w:pStyle w:val="tv20787921"/>
              <w:spacing w:after="0" w:line="240" w:lineRule="auto"/>
              <w:jc w:val="left"/>
              <w:rPr>
                <w:rFonts w:ascii="Cambria" w:hAnsi="Cambria"/>
                <w:b w:val="0"/>
                <w:sz w:val="19"/>
              </w:rPr>
            </w:pPr>
            <w:r w:rsidRPr="001C380E">
              <w:rPr>
                <w:rFonts w:ascii="Cambria" w:hAnsi="Cambria"/>
                <w:b w:val="0"/>
                <w:sz w:val="19"/>
              </w:rPr>
              <w:t xml:space="preserve">Valsts augstskolas </w:t>
            </w:r>
            <w:r w:rsidRPr="001C380E">
              <w:rPr>
                <w:rFonts w:ascii="Cambria" w:hAnsi="Cambria"/>
                <w:b w:val="0"/>
                <w:sz w:val="19"/>
              </w:rPr>
              <w:br/>
              <w:t>atbildīgā amatpersona</w:t>
            </w:r>
          </w:p>
        </w:tc>
        <w:tc>
          <w:tcPr>
            <w:tcW w:w="3533" w:type="dxa"/>
            <w:tcBorders>
              <w:bottom w:val="single" w:sz="4" w:space="0" w:color="auto"/>
            </w:tcBorders>
            <w:shd w:val="clear" w:color="auto" w:fill="auto"/>
          </w:tcPr>
          <w:p w:rsidR="00381A1B" w:rsidRPr="001C380E" w:rsidRDefault="00381A1B" w:rsidP="0025666D">
            <w:pPr>
              <w:pStyle w:val="tv20787921"/>
              <w:spacing w:after="0" w:line="240" w:lineRule="auto"/>
              <w:jc w:val="both"/>
              <w:rPr>
                <w:rFonts w:ascii="Cambria" w:hAnsi="Cambria"/>
                <w:b w:val="0"/>
                <w:sz w:val="19"/>
              </w:rPr>
            </w:pPr>
          </w:p>
        </w:tc>
        <w:tc>
          <w:tcPr>
            <w:tcW w:w="555" w:type="dxa"/>
            <w:shd w:val="clear" w:color="auto" w:fill="auto"/>
          </w:tcPr>
          <w:p w:rsidR="00381A1B" w:rsidRPr="001C380E" w:rsidRDefault="00381A1B" w:rsidP="0025666D">
            <w:pPr>
              <w:pStyle w:val="tv20787921"/>
              <w:spacing w:after="0" w:line="240" w:lineRule="auto"/>
              <w:jc w:val="both"/>
              <w:rPr>
                <w:rFonts w:ascii="Cambria" w:hAnsi="Cambria"/>
                <w:b w:val="0"/>
                <w:sz w:val="19"/>
              </w:rPr>
            </w:pPr>
          </w:p>
        </w:tc>
        <w:tc>
          <w:tcPr>
            <w:tcW w:w="3338" w:type="dxa"/>
            <w:tcBorders>
              <w:bottom w:val="single" w:sz="4" w:space="0" w:color="auto"/>
            </w:tcBorders>
            <w:shd w:val="clear" w:color="auto" w:fill="auto"/>
          </w:tcPr>
          <w:p w:rsidR="00381A1B" w:rsidRPr="001C380E" w:rsidRDefault="00381A1B" w:rsidP="0025666D">
            <w:pPr>
              <w:pStyle w:val="tv20787921"/>
              <w:spacing w:after="0" w:line="240" w:lineRule="auto"/>
              <w:jc w:val="both"/>
              <w:rPr>
                <w:rFonts w:ascii="Cambria" w:hAnsi="Cambria"/>
                <w:b w:val="0"/>
                <w:sz w:val="19"/>
              </w:rPr>
            </w:pPr>
          </w:p>
        </w:tc>
      </w:tr>
      <w:tr w:rsidR="00381A1B" w:rsidRPr="001C380E" w:rsidTr="0025666D">
        <w:tc>
          <w:tcPr>
            <w:tcW w:w="2155" w:type="dxa"/>
            <w:shd w:val="clear" w:color="auto" w:fill="auto"/>
          </w:tcPr>
          <w:p w:rsidR="00381A1B" w:rsidRPr="001C380E" w:rsidRDefault="00381A1B" w:rsidP="0025666D">
            <w:pPr>
              <w:pStyle w:val="tv20787921"/>
              <w:spacing w:after="0" w:line="240" w:lineRule="auto"/>
              <w:rPr>
                <w:rFonts w:ascii="Cambria" w:hAnsi="Cambria"/>
                <w:b w:val="0"/>
                <w:sz w:val="17"/>
                <w:szCs w:val="17"/>
              </w:rPr>
            </w:pPr>
          </w:p>
        </w:tc>
        <w:tc>
          <w:tcPr>
            <w:tcW w:w="3533" w:type="dxa"/>
            <w:tcBorders>
              <w:top w:val="single" w:sz="4" w:space="0" w:color="auto"/>
            </w:tcBorders>
            <w:shd w:val="clear" w:color="auto" w:fill="auto"/>
          </w:tcPr>
          <w:p w:rsidR="00381A1B" w:rsidRPr="001C380E" w:rsidRDefault="00381A1B" w:rsidP="0025666D">
            <w:pPr>
              <w:pStyle w:val="tv20787921"/>
              <w:spacing w:after="0" w:line="240" w:lineRule="auto"/>
              <w:rPr>
                <w:rFonts w:ascii="Cambria" w:hAnsi="Cambria"/>
                <w:b w:val="0"/>
                <w:sz w:val="17"/>
                <w:szCs w:val="17"/>
              </w:rPr>
            </w:pPr>
            <w:r w:rsidRPr="001C380E">
              <w:rPr>
                <w:rFonts w:ascii="Cambria" w:hAnsi="Cambria"/>
                <w:b w:val="0"/>
                <w:sz w:val="17"/>
                <w:szCs w:val="17"/>
              </w:rPr>
              <w:t>(vārds, uzvārds)</w:t>
            </w:r>
          </w:p>
        </w:tc>
        <w:tc>
          <w:tcPr>
            <w:tcW w:w="555" w:type="dxa"/>
            <w:shd w:val="clear" w:color="auto" w:fill="auto"/>
          </w:tcPr>
          <w:p w:rsidR="00381A1B" w:rsidRPr="001C380E" w:rsidRDefault="00381A1B" w:rsidP="0025666D">
            <w:pPr>
              <w:pStyle w:val="tv20787921"/>
              <w:spacing w:after="0" w:line="240" w:lineRule="auto"/>
              <w:rPr>
                <w:rFonts w:ascii="Cambria" w:hAnsi="Cambria"/>
                <w:b w:val="0"/>
                <w:sz w:val="17"/>
                <w:szCs w:val="17"/>
              </w:rPr>
            </w:pPr>
          </w:p>
        </w:tc>
        <w:tc>
          <w:tcPr>
            <w:tcW w:w="3338" w:type="dxa"/>
            <w:tcBorders>
              <w:top w:val="single" w:sz="4" w:space="0" w:color="auto"/>
            </w:tcBorders>
            <w:shd w:val="clear" w:color="auto" w:fill="auto"/>
          </w:tcPr>
          <w:p w:rsidR="00381A1B" w:rsidRPr="001C380E" w:rsidRDefault="00381A1B" w:rsidP="0025666D">
            <w:pPr>
              <w:pStyle w:val="tv20787921"/>
              <w:spacing w:after="0" w:line="240" w:lineRule="auto"/>
              <w:rPr>
                <w:rFonts w:ascii="Cambria" w:hAnsi="Cambria"/>
                <w:b w:val="0"/>
                <w:sz w:val="17"/>
                <w:szCs w:val="17"/>
              </w:rPr>
            </w:pPr>
            <w:r w:rsidRPr="001C380E">
              <w:rPr>
                <w:rFonts w:ascii="Cambria" w:hAnsi="Cambria"/>
                <w:b w:val="0"/>
                <w:sz w:val="17"/>
                <w:szCs w:val="17"/>
              </w:rPr>
              <w:t>(paraksts)</w:t>
            </w:r>
          </w:p>
        </w:tc>
      </w:tr>
    </w:tbl>
    <w:p w:rsidR="00381A1B" w:rsidRPr="001A68FF" w:rsidRDefault="00381A1B" w:rsidP="00381A1B">
      <w:pPr>
        <w:pStyle w:val="tv20787921"/>
        <w:spacing w:before="130" w:after="0" w:line="260" w:lineRule="exact"/>
        <w:ind w:firstLine="539"/>
        <w:jc w:val="both"/>
        <w:rPr>
          <w:rFonts w:ascii="Cambria" w:hAnsi="Cambria"/>
          <w:b w:val="0"/>
          <w:sz w:val="19"/>
        </w:rPr>
      </w:pPr>
    </w:p>
    <w:p w:rsidR="00381A1B" w:rsidRPr="001A68FF" w:rsidRDefault="00381A1B" w:rsidP="00381A1B">
      <w:pPr>
        <w:pStyle w:val="tv20787921"/>
        <w:spacing w:before="130" w:after="0" w:line="260" w:lineRule="exact"/>
        <w:ind w:firstLine="539"/>
        <w:jc w:val="both"/>
        <w:rPr>
          <w:rFonts w:ascii="Cambria" w:hAnsi="Cambria"/>
          <w:b w:val="0"/>
          <w:sz w:val="19"/>
        </w:rPr>
      </w:pPr>
      <w:r>
        <w:rPr>
          <w:rFonts w:ascii="Cambria" w:hAnsi="Cambria"/>
          <w:b w:val="0"/>
          <w:sz w:val="19"/>
        </w:rPr>
        <w:br w:type="page"/>
      </w:r>
      <w:r w:rsidRPr="001A68FF">
        <w:rPr>
          <w:rFonts w:ascii="Cambria" w:hAnsi="Cambria"/>
          <w:b w:val="0"/>
          <w:sz w:val="19"/>
        </w:rPr>
        <w:lastRenderedPageBreak/>
        <w:t>Datums __________________</w:t>
      </w:r>
    </w:p>
    <w:p w:rsidR="00381A1B" w:rsidRDefault="00381A1B" w:rsidP="00381A1B">
      <w:pPr>
        <w:pStyle w:val="tv20787921"/>
        <w:spacing w:before="130" w:after="0" w:line="260" w:lineRule="exact"/>
        <w:ind w:firstLine="539"/>
        <w:jc w:val="both"/>
        <w:rPr>
          <w:rFonts w:ascii="Cambria" w:hAnsi="Cambria"/>
          <w:b w:val="0"/>
          <w:sz w:val="19"/>
        </w:rPr>
      </w:pPr>
    </w:p>
    <w:tbl>
      <w:tblPr>
        <w:tblW w:w="4689" w:type="pct"/>
        <w:tblInd w:w="595" w:type="dxa"/>
        <w:tblCellMar>
          <w:top w:w="28" w:type="dxa"/>
          <w:left w:w="28" w:type="dxa"/>
          <w:bottom w:w="28" w:type="dxa"/>
          <w:right w:w="28" w:type="dxa"/>
        </w:tblCellMar>
        <w:tblLook w:val="04A0"/>
      </w:tblPr>
      <w:tblGrid>
        <w:gridCol w:w="1098"/>
        <w:gridCol w:w="2501"/>
        <w:gridCol w:w="296"/>
        <w:gridCol w:w="864"/>
        <w:gridCol w:w="2634"/>
        <w:gridCol w:w="449"/>
      </w:tblGrid>
      <w:tr w:rsidR="00381A1B" w:rsidRPr="001C380E" w:rsidTr="0025666D">
        <w:tc>
          <w:tcPr>
            <w:tcW w:w="1134" w:type="dxa"/>
            <w:shd w:val="clear" w:color="auto" w:fill="auto"/>
          </w:tcPr>
          <w:p w:rsidR="00381A1B" w:rsidRPr="001C380E" w:rsidRDefault="00381A1B" w:rsidP="0025666D">
            <w:pPr>
              <w:pStyle w:val="tv20787921"/>
              <w:spacing w:after="0" w:line="240" w:lineRule="auto"/>
              <w:jc w:val="both"/>
              <w:rPr>
                <w:rFonts w:ascii="Cambria" w:hAnsi="Cambria"/>
                <w:b w:val="0"/>
                <w:sz w:val="19"/>
              </w:rPr>
            </w:pPr>
            <w:r w:rsidRPr="001C380E">
              <w:rPr>
                <w:rFonts w:ascii="Cambria" w:hAnsi="Cambria"/>
                <w:b w:val="0"/>
                <w:sz w:val="19"/>
              </w:rPr>
              <w:t>Sagatavoja</w:t>
            </w:r>
          </w:p>
        </w:tc>
        <w:tc>
          <w:tcPr>
            <w:tcW w:w="2890" w:type="dxa"/>
            <w:tcBorders>
              <w:bottom w:val="single" w:sz="4" w:space="0" w:color="auto"/>
            </w:tcBorders>
            <w:shd w:val="clear" w:color="auto" w:fill="auto"/>
          </w:tcPr>
          <w:p w:rsidR="00381A1B" w:rsidRPr="001C380E" w:rsidRDefault="00381A1B" w:rsidP="0025666D">
            <w:pPr>
              <w:pStyle w:val="tv20787921"/>
              <w:spacing w:after="0" w:line="240" w:lineRule="auto"/>
              <w:jc w:val="both"/>
              <w:rPr>
                <w:rFonts w:ascii="Cambria" w:hAnsi="Cambria"/>
                <w:b w:val="0"/>
                <w:sz w:val="19"/>
              </w:rPr>
            </w:pPr>
          </w:p>
        </w:tc>
        <w:tc>
          <w:tcPr>
            <w:tcW w:w="346" w:type="dxa"/>
            <w:shd w:val="clear" w:color="auto" w:fill="auto"/>
          </w:tcPr>
          <w:p w:rsidR="00381A1B" w:rsidRPr="001C380E" w:rsidRDefault="00381A1B" w:rsidP="0025666D">
            <w:pPr>
              <w:pStyle w:val="tv20787921"/>
              <w:spacing w:after="0" w:line="240" w:lineRule="auto"/>
              <w:jc w:val="both"/>
              <w:rPr>
                <w:rFonts w:ascii="Cambria" w:hAnsi="Cambria"/>
                <w:b w:val="0"/>
                <w:sz w:val="19"/>
              </w:rPr>
            </w:pPr>
          </w:p>
        </w:tc>
        <w:tc>
          <w:tcPr>
            <w:tcW w:w="892" w:type="dxa"/>
            <w:shd w:val="clear" w:color="auto" w:fill="auto"/>
          </w:tcPr>
          <w:p w:rsidR="00381A1B" w:rsidRPr="001C380E" w:rsidRDefault="00381A1B" w:rsidP="0025666D">
            <w:pPr>
              <w:pStyle w:val="tv20787921"/>
              <w:spacing w:after="0" w:line="240" w:lineRule="auto"/>
              <w:jc w:val="both"/>
              <w:rPr>
                <w:rFonts w:ascii="Cambria" w:hAnsi="Cambria"/>
                <w:b w:val="0"/>
                <w:sz w:val="19"/>
              </w:rPr>
            </w:pPr>
            <w:r w:rsidRPr="001C380E">
              <w:rPr>
                <w:rFonts w:ascii="Cambria" w:hAnsi="Cambria"/>
                <w:b w:val="0"/>
                <w:sz w:val="19"/>
              </w:rPr>
              <w:t>Tālrunis</w:t>
            </w:r>
          </w:p>
        </w:tc>
        <w:tc>
          <w:tcPr>
            <w:tcW w:w="3190" w:type="dxa"/>
            <w:tcBorders>
              <w:bottom w:val="single" w:sz="4" w:space="0" w:color="auto"/>
            </w:tcBorders>
            <w:shd w:val="clear" w:color="auto" w:fill="auto"/>
          </w:tcPr>
          <w:p w:rsidR="00381A1B" w:rsidRPr="001C380E" w:rsidRDefault="00381A1B" w:rsidP="0025666D">
            <w:pPr>
              <w:pStyle w:val="tv20787921"/>
              <w:spacing w:after="0" w:line="240" w:lineRule="auto"/>
              <w:jc w:val="both"/>
              <w:rPr>
                <w:rFonts w:ascii="Cambria" w:hAnsi="Cambria"/>
                <w:b w:val="0"/>
                <w:sz w:val="19"/>
              </w:rPr>
            </w:pPr>
          </w:p>
        </w:tc>
        <w:tc>
          <w:tcPr>
            <w:tcW w:w="533" w:type="dxa"/>
            <w:shd w:val="clear" w:color="auto" w:fill="auto"/>
          </w:tcPr>
          <w:p w:rsidR="00381A1B" w:rsidRPr="001C380E" w:rsidRDefault="00381A1B" w:rsidP="0025666D">
            <w:pPr>
              <w:pStyle w:val="tv20787921"/>
              <w:spacing w:after="0" w:line="240" w:lineRule="auto"/>
              <w:jc w:val="both"/>
              <w:rPr>
                <w:rFonts w:ascii="Cambria" w:hAnsi="Cambria"/>
                <w:b w:val="0"/>
                <w:sz w:val="19"/>
              </w:rPr>
            </w:pPr>
          </w:p>
        </w:tc>
      </w:tr>
      <w:tr w:rsidR="00381A1B" w:rsidRPr="001C380E" w:rsidTr="0025666D">
        <w:tc>
          <w:tcPr>
            <w:tcW w:w="1134" w:type="dxa"/>
            <w:shd w:val="clear" w:color="auto" w:fill="auto"/>
          </w:tcPr>
          <w:p w:rsidR="00381A1B" w:rsidRPr="001C380E" w:rsidRDefault="00381A1B" w:rsidP="0025666D">
            <w:pPr>
              <w:pStyle w:val="tv20787921"/>
              <w:spacing w:after="0" w:line="240" w:lineRule="auto"/>
              <w:rPr>
                <w:rFonts w:ascii="Cambria" w:hAnsi="Cambria"/>
                <w:b w:val="0"/>
                <w:sz w:val="17"/>
                <w:szCs w:val="17"/>
              </w:rPr>
            </w:pPr>
          </w:p>
        </w:tc>
        <w:tc>
          <w:tcPr>
            <w:tcW w:w="2890" w:type="dxa"/>
            <w:tcBorders>
              <w:top w:val="single" w:sz="4" w:space="0" w:color="auto"/>
            </w:tcBorders>
            <w:shd w:val="clear" w:color="auto" w:fill="auto"/>
          </w:tcPr>
          <w:p w:rsidR="00381A1B" w:rsidRPr="001C380E" w:rsidRDefault="00381A1B" w:rsidP="0025666D">
            <w:pPr>
              <w:pStyle w:val="tv20787921"/>
              <w:spacing w:after="0" w:line="240" w:lineRule="auto"/>
              <w:rPr>
                <w:rFonts w:ascii="Cambria" w:hAnsi="Cambria"/>
                <w:b w:val="0"/>
                <w:sz w:val="17"/>
                <w:szCs w:val="17"/>
              </w:rPr>
            </w:pPr>
            <w:r w:rsidRPr="001C380E">
              <w:rPr>
                <w:rFonts w:ascii="Cambria" w:hAnsi="Cambria"/>
                <w:b w:val="0"/>
                <w:sz w:val="17"/>
                <w:szCs w:val="17"/>
              </w:rPr>
              <w:t>(vārds, uzvārds)</w:t>
            </w:r>
          </w:p>
        </w:tc>
        <w:tc>
          <w:tcPr>
            <w:tcW w:w="346" w:type="dxa"/>
            <w:shd w:val="clear" w:color="auto" w:fill="auto"/>
          </w:tcPr>
          <w:p w:rsidR="00381A1B" w:rsidRPr="001C380E" w:rsidRDefault="00381A1B" w:rsidP="0025666D">
            <w:pPr>
              <w:pStyle w:val="tv20787921"/>
              <w:spacing w:after="0" w:line="240" w:lineRule="auto"/>
              <w:rPr>
                <w:rFonts w:ascii="Cambria" w:hAnsi="Cambria"/>
                <w:b w:val="0"/>
                <w:sz w:val="17"/>
                <w:szCs w:val="17"/>
              </w:rPr>
            </w:pPr>
          </w:p>
        </w:tc>
        <w:tc>
          <w:tcPr>
            <w:tcW w:w="892" w:type="dxa"/>
            <w:shd w:val="clear" w:color="auto" w:fill="auto"/>
          </w:tcPr>
          <w:p w:rsidR="00381A1B" w:rsidRPr="001C380E" w:rsidRDefault="00381A1B" w:rsidP="0025666D">
            <w:pPr>
              <w:pStyle w:val="tv20787921"/>
              <w:spacing w:after="0" w:line="240" w:lineRule="auto"/>
              <w:rPr>
                <w:rFonts w:ascii="Cambria" w:hAnsi="Cambria"/>
                <w:b w:val="0"/>
                <w:sz w:val="17"/>
                <w:szCs w:val="17"/>
              </w:rPr>
            </w:pPr>
          </w:p>
        </w:tc>
        <w:tc>
          <w:tcPr>
            <w:tcW w:w="3190" w:type="dxa"/>
            <w:tcBorders>
              <w:top w:val="single" w:sz="4" w:space="0" w:color="auto"/>
            </w:tcBorders>
            <w:shd w:val="clear" w:color="auto" w:fill="auto"/>
          </w:tcPr>
          <w:p w:rsidR="00381A1B" w:rsidRPr="001C380E" w:rsidRDefault="00381A1B" w:rsidP="0025666D">
            <w:pPr>
              <w:pStyle w:val="tv20787921"/>
              <w:spacing w:after="0" w:line="240" w:lineRule="auto"/>
              <w:rPr>
                <w:rFonts w:ascii="Cambria" w:hAnsi="Cambria"/>
                <w:b w:val="0"/>
                <w:sz w:val="17"/>
                <w:szCs w:val="17"/>
              </w:rPr>
            </w:pPr>
          </w:p>
        </w:tc>
        <w:tc>
          <w:tcPr>
            <w:tcW w:w="533" w:type="dxa"/>
            <w:shd w:val="clear" w:color="auto" w:fill="auto"/>
          </w:tcPr>
          <w:p w:rsidR="00381A1B" w:rsidRPr="001C380E" w:rsidRDefault="00381A1B" w:rsidP="0025666D">
            <w:pPr>
              <w:pStyle w:val="tv20787921"/>
              <w:spacing w:after="0" w:line="240" w:lineRule="auto"/>
              <w:rPr>
                <w:rFonts w:ascii="Cambria" w:hAnsi="Cambria"/>
                <w:b w:val="0"/>
                <w:sz w:val="17"/>
                <w:szCs w:val="17"/>
              </w:rPr>
            </w:pPr>
          </w:p>
        </w:tc>
      </w:tr>
    </w:tbl>
    <w:p w:rsidR="009A5FCC" w:rsidRDefault="009A5FCC"/>
    <w:sectPr w:rsidR="009A5FCC" w:rsidSect="009A5F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A1B"/>
    <w:rsid w:val="00154016"/>
    <w:rsid w:val="00361F58"/>
    <w:rsid w:val="00381A1B"/>
    <w:rsid w:val="004142A8"/>
    <w:rsid w:val="009A5FCC"/>
    <w:rsid w:val="00BA182A"/>
    <w:rsid w:val="00CA5C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1B"/>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381A1B"/>
    <w:pPr>
      <w:widowControl/>
      <w:adjustRightInd/>
      <w:spacing w:after="567" w:line="360" w:lineRule="auto"/>
      <w:jc w:val="center"/>
      <w:textAlignment w:val="auto"/>
    </w:pPr>
    <w:rPr>
      <w:rFonts w:ascii="Verdana" w:hAnsi="Verdana"/>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liva.sejane</cp:lastModifiedBy>
  <cp:revision>2</cp:revision>
  <dcterms:created xsi:type="dcterms:W3CDTF">2016-01-28T09:05:00Z</dcterms:created>
  <dcterms:modified xsi:type="dcterms:W3CDTF">2016-01-28T09:19:00Z</dcterms:modified>
</cp:coreProperties>
</file>