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43" w:rsidRDefault="007A7143" w:rsidP="007A7143">
      <w:pPr>
        <w:tabs>
          <w:tab w:val="left" w:pos="201"/>
        </w:tabs>
        <w:jc w:val="right"/>
        <w:rPr>
          <w:b/>
          <w:sz w:val="28"/>
          <w:szCs w:val="28"/>
        </w:rPr>
      </w:pPr>
      <w:r w:rsidRPr="006435AB">
        <w:rPr>
          <w:b/>
          <w:sz w:val="28"/>
          <w:szCs w:val="28"/>
        </w:rPr>
        <w:t>Tieslietu ministrijas iesniegtajā redakcijā</w:t>
      </w:r>
    </w:p>
    <w:p w:rsidR="007A7143" w:rsidRDefault="007A7143" w:rsidP="00A936CE">
      <w:pPr>
        <w:tabs>
          <w:tab w:val="left" w:pos="13860"/>
        </w:tabs>
        <w:jc w:val="right"/>
        <w:rPr>
          <w:sz w:val="28"/>
          <w:szCs w:val="28"/>
        </w:rPr>
      </w:pPr>
    </w:p>
    <w:p w:rsidR="00A936CE" w:rsidRPr="00202AC2" w:rsidRDefault="009D6620" w:rsidP="00A936CE">
      <w:pPr>
        <w:tabs>
          <w:tab w:val="left" w:pos="13860"/>
        </w:tabs>
        <w:jc w:val="right"/>
        <w:rPr>
          <w:sz w:val="28"/>
          <w:szCs w:val="28"/>
        </w:rPr>
      </w:pPr>
      <w:r w:rsidRPr="00202AC2">
        <w:rPr>
          <w:sz w:val="28"/>
          <w:szCs w:val="28"/>
        </w:rPr>
        <w:t>9</w:t>
      </w:r>
      <w:r w:rsidR="00A936CE" w:rsidRPr="00202AC2">
        <w:rPr>
          <w:sz w:val="28"/>
          <w:szCs w:val="28"/>
        </w:rPr>
        <w:t>.pielikums</w:t>
      </w:r>
    </w:p>
    <w:p w:rsidR="00A936CE" w:rsidRPr="00202AC2" w:rsidRDefault="00A936CE" w:rsidP="00A936CE">
      <w:pPr>
        <w:jc w:val="right"/>
        <w:rPr>
          <w:sz w:val="28"/>
          <w:szCs w:val="28"/>
        </w:rPr>
      </w:pPr>
      <w:r w:rsidRPr="00202AC2">
        <w:rPr>
          <w:sz w:val="28"/>
          <w:szCs w:val="28"/>
        </w:rPr>
        <w:t>Ministru kabineta</w:t>
      </w:r>
    </w:p>
    <w:p w:rsidR="00475946" w:rsidRPr="00842E38" w:rsidRDefault="00475946">
      <w:pPr>
        <w:pStyle w:val="NoSpacing1"/>
        <w:jc w:val="right"/>
        <w:rPr>
          <w:rFonts w:ascii="Times New Roman" w:hAnsi="Times New Roman"/>
          <w:sz w:val="28"/>
          <w:szCs w:val="28"/>
        </w:rPr>
      </w:pPr>
      <w:smartTag w:uri="urn:schemas-microsoft-com:office:smarttags" w:element="date">
        <w:smartTagPr>
          <w:attr w:name="Day" w:val="18"/>
          <w:attr w:name="Month" w:val="8"/>
          <w:attr w:name="Year" w:val="2009"/>
        </w:smartTagPr>
        <w:smartTag w:uri="schemas-tilde-lv/tildestengine" w:element="date">
          <w:smartTagPr>
            <w:attr w:name="Day" w:val="18"/>
            <w:attr w:name="Month" w:val="8"/>
            <w:attr w:name="Year" w:val="2009"/>
          </w:smartTagPr>
          <w:r w:rsidRPr="00842E38">
            <w:rPr>
              <w:rFonts w:ascii="Times New Roman" w:hAnsi="Times New Roman"/>
              <w:sz w:val="28"/>
              <w:szCs w:val="28"/>
            </w:rPr>
            <w:t>2009.gada  </w:t>
          </w:r>
          <w:r w:rsidR="00AD5C67">
            <w:rPr>
              <w:rFonts w:ascii="Times New Roman" w:hAnsi="Times New Roman"/>
              <w:sz w:val="28"/>
              <w:szCs w:val="28"/>
            </w:rPr>
            <w:t>18.augusta</w:t>
          </w:r>
        </w:smartTag>
      </w:smartTag>
    </w:p>
    <w:p w:rsidR="00475946" w:rsidRPr="00842E38" w:rsidRDefault="00475946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noteikumiem Nr.  </w:t>
      </w:r>
      <w:r w:rsidR="00AD5C67">
        <w:rPr>
          <w:rFonts w:ascii="Times New Roman" w:hAnsi="Times New Roman"/>
          <w:sz w:val="28"/>
          <w:szCs w:val="28"/>
        </w:rPr>
        <w:t>948</w:t>
      </w:r>
    </w:p>
    <w:p w:rsidR="00A936CE" w:rsidRPr="00202AC2" w:rsidRDefault="00A936CE" w:rsidP="00A936CE">
      <w:pPr>
        <w:jc w:val="right"/>
        <w:rPr>
          <w:sz w:val="28"/>
          <w:szCs w:val="28"/>
        </w:rPr>
      </w:pPr>
    </w:p>
    <w:p w:rsidR="003800C7" w:rsidRPr="00202AC2" w:rsidRDefault="00A75D7D" w:rsidP="00A936CE">
      <w:pPr>
        <w:jc w:val="center"/>
        <w:rPr>
          <w:b/>
          <w:sz w:val="28"/>
          <w:szCs w:val="28"/>
        </w:rPr>
      </w:pPr>
      <w:r w:rsidRPr="00202AC2">
        <w:rPr>
          <w:b/>
          <w:sz w:val="28"/>
          <w:szCs w:val="28"/>
        </w:rPr>
        <w:t>Dzīvojamās</w:t>
      </w:r>
      <w:r w:rsidR="00A936CE" w:rsidRPr="00202AC2">
        <w:rPr>
          <w:b/>
          <w:sz w:val="28"/>
          <w:szCs w:val="28"/>
        </w:rPr>
        <w:t xml:space="preserve"> a</w:t>
      </w:r>
      <w:r w:rsidR="003800C7" w:rsidRPr="00202AC2">
        <w:rPr>
          <w:b/>
          <w:sz w:val="28"/>
          <w:szCs w:val="28"/>
        </w:rPr>
        <w:t>pbūves nekustamo īpašumu grupas</w:t>
      </w:r>
    </w:p>
    <w:p w:rsidR="00A936CE" w:rsidRPr="00202AC2" w:rsidRDefault="003800C7" w:rsidP="00A936CE">
      <w:pPr>
        <w:jc w:val="center"/>
        <w:rPr>
          <w:b/>
          <w:sz w:val="28"/>
          <w:szCs w:val="28"/>
        </w:rPr>
      </w:pPr>
      <w:r w:rsidRPr="00202AC2">
        <w:rPr>
          <w:b/>
          <w:sz w:val="28"/>
          <w:szCs w:val="28"/>
        </w:rPr>
        <w:t xml:space="preserve">ēku </w:t>
      </w:r>
      <w:proofErr w:type="spellStart"/>
      <w:r w:rsidRPr="00202AC2">
        <w:rPr>
          <w:b/>
          <w:sz w:val="28"/>
          <w:szCs w:val="28"/>
        </w:rPr>
        <w:t>standartapjomi</w:t>
      </w:r>
      <w:proofErr w:type="spellEnd"/>
      <w:r w:rsidRPr="00202AC2">
        <w:rPr>
          <w:b/>
          <w:sz w:val="28"/>
          <w:szCs w:val="28"/>
        </w:rPr>
        <w:t xml:space="preserve"> un apjoma korekcijas koeficienti</w:t>
      </w:r>
    </w:p>
    <w:p w:rsidR="00A936CE" w:rsidRPr="00202AC2" w:rsidRDefault="00A936CE" w:rsidP="00A936CE">
      <w:pPr>
        <w:jc w:val="center"/>
        <w:rPr>
          <w:b/>
          <w:sz w:val="28"/>
          <w:szCs w:val="28"/>
        </w:rPr>
      </w:pPr>
    </w:p>
    <w:p w:rsidR="00A936CE" w:rsidRPr="00202AC2" w:rsidRDefault="00A936CE" w:rsidP="00A936CE">
      <w:pPr>
        <w:jc w:val="center"/>
        <w:rPr>
          <w:sz w:val="2"/>
          <w:szCs w:val="2"/>
        </w:rPr>
      </w:pPr>
    </w:p>
    <w:p w:rsidR="00307542" w:rsidRPr="00202AC2" w:rsidRDefault="00307542" w:rsidP="00A936CE">
      <w:pPr>
        <w:jc w:val="center"/>
        <w:rPr>
          <w:sz w:val="2"/>
          <w:szCs w:val="2"/>
        </w:rPr>
      </w:pPr>
    </w:p>
    <w:p w:rsidR="000421BE" w:rsidRPr="00202AC2" w:rsidRDefault="000421BE" w:rsidP="00A936CE">
      <w:pPr>
        <w:jc w:val="center"/>
        <w:rPr>
          <w:sz w:val="2"/>
          <w:szCs w:val="2"/>
        </w:rPr>
      </w:pPr>
    </w:p>
    <w:tbl>
      <w:tblPr>
        <w:tblW w:w="13909" w:type="dxa"/>
        <w:tblInd w:w="103" w:type="dxa"/>
        <w:tblLook w:val="0000" w:firstRow="0" w:lastRow="0" w:firstColumn="0" w:lastColumn="0" w:noHBand="0" w:noVBand="0"/>
      </w:tblPr>
      <w:tblGrid>
        <w:gridCol w:w="621"/>
        <w:gridCol w:w="1441"/>
        <w:gridCol w:w="1714"/>
        <w:gridCol w:w="846"/>
        <w:gridCol w:w="1658"/>
        <w:gridCol w:w="1818"/>
        <w:gridCol w:w="846"/>
        <w:gridCol w:w="1265"/>
        <w:gridCol w:w="935"/>
        <w:gridCol w:w="984"/>
        <w:gridCol w:w="886"/>
        <w:gridCol w:w="895"/>
      </w:tblGrid>
      <w:tr w:rsidR="0027393E" w:rsidRPr="00202AC2">
        <w:trPr>
          <w:trHeight w:val="2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8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Administratīvais iedalījums atbilstoši 2008.</w:t>
            </w:r>
            <w:r w:rsidR="00131291" w:rsidRPr="00202AC2">
              <w:rPr>
                <w:b/>
                <w:bCs/>
                <w:sz w:val="20"/>
                <w:szCs w:val="20"/>
              </w:rPr>
              <w:t> </w:t>
            </w:r>
            <w:r w:rsidRPr="00202AC2">
              <w:rPr>
                <w:b/>
                <w:bCs/>
                <w:sz w:val="20"/>
                <w:szCs w:val="20"/>
              </w:rPr>
              <w:t>gada 19.</w:t>
            </w:r>
            <w:r w:rsidR="00131291" w:rsidRPr="00202AC2">
              <w:rPr>
                <w:b/>
                <w:bCs/>
                <w:sz w:val="20"/>
                <w:szCs w:val="20"/>
              </w:rPr>
              <w:t> </w:t>
            </w:r>
            <w:r w:rsidRPr="00202AC2">
              <w:rPr>
                <w:b/>
                <w:bCs/>
                <w:sz w:val="20"/>
                <w:szCs w:val="20"/>
              </w:rPr>
              <w:t>maija Ministru kabineta noteikumiem Nr.</w:t>
            </w:r>
            <w:r w:rsidR="00131291" w:rsidRPr="00202AC2">
              <w:rPr>
                <w:b/>
                <w:bCs/>
                <w:sz w:val="20"/>
                <w:szCs w:val="20"/>
              </w:rPr>
              <w:t> </w:t>
            </w:r>
            <w:r w:rsidRPr="00202AC2">
              <w:rPr>
                <w:b/>
                <w:bCs/>
                <w:sz w:val="20"/>
                <w:szCs w:val="20"/>
              </w:rPr>
              <w:t>337 "Noteikumi par Administratīvo teritoriju un teritoriālo vienību klasifikatoru" (redakcija uz 2009.</w:t>
            </w:r>
            <w:r w:rsidR="00131291" w:rsidRPr="00202AC2">
              <w:rPr>
                <w:b/>
                <w:bCs/>
                <w:sz w:val="20"/>
                <w:szCs w:val="20"/>
              </w:rPr>
              <w:t> </w:t>
            </w:r>
            <w:r w:rsidRPr="00202AC2">
              <w:rPr>
                <w:b/>
                <w:bCs/>
                <w:sz w:val="20"/>
                <w:szCs w:val="20"/>
              </w:rPr>
              <w:t>gada 4.</w:t>
            </w:r>
            <w:r w:rsidR="00131291" w:rsidRPr="00202AC2">
              <w:rPr>
                <w:b/>
                <w:bCs/>
                <w:sz w:val="20"/>
                <w:szCs w:val="20"/>
              </w:rPr>
              <w:t> </w:t>
            </w:r>
            <w:r w:rsidRPr="00202AC2">
              <w:rPr>
                <w:b/>
                <w:bCs/>
                <w:sz w:val="20"/>
                <w:szCs w:val="20"/>
              </w:rPr>
              <w:t>martu)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Ēkas tipa nosaukums/kods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Individuālās dzīvojamās mājas un vasarnīcas ar koka ārsienām un dārza mājas ar platību, lielāku par 40 m</w:t>
            </w:r>
            <w:r w:rsidRPr="00202AC2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Individuālās dzīvojamās mājas un vasarnīcas ar mūra un mūra–koka ārsienām</w:t>
            </w:r>
          </w:p>
        </w:tc>
      </w:tr>
      <w:tr w:rsidR="0027393E" w:rsidRPr="00202AC2">
        <w:trPr>
          <w:trHeight w:val="13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93E" w:rsidRPr="00202AC2">
        <w:trPr>
          <w:trHeight w:val="34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11100102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11100103</w:t>
            </w:r>
          </w:p>
        </w:tc>
      </w:tr>
      <w:tr w:rsidR="0027393E" w:rsidRPr="00202AC2">
        <w:trPr>
          <w:trHeight w:val="125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Administratīvais iedalījums uz 31.01.2009</w:t>
            </w:r>
            <w:r w:rsidR="00131291" w:rsidRPr="00202A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Administratīvais iedalījums uz 01.07.2009</w:t>
            </w:r>
            <w:r w:rsidR="00131291" w:rsidRPr="00202A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93E" w:rsidRPr="00202AC2" w:rsidRDefault="0027393E" w:rsidP="00131291">
            <w:pPr>
              <w:ind w:left="57" w:right="57"/>
              <w:rPr>
                <w:b/>
                <w:bCs/>
                <w:sz w:val="20"/>
                <w:szCs w:val="20"/>
              </w:rPr>
            </w:pPr>
            <w:proofErr w:type="spellStart"/>
            <w:r w:rsidRPr="00202AC2">
              <w:rPr>
                <w:b/>
                <w:bCs/>
                <w:sz w:val="20"/>
                <w:szCs w:val="20"/>
              </w:rPr>
              <w:t>Standartapjoms</w:t>
            </w:r>
            <w:proofErr w:type="spellEnd"/>
            <w:r w:rsidRPr="00202AC2">
              <w:rPr>
                <w:b/>
                <w:bCs/>
                <w:sz w:val="20"/>
                <w:szCs w:val="20"/>
              </w:rPr>
              <w:t xml:space="preserve"> m</w:t>
            </w:r>
            <w:r w:rsidRPr="00202AC2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93E" w:rsidRPr="00202AC2" w:rsidRDefault="0027393E" w:rsidP="0013129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Apjoma korekcijas koeficients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93E" w:rsidRPr="00202AC2" w:rsidRDefault="0027393E" w:rsidP="00131291">
            <w:pPr>
              <w:ind w:left="57" w:right="57"/>
              <w:rPr>
                <w:b/>
                <w:bCs/>
                <w:sz w:val="20"/>
                <w:szCs w:val="20"/>
              </w:rPr>
            </w:pPr>
            <w:proofErr w:type="spellStart"/>
            <w:r w:rsidRPr="00202AC2">
              <w:rPr>
                <w:b/>
                <w:bCs/>
                <w:sz w:val="20"/>
                <w:szCs w:val="20"/>
              </w:rPr>
              <w:t>Standartapjoms</w:t>
            </w:r>
            <w:proofErr w:type="spellEnd"/>
            <w:r w:rsidRPr="00202AC2">
              <w:rPr>
                <w:b/>
                <w:bCs/>
                <w:sz w:val="20"/>
                <w:szCs w:val="20"/>
              </w:rPr>
              <w:t xml:space="preserve"> m</w:t>
            </w:r>
            <w:r w:rsidRPr="00202AC2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93E" w:rsidRPr="00202AC2" w:rsidRDefault="0027393E" w:rsidP="0013129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Apjoma korekcijas koeficients</w:t>
            </w:r>
          </w:p>
        </w:tc>
      </w:tr>
      <w:tr w:rsidR="0027393E" w:rsidRPr="00202AC2">
        <w:trPr>
          <w:trHeight w:val="6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Rajons/ Republikas pilsēta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Pašvaldība/ 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Teritoriālā vienība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3E" w:rsidRPr="00202AC2" w:rsidRDefault="0027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C2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E" w:rsidRPr="00202AC2" w:rsidRDefault="002739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57A00" w:rsidRPr="00202AC2" w:rsidRDefault="00A57A00">
      <w:pPr>
        <w:rPr>
          <w:sz w:val="2"/>
          <w:szCs w:val="2"/>
        </w:rPr>
      </w:pPr>
    </w:p>
    <w:tbl>
      <w:tblPr>
        <w:tblW w:w="139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441"/>
        <w:gridCol w:w="1714"/>
        <w:gridCol w:w="846"/>
        <w:gridCol w:w="1658"/>
        <w:gridCol w:w="1818"/>
        <w:gridCol w:w="846"/>
        <w:gridCol w:w="1265"/>
        <w:gridCol w:w="935"/>
        <w:gridCol w:w="984"/>
        <w:gridCol w:w="886"/>
        <w:gridCol w:w="895"/>
      </w:tblGrid>
      <w:tr w:rsidR="0027393E" w:rsidRPr="00202AC2">
        <w:trPr>
          <w:trHeight w:val="255"/>
          <w:tblHeader/>
        </w:trPr>
        <w:tc>
          <w:tcPr>
            <w:tcW w:w="621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27393E" w:rsidRPr="00202AC2" w:rsidRDefault="0027393E">
            <w:pPr>
              <w:jc w:val="center"/>
              <w:rPr>
                <w:sz w:val="20"/>
                <w:szCs w:val="20"/>
              </w:rPr>
            </w:pPr>
            <w:r w:rsidRPr="00202AC2">
              <w:rPr>
                <w:sz w:val="20"/>
                <w:szCs w:val="20"/>
              </w:rPr>
              <w:t>12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3-010000-029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3-010000-039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3-010000-049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3-010000-059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3-010000-069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3-010000-070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3-010000-071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3-010000-072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3-010000-073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3-010000-074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0050000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3-050000-013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0090000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3-090000-009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3-130000-029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3-130000-039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Jūrmala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0130000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3-130000-046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3-170000-010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3-210000-007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0270000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3-270000-010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3-320201-001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3-320201-002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3-320244-003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3-320244-004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3-320244-005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3-320807-001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3-320807-002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3-320807-003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0320827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0321027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3-320827-004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0321300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3-321300-001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0321300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Pļaviņas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3-321300-002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0321442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0326146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Daudzeses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Daudzeses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0326154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0321458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0326160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0326160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Neretas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0327166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Neretas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0327170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Neretas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0327174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Skrīveru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Skrīveru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Skrīveru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3-328200-002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0321086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Pļaviņu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0321492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Aizkraukles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Neretas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0327196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3-329600-001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0360805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0360825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3-360625-002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0360825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3-360625-003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3-364200-002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0360848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3-365800-002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0360884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0360890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Ziemera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Alūksnes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Ziemera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0360296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3-369600-001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3-380100-006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3-381500-001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3-381500-002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3-381500-003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Baltinavas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Baltinavas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Baltinavas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3-384600-002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3-385800-003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0387564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0387574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0387574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3-388200-002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Balvu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Viļakas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0381698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3-389800-002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3-400100-006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Iecavas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3-406400-007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3-406800-003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0407776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0407776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3-407600-002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0407776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3-407600-003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0407776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3-407600-004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0407788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3-409200-002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0409594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3-409400-002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Bauskas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Rundāles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0407796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3-409600-001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Cēsis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0421100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3-421100-001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3-424742-005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3-424746-001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3-424746-002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3-424746-003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3-424746-004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0427748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0427748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0425756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0425756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0425756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0425756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0421262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0421262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3-427200-004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3-427200-005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Pārgaujas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0427574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0427776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0427776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0427776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Pārgaujas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0427580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Pārgaujas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0427582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Pārgaujas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0427582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3-428200-002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0429392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0427394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Amatas</w:t>
            </w:r>
            <w:proofErr w:type="spellEnd"/>
            <w:r w:rsidRPr="00202AC2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0424796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0425798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Jaunpiebalgas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0425798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3-429800-001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3-440807-001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3-440807-002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3-440807-003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3-440844-004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3-440880-005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0440890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3-440890-006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3-441615-001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Subate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3-441615-002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0441635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Subates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0440835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3-441635-003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Ambeļu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Ambeļu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Ilūkstes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0440856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3-447400-003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Daugavpils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0440298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3-449800-001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3-460625-002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3-464600-002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3-465200-003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3-468944-001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0468956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3-468956-002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0468988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3-468988-003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0468988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0468988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3-468988-004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Auces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0460894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Dobeles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0460298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3-469800-001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3-504400-003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3-507200-003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3-508800-002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Stradu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Gulbenes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0500294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3-509400-001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3-541211-001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3-541231-002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3-541231-003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Kalnciema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3-541231-004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3-545200-003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3-546744-004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3-546744-005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3-546744-006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3-546766-001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3-546766-002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3-546766-003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Sidrabenes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0546778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3-548200-002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3-548600-003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3-548600-004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3-549200-002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Jelgavas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3-549600-002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0110000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0560805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0560805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3-560605-002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0560825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3-560625-003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499.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0561815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3-561615-001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0561635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0561835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3-561635-002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0560844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0561858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Aknīstes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0560862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0561880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0568786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0568786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0568786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3-568600-003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0561888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0568790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Krustpils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0566996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Jēkabpils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0560298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3-569800-001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3-600201-001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3-600201-002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0600278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3-600278-003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0600278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3-600278-004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3-600900-001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3-600900-002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Andzeļu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Andzeļu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0604358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Dagdas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0601092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0604394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Krāslavas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3-609600-002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0621009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3-621009-001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0621009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3-621009-002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0621029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0621229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3-621029-003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0621029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0621229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3-621029-004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0621029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0621229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3-621029-005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Alsungas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0624200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Alsungas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Alsungas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0624200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3-624200-002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Kurmāles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Kurmāles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Kurmāles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Kurmāles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Skrundas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0621282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Kuldīgas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0620296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3-629600-001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3-640500-002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3-640807-001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0640827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0640827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3-640827-002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0640888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3-640888-003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3-640900-001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3-640900-002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3-640900-003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3-640900-004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3-640900-005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3-641413-001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599.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3-641413-002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3-641413-003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3-641413-004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0641486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3-641486-005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0641486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3-641486-006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0641486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3-641486-007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3-641500-002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3-644200-002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0648552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0649354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Aizputes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0640672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Grobiņas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0641076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0647978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0647978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0647978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0647978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3-647800-004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0647980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0648584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0648584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0648584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3-648400-003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0649392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0649392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3-649200-002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Durbes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0640894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Pāvilostas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0641496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Liepājas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Priekules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0641698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3-649800-001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Ainaži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3-660605-002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Ainažu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3-660625-003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3-660807-001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0660827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0661027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3-660827-002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0660827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0661027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3-660827-003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3-661615-001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3-661615-002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3-661615-003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3-661615-004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3-661615-005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0661635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0661435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3-661635-006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0661635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0661435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3-661635-007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0661635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0661435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3-661635-008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0661635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0661435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3-661635-009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3-661817-001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3-661817-002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3-661817-003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0661837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Staiceles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0661037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3-661837-004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0661048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3-665200-003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3-665200-004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0806956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0806956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Salacgrīvas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0661460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3-666400-004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3-667600-002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3-667600-003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3-667600-004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699.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Limbažu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0660288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3-668800-002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3-680900-001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3-681817-001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3-681817-002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0681896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3-681896-003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Briģu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Briģu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0684948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3-684948-001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0684948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3-684948-002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3-684966-003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Isnaudas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Isnaudas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Isnaudas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Isnaudas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3-685800-002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Isnaudas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Isnaudas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3-685800-003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Ņukšu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Ņukšu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Zilupes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0681884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3-689000-002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Kārsavas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0681094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Ludzas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Ciblas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0684998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3-689800-001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3-700807-001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0700807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3-700807-002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0700827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Cesvaines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0700827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3-700827-003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Lubānas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Lubāna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3-701300-001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3-701700-001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3-704200-002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0705554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3-705554-001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0705554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3-705554-002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0705560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3-705560-003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0705592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Ērgļu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0705592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3-705592-004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0701458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Lubānas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0701458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3-706200-002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3-706200-003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3-706600-002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0701878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0701894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0701894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3-709400-002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0700296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3-709600-001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3-740201-007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3-740280-008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3-740280-009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3-740280-010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3-740280-011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3-740280-012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3-740605-002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3-740605-003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Ikšķiles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3-740625-011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0741009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3-741009-001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799.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0741009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3-741009-002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0741029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0741029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3-741029-005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0741029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0741029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3-741029-006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0741029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0741029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3-741029-007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0741084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3-741084-003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0741084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3-741084-004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3-741413-001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3-741413-002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3-741413-003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3-741413-004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3-741413-005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3-741433-006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3-741433-007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Ķeguma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0741044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3-744800-004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Lielvārdes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0741464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3-748800-002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Ogres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0740292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3-749200-001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3-760201-001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3-760201-002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0760201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3-760201-003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3-760244-006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0760258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3-760258-004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0760258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3-760258-005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3-761211-001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3-761211-002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3-761211-003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3-761211-004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3-761211-005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3-761266-006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3-761266-007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3-761286-008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3-761286-009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3-761286-010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0604342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0604342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3-764200-002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3-765200-003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0766348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3-766348-003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0766348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3-766348-004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0766362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3-766362-001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0766362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3-766362-002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0766370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3-766370-005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0766376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3-766376-006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0766378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3-766378-007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Riebiņu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0766380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3-766380-008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Līvānu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0761282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0769164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0769164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3-769164-001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0769190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0769190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3-769190-002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Preiļu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0769194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3-769400-001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3-781700-001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3-781700-002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3-781700-003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Čornajas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Čornajas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0781848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899.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0781890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Rēzeknes raj.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0781898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3-789800-001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3-800605-002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Baldones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3-800625-009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3-800700-001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3-800700-002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3-800700-003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Baloži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0800807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3-800700-004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0800900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0801009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3-800900-001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3-801211-001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3-801211-002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3-801211-003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3-801211-004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0801231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3-801231-013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3-801413-001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3-801413-002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3-801413-003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3-801413-004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3-801413-005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3-801413-006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Saulkrastu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0801433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3-801433-014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3-801615-001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3-801615-002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3-801615-003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3-801615-004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3-801615-005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3-801666-011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0801666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3-801666-012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3-801694-006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3-801694-007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3-801694-008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3-801694-009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3-801694-010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3-801700-001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3-801700-002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3-801700-003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Vangaži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3-801700-004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3-804200-004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3-804200-005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Siguldas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0801642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3-804200-006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Ādažu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3-804400-009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3-804800-007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3-805200-004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Carnikavas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3-805200-005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3-805600-003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999.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Garkalnes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3-806000-011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3-806400-004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3-806400-005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0801864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3-806400-006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0806968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0806968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0806968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0806968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3-806800-004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0800870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Mālpils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3-807400-004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Mārupes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0807600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3-807600-005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0801080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Ropažu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0808400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3-808400-009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Babītes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0804988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3-808800-004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Sējas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Rīgas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Stopiņu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0809600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3-809600-005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270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3-840605-001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3-840605-002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0840605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0840605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3-840605-003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3-840625-004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0840625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0840625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3-840625-005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3-840644-006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0840680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3-840680-007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0840652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Brocēnu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0840652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3-847200-003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3-849600-003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0849800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Saldus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0840298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3-849800-001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3-880100-006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3-881413-001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3-881413-002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Sabile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3-881413-003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1099.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0881442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3-881442-004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0881442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3-881442-005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0881442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3-881442-006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0881442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0880242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3-881442-007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3-881500-002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Stende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3-881500-003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3-881817-001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0881817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Valdemārpils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3-881817-002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0881837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Valdemārpils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0880237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3-881837-003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3-885400-002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3-885400-003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Dundagas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0885162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3-886800-002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0888378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0888378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0888378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Mērsraga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3-887800-003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3-888200-004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0888382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3-888200-005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0888600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0880286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3-888600-002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Talsu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0880296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3-889600-002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Tukums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3-900100-009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3-901211-001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3-901211-002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0901244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3-901244-005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0901262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3-901262-003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0901262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3-901262-004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0901270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3-901270-006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0901294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3-901294-007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3-905000-008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3-905000-009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3-905000-010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3-905000-011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3-905000-012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3-905000-013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3-905000-014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0905756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0905756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3-906600-002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3-906600-003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nov.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3-906600-004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Engures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0905182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3-908200-003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Jaunpils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0905790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Kandavas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0901292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Tukuma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0900296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3-909600-001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1199.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3-940100-004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3-940100-005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0940201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3-940100-006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Seda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3-941413-001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Sedas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3-941433-002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3-941500-002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3-941500-003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3-941500-004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3-941700-001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1209.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3-941700-002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0941700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Strenči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0941817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3-941700-003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0945400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0967154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3-945400-001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1219.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Strenču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0941876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3-948000-001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0948000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0941680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3-948000-002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Beverīnas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0964784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Smiltenes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0941690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0949200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3-949200-001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1229.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Valkas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0940296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3-949600-001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0250000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3-960100-001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0250000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3-960100-002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0960100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0250000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3-960100-003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180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0,9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0961211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0961011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3-961211-001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3-961231-002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0961231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0961031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3-961231-003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3-961500-001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3-961500-002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0961500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3-961500-003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1239.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Beverīnas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0964746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3-964600-001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3-964800-001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0967148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3-964800-002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3-965200-001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0965200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0960252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3-965200-002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Jeru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0965800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Jeru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0961658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3-965800-001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0966200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Beverīnas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0964762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3-966200-001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3-966400-001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1249.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3-966400-002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0966400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0960264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3-966400-003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0967366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0966800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0961668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3-966800-001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0967170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3-967170-001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0967170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3-967170-002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0967192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0967192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3-967192-003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0967372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3-967200-002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0961076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1259.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3-967800-002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0968200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0961082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3-968200-001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Mazsalacas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0961084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3-968800-001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0968800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0960288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3-968800-002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3-969000-002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Burtnieku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0967190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3-969000-003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1269.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Rūjienas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0961694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Zilākalna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Zilākalna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3-969600-001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Zilākalna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0969600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Valmieras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proofErr w:type="spellStart"/>
            <w:r w:rsidRPr="00202AC2">
              <w:rPr>
                <w:sz w:val="18"/>
                <w:szCs w:val="18"/>
              </w:rPr>
              <w:t>Zilākalna</w:t>
            </w:r>
            <w:proofErr w:type="spellEnd"/>
            <w:r w:rsidRPr="00202AC2">
              <w:rPr>
                <w:sz w:val="18"/>
                <w:szCs w:val="18"/>
              </w:rPr>
              <w:t xml:space="preserve">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0960296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3-969600-002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3-981413-001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0981413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Piltene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0980213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3-981413-002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0981433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Piltenes l. t.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0980233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3-981433-003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3-984400-001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0984400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0980244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3-984400-002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3-985000-001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0985000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3-985000-002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1279.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3-985600-001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3-985600-002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0985600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0980256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3-985600-003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3-986000-001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3-986000-002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0986000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0980260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3-986000-003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3-986600-001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3-986600-002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0986600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0980266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3-986600-003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1289.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3-987000-002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3-987000-003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1293.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1294.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3-987800-001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1295.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3-987800-002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1296.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0987800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0980278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3-987800-003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1297.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3-988400-001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1298.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3-988400-002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1299.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0988400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0980284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3-988400-003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1300.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0989000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0980290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3-989000-001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1301.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3-989400-001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  <w:tr w:rsidR="0027393E" w:rsidRPr="00202AC2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1302.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raj.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0989400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Ventspils nov.</w:t>
            </w:r>
          </w:p>
        </w:tc>
        <w:tc>
          <w:tcPr>
            <w:tcW w:w="1818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0980294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3-989400-002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140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0,7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7393E" w:rsidRPr="00202AC2" w:rsidRDefault="0027393E">
            <w:pPr>
              <w:jc w:val="center"/>
              <w:rPr>
                <w:sz w:val="18"/>
                <w:szCs w:val="18"/>
              </w:rPr>
            </w:pPr>
            <w:r w:rsidRPr="00202AC2">
              <w:rPr>
                <w:sz w:val="18"/>
                <w:szCs w:val="18"/>
              </w:rPr>
              <w:t>-</w:t>
            </w:r>
          </w:p>
        </w:tc>
      </w:tr>
    </w:tbl>
    <w:p w:rsidR="00493132" w:rsidRPr="007A7143" w:rsidRDefault="00493132" w:rsidP="007A7143">
      <w:pPr>
        <w:ind w:firstLine="720"/>
        <w:jc w:val="both"/>
        <w:rPr>
          <w:sz w:val="28"/>
          <w:szCs w:val="28"/>
        </w:rPr>
      </w:pPr>
    </w:p>
    <w:p w:rsidR="00692045" w:rsidRPr="007A7143" w:rsidRDefault="00692045" w:rsidP="007A7143">
      <w:pPr>
        <w:ind w:firstLine="720"/>
        <w:jc w:val="both"/>
        <w:rPr>
          <w:sz w:val="28"/>
          <w:szCs w:val="28"/>
        </w:rPr>
      </w:pPr>
    </w:p>
    <w:p w:rsidR="007A7143" w:rsidRDefault="007A7143" w:rsidP="007A7143">
      <w:pPr>
        <w:ind w:firstLine="720"/>
        <w:jc w:val="both"/>
        <w:rPr>
          <w:sz w:val="28"/>
          <w:szCs w:val="28"/>
        </w:rPr>
      </w:pPr>
    </w:p>
    <w:p w:rsidR="00692045" w:rsidRPr="007A7143" w:rsidRDefault="00692045" w:rsidP="007A7143">
      <w:pPr>
        <w:tabs>
          <w:tab w:val="left" w:pos="6732"/>
        </w:tabs>
        <w:ind w:firstLine="720"/>
        <w:jc w:val="both"/>
        <w:rPr>
          <w:sz w:val="28"/>
          <w:szCs w:val="28"/>
        </w:rPr>
      </w:pPr>
      <w:r w:rsidRPr="007A7143">
        <w:rPr>
          <w:sz w:val="28"/>
          <w:szCs w:val="28"/>
        </w:rPr>
        <w:t>Tie</w:t>
      </w:r>
      <w:r w:rsidR="007A7143">
        <w:rPr>
          <w:sz w:val="28"/>
          <w:szCs w:val="28"/>
        </w:rPr>
        <w:t>slietu ministrs</w:t>
      </w:r>
      <w:r w:rsidR="007A7143">
        <w:rPr>
          <w:sz w:val="28"/>
          <w:szCs w:val="28"/>
        </w:rPr>
        <w:tab/>
      </w:r>
      <w:r w:rsidRPr="007A7143">
        <w:rPr>
          <w:sz w:val="28"/>
          <w:szCs w:val="28"/>
        </w:rPr>
        <w:t>M.Segliņš</w:t>
      </w:r>
    </w:p>
    <w:sectPr w:rsidR="00692045" w:rsidRPr="007A7143" w:rsidSect="00E7520A">
      <w:headerReference w:type="even" r:id="rId6"/>
      <w:headerReference w:type="default" r:id="rId7"/>
      <w:footerReference w:type="default" r:id="rId8"/>
      <w:footerReference w:type="first" r:id="rId9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46" w:rsidRDefault="00475946">
      <w:r>
        <w:separator/>
      </w:r>
    </w:p>
  </w:endnote>
  <w:endnote w:type="continuationSeparator" w:id="0">
    <w:p w:rsidR="00475946" w:rsidRDefault="004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46" w:rsidRPr="000A770C" w:rsidRDefault="00475946" w:rsidP="000A770C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9_220509_KV_</w:t>
    </w:r>
    <w:r w:rsidRPr="000A770C">
      <w:rPr>
        <w:sz w:val="22"/>
        <w:szCs w:val="22"/>
      </w:rPr>
      <w:t xml:space="preserve">2010; </w:t>
    </w:r>
    <w:r>
      <w:rPr>
        <w:sz w:val="22"/>
        <w:szCs w:val="22"/>
      </w:rPr>
      <w:t xml:space="preserve">9.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46" w:rsidRPr="000A770C" w:rsidRDefault="00475946" w:rsidP="00E7520A">
    <w:pPr>
      <w:pStyle w:val="BodyText2"/>
      <w:jc w:val="both"/>
      <w:rPr>
        <w:sz w:val="22"/>
        <w:szCs w:val="22"/>
      </w:rPr>
    </w:pPr>
    <w:r w:rsidRPr="000A770C">
      <w:rPr>
        <w:sz w:val="22"/>
        <w:szCs w:val="22"/>
      </w:rPr>
      <w:t>TMNot_p</w:t>
    </w:r>
    <w:r>
      <w:rPr>
        <w:sz w:val="22"/>
        <w:szCs w:val="22"/>
      </w:rPr>
      <w:t>9_220509_KV_</w:t>
    </w:r>
    <w:r w:rsidRPr="000A770C">
      <w:rPr>
        <w:sz w:val="22"/>
        <w:szCs w:val="22"/>
      </w:rPr>
      <w:t xml:space="preserve">2010; </w:t>
    </w:r>
    <w:r>
      <w:rPr>
        <w:sz w:val="22"/>
        <w:szCs w:val="22"/>
      </w:rPr>
      <w:t xml:space="preserve">9. pielikums </w:t>
    </w:r>
    <w:r w:rsidRPr="000A770C">
      <w:rPr>
        <w:sz w:val="22"/>
        <w:szCs w:val="22"/>
      </w:rPr>
      <w:t>Ministru kabineta noteikumu projekt</w:t>
    </w:r>
    <w:r>
      <w:rPr>
        <w:sz w:val="22"/>
        <w:szCs w:val="22"/>
      </w:rPr>
      <w:t>am</w:t>
    </w:r>
    <w:r w:rsidRPr="000A770C">
      <w:rPr>
        <w:sz w:val="22"/>
        <w:szCs w:val="22"/>
      </w:rPr>
      <w:t xml:space="preserve"> „Noteikumi par kadastrālo vērtību bāzi 2010.</w:t>
    </w:r>
    <w:r>
      <w:rPr>
        <w:sz w:val="22"/>
        <w:szCs w:val="22"/>
      </w:rPr>
      <w:t> </w:t>
    </w:r>
    <w:r w:rsidRPr="000A770C">
      <w:rPr>
        <w:sz w:val="22"/>
        <w:szCs w:val="22"/>
      </w:rPr>
      <w:t>gadam”</w:t>
    </w:r>
    <w:r>
      <w:rPr>
        <w:sz w:val="22"/>
        <w:szCs w:val="22"/>
      </w:rPr>
      <w:t xml:space="preserve"> (TA-1862)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46" w:rsidRDefault="00475946">
      <w:r>
        <w:separator/>
      </w:r>
    </w:p>
  </w:footnote>
  <w:footnote w:type="continuationSeparator" w:id="0">
    <w:p w:rsidR="00475946" w:rsidRDefault="0047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46" w:rsidRDefault="00475946" w:rsidP="00403F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946" w:rsidRDefault="00475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46" w:rsidRDefault="00475946" w:rsidP="00403F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C67">
      <w:rPr>
        <w:rStyle w:val="PageNumber"/>
        <w:noProof/>
      </w:rPr>
      <w:t>40</w:t>
    </w:r>
    <w:r>
      <w:rPr>
        <w:rStyle w:val="PageNumber"/>
      </w:rPr>
      <w:fldChar w:fldCharType="end"/>
    </w:r>
  </w:p>
  <w:p w:rsidR="00475946" w:rsidRDefault="00475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07D7B"/>
    <w:rsid w:val="00011665"/>
    <w:rsid w:val="00025D09"/>
    <w:rsid w:val="0003115D"/>
    <w:rsid w:val="000421BE"/>
    <w:rsid w:val="00072E82"/>
    <w:rsid w:val="000A770C"/>
    <w:rsid w:val="00112F17"/>
    <w:rsid w:val="00131291"/>
    <w:rsid w:val="001364E6"/>
    <w:rsid w:val="00190ABD"/>
    <w:rsid w:val="001967D9"/>
    <w:rsid w:val="001A7933"/>
    <w:rsid w:val="001B4A1A"/>
    <w:rsid w:val="001C3D52"/>
    <w:rsid w:val="00202AC2"/>
    <w:rsid w:val="0027393E"/>
    <w:rsid w:val="002E7538"/>
    <w:rsid w:val="00307542"/>
    <w:rsid w:val="003800C7"/>
    <w:rsid w:val="0038746E"/>
    <w:rsid w:val="00403FFD"/>
    <w:rsid w:val="00475946"/>
    <w:rsid w:val="00493132"/>
    <w:rsid w:val="004F22BB"/>
    <w:rsid w:val="00510244"/>
    <w:rsid w:val="00555A91"/>
    <w:rsid w:val="005B7E64"/>
    <w:rsid w:val="00637ED5"/>
    <w:rsid w:val="006524C4"/>
    <w:rsid w:val="00672358"/>
    <w:rsid w:val="00692045"/>
    <w:rsid w:val="006C3E85"/>
    <w:rsid w:val="00771196"/>
    <w:rsid w:val="007A7143"/>
    <w:rsid w:val="00807923"/>
    <w:rsid w:val="00971B82"/>
    <w:rsid w:val="009D6620"/>
    <w:rsid w:val="009E24D8"/>
    <w:rsid w:val="009F6F29"/>
    <w:rsid w:val="00A53391"/>
    <w:rsid w:val="00A56560"/>
    <w:rsid w:val="00A57A00"/>
    <w:rsid w:val="00A746B3"/>
    <w:rsid w:val="00A75D7D"/>
    <w:rsid w:val="00A936CE"/>
    <w:rsid w:val="00AC6AE6"/>
    <w:rsid w:val="00AD5C67"/>
    <w:rsid w:val="00B96FB5"/>
    <w:rsid w:val="00C37D64"/>
    <w:rsid w:val="00C41EC7"/>
    <w:rsid w:val="00CB4254"/>
    <w:rsid w:val="00CC3D4A"/>
    <w:rsid w:val="00CE0372"/>
    <w:rsid w:val="00CF489A"/>
    <w:rsid w:val="00D0739E"/>
    <w:rsid w:val="00D22322"/>
    <w:rsid w:val="00E12EC1"/>
    <w:rsid w:val="00E7520A"/>
    <w:rsid w:val="00E819A3"/>
    <w:rsid w:val="00E9208C"/>
    <w:rsid w:val="00EF0EC1"/>
    <w:rsid w:val="00F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3E7B76-3BE7-4C0C-91CF-FA67455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475946"/>
    <w:pPr>
      <w:keepNext/>
      <w:jc w:val="center"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link w:val="RakstzCharCharRakstzCharChar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rsid w:val="00692045"/>
    <w:pPr>
      <w:spacing w:after="120"/>
    </w:pPr>
  </w:style>
  <w:style w:type="character" w:styleId="Hyperlink">
    <w:name w:val="Hyperlink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131291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E7520A"/>
  </w:style>
  <w:style w:type="paragraph" w:customStyle="1" w:styleId="RakstzCharCharRakstzCharCharRakstz">
    <w:name w:val=" Rakstz. Char Char Rakstz. Char Char Rakstz."/>
    <w:basedOn w:val="Normal"/>
    <w:link w:val="DefaultParagraphFont"/>
    <w:rsid w:val="004759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475946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18557</Words>
  <Characters>105780</Characters>
  <Application>Microsoft Office Word</Application>
  <DocSecurity>4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kadastrālo vērtību bāzi 2010. gadam"</vt:lpstr>
    </vt:vector>
  </TitlesOfParts>
  <Manager>Agnes Kveska</Manager>
  <Company>Tieslietu ministrija (Valsts zemes dienests)</Company>
  <LinksUpToDate>false</LinksUpToDate>
  <CharactersWithSpaces>124089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2010. gadam"</dc:title>
  <dc:subject>9.pielikums</dc:subject>
  <dc:creator>Gatis Kalniņš</dc:creator>
  <cp:keywords/>
  <dc:description>gatis.kalnins@vzd.gov.lv, 67038650</dc:description>
  <cp:lastModifiedBy>Lietotajs</cp:lastModifiedBy>
  <cp:revision>4</cp:revision>
  <cp:lastPrinted>2009-08-20T07:46:00Z</cp:lastPrinted>
  <dcterms:created xsi:type="dcterms:W3CDTF">2009-08-20T07:40:00Z</dcterms:created>
  <dcterms:modified xsi:type="dcterms:W3CDTF">2009-08-25T14:03:00Z</dcterms:modified>
</cp:coreProperties>
</file>