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F" w:rsidRDefault="00447D7F" w:rsidP="00447D7F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r w:rsidRPr="00D15675">
        <w:rPr>
          <w:rFonts w:ascii="Cambria" w:hAnsi="Cambria"/>
          <w:sz w:val="19"/>
        </w:rPr>
        <w:t>14.</w:t>
      </w:r>
      <w:r w:rsidRPr="00D15675">
        <w:rPr>
          <w:rFonts w:ascii="Cambria" w:hAnsi="Cambria"/>
          <w:sz w:val="19"/>
          <w:vertAlign w:val="superscript"/>
        </w:rPr>
        <w:t>1</w:t>
      </w:r>
      <w:r w:rsidRPr="00D15675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:rsidR="00447D7F" w:rsidRPr="00447D7F" w:rsidRDefault="00447D7F" w:rsidP="00447D7F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447D7F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:rsidR="00447D7F" w:rsidRPr="00D15675" w:rsidRDefault="00447D7F" w:rsidP="00447D7F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p w:rsidR="00447D7F" w:rsidRPr="00D15675" w:rsidRDefault="00447D7F" w:rsidP="00447D7F">
      <w:pPr>
        <w:tabs>
          <w:tab w:val="left" w:pos="993"/>
          <w:tab w:val="left" w:pos="9356"/>
        </w:tabs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Energoapgādes komersanta nosaukums</w:t>
      </w:r>
      <w:r w:rsidRPr="00D15675">
        <w:rPr>
          <w:rFonts w:ascii="Cambria" w:hAnsi="Cambria"/>
          <w:sz w:val="19"/>
          <w:lang w:eastAsia="lv-LV"/>
        </w:rPr>
        <w:t xml:space="preserve">__________________________________ </w:t>
      </w:r>
    </w:p>
    <w:p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Vienotais reģistrācijas numurs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_________________________________________ </w:t>
      </w:r>
    </w:p>
    <w:p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b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 xml:space="preserve">Energoapgādes komersanta </w:t>
      </w:r>
      <w:r w:rsidRPr="00D15675">
        <w:rPr>
          <w:rFonts w:ascii="Cambria" w:hAnsi="Cambria"/>
          <w:b/>
          <w:sz w:val="19"/>
        </w:rPr>
        <w:t xml:space="preserve">reģistrācijas numurs </w:t>
      </w:r>
      <w:r w:rsidRPr="00D15675">
        <w:rPr>
          <w:rFonts w:ascii="Cambria" w:hAnsi="Cambria"/>
          <w:b/>
          <w:sz w:val="19"/>
          <w:lang w:eastAsia="lv-LV"/>
        </w:rPr>
        <w:t xml:space="preserve"> </w:t>
      </w:r>
    </w:p>
    <w:p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elektroenerģijas ražotāju reģistrā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</w:t>
      </w:r>
    </w:p>
    <w:p w:rsidR="00447D7F" w:rsidRPr="00447D7F" w:rsidRDefault="00447D7F" w:rsidP="00447D7F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47D7F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ražošana koģenerācijā</w:t>
      </w:r>
    </w:p>
    <w:p w:rsidR="00447D7F" w:rsidRPr="00447D7F" w:rsidRDefault="00447D7F" w:rsidP="00447D7F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47D7F">
        <w:rPr>
          <w:rFonts w:ascii="Cambria" w:eastAsia="Times New Roman" w:hAnsi="Cambria"/>
          <w:b/>
          <w:bCs/>
          <w:szCs w:val="24"/>
          <w:lang w:eastAsia="lv-LV"/>
        </w:rPr>
        <w:t>Atskaite par ______. gada tehniskajiem un operatīvajiem rādītājiem</w:t>
      </w:r>
    </w:p>
    <w:p w:rsidR="00447D7F" w:rsidRPr="00447D7F" w:rsidRDefault="00447D7F" w:rsidP="00447D7F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3281"/>
        <w:gridCol w:w="1254"/>
        <w:gridCol w:w="947"/>
        <w:gridCol w:w="1235"/>
        <w:gridCol w:w="992"/>
      </w:tblGrid>
      <w:tr w:rsidR="00447D7F" w:rsidRPr="00040CAF" w:rsidTr="00763ED8">
        <w:tc>
          <w:tcPr>
            <w:tcW w:w="396" w:type="pct"/>
            <w:hideMark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.</w:t>
            </w:r>
          </w:p>
        </w:tc>
        <w:tc>
          <w:tcPr>
            <w:tcW w:w="1967" w:type="pct"/>
            <w:hideMark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Rādītāji </w:t>
            </w:r>
          </w:p>
        </w:tc>
        <w:tc>
          <w:tcPr>
            <w:tcW w:w="755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Izmantotā kurināmā veids</w:t>
            </w:r>
          </w:p>
        </w:tc>
        <w:tc>
          <w:tcPr>
            <w:tcW w:w="539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Uzstādītā elektriskā</w:t>
            </w:r>
          </w:p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jauda</w:t>
            </w:r>
          </w:p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Mērvienība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Pārskata gads</w:t>
            </w:r>
          </w:p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967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755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539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</w:tr>
      <w:tr w:rsidR="00447D7F" w:rsidRPr="00040CAF" w:rsidTr="00763ED8">
        <w:tc>
          <w:tcPr>
            <w:tcW w:w="2363" w:type="pct"/>
            <w:gridSpan w:val="2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hAnsi="Cambria"/>
                <w:sz w:val="19"/>
                <w:shd w:val="clear" w:color="auto" w:fill="FFFFFF"/>
              </w:rPr>
              <w:t xml:space="preserve">Koģenerācijas elektrostacijas </w:t>
            </w:r>
            <w:r w:rsidRPr="00040CAF">
              <w:rPr>
                <w:rFonts w:ascii="Cambria" w:hAnsi="Cambria"/>
                <w:sz w:val="19"/>
              </w:rPr>
              <w:t xml:space="preserve">atrašanās vieta </w:t>
            </w:r>
            <w:r w:rsidRPr="00040CAF">
              <w:rPr>
                <w:rFonts w:ascii="Cambria" w:hAnsi="Cambria"/>
                <w:sz w:val="19"/>
                <w:shd w:val="clear" w:color="auto" w:fill="FFFFFF"/>
              </w:rPr>
              <w:t>(faktiskā adrese vai kadastra numurs)</w:t>
            </w:r>
          </w:p>
        </w:tc>
        <w:tc>
          <w:tcPr>
            <w:tcW w:w="755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39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</w:t>
            </w:r>
          </w:p>
        </w:tc>
        <w:tc>
          <w:tcPr>
            <w:tcW w:w="3262" w:type="pct"/>
            <w:gridSpan w:val="3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Saražotā elektroenerģija, t.sk.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1.1.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elektroenerģijas pašpatēriņš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  <w:hideMark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1.2.</w:t>
            </w:r>
          </w:p>
        </w:tc>
        <w:tc>
          <w:tcPr>
            <w:tcW w:w="3262" w:type="pct"/>
            <w:gridSpan w:val="3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elektroenerģijas zudumi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tīklā nodotā (realizētā) elektroenerģija: 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1.3.1.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pārdotā elektroenerģija obligātā iepirkuma ietvaros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  <w:hideMark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1.3.2.</w:t>
            </w:r>
          </w:p>
        </w:tc>
        <w:tc>
          <w:tcPr>
            <w:tcW w:w="3262" w:type="pct"/>
            <w:gridSpan w:val="3"/>
            <w:hideMark/>
          </w:tcPr>
          <w:p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pārdotā elektroenerģija tirgū</w:t>
            </w:r>
          </w:p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2.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obligātā iepirkuma ietvaros pārdotās elektroenerģijas 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3.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tirgū pārdotās elektroenerģijas 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4.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Saražotā siltumenerģija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5.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Lietotājiem pārdotā siltumenerģija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:rsidTr="00763ED8">
        <w:tc>
          <w:tcPr>
            <w:tcW w:w="396" w:type="pct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6.</w:t>
            </w:r>
          </w:p>
        </w:tc>
        <w:tc>
          <w:tcPr>
            <w:tcW w:w="3262" w:type="pct"/>
            <w:gridSpan w:val="3"/>
          </w:tcPr>
          <w:p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pārdotās siltumenerģijas </w:t>
            </w:r>
          </w:p>
        </w:tc>
        <w:tc>
          <w:tcPr>
            <w:tcW w:w="744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</w:tbl>
    <w:p w:rsidR="00447D7F" w:rsidRPr="00D15675" w:rsidRDefault="00447D7F" w:rsidP="00447D7F">
      <w:pPr>
        <w:spacing w:before="130" w:line="260" w:lineRule="exact"/>
        <w:ind w:firstLine="539"/>
        <w:rPr>
          <w:rFonts w:ascii="Cambria" w:eastAsia="Times New Roman" w:hAnsi="Cambria"/>
          <w:bCs/>
          <w:sz w:val="19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8"/>
        <w:gridCol w:w="200"/>
        <w:gridCol w:w="353"/>
        <w:gridCol w:w="366"/>
        <w:gridCol w:w="629"/>
        <w:gridCol w:w="1475"/>
        <w:gridCol w:w="4481"/>
      </w:tblGrid>
      <w:tr w:rsidR="00447D7F" w:rsidRPr="00040CAF" w:rsidTr="00763ED8">
        <w:trPr>
          <w:trHeight w:val="227"/>
          <w:jc w:val="center"/>
        </w:trPr>
        <w:tc>
          <w:tcPr>
            <w:tcW w:w="1153" w:type="dxa"/>
            <w:gridSpan w:val="2"/>
            <w:vAlign w:val="bottom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Datums</w:t>
            </w:r>
          </w:p>
        </w:tc>
        <w:tc>
          <w:tcPr>
            <w:tcW w:w="384" w:type="dxa"/>
            <w:vAlign w:val="center"/>
            <w:hideMark/>
          </w:tcPr>
          <w:p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400" w:type="dxa"/>
            <w:vAlign w:val="center"/>
            <w:hideMark/>
          </w:tcPr>
          <w:p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694" w:type="dxa"/>
            <w:vAlign w:val="center"/>
            <w:hideMark/>
          </w:tcPr>
          <w:p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1842" w:type="dxa"/>
            <w:vAlign w:val="bottom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396" w:type="dxa"/>
            <w:vAlign w:val="center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4473" w:type="dxa"/>
            <w:gridSpan w:val="6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4473" w:type="dxa"/>
            <w:gridSpan w:val="6"/>
            <w:vAlign w:val="center"/>
            <w:hideMark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Persona,</w:t>
            </w:r>
          </w:p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kura tiesīga pārstāvēt komersantu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1D6239" w:rsidTr="00763ED8">
        <w:trPr>
          <w:trHeight w:val="227"/>
          <w:jc w:val="center"/>
        </w:trPr>
        <w:tc>
          <w:tcPr>
            <w:tcW w:w="4473" w:type="dxa"/>
            <w:gridSpan w:val="6"/>
          </w:tcPr>
          <w:p w:rsidR="00447D7F" w:rsidRPr="001D6239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D7F" w:rsidRPr="001D6239" w:rsidRDefault="00447D7F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4473" w:type="dxa"/>
            <w:gridSpan w:val="6"/>
          </w:tcPr>
          <w:p w:rsidR="00447D7F" w:rsidRPr="00040CAF" w:rsidRDefault="00447D7F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4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D7F" w:rsidRPr="00040CAF" w:rsidRDefault="00447D7F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1D6239" w:rsidTr="00763ED8">
        <w:trPr>
          <w:trHeight w:val="227"/>
          <w:jc w:val="center"/>
        </w:trPr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D7F" w:rsidRPr="001D6239" w:rsidRDefault="00447D7F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396" w:type="dxa"/>
          </w:tcPr>
          <w:p w:rsidR="00447D7F" w:rsidRPr="001D6239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902" w:type="dxa"/>
            <w:vAlign w:val="bottom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040CAF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902" w:type="dxa"/>
            <w:vAlign w:val="bottom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3571" w:type="dxa"/>
            <w:gridSpan w:val="5"/>
            <w:vAlign w:val="bottom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:rsidTr="00763ED8">
        <w:trPr>
          <w:trHeight w:val="227"/>
          <w:jc w:val="center"/>
        </w:trPr>
        <w:tc>
          <w:tcPr>
            <w:tcW w:w="902" w:type="dxa"/>
            <w:vAlign w:val="bottom"/>
            <w:hideMark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040CAF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:rsidR="00447D7F" w:rsidRPr="00040CAF" w:rsidRDefault="00447D7F" w:rsidP="00763ED8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FA0337" w:rsidRDefault="00447D7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F"/>
    <w:rsid w:val="00106713"/>
    <w:rsid w:val="00447D7F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2020-03-04T09:15:00Z</dcterms:created>
  <dcterms:modified xsi:type="dcterms:W3CDTF">2020-03-04T09:15:00Z</dcterms:modified>
</cp:coreProperties>
</file>