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6E0DA" w14:textId="77777777" w:rsidR="006E5A9D" w:rsidRPr="00DD5153" w:rsidRDefault="006E5A9D" w:rsidP="00DD5153">
      <w:pPr>
        <w:ind w:right="565"/>
        <w:jc w:val="right"/>
        <w:rPr>
          <w:sz w:val="28"/>
          <w:szCs w:val="28"/>
          <w:lang w:val="lv-LV"/>
        </w:rPr>
      </w:pPr>
      <w:bookmarkStart w:id="0" w:name="_GoBack"/>
      <w:bookmarkEnd w:id="0"/>
      <w:proofErr w:type="spellStart"/>
      <w:r w:rsidRPr="00DD5153">
        <w:rPr>
          <w:b/>
          <w:bCs/>
          <w:sz w:val="28"/>
          <w:szCs w:val="28"/>
          <w:shd w:val="clear" w:color="auto" w:fill="FFFFFF"/>
        </w:rPr>
        <w:t>Ekonomikas</w:t>
      </w:r>
      <w:proofErr w:type="spellEnd"/>
      <w:r w:rsidRPr="00DD515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D5153">
        <w:rPr>
          <w:b/>
          <w:bCs/>
          <w:sz w:val="28"/>
          <w:szCs w:val="28"/>
          <w:shd w:val="clear" w:color="auto" w:fill="FFFFFF"/>
        </w:rPr>
        <w:t>ministrijas</w:t>
      </w:r>
      <w:proofErr w:type="spellEnd"/>
      <w:r w:rsidRPr="00DD515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D5153">
        <w:rPr>
          <w:b/>
          <w:bCs/>
          <w:sz w:val="28"/>
          <w:szCs w:val="28"/>
          <w:shd w:val="clear" w:color="auto" w:fill="FFFFFF"/>
        </w:rPr>
        <w:t>iesniegtajā</w:t>
      </w:r>
      <w:proofErr w:type="spellEnd"/>
      <w:r w:rsidRPr="00DD515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D5153">
        <w:rPr>
          <w:b/>
          <w:bCs/>
          <w:sz w:val="28"/>
          <w:szCs w:val="28"/>
          <w:shd w:val="clear" w:color="auto" w:fill="FFFFFF"/>
        </w:rPr>
        <w:t>redakcijā</w:t>
      </w:r>
      <w:proofErr w:type="spellEnd"/>
    </w:p>
    <w:p w14:paraId="7DF6E0DB" w14:textId="77777777" w:rsidR="006E5A9D" w:rsidRDefault="006E5A9D" w:rsidP="00DD5153">
      <w:pPr>
        <w:tabs>
          <w:tab w:val="right" w:pos="9992"/>
        </w:tabs>
        <w:ind w:right="565"/>
        <w:jc w:val="right"/>
        <w:rPr>
          <w:rFonts w:eastAsia="Calibri"/>
          <w:sz w:val="28"/>
          <w:szCs w:val="28"/>
          <w:lang w:val="lv-LV"/>
        </w:rPr>
      </w:pPr>
    </w:p>
    <w:p w14:paraId="138F5258" w14:textId="42A9A468" w:rsidR="00DD5153" w:rsidRPr="00D13BA7" w:rsidRDefault="00DD5153" w:rsidP="00DD5153">
      <w:pPr>
        <w:ind w:right="565" w:firstLine="360"/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  <w:r w:rsidRPr="00D13B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D13BA7">
        <w:rPr>
          <w:sz w:val="28"/>
          <w:szCs w:val="28"/>
        </w:rPr>
        <w:t>pielikums</w:t>
      </w:r>
      <w:proofErr w:type="spellEnd"/>
      <w:proofErr w:type="gramEnd"/>
      <w:r w:rsidRPr="00D13BA7">
        <w:rPr>
          <w:sz w:val="28"/>
          <w:szCs w:val="28"/>
        </w:rPr>
        <w:t xml:space="preserve"> </w:t>
      </w:r>
    </w:p>
    <w:p w14:paraId="7C56BBD4" w14:textId="77777777" w:rsidR="00DD5153" w:rsidRPr="00D13BA7" w:rsidRDefault="00DD5153" w:rsidP="00DD5153">
      <w:pPr>
        <w:ind w:right="565" w:firstLine="360"/>
        <w:jc w:val="right"/>
        <w:rPr>
          <w:sz w:val="28"/>
          <w:szCs w:val="28"/>
        </w:rPr>
      </w:pPr>
      <w:proofErr w:type="spellStart"/>
      <w:r w:rsidRPr="00D13BA7">
        <w:rPr>
          <w:sz w:val="28"/>
          <w:szCs w:val="28"/>
        </w:rPr>
        <w:t>Ministru</w:t>
      </w:r>
      <w:proofErr w:type="spellEnd"/>
      <w:r w:rsidRPr="00D13BA7">
        <w:rPr>
          <w:sz w:val="28"/>
          <w:szCs w:val="28"/>
        </w:rPr>
        <w:t xml:space="preserve"> </w:t>
      </w:r>
      <w:proofErr w:type="spellStart"/>
      <w:r w:rsidRPr="00D13BA7">
        <w:rPr>
          <w:sz w:val="28"/>
          <w:szCs w:val="28"/>
        </w:rPr>
        <w:t>kabineta</w:t>
      </w:r>
      <w:proofErr w:type="spellEnd"/>
      <w:r w:rsidRPr="00D13BA7">
        <w:rPr>
          <w:sz w:val="28"/>
          <w:szCs w:val="28"/>
        </w:rPr>
        <w:t xml:space="preserve"> </w:t>
      </w:r>
    </w:p>
    <w:p w14:paraId="2670A742" w14:textId="34AE4E0B" w:rsidR="00DD5153" w:rsidRDefault="00DD5153" w:rsidP="00DD5153">
      <w:pPr>
        <w:ind w:right="565" w:firstLine="360"/>
        <w:jc w:val="right"/>
        <w:rPr>
          <w:sz w:val="28"/>
          <w:szCs w:val="28"/>
        </w:rPr>
      </w:pPr>
      <w:r w:rsidRPr="00D13BA7">
        <w:rPr>
          <w:sz w:val="28"/>
          <w:szCs w:val="28"/>
        </w:rPr>
        <w:t>2017.</w:t>
      </w:r>
      <w:r>
        <w:rPr>
          <w:sz w:val="28"/>
          <w:szCs w:val="28"/>
        </w:rPr>
        <w:t> </w:t>
      </w:r>
      <w:proofErr w:type="spellStart"/>
      <w:proofErr w:type="gramStart"/>
      <w:r w:rsidRPr="00D13BA7">
        <w:rPr>
          <w:sz w:val="28"/>
          <w:szCs w:val="28"/>
        </w:rPr>
        <w:t>gada</w:t>
      </w:r>
      <w:proofErr w:type="spellEnd"/>
      <w:proofErr w:type="gramEnd"/>
      <w:r w:rsidRPr="00D13BA7">
        <w:rPr>
          <w:sz w:val="28"/>
          <w:szCs w:val="28"/>
        </w:rPr>
        <w:t xml:space="preserve"> </w:t>
      </w:r>
      <w:r w:rsidR="00A00324">
        <w:rPr>
          <w:sz w:val="28"/>
          <w:szCs w:val="28"/>
        </w:rPr>
        <w:t>19. </w:t>
      </w:r>
      <w:proofErr w:type="spellStart"/>
      <w:proofErr w:type="gramStart"/>
      <w:r w:rsidR="00A00324">
        <w:rPr>
          <w:sz w:val="28"/>
          <w:szCs w:val="28"/>
        </w:rPr>
        <w:t>decembra</w:t>
      </w:r>
      <w:proofErr w:type="spellEnd"/>
      <w:proofErr w:type="gramEnd"/>
    </w:p>
    <w:p w14:paraId="4ACD508A" w14:textId="56E0A49B" w:rsidR="00DD5153" w:rsidRDefault="00DD5153" w:rsidP="00DD5153">
      <w:pPr>
        <w:ind w:right="565" w:firstLine="360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noteikumiem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 </w:t>
      </w:r>
      <w:r w:rsidR="00A00324">
        <w:rPr>
          <w:sz w:val="28"/>
          <w:szCs w:val="28"/>
        </w:rPr>
        <w:t>755</w:t>
      </w:r>
    </w:p>
    <w:p w14:paraId="7DF6E0DF" w14:textId="7160399E" w:rsidR="006E5A9D" w:rsidRPr="00DD5153" w:rsidRDefault="006E5A9D" w:rsidP="00DD5153">
      <w:pPr>
        <w:ind w:right="565"/>
        <w:jc w:val="right"/>
        <w:rPr>
          <w:rFonts w:eastAsia="Calibri"/>
          <w:sz w:val="28"/>
          <w:szCs w:val="28"/>
        </w:rPr>
      </w:pPr>
    </w:p>
    <w:p w14:paraId="7DF6E0E2" w14:textId="202B9B6E" w:rsidR="004D68AC" w:rsidRPr="00B90371" w:rsidRDefault="00A957D5" w:rsidP="00DD5153">
      <w:pPr>
        <w:tabs>
          <w:tab w:val="right" w:pos="9992"/>
        </w:tabs>
        <w:ind w:right="565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4D68AC" w:rsidRPr="00B90371">
        <w:rPr>
          <w:sz w:val="28"/>
          <w:szCs w:val="28"/>
          <w:lang w:val="lv-LV"/>
        </w:rPr>
        <w:t>71. pielikums</w:t>
      </w:r>
    </w:p>
    <w:p w14:paraId="7DF6E0E3" w14:textId="77777777" w:rsidR="004D68AC" w:rsidRPr="00B90371" w:rsidRDefault="004D68AC" w:rsidP="00DD5153">
      <w:pPr>
        <w:tabs>
          <w:tab w:val="right" w:pos="9992"/>
        </w:tabs>
        <w:ind w:right="565"/>
        <w:jc w:val="right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>Ministru kabineta</w:t>
      </w:r>
    </w:p>
    <w:p w14:paraId="7DF6E0E4" w14:textId="77777777" w:rsidR="004D68AC" w:rsidRPr="00B90371" w:rsidRDefault="004D68AC" w:rsidP="00DD5153">
      <w:pPr>
        <w:tabs>
          <w:tab w:val="right" w:pos="9992"/>
        </w:tabs>
        <w:ind w:right="565"/>
        <w:jc w:val="right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>2016. gada 20. decembra</w:t>
      </w:r>
    </w:p>
    <w:p w14:paraId="7DF6E0E5" w14:textId="77777777" w:rsidR="004D68AC" w:rsidRPr="00B90371" w:rsidRDefault="004D68AC" w:rsidP="00DD5153">
      <w:pPr>
        <w:ind w:right="565"/>
        <w:jc w:val="right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>noteikumiem Nr. 812</w:t>
      </w:r>
    </w:p>
    <w:p w14:paraId="7EC66E55" w14:textId="77777777" w:rsidR="00DD5153" w:rsidRPr="00B90371" w:rsidRDefault="00DD5153" w:rsidP="004D68AC">
      <w:pPr>
        <w:jc w:val="right"/>
        <w:rPr>
          <w:sz w:val="28"/>
          <w:szCs w:val="28"/>
          <w:lang w:val="lv-LV"/>
        </w:rPr>
      </w:pPr>
    </w:p>
    <w:p w14:paraId="7DF6E0E7" w14:textId="780845F3" w:rsidR="004D68AC" w:rsidRPr="00B90371" w:rsidRDefault="004D68AC" w:rsidP="004D68AC">
      <w:pPr>
        <w:jc w:val="center"/>
        <w:rPr>
          <w:sz w:val="28"/>
          <w:szCs w:val="28"/>
          <w:lang w:val="lv-LV"/>
        </w:rPr>
      </w:pPr>
      <w:r w:rsidRPr="00B90371">
        <w:rPr>
          <w:sz w:val="28"/>
          <w:szCs w:val="28"/>
          <w:lang w:val="lv-LV"/>
        </w:rPr>
        <w:t xml:space="preserve">Veidlapas Nr. 1-zvejniecība </w:t>
      </w:r>
      <w:r w:rsidR="00A957D5">
        <w:rPr>
          <w:sz w:val="28"/>
          <w:szCs w:val="28"/>
          <w:lang w:val="lv-LV"/>
        </w:rPr>
        <w:t>"</w:t>
      </w:r>
      <w:r w:rsidRPr="00B90371">
        <w:rPr>
          <w:sz w:val="28"/>
          <w:szCs w:val="28"/>
          <w:lang w:val="lv-LV"/>
        </w:rPr>
        <w:t>Pārskats par zvejniecību</w:t>
      </w:r>
      <w:r w:rsidR="00A957D5">
        <w:rPr>
          <w:sz w:val="28"/>
          <w:szCs w:val="28"/>
          <w:lang w:val="lv-LV"/>
        </w:rPr>
        <w:t>"</w:t>
      </w:r>
      <w:r w:rsidRPr="00B90371">
        <w:rPr>
          <w:sz w:val="28"/>
          <w:szCs w:val="28"/>
          <w:lang w:val="lv-LV"/>
        </w:rPr>
        <w:t xml:space="preserve"> paraugs.</w:t>
      </w:r>
    </w:p>
    <w:p w14:paraId="7DF6E0E8" w14:textId="77777777" w:rsidR="004D68AC" w:rsidRPr="00DD5153" w:rsidRDefault="004D68AC" w:rsidP="004D68AC">
      <w:pPr>
        <w:rPr>
          <w:szCs w:val="20"/>
          <w:lang w:val="lv-LV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:rsidR="004D68AC" w:rsidRPr="00B90371" w14:paraId="7DF6E0F0" w14:textId="77777777" w:rsidTr="006842FE"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14:paraId="7DF6E0E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b/>
                <w:lang w:val="lv-LV"/>
              </w:rPr>
            </w:pPr>
            <w:r w:rsidRPr="00B90371">
              <w:rPr>
                <w:rFonts w:ascii="Calibri" w:hAnsi="Calibri" w:cs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7DF6E0EA" w14:textId="77777777" w:rsidR="004D68AC" w:rsidRPr="00B90371" w:rsidRDefault="004D68AC" w:rsidP="006842FE">
            <w:pPr>
              <w:rPr>
                <w:rFonts w:ascii="Calibri" w:hAnsi="Calibri" w:cs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7DF6E0EB" w14:textId="77777777" w:rsidR="004D68AC" w:rsidRPr="00B90371" w:rsidRDefault="004D68AC" w:rsidP="006842FE">
            <w:pPr>
              <w:jc w:val="center"/>
              <w:rPr>
                <w:rFonts w:ascii="Calibri" w:hAnsi="Calibri"/>
                <w:sz w:val="22"/>
                <w:szCs w:val="22"/>
                <w:u w:val="single"/>
                <w:lang w:val="lv-LV"/>
              </w:rPr>
            </w:pPr>
          </w:p>
          <w:p w14:paraId="7DF6E0EC" w14:textId="77777777" w:rsidR="004D68AC" w:rsidRPr="00B90371" w:rsidRDefault="004D68AC" w:rsidP="006842FE">
            <w:pPr>
              <w:jc w:val="center"/>
              <w:rPr>
                <w:rFonts w:ascii="Calibri" w:hAnsi="Calibri"/>
                <w:sz w:val="22"/>
                <w:szCs w:val="22"/>
                <w:lang w:val="lv-LV"/>
              </w:rPr>
            </w:pPr>
          </w:p>
          <w:p w14:paraId="7DF6E0ED" w14:textId="77777777" w:rsidR="004D68AC" w:rsidRPr="00B90371" w:rsidRDefault="004D68AC" w:rsidP="006842F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/>
                <w:bCs/>
                <w:sz w:val="22"/>
                <w:szCs w:val="22"/>
                <w:lang w:val="lv-LV"/>
              </w:rPr>
              <w:t xml:space="preserve">Datu elektroniskā iesniegšana: </w:t>
            </w:r>
            <w:hyperlink r:id="rId8" w:history="1">
              <w:r w:rsidRPr="00B90371">
                <w:rPr>
                  <w:rFonts w:ascii="Calibri" w:hAnsi="Calibri"/>
                  <w:bCs/>
                  <w:sz w:val="22"/>
                  <w:szCs w:val="20"/>
                  <w:lang w:val="lv-LV"/>
                </w:rPr>
                <w:t>https</w:t>
              </w:r>
              <w:r w:rsidRPr="00B90371">
                <w:rPr>
                  <w:rFonts w:ascii="Calibri" w:hAnsi="Calibri"/>
                  <w:sz w:val="22"/>
                  <w:szCs w:val="20"/>
                  <w:lang w:val="lv-LV"/>
                </w:rPr>
                <w:t>://</w:t>
              </w:r>
              <w:r w:rsidRPr="00B90371">
                <w:rPr>
                  <w:rFonts w:ascii="Calibri" w:hAnsi="Calibri"/>
                  <w:bCs/>
                  <w:sz w:val="22"/>
                  <w:szCs w:val="20"/>
                  <w:lang w:val="lv-LV"/>
                </w:rPr>
                <w:t>e.csb.gov.lv</w:t>
              </w:r>
            </w:hyperlink>
          </w:p>
          <w:p w14:paraId="7DF6E0EE" w14:textId="77777777" w:rsidR="004D68AC" w:rsidRPr="00B90371" w:rsidRDefault="004D68AC" w:rsidP="006842FE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  <w:szCs w:val="20"/>
                <w:lang w:val="lv-LV"/>
              </w:rPr>
            </w:pPr>
          </w:p>
          <w:p w14:paraId="7DF6E0EF" w14:textId="77777777" w:rsidR="004D68AC" w:rsidRPr="00B90371" w:rsidRDefault="004D68AC" w:rsidP="006842FE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  <w:r w:rsidRPr="00B90371">
              <w:rPr>
                <w:rFonts w:asciiTheme="minorHAnsi" w:hAnsiTheme="minorHAnsi" w:cs="Helv"/>
                <w:color w:val="000000"/>
                <w:sz w:val="22"/>
                <w:szCs w:val="20"/>
                <w:lang w:val="lv-LV" w:eastAsia="lv-LV"/>
              </w:rPr>
              <w:t>Ietonētie lauki respondentiem nav jāaizpilda, ja nav citas norādes</w:t>
            </w:r>
          </w:p>
        </w:tc>
      </w:tr>
      <w:tr w:rsidR="004D68AC" w:rsidRPr="00B90371" w14:paraId="7DF6E0F5" w14:textId="77777777" w:rsidTr="006842FE"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7DF6E0F1" w14:textId="77777777" w:rsidR="004D68AC" w:rsidRPr="00B90371" w:rsidRDefault="004D68AC" w:rsidP="006842FE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  <w:lang w:val="lv-LV"/>
              </w:rPr>
              <w:t>1-zvejniecība</w:t>
            </w:r>
          </w:p>
          <w:p w14:paraId="7DF6E0F2" w14:textId="77777777" w:rsidR="004D68AC" w:rsidRPr="00B90371" w:rsidRDefault="004D68AC" w:rsidP="006842FE">
            <w:pPr>
              <w:spacing w:after="120"/>
              <w:jc w:val="center"/>
              <w:rPr>
                <w:rFonts w:ascii="Calibri" w:hAnsi="Calibri" w:cs="Calibri"/>
                <w:color w:val="984806"/>
                <w:lang w:val="lv-LV"/>
              </w:rPr>
            </w:pPr>
            <w:r w:rsidRPr="00B90371">
              <w:rPr>
                <w:rFonts w:ascii="Calibri" w:hAnsi="Calibri" w:cs="Calibri"/>
                <w:b/>
                <w:i/>
                <w:color w:val="E36C0A"/>
                <w:lang w:val="lv-LV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7DF6E0F3" w14:textId="77777777" w:rsidR="004D68AC" w:rsidRPr="00B90371" w:rsidRDefault="004D68AC" w:rsidP="006842FE">
            <w:pPr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7DF6E0F4" w14:textId="77777777" w:rsidR="004D68AC" w:rsidRPr="00B90371" w:rsidRDefault="004D68AC" w:rsidP="006842FE">
            <w:pPr>
              <w:rPr>
                <w:rFonts w:ascii="Calibri" w:hAnsi="Calibri" w:cs="Calibri"/>
                <w:lang w:val="lv-LV"/>
              </w:rPr>
            </w:pPr>
          </w:p>
        </w:tc>
      </w:tr>
      <w:tr w:rsidR="004D68AC" w:rsidRPr="00B90371" w14:paraId="7DF6E0F9" w14:textId="77777777" w:rsidTr="006842FE"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7DF6E0F6" w14:textId="77777777" w:rsidR="004D68AC" w:rsidRPr="00B90371" w:rsidRDefault="004D68AC" w:rsidP="006842FE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  <w:lang w:val="lv-LV"/>
              </w:rPr>
            </w:pPr>
            <w:r w:rsidRPr="00B90371">
              <w:rPr>
                <w:rFonts w:ascii="Calibri" w:hAnsi="Calibri" w:cs="Calibri"/>
                <w:b/>
                <w:sz w:val="32"/>
                <w:szCs w:val="32"/>
                <w:lang w:val="lv-LV"/>
              </w:rPr>
              <w:t>Pārskats par zvejniecību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7DF6E0F7" w14:textId="77777777" w:rsidR="004D68AC" w:rsidRPr="00B90371" w:rsidRDefault="004D68AC" w:rsidP="006842FE">
            <w:pPr>
              <w:rPr>
                <w:rFonts w:ascii="Calibri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7DF6E0F8" w14:textId="77777777" w:rsidR="004D68AC" w:rsidRPr="00B90371" w:rsidRDefault="004D68AC" w:rsidP="006842FE">
            <w:pPr>
              <w:rPr>
                <w:rFonts w:ascii="Calibri" w:hAnsi="Calibri" w:cs="Calibri"/>
                <w:lang w:val="lv-LV"/>
              </w:rPr>
            </w:pPr>
          </w:p>
        </w:tc>
      </w:tr>
      <w:tr w:rsidR="004D68AC" w:rsidRPr="00B90371" w14:paraId="7DF6E0FB" w14:textId="77777777" w:rsidTr="006842FE">
        <w:trPr>
          <w:trHeight w:val="360"/>
        </w:trPr>
        <w:tc>
          <w:tcPr>
            <w:tcW w:w="10490" w:type="dxa"/>
            <w:gridSpan w:val="12"/>
            <w:vAlign w:val="center"/>
          </w:tcPr>
          <w:p w14:paraId="7DF6E0FA" w14:textId="77777777" w:rsidR="004D68AC" w:rsidRPr="00B90371" w:rsidRDefault="004D68AC" w:rsidP="006842FE">
            <w:pPr>
              <w:ind w:left="885" w:hanging="885"/>
              <w:rPr>
                <w:rFonts w:ascii="Calibri" w:hAnsi="Calibri" w:cs="Calibri"/>
                <w:lang w:val="lv-LV"/>
              </w:rPr>
            </w:pPr>
            <w:r w:rsidRPr="00B90371">
              <w:rPr>
                <w:rFonts w:ascii="Calibri" w:hAnsi="Calibri" w:cs="Calibri"/>
                <w:i/>
                <w:lang w:val="lv-LV"/>
              </w:rPr>
              <w:t xml:space="preserve">Iesniedz </w:t>
            </w:r>
            <w:r w:rsidRPr="00B90371">
              <w:rPr>
                <w:rFonts w:ascii="Calibri" w:hAnsi="Calibri" w:cs="Calibri"/>
                <w:b/>
                <w:i/>
                <w:lang w:val="lv-LV"/>
              </w:rPr>
              <w:t xml:space="preserve">līdz __. datumam </w:t>
            </w:r>
            <w:r w:rsidRPr="00B90371">
              <w:rPr>
                <w:rFonts w:ascii="Calibri" w:hAnsi="Calibri" w:cs="Calibri"/>
                <w:i/>
                <w:lang w:val="lv-LV"/>
              </w:rPr>
              <w:t>pēc pārskata ceturkšņa</w:t>
            </w:r>
          </w:p>
        </w:tc>
      </w:tr>
      <w:tr w:rsidR="004D68AC" w:rsidRPr="00B90371" w14:paraId="7DF6E102" w14:textId="77777777" w:rsidTr="006842FE"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14:paraId="7DF6E0FC" w14:textId="77777777" w:rsidR="004D68AC" w:rsidRPr="00B90371" w:rsidRDefault="004D68AC" w:rsidP="006842FE">
            <w:pPr>
              <w:ind w:right="-1242"/>
              <w:rPr>
                <w:rFonts w:ascii="Calibri" w:hAnsi="Calibri" w:cs="Calibri"/>
                <w:lang w:val="lv-LV"/>
              </w:rPr>
            </w:pPr>
            <w:r w:rsidRPr="00B90371">
              <w:rPr>
                <w:rFonts w:ascii="Calibri" w:hAnsi="Calibri" w:cs="Calibri"/>
                <w:b/>
                <w:iCs/>
                <w:lang w:val="lv-LV"/>
              </w:rPr>
              <w:t xml:space="preserve">20__. gada pārskata ceturksnis </w:t>
            </w:r>
            <w:r w:rsidRPr="00B90371">
              <w:rPr>
                <w:rFonts w:ascii="Calibri" w:hAnsi="Calibri" w:cs="Calibri"/>
                <w:i/>
                <w:iCs/>
                <w:sz w:val="20"/>
                <w:szCs w:val="20"/>
                <w:lang w:val="lv-LV"/>
              </w:rPr>
              <w:t>(lūdzu, atzīmējiet atbilstošo)</w:t>
            </w:r>
            <w:r w:rsidRPr="00B90371">
              <w:rPr>
                <w:rFonts w:ascii="Calibri" w:hAnsi="Calibri" w:cs="Calibri"/>
                <w:b/>
                <w:iCs/>
                <w:lang w:val="lv-LV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0FD" w14:textId="77777777" w:rsidR="004D68AC" w:rsidRPr="00B90371" w:rsidRDefault="004D68AC" w:rsidP="006842FE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lang w:val="lv-LV"/>
              </w:rPr>
            </w:pPr>
            <w:r w:rsidRPr="00B90371">
              <w:rPr>
                <w:rFonts w:ascii="Calibri" w:hAnsi="Calibri" w:cs="Calibri"/>
                <w:bCs/>
                <w:iCs/>
                <w:lang w:val="lv-LV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0FE" w14:textId="77777777" w:rsidR="004D68AC" w:rsidRPr="00B90371" w:rsidRDefault="004D68AC" w:rsidP="006842FE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lang w:val="lv-LV"/>
              </w:rPr>
            </w:pPr>
            <w:r w:rsidRPr="00B90371">
              <w:rPr>
                <w:rFonts w:ascii="Calibri" w:hAnsi="Calibri" w:cs="Calibri"/>
                <w:bCs/>
                <w:iCs/>
                <w:lang w:val="lv-LV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0FF" w14:textId="77777777" w:rsidR="004D68AC" w:rsidRPr="00B90371" w:rsidRDefault="004D68AC" w:rsidP="006842FE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lang w:val="lv-LV"/>
              </w:rPr>
            </w:pPr>
            <w:r w:rsidRPr="00B90371">
              <w:rPr>
                <w:rFonts w:ascii="Calibri" w:hAnsi="Calibri" w:cs="Calibri"/>
                <w:bCs/>
                <w:iCs/>
                <w:lang w:val="lv-LV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100" w14:textId="77777777" w:rsidR="004D68AC" w:rsidRPr="00B90371" w:rsidRDefault="004D68AC" w:rsidP="006842FE">
            <w:pPr>
              <w:ind w:left="-113" w:right="-113"/>
              <w:jc w:val="center"/>
              <w:rPr>
                <w:rFonts w:ascii="Calibri" w:hAnsi="Calibri" w:cs="Calibri"/>
                <w:lang w:val="lv-LV"/>
              </w:rPr>
            </w:pPr>
            <w:r w:rsidRPr="00B90371">
              <w:rPr>
                <w:rFonts w:ascii="Calibri" w:hAnsi="Calibri" w:cs="Calibri"/>
                <w:bCs/>
                <w:iCs/>
                <w:lang w:val="lv-LV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14:paraId="7DF6E101" w14:textId="77777777" w:rsidR="004D68AC" w:rsidRPr="00B90371" w:rsidRDefault="004D68AC" w:rsidP="006842FE">
            <w:pPr>
              <w:rPr>
                <w:rFonts w:ascii="Calibri" w:hAnsi="Calibri" w:cs="Calibri"/>
                <w:lang w:val="lv-LV"/>
              </w:rPr>
            </w:pPr>
          </w:p>
        </w:tc>
      </w:tr>
      <w:tr w:rsidR="004D68AC" w:rsidRPr="00B90371" w14:paraId="7DF6E104" w14:textId="77777777" w:rsidTr="006842FE">
        <w:tblPrEx>
          <w:tblCellMar>
            <w:left w:w="56" w:type="dxa"/>
            <w:right w:w="56" w:type="dxa"/>
          </w:tblCellMar>
        </w:tblPrEx>
        <w:trPr>
          <w:gridAfter w:val="1"/>
          <w:wAfter w:w="15" w:type="dxa"/>
          <w:cantSplit/>
        </w:trPr>
        <w:tc>
          <w:tcPr>
            <w:tcW w:w="10475" w:type="dxa"/>
            <w:gridSpan w:val="11"/>
            <w:vAlign w:val="center"/>
          </w:tcPr>
          <w:p w14:paraId="7DF6E103" w14:textId="77777777" w:rsidR="004D68AC" w:rsidRPr="00B90371" w:rsidRDefault="004D68AC" w:rsidP="006842FE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lang w:val="lv-LV"/>
              </w:rPr>
            </w:pPr>
            <w:r w:rsidRPr="00B90371">
              <w:rPr>
                <w:rFonts w:ascii="Calibri" w:hAnsi="Calibri" w:cs="Calibri"/>
                <w:b/>
                <w:color w:val="E36C0A"/>
                <w:lang w:val="lv-LV"/>
              </w:rPr>
              <w:t>RESPONDENTS</w:t>
            </w:r>
          </w:p>
        </w:tc>
      </w:tr>
      <w:tr w:rsidR="004D68AC" w:rsidRPr="00B90371" w14:paraId="7DF6E107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DF6E105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106" w14:textId="77777777" w:rsidR="004D68AC" w:rsidRPr="00B90371" w:rsidRDefault="004D68AC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D68AC" w:rsidRPr="00B90371" w14:paraId="7DF6E10A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DF6E108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DF6E109" w14:textId="77777777" w:rsidR="004D68AC" w:rsidRPr="00B90371" w:rsidRDefault="004D68AC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4D68AC" w:rsidRPr="00B90371" w14:paraId="7DF6E10D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DF6E10B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7DF6E10C" w14:textId="77777777" w:rsidR="004D68AC" w:rsidRPr="00B90371" w:rsidRDefault="004D68AC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D68AC" w:rsidRPr="00B90371" w14:paraId="7DF6E110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DF6E10E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7DF6E10F" w14:textId="77777777" w:rsidR="004D68AC" w:rsidRPr="00B90371" w:rsidRDefault="004D68AC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4D68AC" w:rsidRPr="00B90371" w14:paraId="7DF6E113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DF6E111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112" w14:textId="77777777" w:rsidR="004D68AC" w:rsidRPr="00B90371" w:rsidRDefault="004D68AC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D68AC" w:rsidRPr="00B90371" w14:paraId="7DF6E116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7DF6E114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7DF6E115" w14:textId="77777777" w:rsidR="004D68AC" w:rsidRPr="00B90371" w:rsidRDefault="004D68AC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4D68AC" w:rsidRPr="00B90371" w14:paraId="7DF6E119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DF6E117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118" w14:textId="77777777" w:rsidR="004D68AC" w:rsidRPr="00B90371" w:rsidRDefault="004D68AC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D68AC" w:rsidRPr="00B90371" w14:paraId="7DF6E11C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DF6E11A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7DF6E11B" w14:textId="77777777" w:rsidR="004D68AC" w:rsidRPr="00B90371" w:rsidRDefault="004D68AC" w:rsidP="006842FE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4D68AC" w:rsidRPr="00B90371" w14:paraId="7DF6E121" w14:textId="77777777" w:rsidTr="006842FE">
        <w:tblPrEx>
          <w:tblCellMar>
            <w:left w:w="56" w:type="dxa"/>
            <w:right w:w="56" w:type="dxa"/>
          </w:tblCellMar>
        </w:tblPrEx>
        <w:trPr>
          <w:gridAfter w:val="3"/>
          <w:wAfter w:w="317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DF6E11D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11E" w14:textId="77777777" w:rsidR="004D68AC" w:rsidRPr="00B90371" w:rsidRDefault="004D68AC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DF6E11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120" w14:textId="77777777" w:rsidR="004D68AC" w:rsidRPr="00B90371" w:rsidRDefault="004D68AC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D68AC" w:rsidRPr="00B90371" w14:paraId="7DF6E124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DF6E122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DF6E123" w14:textId="77777777" w:rsidR="004D68AC" w:rsidRPr="00B90371" w:rsidRDefault="004D68AC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4D68AC" w:rsidRPr="00B90371" w14:paraId="7DF6E127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DF6E125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126" w14:textId="77777777" w:rsidR="004D68AC" w:rsidRPr="00B90371" w:rsidRDefault="004D68AC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D68AC" w:rsidRPr="00B90371" w14:paraId="7DF6E12A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DF6E128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7DF6E129" w14:textId="77777777" w:rsidR="004D68AC" w:rsidRPr="00B90371" w:rsidRDefault="004D68AC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4D68AC" w:rsidRPr="00B90371" w14:paraId="7DF6E12E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DF6E12B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 xml:space="preserve">Nodokļu maksātāja </w:t>
            </w: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12C" w14:textId="77777777" w:rsidR="004D68AC" w:rsidRPr="00B90371" w:rsidRDefault="004D68AC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14:paraId="7DF6E12D" w14:textId="77777777" w:rsidR="004D68AC" w:rsidRPr="00B90371" w:rsidRDefault="004D68AC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D68AC" w:rsidRPr="00B90371" w14:paraId="7DF6E130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7DF6E12F" w14:textId="77777777" w:rsidR="004D68AC" w:rsidRPr="00B90371" w:rsidRDefault="004D68AC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4D68AC" w:rsidRPr="00B90371" w14:paraId="7DF6E132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7DF6E131" w14:textId="77777777" w:rsidR="004D68AC" w:rsidRPr="00B90371" w:rsidRDefault="004D68AC" w:rsidP="006842FE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b/>
                <w:color w:val="E36C0A"/>
                <w:lang w:val="lv-LV"/>
              </w:rPr>
              <w:t>VEIDLAPAS AIZPILDĪTĀJS</w:t>
            </w:r>
          </w:p>
        </w:tc>
      </w:tr>
      <w:tr w:rsidR="004D68AC" w:rsidRPr="00B90371" w14:paraId="7DF6E135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DF6E133" w14:textId="77777777" w:rsidR="004D68AC" w:rsidRPr="00B90371" w:rsidRDefault="004D68AC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DF6E134" w14:textId="77777777" w:rsidR="004D68AC" w:rsidRPr="00B90371" w:rsidRDefault="004D68AC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4D68AC" w:rsidRPr="00B90371" w14:paraId="7DF6E138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DF6E136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lastRenderedPageBreak/>
              <w:t>Vārds, uzvārds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137" w14:textId="77777777" w:rsidR="004D68AC" w:rsidRPr="00B90371" w:rsidRDefault="004D68AC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D68AC" w:rsidRPr="00B90371" w14:paraId="7DF6E13B" w14:textId="77777777" w:rsidTr="006842F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DF6E139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7DF6E13A" w14:textId="77777777" w:rsidR="004D68AC" w:rsidRPr="00B90371" w:rsidRDefault="004D68AC" w:rsidP="006842FE">
            <w:pPr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4D68AC" w:rsidRPr="00B90371" w14:paraId="7DF6E140" w14:textId="77777777" w:rsidTr="006842F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DF6E13C" w14:textId="77777777" w:rsidR="004D68AC" w:rsidRPr="00B90371" w:rsidRDefault="004D68AC" w:rsidP="006842FE">
            <w:pPr>
              <w:ind w:left="170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13D" w14:textId="77777777" w:rsidR="004D68AC" w:rsidRPr="00B90371" w:rsidRDefault="004D68AC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DF6E13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sz w:val="22"/>
                <w:szCs w:val="22"/>
                <w:lang w:val="lv-LV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13F" w14:textId="77777777" w:rsidR="004D68AC" w:rsidRPr="00B90371" w:rsidRDefault="004D68AC" w:rsidP="006842FE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7DF6E141" w14:textId="77777777" w:rsidR="004D68AC" w:rsidRPr="00B90371" w:rsidRDefault="004D68AC" w:rsidP="004D68AC">
      <w:pPr>
        <w:rPr>
          <w:rFonts w:ascii="Calibri" w:hAnsi="Calibri" w:cs="Calibri"/>
          <w:sz w:val="8"/>
          <w:szCs w:val="8"/>
          <w:lang w:val="lv-LV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D68AC" w:rsidRPr="00B90371" w14:paraId="7DF6E144" w14:textId="77777777" w:rsidTr="006842FE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E142" w14:textId="77777777" w:rsidR="004D68AC" w:rsidRPr="00B90371" w:rsidRDefault="004D68AC" w:rsidP="006842FE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  <w:szCs w:val="20"/>
                <w:lang w:val="lv-LV"/>
              </w:rPr>
            </w:pPr>
            <w:r w:rsidRPr="00B90371">
              <w:rPr>
                <w:noProof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7DF6E962" wp14:editId="7DF6E963">
                      <wp:extent cx="200660" cy="185420"/>
                      <wp:effectExtent l="20320" t="14605" r="26670" b="38100"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701BE6F4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b/hQIAAAg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DcgEb/&#10;hQIAAAg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E143" w14:textId="77777777" w:rsidR="004D68AC" w:rsidRPr="00B90371" w:rsidRDefault="004D68AC" w:rsidP="006842FE">
            <w:pPr>
              <w:ind w:right="-49"/>
              <w:jc w:val="both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B90371">
              <w:rPr>
                <w:rFonts w:ascii="Calibri" w:hAnsi="Calibri" w:cs="Calibri"/>
                <w:lang w:val="lv-LV"/>
              </w:rPr>
              <w:t>Centrālās statistikas pārvaldes informatīvie lauki (aizpilda Centrālā statistikas pārvalde):</w:t>
            </w:r>
          </w:p>
        </w:tc>
      </w:tr>
      <w:tr w:rsidR="004D68AC" w:rsidRPr="00B90371" w14:paraId="7DF6E147" w14:textId="77777777" w:rsidTr="006842FE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E145" w14:textId="77777777" w:rsidR="004D68AC" w:rsidRPr="00B90371" w:rsidRDefault="004D68AC" w:rsidP="006842FE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  <w:szCs w:val="20"/>
                <w:lang w:val="lv-LV"/>
              </w:rPr>
            </w:pPr>
            <w:r w:rsidRPr="00B90371">
              <w:rPr>
                <w:noProof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7DF6E964" wp14:editId="7DF6E965">
                      <wp:extent cx="200660" cy="185420"/>
                      <wp:effectExtent l="20320" t="17780" r="26670" b="44450"/>
                      <wp:docPr id="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0D75B491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n6hQIAAAg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CgZ4n6&#10;hQIAAAg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E146" w14:textId="77777777" w:rsidR="004D68AC" w:rsidRPr="00B90371" w:rsidRDefault="004D68AC" w:rsidP="006842FE">
            <w:pPr>
              <w:ind w:right="-49"/>
              <w:jc w:val="both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14A" w14:textId="77777777" w:rsidTr="006842FE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E148" w14:textId="77777777" w:rsidR="004D68AC" w:rsidRPr="00B90371" w:rsidRDefault="004D68AC" w:rsidP="006842FE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  <w:szCs w:val="20"/>
                <w:lang w:val="lv-LV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E149" w14:textId="77777777" w:rsidR="004D68AC" w:rsidRPr="00B90371" w:rsidRDefault="004D68AC" w:rsidP="006842FE">
            <w:pPr>
              <w:ind w:right="-49"/>
              <w:jc w:val="both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14D" w14:textId="77777777" w:rsidTr="006842FE">
        <w:trPr>
          <w:trHeight w:val="6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E14B" w14:textId="77777777" w:rsidR="004D68AC" w:rsidRPr="00B90371" w:rsidRDefault="004D68AC" w:rsidP="006842FE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  <w:szCs w:val="20"/>
                <w:lang w:val="lv-LV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E14C" w14:textId="77777777" w:rsidR="004D68AC" w:rsidRPr="00B90371" w:rsidRDefault="004D68AC" w:rsidP="006842FE">
            <w:pPr>
              <w:ind w:right="-49"/>
              <w:jc w:val="both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</w:tbl>
    <w:p w14:paraId="7DF6E151" w14:textId="77777777" w:rsidR="004D68AC" w:rsidRPr="00B90371" w:rsidRDefault="004D68AC" w:rsidP="004D68AC">
      <w:pPr>
        <w:ind w:left="142" w:right="142"/>
        <w:jc w:val="center"/>
        <w:rPr>
          <w:rFonts w:ascii="Calibri" w:hAnsi="Calibri" w:cs="Calibri"/>
          <w:b/>
          <w:sz w:val="22"/>
          <w:szCs w:val="22"/>
          <w:lang w:val="lv-LV"/>
        </w:rPr>
      </w:pPr>
    </w:p>
    <w:p w14:paraId="7DF6E152" w14:textId="77777777" w:rsidR="004D68AC" w:rsidRPr="00B90371" w:rsidRDefault="004D68AC" w:rsidP="004D68AC">
      <w:pPr>
        <w:ind w:left="142" w:right="142"/>
        <w:jc w:val="center"/>
        <w:rPr>
          <w:rFonts w:ascii="Calibri" w:hAnsi="Calibri" w:cs="Calibri"/>
          <w:b/>
          <w:sz w:val="22"/>
          <w:szCs w:val="22"/>
          <w:lang w:val="lv-LV"/>
        </w:rPr>
        <w:sectPr w:rsidR="004D68AC" w:rsidRPr="00B90371" w:rsidSect="00CC25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  <w:r w:rsidRPr="00B90371">
        <w:rPr>
          <w:rFonts w:ascii="Calibri" w:hAnsi="Calibri" w:cs="Calibri"/>
          <w:b/>
          <w:sz w:val="22"/>
          <w:szCs w:val="22"/>
          <w:lang w:val="lv-LV"/>
        </w:rPr>
        <w:t>Centrālā statistikas pārvalde saskaņā ar Statistikas likumu garantē sniegtās informācijas konfidencialitāti</w:t>
      </w:r>
    </w:p>
    <w:p w14:paraId="7DF6E153" w14:textId="77777777" w:rsidR="004D68AC" w:rsidRPr="00B90371" w:rsidRDefault="004D68AC" w:rsidP="004D68AC">
      <w:pPr>
        <w:outlineLvl w:val="0"/>
        <w:rPr>
          <w:rFonts w:ascii="Calibri" w:hAnsi="Calibri" w:cs="Calibri"/>
          <w:b/>
          <w:sz w:val="22"/>
          <w:szCs w:val="22"/>
          <w:lang w:val="lv-LV"/>
        </w:rPr>
      </w:pPr>
      <w:r w:rsidRPr="00B90371">
        <w:rPr>
          <w:rFonts w:ascii="Calibri" w:hAnsi="Calibri" w:cs="Calibri"/>
          <w:b/>
          <w:sz w:val="22"/>
          <w:szCs w:val="22"/>
          <w:lang w:val="lv-LV"/>
        </w:rPr>
        <w:lastRenderedPageBreak/>
        <w:t>1. Nozveja zvejas vietās un rajonos pa zivju sugām un faktiskajās realizācijas cenās</w:t>
      </w:r>
    </w:p>
    <w:p w14:paraId="7DF6E154" w14:textId="77777777" w:rsidR="004D68AC" w:rsidRPr="00B90371" w:rsidRDefault="004D68AC" w:rsidP="004D68AC">
      <w:pPr>
        <w:rPr>
          <w:rFonts w:ascii="Calibri" w:hAnsi="Calibri" w:cs="Calibri"/>
          <w:i/>
          <w:iCs/>
          <w:sz w:val="18"/>
          <w:szCs w:val="18"/>
          <w:lang w:val="lv-LV"/>
        </w:rPr>
      </w:pPr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>Šīs sadaļas 1., 3., 5. un 9. ailē norāda konkrētu zvejas vietu vai rajonu pēc šāda saraksta:</w:t>
      </w:r>
    </w:p>
    <w:p w14:paraId="7DF6E155" w14:textId="77777777" w:rsidR="004D68AC" w:rsidRPr="00B90371" w:rsidRDefault="004D68AC" w:rsidP="008D4A5E">
      <w:pPr>
        <w:numPr>
          <w:ilvl w:val="0"/>
          <w:numId w:val="2"/>
        </w:numPr>
        <w:tabs>
          <w:tab w:val="num" w:pos="540"/>
        </w:tabs>
        <w:ind w:left="540" w:hanging="180"/>
        <w:rPr>
          <w:rFonts w:ascii="Calibri" w:hAnsi="Calibri" w:cs="Calibri"/>
          <w:i/>
          <w:iCs/>
          <w:sz w:val="18"/>
          <w:szCs w:val="18"/>
          <w:lang w:val="lv-LV"/>
        </w:rPr>
      </w:pPr>
      <w:r w:rsidRPr="00B90371">
        <w:rPr>
          <w:rFonts w:ascii="Calibri" w:hAnsi="Calibri" w:cs="Calibri"/>
          <w:b/>
          <w:i/>
          <w:iCs/>
          <w:sz w:val="18"/>
          <w:szCs w:val="18"/>
          <w:lang w:val="lv-LV"/>
        </w:rPr>
        <w:t>zivju nozveja iekšējos ūdeņos</w:t>
      </w:r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 xml:space="preserve"> (ezeros, upēs, ūdenskrātuvēs);</w:t>
      </w:r>
    </w:p>
    <w:p w14:paraId="7DF6E156" w14:textId="77777777" w:rsidR="004D68AC" w:rsidRPr="00B90371" w:rsidRDefault="004D68AC" w:rsidP="008D4A5E">
      <w:pPr>
        <w:numPr>
          <w:ilvl w:val="0"/>
          <w:numId w:val="2"/>
        </w:numPr>
        <w:tabs>
          <w:tab w:val="num" w:pos="540"/>
        </w:tabs>
        <w:ind w:left="540" w:hanging="180"/>
        <w:rPr>
          <w:rFonts w:ascii="Calibri" w:hAnsi="Calibri" w:cs="Calibri"/>
          <w:i/>
          <w:iCs/>
          <w:sz w:val="18"/>
          <w:szCs w:val="18"/>
          <w:lang w:val="lv-LV"/>
        </w:rPr>
      </w:pPr>
      <w:r w:rsidRPr="00B90371">
        <w:rPr>
          <w:rFonts w:ascii="Calibri" w:hAnsi="Calibri" w:cs="Calibri"/>
          <w:b/>
          <w:i/>
          <w:iCs/>
          <w:sz w:val="18"/>
          <w:szCs w:val="18"/>
          <w:lang w:val="lv-LV"/>
        </w:rPr>
        <w:t>zivju nozveja un vēžveidīgo un ūdens bezmugurkaulnieku ieguve Ziemeļrietumu Atlantijā</w:t>
      </w:r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 xml:space="preserve"> (pēc Pārtikas un lauksaimniecības organizācijas (turpmāk – FAO) zvejas rajonu kartes – 21. rajons) sadalījumā pa Ziemeļatlantijas zvejniecības organizācijas noteiktajiem zvejas apakšrajoniem – 3L, 3M, 3N</w:t>
      </w:r>
      <w:proofErr w:type="gramStart"/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 xml:space="preserve"> ;</w:t>
      </w:r>
      <w:proofErr w:type="gramEnd"/>
    </w:p>
    <w:p w14:paraId="7DF6E157" w14:textId="77777777" w:rsidR="004D68AC" w:rsidRPr="00B90371" w:rsidRDefault="004D68AC" w:rsidP="008D4A5E">
      <w:pPr>
        <w:numPr>
          <w:ilvl w:val="0"/>
          <w:numId w:val="2"/>
        </w:numPr>
        <w:tabs>
          <w:tab w:val="num" w:pos="540"/>
        </w:tabs>
        <w:ind w:left="540" w:hanging="180"/>
        <w:rPr>
          <w:rFonts w:ascii="Calibri" w:hAnsi="Calibri" w:cs="Calibri"/>
          <w:i/>
          <w:iCs/>
          <w:sz w:val="18"/>
          <w:szCs w:val="18"/>
          <w:lang w:val="lv-LV"/>
        </w:rPr>
      </w:pPr>
      <w:r w:rsidRPr="00B90371">
        <w:rPr>
          <w:rFonts w:ascii="Calibri" w:hAnsi="Calibri" w:cs="Calibri"/>
          <w:b/>
          <w:i/>
          <w:iCs/>
          <w:sz w:val="18"/>
          <w:szCs w:val="18"/>
          <w:lang w:val="lv-LV"/>
        </w:rPr>
        <w:t>zivju nozveja Ziemeļaustrumu Atlantijā</w:t>
      </w:r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 xml:space="preserve"> (pēc FAO zvejas rajonu kartes – 27. rajons), pēc Ziemeļaustrumu Atlantijas konvencijas zvejas rajonu sadalījuma (III D – Baltijas jūra ar līčiem un piekrasti, </w:t>
      </w:r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br/>
      </w:r>
      <w:proofErr w:type="spellStart"/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>Vb</w:t>
      </w:r>
      <w:proofErr w:type="spellEnd"/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 xml:space="preserve"> – Farēru, X – Azoru, XII – </w:t>
      </w:r>
      <w:proofErr w:type="spellStart"/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>Irmingena</w:t>
      </w:r>
      <w:proofErr w:type="spellEnd"/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 xml:space="preserve"> zvejas apakšrajoni);</w:t>
      </w:r>
    </w:p>
    <w:p w14:paraId="7DF6E158" w14:textId="77777777" w:rsidR="004D68AC" w:rsidRPr="00B90371" w:rsidRDefault="004D68AC" w:rsidP="008D4A5E">
      <w:pPr>
        <w:numPr>
          <w:ilvl w:val="0"/>
          <w:numId w:val="2"/>
        </w:numPr>
        <w:tabs>
          <w:tab w:val="num" w:pos="540"/>
        </w:tabs>
        <w:ind w:left="540" w:right="-157" w:hanging="180"/>
        <w:rPr>
          <w:rFonts w:ascii="Calibri" w:hAnsi="Calibri" w:cs="Calibri"/>
          <w:i/>
          <w:iCs/>
          <w:sz w:val="18"/>
          <w:szCs w:val="18"/>
          <w:lang w:val="lv-LV"/>
        </w:rPr>
      </w:pPr>
      <w:r w:rsidRPr="00B90371">
        <w:rPr>
          <w:rFonts w:ascii="Calibri" w:hAnsi="Calibri" w:cs="Calibri"/>
          <w:b/>
          <w:i/>
          <w:iCs/>
          <w:sz w:val="18"/>
          <w:szCs w:val="18"/>
          <w:lang w:val="lv-LV"/>
        </w:rPr>
        <w:t xml:space="preserve">zivju nozveja </w:t>
      </w:r>
      <w:proofErr w:type="spellStart"/>
      <w:r w:rsidRPr="00B90371">
        <w:rPr>
          <w:rFonts w:ascii="Calibri" w:hAnsi="Calibri" w:cs="Calibri"/>
          <w:b/>
          <w:i/>
          <w:iCs/>
          <w:sz w:val="18"/>
          <w:szCs w:val="18"/>
          <w:lang w:val="lv-LV"/>
        </w:rPr>
        <w:t>Centrālaustrumu</w:t>
      </w:r>
      <w:proofErr w:type="spellEnd"/>
      <w:r w:rsidRPr="00B90371">
        <w:rPr>
          <w:rFonts w:ascii="Calibri" w:hAnsi="Calibri" w:cs="Calibri"/>
          <w:b/>
          <w:i/>
          <w:iCs/>
          <w:sz w:val="18"/>
          <w:szCs w:val="18"/>
          <w:lang w:val="lv-LV"/>
        </w:rPr>
        <w:t xml:space="preserve"> Atlantijā</w:t>
      </w:r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 xml:space="preserve"> (pēc FAO zvejas rajonu kartes – 34. rajons), Marokas zvejas rajons – 1.1. apakšrajons, Mauritānijas zvejas rajons – 1.31., 1.32., 3.11. zvejas apakšrajoni;</w:t>
      </w:r>
    </w:p>
    <w:p w14:paraId="7DF6E159" w14:textId="77777777" w:rsidR="004D68AC" w:rsidRPr="00B90371" w:rsidRDefault="004D68AC" w:rsidP="008D4A5E">
      <w:pPr>
        <w:numPr>
          <w:ilvl w:val="0"/>
          <w:numId w:val="2"/>
        </w:numPr>
        <w:tabs>
          <w:tab w:val="num" w:pos="540"/>
        </w:tabs>
        <w:ind w:left="540" w:hanging="180"/>
        <w:rPr>
          <w:rFonts w:ascii="Calibri" w:hAnsi="Calibri" w:cs="Calibri"/>
          <w:i/>
          <w:iCs/>
          <w:sz w:val="18"/>
          <w:szCs w:val="18"/>
          <w:lang w:val="lv-LV"/>
        </w:rPr>
      </w:pPr>
      <w:r w:rsidRPr="00B90371">
        <w:rPr>
          <w:rFonts w:ascii="Calibri" w:hAnsi="Calibri" w:cs="Calibri"/>
          <w:b/>
          <w:i/>
          <w:iCs/>
          <w:sz w:val="18"/>
          <w:szCs w:val="18"/>
          <w:lang w:val="lv-LV"/>
        </w:rPr>
        <w:t xml:space="preserve">zivju nozveja vai citu jūras produktu ieguve Dienvidrietumu Atlantijā </w:t>
      </w:r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>(pēc FAO zvejas rajonu kartes – 41. rajons) - 2.3., 2.4., 3.1., 3.3. zvejas apakšrajoni.</w:t>
      </w:r>
    </w:p>
    <w:p w14:paraId="7DF6E15A" w14:textId="77777777" w:rsidR="004D68AC" w:rsidRPr="00B90371" w:rsidRDefault="004D68AC" w:rsidP="004D68AC">
      <w:pPr>
        <w:rPr>
          <w:rFonts w:ascii="Calibri" w:hAnsi="Calibri" w:cs="Calibri"/>
          <w:i/>
          <w:iCs/>
          <w:sz w:val="18"/>
          <w:szCs w:val="18"/>
          <w:lang w:val="lv-LV"/>
        </w:rPr>
      </w:pPr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>Ja tika zvejots citā zvejas rajonā, kas nav iepriekš minēts, tad norāda konkrēto zvejas rajonu un apakšrajonu.</w:t>
      </w:r>
    </w:p>
    <w:p w14:paraId="7DF6E15B" w14:textId="77777777" w:rsidR="004D68AC" w:rsidRPr="00B90371" w:rsidRDefault="004D68AC" w:rsidP="004D68AC">
      <w:pPr>
        <w:rPr>
          <w:rFonts w:ascii="Calibri" w:hAnsi="Calibri" w:cs="Calibri"/>
          <w:i/>
          <w:iCs/>
          <w:sz w:val="18"/>
          <w:szCs w:val="18"/>
          <w:lang w:val="lv-LV"/>
        </w:rPr>
      </w:pPr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>Zivis, kas neatbilst standartam, arī uzskaita kopējā nozvejā un dalījumā pa sugām.</w:t>
      </w:r>
    </w:p>
    <w:tbl>
      <w:tblPr>
        <w:tblW w:w="15415" w:type="dxa"/>
        <w:tblInd w:w="108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4"/>
        <w:gridCol w:w="853"/>
        <w:gridCol w:w="1016"/>
        <w:gridCol w:w="1016"/>
        <w:gridCol w:w="1015"/>
        <w:gridCol w:w="1016"/>
        <w:gridCol w:w="1015"/>
        <w:gridCol w:w="1016"/>
        <w:gridCol w:w="1153"/>
        <w:gridCol w:w="1153"/>
        <w:gridCol w:w="1048"/>
        <w:gridCol w:w="1143"/>
      </w:tblGrid>
      <w:tr w:rsidR="004D68AC" w:rsidRPr="00B90371" w14:paraId="7DF6E164" w14:textId="77777777" w:rsidTr="006842FE">
        <w:trPr>
          <w:cantSplit/>
          <w:trHeight w:val="323"/>
        </w:trPr>
        <w:tc>
          <w:tcPr>
            <w:tcW w:w="2977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15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15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Zivju dzimta, suga </w:t>
            </w:r>
          </w:p>
          <w:p w14:paraId="7DF6E15E" w14:textId="77777777" w:rsidR="004D68AC" w:rsidRPr="00B90371" w:rsidRDefault="004D68AC" w:rsidP="006842FE">
            <w:pPr>
              <w:ind w:right="-57"/>
              <w:rPr>
                <w:rFonts w:ascii="Calibri" w:hAnsi="Calibri" w:cs="Calibri"/>
                <w:sz w:val="18"/>
                <w:szCs w:val="18"/>
                <w:lang w:val="lv-LV"/>
              </w:rPr>
            </w:pPr>
            <w:proofErr w:type="gramStart"/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(</w:t>
            </w:r>
            <w:proofErr w:type="gramEnd"/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3-alpha</w:t>
            </w:r>
          </w:p>
          <w:p w14:paraId="7DF6E15F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kods)</w:t>
            </w:r>
          </w:p>
        </w:tc>
        <w:tc>
          <w:tcPr>
            <w:tcW w:w="853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160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6094" w:type="dxa"/>
            <w:gridSpan w:val="6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16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Nozveja zvejas vietās un rajonos </w:t>
            </w:r>
          </w:p>
        </w:tc>
        <w:tc>
          <w:tcPr>
            <w:tcW w:w="2306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16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Kopējais nozvejas apjoms</w:t>
            </w:r>
          </w:p>
        </w:tc>
        <w:tc>
          <w:tcPr>
            <w:tcW w:w="2191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163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Iepriekšējā ceturkšņa korekcijas</w:t>
            </w:r>
          </w:p>
        </w:tc>
      </w:tr>
      <w:tr w:rsidR="004D68AC" w:rsidRPr="00B90371" w14:paraId="7DF6E17F" w14:textId="77777777" w:rsidTr="006842FE">
        <w:trPr>
          <w:cantSplit/>
          <w:trHeight w:val="622"/>
        </w:trPr>
        <w:tc>
          <w:tcPr>
            <w:tcW w:w="2977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7DF6E165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994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7DF6E16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853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7DF6E167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  <w:vAlign w:val="bottom"/>
          </w:tcPr>
          <w:p w14:paraId="7DF6E168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169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16A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16B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,</w:t>
            </w:r>
          </w:p>
          <w:p w14:paraId="7DF6E16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  <w:tc>
          <w:tcPr>
            <w:tcW w:w="1015" w:type="dxa"/>
            <w:tcBorders>
              <w:top w:val="single" w:sz="6" w:space="0" w:color="E36C0A"/>
              <w:bottom w:val="single" w:sz="6" w:space="0" w:color="E36C0A"/>
            </w:tcBorders>
            <w:vAlign w:val="bottom"/>
          </w:tcPr>
          <w:p w14:paraId="7DF6E16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16E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16F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170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,</w:t>
            </w:r>
          </w:p>
          <w:p w14:paraId="7DF6E17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  <w:tc>
          <w:tcPr>
            <w:tcW w:w="1015" w:type="dxa"/>
            <w:tcBorders>
              <w:top w:val="single" w:sz="6" w:space="0" w:color="E36C0A"/>
              <w:bottom w:val="single" w:sz="6" w:space="0" w:color="E36C0A"/>
            </w:tcBorders>
            <w:vAlign w:val="bottom"/>
          </w:tcPr>
          <w:p w14:paraId="7DF6E17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173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174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175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,</w:t>
            </w:r>
          </w:p>
          <w:p w14:paraId="7DF6E17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  <w:tc>
          <w:tcPr>
            <w:tcW w:w="1153" w:type="dxa"/>
            <w:tcBorders>
              <w:top w:val="single" w:sz="6" w:space="0" w:color="E36C0A"/>
              <w:bottom w:val="single" w:sz="6" w:space="0" w:color="E36C0A"/>
            </w:tcBorders>
          </w:tcPr>
          <w:p w14:paraId="7DF6E177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 (</w:t>
            </w:r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1., 3., 5.ailes summa)</w:t>
            </w:r>
          </w:p>
        </w:tc>
        <w:tc>
          <w:tcPr>
            <w:tcW w:w="1153" w:type="dxa"/>
            <w:tcBorders>
              <w:top w:val="single" w:sz="6" w:space="0" w:color="E36C0A"/>
              <w:bottom w:val="single" w:sz="6" w:space="0" w:color="E36C0A"/>
            </w:tcBorders>
          </w:tcPr>
          <w:p w14:paraId="7DF6E178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  <w:p w14:paraId="7DF6E179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(2., 4., 6.ailes summa)</w:t>
            </w:r>
          </w:p>
        </w:tc>
        <w:tc>
          <w:tcPr>
            <w:tcW w:w="1048" w:type="dxa"/>
            <w:tcBorders>
              <w:top w:val="single" w:sz="6" w:space="0" w:color="E36C0A"/>
              <w:bottom w:val="single" w:sz="6" w:space="0" w:color="E36C0A"/>
            </w:tcBorders>
            <w:vAlign w:val="bottom"/>
          </w:tcPr>
          <w:p w14:paraId="7DF6E17A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17B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17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1143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17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,</w:t>
            </w:r>
          </w:p>
          <w:p w14:paraId="7DF6E17E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</w:tr>
      <w:tr w:rsidR="004D68AC" w:rsidRPr="00B90371" w14:paraId="7DF6E18D" w14:textId="77777777" w:rsidTr="006842FE">
        <w:tc>
          <w:tcPr>
            <w:tcW w:w="2977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180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</w:t>
            </w:r>
          </w:p>
        </w:tc>
        <w:tc>
          <w:tcPr>
            <w:tcW w:w="994" w:type="dxa"/>
            <w:tcBorders>
              <w:top w:val="single" w:sz="6" w:space="0" w:color="E36C0A"/>
              <w:bottom w:val="single" w:sz="12" w:space="0" w:color="E36C0A"/>
            </w:tcBorders>
          </w:tcPr>
          <w:p w14:paraId="7DF6E18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B</w:t>
            </w:r>
          </w:p>
        </w:tc>
        <w:tc>
          <w:tcPr>
            <w:tcW w:w="85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18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C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183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184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2</w:t>
            </w:r>
          </w:p>
        </w:tc>
        <w:tc>
          <w:tcPr>
            <w:tcW w:w="101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185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3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18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</w:t>
            </w:r>
          </w:p>
        </w:tc>
        <w:tc>
          <w:tcPr>
            <w:tcW w:w="101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187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</w:t>
            </w:r>
          </w:p>
        </w:tc>
        <w:tc>
          <w:tcPr>
            <w:tcW w:w="101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188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6</w:t>
            </w:r>
          </w:p>
        </w:tc>
        <w:tc>
          <w:tcPr>
            <w:tcW w:w="115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189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7</w:t>
            </w:r>
          </w:p>
        </w:tc>
        <w:tc>
          <w:tcPr>
            <w:tcW w:w="115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18A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8</w:t>
            </w:r>
          </w:p>
        </w:tc>
        <w:tc>
          <w:tcPr>
            <w:tcW w:w="1048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18B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9</w:t>
            </w:r>
          </w:p>
        </w:tc>
        <w:tc>
          <w:tcPr>
            <w:tcW w:w="114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18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</w:t>
            </w:r>
          </w:p>
        </w:tc>
      </w:tr>
      <w:tr w:rsidR="004D68AC" w:rsidRPr="00B90371" w14:paraId="7DF6E19B" w14:textId="77777777" w:rsidTr="006842FE">
        <w:trPr>
          <w:trHeight w:val="380"/>
        </w:trPr>
        <w:tc>
          <w:tcPr>
            <w:tcW w:w="2977" w:type="dxa"/>
            <w:tcBorders>
              <w:top w:val="single" w:sz="12" w:space="0" w:color="E36C0A"/>
            </w:tcBorders>
            <w:vAlign w:val="center"/>
          </w:tcPr>
          <w:p w14:paraId="7DF6E18E" w14:textId="77777777" w:rsidR="004D68AC" w:rsidRPr="00B90371" w:rsidRDefault="004D68AC" w:rsidP="006842FE">
            <w:pPr>
              <w:ind w:right="-113"/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lv-LV"/>
              </w:rPr>
              <w:t xml:space="preserve">Nozveja </w:t>
            </w:r>
            <w:r w:rsidRPr="00B90371">
              <w:rPr>
                <w:rFonts w:ascii="Calibri" w:hAnsi="Calibri" w:cs="Calibri"/>
                <w:i/>
                <w:iCs/>
                <w:sz w:val="18"/>
                <w:szCs w:val="20"/>
                <w:lang w:val="lv-LV"/>
              </w:rPr>
              <w:t>(1100.+1200.rinda)</w:t>
            </w:r>
          </w:p>
        </w:tc>
        <w:tc>
          <w:tcPr>
            <w:tcW w:w="994" w:type="dxa"/>
            <w:tcBorders>
              <w:top w:val="single" w:sz="12" w:space="0" w:color="E36C0A"/>
            </w:tcBorders>
            <w:vAlign w:val="center"/>
          </w:tcPr>
          <w:p w14:paraId="7DF6E18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X</w:t>
            </w:r>
          </w:p>
        </w:tc>
        <w:tc>
          <w:tcPr>
            <w:tcW w:w="853" w:type="dxa"/>
            <w:tcBorders>
              <w:top w:val="single" w:sz="12" w:space="0" w:color="E36C0A"/>
            </w:tcBorders>
            <w:vAlign w:val="center"/>
          </w:tcPr>
          <w:p w14:paraId="7DF6E19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 xml:space="preserve">1000 </w:t>
            </w: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7DF6E19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7DF6E19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tcBorders>
              <w:top w:val="single" w:sz="12" w:space="0" w:color="E36C0A"/>
            </w:tcBorders>
            <w:vAlign w:val="center"/>
          </w:tcPr>
          <w:p w14:paraId="7DF6E19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7DF6E19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tcBorders>
              <w:top w:val="single" w:sz="12" w:space="0" w:color="E36C0A"/>
            </w:tcBorders>
            <w:vAlign w:val="center"/>
          </w:tcPr>
          <w:p w14:paraId="7DF6E19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7DF6E19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tcBorders>
              <w:top w:val="single" w:sz="12" w:space="0" w:color="E36C0A"/>
            </w:tcBorders>
            <w:vAlign w:val="center"/>
          </w:tcPr>
          <w:p w14:paraId="7DF6E19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tcBorders>
              <w:top w:val="single" w:sz="12" w:space="0" w:color="E36C0A"/>
            </w:tcBorders>
            <w:vAlign w:val="center"/>
          </w:tcPr>
          <w:p w14:paraId="7DF6E19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tcBorders>
              <w:top w:val="single" w:sz="12" w:space="0" w:color="E36C0A"/>
            </w:tcBorders>
            <w:vAlign w:val="center"/>
          </w:tcPr>
          <w:p w14:paraId="7DF6E19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tcBorders>
              <w:top w:val="single" w:sz="12" w:space="0" w:color="E36C0A"/>
            </w:tcBorders>
            <w:vAlign w:val="center"/>
          </w:tcPr>
          <w:p w14:paraId="7DF6E19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1A9" w14:textId="77777777" w:rsidTr="006842FE">
        <w:trPr>
          <w:trHeight w:val="380"/>
        </w:trPr>
        <w:tc>
          <w:tcPr>
            <w:tcW w:w="2977" w:type="dxa"/>
            <w:vAlign w:val="center"/>
          </w:tcPr>
          <w:p w14:paraId="7DF6E19C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ind w:right="-202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Zivis</w:t>
            </w: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 </w:t>
            </w:r>
            <w:r w:rsidRPr="00B90371">
              <w:rPr>
                <w:rFonts w:ascii="Calibri" w:hAnsi="Calibri" w:cs="Calibri"/>
                <w:i/>
                <w:iCs/>
                <w:sz w:val="18"/>
                <w:szCs w:val="20"/>
                <w:lang w:val="lv-LV"/>
              </w:rPr>
              <w:t>(1002.–1090.rindas summa)</w:t>
            </w:r>
          </w:p>
        </w:tc>
        <w:tc>
          <w:tcPr>
            <w:tcW w:w="994" w:type="dxa"/>
            <w:vAlign w:val="center"/>
          </w:tcPr>
          <w:p w14:paraId="7DF6E19D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X</w:t>
            </w:r>
          </w:p>
        </w:tc>
        <w:tc>
          <w:tcPr>
            <w:tcW w:w="853" w:type="dxa"/>
            <w:vAlign w:val="center"/>
          </w:tcPr>
          <w:p w14:paraId="7DF6E19E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1100</w:t>
            </w:r>
          </w:p>
        </w:tc>
        <w:tc>
          <w:tcPr>
            <w:tcW w:w="1016" w:type="dxa"/>
            <w:vAlign w:val="center"/>
          </w:tcPr>
          <w:p w14:paraId="7DF6E19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A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1A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A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1A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A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1A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1A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1A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14:paraId="7DF6E1A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1B7" w14:textId="77777777" w:rsidTr="006842FE">
        <w:trPr>
          <w:trHeight w:val="380"/>
        </w:trPr>
        <w:tc>
          <w:tcPr>
            <w:tcW w:w="2977" w:type="dxa"/>
            <w:vAlign w:val="center"/>
          </w:tcPr>
          <w:p w14:paraId="7DF6E1AA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Akmeņplekste</w:t>
            </w:r>
          </w:p>
        </w:tc>
        <w:tc>
          <w:tcPr>
            <w:tcW w:w="994" w:type="dxa"/>
            <w:vAlign w:val="center"/>
          </w:tcPr>
          <w:p w14:paraId="7DF6E1AB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TUR</w:t>
            </w:r>
          </w:p>
        </w:tc>
        <w:tc>
          <w:tcPr>
            <w:tcW w:w="853" w:type="dxa"/>
            <w:vAlign w:val="center"/>
          </w:tcPr>
          <w:p w14:paraId="7DF6E1AC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1002</w:t>
            </w:r>
          </w:p>
        </w:tc>
        <w:tc>
          <w:tcPr>
            <w:tcW w:w="1016" w:type="dxa"/>
            <w:vAlign w:val="center"/>
          </w:tcPr>
          <w:p w14:paraId="7DF6E1A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A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1A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B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1B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B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1B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1B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1B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14:paraId="7DF6E1B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1C5" w14:textId="77777777" w:rsidTr="006842FE">
        <w:trPr>
          <w:trHeight w:val="380"/>
        </w:trPr>
        <w:tc>
          <w:tcPr>
            <w:tcW w:w="2977" w:type="dxa"/>
            <w:vAlign w:val="center"/>
          </w:tcPr>
          <w:p w14:paraId="7DF6E1B8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Asaris</w:t>
            </w:r>
          </w:p>
        </w:tc>
        <w:tc>
          <w:tcPr>
            <w:tcW w:w="994" w:type="dxa"/>
            <w:vAlign w:val="center"/>
          </w:tcPr>
          <w:p w14:paraId="7DF6E1B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FPE</w:t>
            </w:r>
          </w:p>
        </w:tc>
        <w:tc>
          <w:tcPr>
            <w:tcW w:w="853" w:type="dxa"/>
            <w:vAlign w:val="center"/>
          </w:tcPr>
          <w:p w14:paraId="7DF6E1B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1004</w:t>
            </w:r>
          </w:p>
        </w:tc>
        <w:tc>
          <w:tcPr>
            <w:tcW w:w="1016" w:type="dxa"/>
            <w:vAlign w:val="center"/>
          </w:tcPr>
          <w:p w14:paraId="7DF6E1B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B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1B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B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1B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C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1C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1C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1C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14:paraId="7DF6E1C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1D3" w14:textId="77777777" w:rsidTr="006842FE">
        <w:trPr>
          <w:trHeight w:val="380"/>
        </w:trPr>
        <w:tc>
          <w:tcPr>
            <w:tcW w:w="2977" w:type="dxa"/>
            <w:vAlign w:val="center"/>
          </w:tcPr>
          <w:p w14:paraId="7DF6E1C6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Ālants</w:t>
            </w:r>
          </w:p>
        </w:tc>
        <w:tc>
          <w:tcPr>
            <w:tcW w:w="994" w:type="dxa"/>
            <w:vAlign w:val="center"/>
          </w:tcPr>
          <w:p w14:paraId="7DF6E1C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FID</w:t>
            </w:r>
          </w:p>
        </w:tc>
        <w:tc>
          <w:tcPr>
            <w:tcW w:w="853" w:type="dxa"/>
            <w:vAlign w:val="center"/>
          </w:tcPr>
          <w:p w14:paraId="7DF6E1C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1006</w:t>
            </w:r>
          </w:p>
        </w:tc>
        <w:tc>
          <w:tcPr>
            <w:tcW w:w="1016" w:type="dxa"/>
            <w:vAlign w:val="center"/>
          </w:tcPr>
          <w:p w14:paraId="7DF6E1C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C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1C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C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1C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C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1C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1D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1D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14:paraId="7DF6E1D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1E1" w14:textId="77777777" w:rsidTr="006842FE">
        <w:trPr>
          <w:trHeight w:val="380"/>
        </w:trPr>
        <w:tc>
          <w:tcPr>
            <w:tcW w:w="2977" w:type="dxa"/>
            <w:vAlign w:val="center"/>
          </w:tcPr>
          <w:p w14:paraId="7DF6E1D4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Anšovs</w:t>
            </w:r>
          </w:p>
        </w:tc>
        <w:tc>
          <w:tcPr>
            <w:tcW w:w="994" w:type="dxa"/>
            <w:vAlign w:val="center"/>
          </w:tcPr>
          <w:p w14:paraId="7DF6E1D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ANE</w:t>
            </w:r>
          </w:p>
        </w:tc>
        <w:tc>
          <w:tcPr>
            <w:tcW w:w="853" w:type="dxa"/>
            <w:vAlign w:val="center"/>
          </w:tcPr>
          <w:p w14:paraId="7DF6E1D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1007</w:t>
            </w:r>
          </w:p>
        </w:tc>
        <w:tc>
          <w:tcPr>
            <w:tcW w:w="1016" w:type="dxa"/>
            <w:vAlign w:val="center"/>
          </w:tcPr>
          <w:p w14:paraId="7DF6E1D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D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1D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D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1D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D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1D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1D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1D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14:paraId="7DF6E1E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1EF" w14:textId="77777777" w:rsidTr="006842FE">
        <w:trPr>
          <w:trHeight w:val="380"/>
        </w:trPr>
        <w:tc>
          <w:tcPr>
            <w:tcW w:w="2977" w:type="dxa"/>
            <w:vAlign w:val="center"/>
          </w:tcPr>
          <w:p w14:paraId="7DF6E1E2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Brētliņa</w:t>
            </w:r>
          </w:p>
        </w:tc>
        <w:tc>
          <w:tcPr>
            <w:tcW w:w="994" w:type="dxa"/>
            <w:vAlign w:val="center"/>
          </w:tcPr>
          <w:p w14:paraId="7DF6E1E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SPR</w:t>
            </w:r>
          </w:p>
        </w:tc>
        <w:tc>
          <w:tcPr>
            <w:tcW w:w="853" w:type="dxa"/>
            <w:vAlign w:val="center"/>
          </w:tcPr>
          <w:p w14:paraId="7DF6E1E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1008</w:t>
            </w:r>
          </w:p>
        </w:tc>
        <w:tc>
          <w:tcPr>
            <w:tcW w:w="1016" w:type="dxa"/>
            <w:vAlign w:val="center"/>
          </w:tcPr>
          <w:p w14:paraId="7DF6E1E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E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1E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E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1E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E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1E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1E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1E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14:paraId="7DF6E1E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1FD" w14:textId="77777777" w:rsidTr="006842FE">
        <w:trPr>
          <w:trHeight w:val="380"/>
        </w:trPr>
        <w:tc>
          <w:tcPr>
            <w:tcW w:w="2977" w:type="dxa"/>
            <w:vAlign w:val="center"/>
          </w:tcPr>
          <w:p w14:paraId="7DF6E1F0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Heks, parastais</w:t>
            </w:r>
          </w:p>
        </w:tc>
        <w:tc>
          <w:tcPr>
            <w:tcW w:w="994" w:type="dxa"/>
            <w:vAlign w:val="center"/>
          </w:tcPr>
          <w:p w14:paraId="7DF6E1F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HKE</w:t>
            </w:r>
          </w:p>
        </w:tc>
        <w:tc>
          <w:tcPr>
            <w:tcW w:w="853" w:type="dxa"/>
            <w:vAlign w:val="center"/>
          </w:tcPr>
          <w:p w14:paraId="7DF6E1F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1010</w:t>
            </w:r>
          </w:p>
        </w:tc>
        <w:tc>
          <w:tcPr>
            <w:tcW w:w="1016" w:type="dxa"/>
            <w:vAlign w:val="center"/>
          </w:tcPr>
          <w:p w14:paraId="7DF6E1F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F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1F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F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1F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1F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1F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1F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1F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14:paraId="7DF6E1F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20B" w14:textId="77777777" w:rsidTr="006842FE">
        <w:trPr>
          <w:trHeight w:val="380"/>
        </w:trPr>
        <w:tc>
          <w:tcPr>
            <w:tcW w:w="2977" w:type="dxa"/>
            <w:vAlign w:val="center"/>
          </w:tcPr>
          <w:p w14:paraId="7DF6E1FE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Heks, Senegālas</w:t>
            </w:r>
          </w:p>
        </w:tc>
        <w:tc>
          <w:tcPr>
            <w:tcW w:w="994" w:type="dxa"/>
            <w:vAlign w:val="center"/>
          </w:tcPr>
          <w:p w14:paraId="7DF6E1F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HKM</w:t>
            </w:r>
          </w:p>
        </w:tc>
        <w:tc>
          <w:tcPr>
            <w:tcW w:w="853" w:type="dxa"/>
            <w:vAlign w:val="center"/>
          </w:tcPr>
          <w:p w14:paraId="7DF6E20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1011</w:t>
            </w:r>
          </w:p>
        </w:tc>
        <w:tc>
          <w:tcPr>
            <w:tcW w:w="1016" w:type="dxa"/>
            <w:vAlign w:val="center"/>
          </w:tcPr>
          <w:p w14:paraId="7DF6E20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0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0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0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0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0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20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20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20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14:paraId="7DF6E20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219" w14:textId="77777777" w:rsidTr="006842FE">
        <w:trPr>
          <w:trHeight w:val="380"/>
        </w:trPr>
        <w:tc>
          <w:tcPr>
            <w:tcW w:w="2977" w:type="dxa"/>
            <w:vAlign w:val="center"/>
          </w:tcPr>
          <w:p w14:paraId="7DF6E20C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Jūras breksis, nenoteikts</w:t>
            </w:r>
          </w:p>
        </w:tc>
        <w:tc>
          <w:tcPr>
            <w:tcW w:w="994" w:type="dxa"/>
            <w:vAlign w:val="center"/>
          </w:tcPr>
          <w:p w14:paraId="7DF6E20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SRG</w:t>
            </w:r>
          </w:p>
        </w:tc>
        <w:tc>
          <w:tcPr>
            <w:tcW w:w="853" w:type="dxa"/>
            <w:vAlign w:val="center"/>
          </w:tcPr>
          <w:p w14:paraId="7DF6E20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1013</w:t>
            </w:r>
          </w:p>
        </w:tc>
        <w:tc>
          <w:tcPr>
            <w:tcW w:w="1016" w:type="dxa"/>
            <w:vAlign w:val="center"/>
          </w:tcPr>
          <w:p w14:paraId="7DF6E20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1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1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1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1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1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21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21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21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14:paraId="7DF6E21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227" w14:textId="77777777" w:rsidTr="006842FE">
        <w:trPr>
          <w:trHeight w:val="380"/>
        </w:trPr>
        <w:tc>
          <w:tcPr>
            <w:tcW w:w="2977" w:type="dxa"/>
            <w:vAlign w:val="center"/>
          </w:tcPr>
          <w:p w14:paraId="7DF6E21A" w14:textId="77777777" w:rsidR="004D68AC" w:rsidRPr="00B90371" w:rsidRDefault="004D68AC" w:rsidP="006842FE">
            <w:pPr>
              <w:rPr>
                <w:rFonts w:ascii="Calibri" w:hAnsi="Calibri" w:cs="Calibri"/>
                <w:color w:val="FF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Jūras karūsa,</w:t>
            </w:r>
            <w:r w:rsidRPr="00B90371">
              <w:rPr>
                <w:rFonts w:ascii="Calibri" w:hAnsi="Calibri" w:cs="Calibri"/>
                <w:color w:val="FF0000"/>
                <w:sz w:val="20"/>
                <w:szCs w:val="20"/>
                <w:lang w:val="lv-LV"/>
              </w:rPr>
              <w:t xml:space="preserve"> </w:t>
            </w: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nenoteikta</w:t>
            </w:r>
          </w:p>
        </w:tc>
        <w:tc>
          <w:tcPr>
            <w:tcW w:w="994" w:type="dxa"/>
            <w:vAlign w:val="center"/>
          </w:tcPr>
          <w:p w14:paraId="7DF6E21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SBX</w:t>
            </w:r>
          </w:p>
        </w:tc>
        <w:tc>
          <w:tcPr>
            <w:tcW w:w="853" w:type="dxa"/>
            <w:vAlign w:val="center"/>
          </w:tcPr>
          <w:p w14:paraId="7DF6E21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1014</w:t>
            </w:r>
          </w:p>
        </w:tc>
        <w:tc>
          <w:tcPr>
            <w:tcW w:w="1016" w:type="dxa"/>
            <w:vAlign w:val="center"/>
          </w:tcPr>
          <w:p w14:paraId="7DF6E21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1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1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2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2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2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22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22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22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14:paraId="7DF6E22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235" w14:textId="77777777" w:rsidTr="006842FE">
        <w:trPr>
          <w:trHeight w:val="380"/>
        </w:trPr>
        <w:tc>
          <w:tcPr>
            <w:tcW w:w="2977" w:type="dxa"/>
            <w:vAlign w:val="center"/>
          </w:tcPr>
          <w:p w14:paraId="7DF6E228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Jūras plaudis</w:t>
            </w:r>
          </w:p>
        </w:tc>
        <w:tc>
          <w:tcPr>
            <w:tcW w:w="994" w:type="dxa"/>
            <w:vAlign w:val="center"/>
          </w:tcPr>
          <w:p w14:paraId="7DF6E22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POA</w:t>
            </w:r>
          </w:p>
        </w:tc>
        <w:tc>
          <w:tcPr>
            <w:tcW w:w="853" w:type="dxa"/>
            <w:vAlign w:val="center"/>
          </w:tcPr>
          <w:p w14:paraId="7DF6E22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1015</w:t>
            </w:r>
          </w:p>
        </w:tc>
        <w:tc>
          <w:tcPr>
            <w:tcW w:w="1016" w:type="dxa"/>
            <w:vAlign w:val="center"/>
          </w:tcPr>
          <w:p w14:paraId="7DF6E22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2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2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2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2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3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23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23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23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14:paraId="7DF6E23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243" w14:textId="77777777" w:rsidTr="006842FE">
        <w:trPr>
          <w:trHeight w:val="380"/>
        </w:trPr>
        <w:tc>
          <w:tcPr>
            <w:tcW w:w="2977" w:type="dxa"/>
            <w:vAlign w:val="center"/>
          </w:tcPr>
          <w:p w14:paraId="7DF6E236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Karpa</w:t>
            </w:r>
          </w:p>
        </w:tc>
        <w:tc>
          <w:tcPr>
            <w:tcW w:w="994" w:type="dxa"/>
            <w:vAlign w:val="center"/>
          </w:tcPr>
          <w:p w14:paraId="7DF6E23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FCP</w:t>
            </w:r>
          </w:p>
        </w:tc>
        <w:tc>
          <w:tcPr>
            <w:tcW w:w="853" w:type="dxa"/>
            <w:vAlign w:val="center"/>
          </w:tcPr>
          <w:p w14:paraId="7DF6E23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1016</w:t>
            </w:r>
          </w:p>
        </w:tc>
        <w:tc>
          <w:tcPr>
            <w:tcW w:w="1016" w:type="dxa"/>
            <w:vAlign w:val="center"/>
          </w:tcPr>
          <w:p w14:paraId="7DF6E23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3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3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3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3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3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23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24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24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14:paraId="7DF6E24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251" w14:textId="77777777" w:rsidTr="006842FE">
        <w:trPr>
          <w:trHeight w:val="380"/>
        </w:trPr>
        <w:tc>
          <w:tcPr>
            <w:tcW w:w="2977" w:type="dxa"/>
            <w:vAlign w:val="center"/>
          </w:tcPr>
          <w:p w14:paraId="7DF6E244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Karūsa</w:t>
            </w:r>
          </w:p>
        </w:tc>
        <w:tc>
          <w:tcPr>
            <w:tcW w:w="994" w:type="dxa"/>
            <w:vAlign w:val="center"/>
          </w:tcPr>
          <w:p w14:paraId="7DF6E24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FCC</w:t>
            </w:r>
          </w:p>
        </w:tc>
        <w:tc>
          <w:tcPr>
            <w:tcW w:w="853" w:type="dxa"/>
            <w:vAlign w:val="center"/>
          </w:tcPr>
          <w:p w14:paraId="7DF6E24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1018</w:t>
            </w:r>
          </w:p>
        </w:tc>
        <w:tc>
          <w:tcPr>
            <w:tcW w:w="1016" w:type="dxa"/>
            <w:vAlign w:val="center"/>
          </w:tcPr>
          <w:p w14:paraId="7DF6E24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4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4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4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4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4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24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24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24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14:paraId="7DF6E25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25F" w14:textId="77777777" w:rsidTr="006842FE">
        <w:trPr>
          <w:trHeight w:val="380"/>
        </w:trPr>
        <w:tc>
          <w:tcPr>
            <w:tcW w:w="2977" w:type="dxa"/>
            <w:vAlign w:val="center"/>
          </w:tcPr>
          <w:p w14:paraId="7DF6E252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Kefale</w:t>
            </w:r>
            <w:proofErr w:type="spellEnd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, nenoteikta</w:t>
            </w:r>
          </w:p>
        </w:tc>
        <w:tc>
          <w:tcPr>
            <w:tcW w:w="994" w:type="dxa"/>
            <w:vAlign w:val="center"/>
          </w:tcPr>
          <w:p w14:paraId="7DF6E25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MUL</w:t>
            </w:r>
          </w:p>
        </w:tc>
        <w:tc>
          <w:tcPr>
            <w:tcW w:w="853" w:type="dxa"/>
            <w:vAlign w:val="center"/>
          </w:tcPr>
          <w:p w14:paraId="7DF6E25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1020</w:t>
            </w:r>
          </w:p>
        </w:tc>
        <w:tc>
          <w:tcPr>
            <w:tcW w:w="1016" w:type="dxa"/>
            <w:vAlign w:val="center"/>
          </w:tcPr>
          <w:p w14:paraId="7DF6E25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5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5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5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5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5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25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25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25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3" w:type="dxa"/>
            <w:vAlign w:val="center"/>
          </w:tcPr>
          <w:p w14:paraId="7DF6E25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</w:tbl>
    <w:p w14:paraId="7DF6E260" w14:textId="77777777" w:rsidR="004D68AC" w:rsidRPr="00B90371" w:rsidRDefault="004D68AC" w:rsidP="004D68AC">
      <w:pPr>
        <w:spacing w:before="40"/>
        <w:rPr>
          <w:rFonts w:ascii="Calibri" w:hAnsi="Calibri" w:cs="Calibri"/>
          <w:sz w:val="18"/>
          <w:szCs w:val="20"/>
          <w:lang w:val="lv-LV"/>
        </w:rPr>
      </w:pPr>
      <w:r w:rsidRPr="00B90371">
        <w:rPr>
          <w:rFonts w:ascii="Calibri" w:hAnsi="Calibri" w:cs="Calibri"/>
          <w:sz w:val="18"/>
          <w:szCs w:val="20"/>
          <w:vertAlign w:val="superscript"/>
          <w:lang w:val="lv-LV"/>
        </w:rPr>
        <w:t>1</w:t>
      </w:r>
      <w:r w:rsidRPr="00B90371">
        <w:rPr>
          <w:rFonts w:ascii="Calibri" w:hAnsi="Calibri" w:cs="Calibri"/>
          <w:sz w:val="18"/>
          <w:szCs w:val="20"/>
          <w:lang w:val="lv-LV"/>
        </w:rPr>
        <w:t xml:space="preserve"> </w:t>
      </w:r>
      <w:r w:rsidRPr="00B90371">
        <w:rPr>
          <w:rFonts w:ascii="Calibri" w:hAnsi="Calibri" w:cs="Calibri"/>
          <w:b/>
          <w:bCs/>
          <w:sz w:val="18"/>
          <w:szCs w:val="20"/>
          <w:lang w:val="lv-LV"/>
        </w:rPr>
        <w:t>Nozvejoto zivju vērtība</w:t>
      </w:r>
      <w:r w:rsidRPr="00B90371">
        <w:rPr>
          <w:rFonts w:ascii="Calibri" w:hAnsi="Calibri" w:cs="Calibri"/>
          <w:sz w:val="18"/>
          <w:szCs w:val="20"/>
          <w:lang w:val="lv-LV"/>
        </w:rPr>
        <w:t xml:space="preserve"> pēc 1.pārdošanas cenas (ja netiek realizēta – pēc </w:t>
      </w:r>
      <w:r w:rsidRPr="00B90371">
        <w:rPr>
          <w:rFonts w:ascii="Calibri" w:hAnsi="Calibri" w:cs="Calibri"/>
          <w:b/>
          <w:bCs/>
          <w:sz w:val="18"/>
          <w:szCs w:val="20"/>
          <w:lang w:val="lv-LV"/>
        </w:rPr>
        <w:t>iespējamās</w:t>
      </w:r>
      <w:r w:rsidRPr="00B90371">
        <w:rPr>
          <w:rFonts w:ascii="Calibri" w:hAnsi="Calibri" w:cs="Calibri"/>
          <w:sz w:val="18"/>
          <w:szCs w:val="20"/>
          <w:lang w:val="lv-LV"/>
        </w:rPr>
        <w:t xml:space="preserve"> 1.pārdošanas cenas).</w:t>
      </w:r>
    </w:p>
    <w:p w14:paraId="7DF6E261" w14:textId="77777777" w:rsidR="004D68AC" w:rsidRPr="00B90371" w:rsidRDefault="004D68AC" w:rsidP="004D68AC">
      <w:pPr>
        <w:jc w:val="right"/>
        <w:rPr>
          <w:rFonts w:ascii="Calibri" w:hAnsi="Calibri" w:cs="Calibri"/>
          <w:i/>
          <w:iCs/>
          <w:sz w:val="18"/>
          <w:szCs w:val="18"/>
          <w:lang w:val="lv-LV"/>
        </w:rPr>
      </w:pPr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lastRenderedPageBreak/>
        <w:t xml:space="preserve"> (turpinājums)</w:t>
      </w:r>
    </w:p>
    <w:tbl>
      <w:tblPr>
        <w:tblW w:w="15416" w:type="dxa"/>
        <w:tblInd w:w="108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53"/>
        <w:gridCol w:w="853"/>
        <w:gridCol w:w="1016"/>
        <w:gridCol w:w="1016"/>
        <w:gridCol w:w="1015"/>
        <w:gridCol w:w="1016"/>
        <w:gridCol w:w="1015"/>
        <w:gridCol w:w="1001"/>
        <w:gridCol w:w="1146"/>
        <w:gridCol w:w="1134"/>
        <w:gridCol w:w="1134"/>
        <w:gridCol w:w="1098"/>
      </w:tblGrid>
      <w:tr w:rsidR="004D68AC" w:rsidRPr="00B90371" w14:paraId="7DF6E26A" w14:textId="77777777" w:rsidTr="006842FE">
        <w:trPr>
          <w:cantSplit/>
          <w:trHeight w:val="20"/>
        </w:trPr>
        <w:tc>
          <w:tcPr>
            <w:tcW w:w="3119" w:type="dxa"/>
            <w:vMerge w:val="restart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7DF6E26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E36C0A"/>
            </w:tcBorders>
            <w:vAlign w:val="center"/>
          </w:tcPr>
          <w:p w14:paraId="7DF6E263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Zivju dzimta, suga </w:t>
            </w:r>
          </w:p>
          <w:p w14:paraId="7DF6E264" w14:textId="77777777" w:rsidR="004D68AC" w:rsidRPr="00B90371" w:rsidRDefault="004D68AC" w:rsidP="006842FE">
            <w:pPr>
              <w:ind w:right="-57"/>
              <w:rPr>
                <w:rFonts w:ascii="Calibri" w:hAnsi="Calibri" w:cs="Calibri"/>
                <w:sz w:val="18"/>
                <w:szCs w:val="18"/>
                <w:lang w:val="lv-LV"/>
              </w:rPr>
            </w:pPr>
            <w:proofErr w:type="gramStart"/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(</w:t>
            </w:r>
            <w:proofErr w:type="gramEnd"/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3-alpha</w:t>
            </w:r>
          </w:p>
          <w:p w14:paraId="7DF6E265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kods)</w:t>
            </w:r>
          </w:p>
        </w:tc>
        <w:tc>
          <w:tcPr>
            <w:tcW w:w="853" w:type="dxa"/>
            <w:vMerge w:val="restart"/>
            <w:tcBorders>
              <w:top w:val="single" w:sz="12" w:space="0" w:color="E36C0A"/>
            </w:tcBorders>
            <w:vAlign w:val="center"/>
          </w:tcPr>
          <w:p w14:paraId="7DF6E26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6079" w:type="dxa"/>
            <w:gridSpan w:val="6"/>
            <w:tcBorders>
              <w:top w:val="single" w:sz="12" w:space="0" w:color="E36C0A"/>
            </w:tcBorders>
            <w:vAlign w:val="center"/>
          </w:tcPr>
          <w:p w14:paraId="7DF6E267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Nozveja zvejas vietās un rajonos </w:t>
            </w:r>
          </w:p>
        </w:tc>
        <w:tc>
          <w:tcPr>
            <w:tcW w:w="2280" w:type="dxa"/>
            <w:gridSpan w:val="2"/>
            <w:tcBorders>
              <w:top w:val="single" w:sz="12" w:space="0" w:color="E36C0A"/>
            </w:tcBorders>
            <w:vAlign w:val="center"/>
          </w:tcPr>
          <w:p w14:paraId="7DF6E268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Kopējais nozvejas apjoms</w:t>
            </w:r>
          </w:p>
        </w:tc>
        <w:tc>
          <w:tcPr>
            <w:tcW w:w="2232" w:type="dxa"/>
            <w:gridSpan w:val="2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7DF6E269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Iepriekšējā ceturkšņa korekcijas</w:t>
            </w:r>
          </w:p>
        </w:tc>
      </w:tr>
      <w:tr w:rsidR="004D68AC" w:rsidRPr="00B90371" w14:paraId="7DF6E285" w14:textId="77777777" w:rsidTr="006842FE">
        <w:trPr>
          <w:cantSplit/>
          <w:trHeight w:val="784"/>
        </w:trPr>
        <w:tc>
          <w:tcPr>
            <w:tcW w:w="3119" w:type="dxa"/>
            <w:vMerge/>
            <w:tcBorders>
              <w:left w:val="single" w:sz="12" w:space="0" w:color="E36C0A"/>
            </w:tcBorders>
          </w:tcPr>
          <w:p w14:paraId="7DF6E26B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853" w:type="dxa"/>
            <w:vMerge/>
          </w:tcPr>
          <w:p w14:paraId="7DF6E26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853" w:type="dxa"/>
            <w:vMerge/>
          </w:tcPr>
          <w:p w14:paraId="7DF6E26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16" w:type="dxa"/>
            <w:vAlign w:val="bottom"/>
          </w:tcPr>
          <w:p w14:paraId="7DF6E26E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26F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270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1016" w:type="dxa"/>
            <w:vAlign w:val="center"/>
          </w:tcPr>
          <w:p w14:paraId="7DF6E27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,</w:t>
            </w:r>
          </w:p>
          <w:p w14:paraId="7DF6E27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  <w:tc>
          <w:tcPr>
            <w:tcW w:w="1015" w:type="dxa"/>
            <w:vAlign w:val="bottom"/>
          </w:tcPr>
          <w:p w14:paraId="7DF6E273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274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275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1016" w:type="dxa"/>
            <w:vAlign w:val="center"/>
          </w:tcPr>
          <w:p w14:paraId="7DF6E27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,</w:t>
            </w:r>
          </w:p>
          <w:p w14:paraId="7DF6E277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  <w:tc>
          <w:tcPr>
            <w:tcW w:w="1015" w:type="dxa"/>
            <w:vAlign w:val="bottom"/>
          </w:tcPr>
          <w:p w14:paraId="7DF6E278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279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27A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1001" w:type="dxa"/>
            <w:vAlign w:val="center"/>
          </w:tcPr>
          <w:p w14:paraId="7DF6E27B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,</w:t>
            </w:r>
          </w:p>
          <w:p w14:paraId="7DF6E27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  <w:tc>
          <w:tcPr>
            <w:tcW w:w="1146" w:type="dxa"/>
            <w:vAlign w:val="center"/>
          </w:tcPr>
          <w:p w14:paraId="7DF6E27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 (</w:t>
            </w:r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1., 3., 5.ailes summa)</w:t>
            </w:r>
          </w:p>
        </w:tc>
        <w:tc>
          <w:tcPr>
            <w:tcW w:w="1134" w:type="dxa"/>
            <w:vAlign w:val="center"/>
          </w:tcPr>
          <w:p w14:paraId="7DF6E27E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  <w:p w14:paraId="7DF6E27F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(2., 4., 6.ailes summa)</w:t>
            </w:r>
          </w:p>
        </w:tc>
        <w:tc>
          <w:tcPr>
            <w:tcW w:w="1134" w:type="dxa"/>
            <w:vAlign w:val="bottom"/>
          </w:tcPr>
          <w:p w14:paraId="7DF6E280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28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28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283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,</w:t>
            </w:r>
          </w:p>
          <w:p w14:paraId="7DF6E284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</w:tr>
      <w:tr w:rsidR="004D68AC" w:rsidRPr="00B90371" w14:paraId="7DF6E293" w14:textId="77777777" w:rsidTr="006842FE">
        <w:tc>
          <w:tcPr>
            <w:tcW w:w="3119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14:paraId="7DF6E28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</w:t>
            </w:r>
          </w:p>
        </w:tc>
        <w:tc>
          <w:tcPr>
            <w:tcW w:w="853" w:type="dxa"/>
            <w:tcBorders>
              <w:bottom w:val="single" w:sz="12" w:space="0" w:color="E36C0A"/>
            </w:tcBorders>
          </w:tcPr>
          <w:p w14:paraId="7DF6E287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B</w:t>
            </w:r>
          </w:p>
        </w:tc>
        <w:tc>
          <w:tcPr>
            <w:tcW w:w="853" w:type="dxa"/>
            <w:tcBorders>
              <w:bottom w:val="single" w:sz="12" w:space="0" w:color="E36C0A"/>
            </w:tcBorders>
            <w:vAlign w:val="center"/>
          </w:tcPr>
          <w:p w14:paraId="7DF6E288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C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7DF6E289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7DF6E28A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2</w:t>
            </w:r>
          </w:p>
        </w:tc>
        <w:tc>
          <w:tcPr>
            <w:tcW w:w="1015" w:type="dxa"/>
            <w:tcBorders>
              <w:bottom w:val="single" w:sz="12" w:space="0" w:color="E36C0A"/>
            </w:tcBorders>
            <w:vAlign w:val="center"/>
          </w:tcPr>
          <w:p w14:paraId="7DF6E28B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3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7DF6E28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</w:t>
            </w:r>
          </w:p>
        </w:tc>
        <w:tc>
          <w:tcPr>
            <w:tcW w:w="1015" w:type="dxa"/>
            <w:tcBorders>
              <w:bottom w:val="single" w:sz="12" w:space="0" w:color="E36C0A"/>
            </w:tcBorders>
            <w:vAlign w:val="center"/>
          </w:tcPr>
          <w:p w14:paraId="7DF6E28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</w:t>
            </w:r>
          </w:p>
        </w:tc>
        <w:tc>
          <w:tcPr>
            <w:tcW w:w="1001" w:type="dxa"/>
            <w:tcBorders>
              <w:bottom w:val="single" w:sz="12" w:space="0" w:color="E36C0A"/>
            </w:tcBorders>
            <w:vAlign w:val="center"/>
          </w:tcPr>
          <w:p w14:paraId="7DF6E28E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6</w:t>
            </w:r>
          </w:p>
        </w:tc>
        <w:tc>
          <w:tcPr>
            <w:tcW w:w="1146" w:type="dxa"/>
            <w:tcBorders>
              <w:bottom w:val="single" w:sz="12" w:space="0" w:color="E36C0A"/>
            </w:tcBorders>
            <w:vAlign w:val="center"/>
          </w:tcPr>
          <w:p w14:paraId="7DF6E28F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E36C0A"/>
            </w:tcBorders>
            <w:vAlign w:val="center"/>
          </w:tcPr>
          <w:p w14:paraId="7DF6E290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E36C0A"/>
            </w:tcBorders>
            <w:vAlign w:val="center"/>
          </w:tcPr>
          <w:p w14:paraId="7DF6E29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9</w:t>
            </w:r>
          </w:p>
        </w:tc>
        <w:tc>
          <w:tcPr>
            <w:tcW w:w="1098" w:type="dxa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14:paraId="7DF6E29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</w:t>
            </w:r>
          </w:p>
        </w:tc>
      </w:tr>
      <w:tr w:rsidR="004D68AC" w:rsidRPr="00B90371" w14:paraId="7DF6E2A1" w14:textId="77777777" w:rsidTr="006842FE">
        <w:trPr>
          <w:trHeight w:val="323"/>
        </w:trPr>
        <w:tc>
          <w:tcPr>
            <w:tcW w:w="3119" w:type="dxa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7DF6E294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Lasis</w:t>
            </w:r>
          </w:p>
        </w:tc>
        <w:tc>
          <w:tcPr>
            <w:tcW w:w="853" w:type="dxa"/>
            <w:tcBorders>
              <w:top w:val="single" w:sz="12" w:space="0" w:color="E36C0A"/>
            </w:tcBorders>
            <w:vAlign w:val="center"/>
          </w:tcPr>
          <w:p w14:paraId="7DF6E29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SAL</w:t>
            </w:r>
          </w:p>
        </w:tc>
        <w:tc>
          <w:tcPr>
            <w:tcW w:w="853" w:type="dxa"/>
            <w:tcBorders>
              <w:top w:val="single" w:sz="12" w:space="0" w:color="E36C0A"/>
            </w:tcBorders>
            <w:vAlign w:val="center"/>
          </w:tcPr>
          <w:p w14:paraId="7DF6E29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1022</w:t>
            </w: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7DF6E29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7DF6E29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tcBorders>
              <w:top w:val="single" w:sz="12" w:space="0" w:color="E36C0A"/>
            </w:tcBorders>
            <w:vAlign w:val="center"/>
          </w:tcPr>
          <w:p w14:paraId="7DF6E29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7DF6E29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tcBorders>
              <w:top w:val="single" w:sz="12" w:space="0" w:color="E36C0A"/>
            </w:tcBorders>
            <w:vAlign w:val="center"/>
          </w:tcPr>
          <w:p w14:paraId="7DF6E29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tcBorders>
              <w:top w:val="single" w:sz="12" w:space="0" w:color="E36C0A"/>
            </w:tcBorders>
            <w:vAlign w:val="center"/>
          </w:tcPr>
          <w:p w14:paraId="7DF6E29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tcBorders>
              <w:top w:val="single" w:sz="12" w:space="0" w:color="E36C0A"/>
            </w:tcBorders>
            <w:vAlign w:val="center"/>
          </w:tcPr>
          <w:p w14:paraId="7DF6E29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vAlign w:val="center"/>
          </w:tcPr>
          <w:p w14:paraId="7DF6E29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vAlign w:val="center"/>
          </w:tcPr>
          <w:p w14:paraId="7DF6E29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7DF6E2A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2AF" w14:textId="77777777" w:rsidTr="006842FE">
        <w:trPr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2A2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Lihija</w:t>
            </w:r>
            <w:proofErr w:type="spellEnd"/>
          </w:p>
        </w:tc>
        <w:tc>
          <w:tcPr>
            <w:tcW w:w="853" w:type="dxa"/>
            <w:vAlign w:val="center"/>
          </w:tcPr>
          <w:p w14:paraId="7DF6E2A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LEE</w:t>
            </w:r>
          </w:p>
        </w:tc>
        <w:tc>
          <w:tcPr>
            <w:tcW w:w="853" w:type="dxa"/>
            <w:vAlign w:val="center"/>
          </w:tcPr>
          <w:p w14:paraId="7DF6E2A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1024</w:t>
            </w:r>
          </w:p>
        </w:tc>
        <w:tc>
          <w:tcPr>
            <w:tcW w:w="1016" w:type="dxa"/>
            <w:vAlign w:val="center"/>
          </w:tcPr>
          <w:p w14:paraId="7DF6E2A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A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A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A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A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2A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2A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2A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2A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2A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2BD" w14:textId="77777777" w:rsidTr="006842FE">
        <w:trPr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2B0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Līdaka</w:t>
            </w:r>
          </w:p>
        </w:tc>
        <w:tc>
          <w:tcPr>
            <w:tcW w:w="853" w:type="dxa"/>
            <w:vAlign w:val="center"/>
          </w:tcPr>
          <w:p w14:paraId="7DF6E2B1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FPI</w:t>
            </w:r>
          </w:p>
        </w:tc>
        <w:tc>
          <w:tcPr>
            <w:tcW w:w="853" w:type="dxa"/>
            <w:vAlign w:val="center"/>
          </w:tcPr>
          <w:p w14:paraId="7DF6E2B2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1026</w:t>
            </w:r>
          </w:p>
        </w:tc>
        <w:tc>
          <w:tcPr>
            <w:tcW w:w="1016" w:type="dxa"/>
            <w:vAlign w:val="center"/>
          </w:tcPr>
          <w:p w14:paraId="7DF6E2B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B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B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B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B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2B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2B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2B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2B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2B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2CB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2BE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Līnis</w:t>
            </w:r>
          </w:p>
        </w:tc>
        <w:tc>
          <w:tcPr>
            <w:tcW w:w="853" w:type="dxa"/>
            <w:vAlign w:val="center"/>
          </w:tcPr>
          <w:p w14:paraId="7DF6E2B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FTE</w:t>
            </w:r>
          </w:p>
        </w:tc>
        <w:tc>
          <w:tcPr>
            <w:tcW w:w="853" w:type="dxa"/>
            <w:vAlign w:val="center"/>
          </w:tcPr>
          <w:p w14:paraId="7DF6E2C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1028</w:t>
            </w:r>
          </w:p>
        </w:tc>
        <w:tc>
          <w:tcPr>
            <w:tcW w:w="1016" w:type="dxa"/>
            <w:vAlign w:val="center"/>
          </w:tcPr>
          <w:p w14:paraId="7DF6E2C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C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C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C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C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2C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2C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2C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2C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2C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2D9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2CC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Lucītis</w:t>
            </w:r>
          </w:p>
        </w:tc>
        <w:tc>
          <w:tcPr>
            <w:tcW w:w="853" w:type="dxa"/>
            <w:vAlign w:val="center"/>
          </w:tcPr>
          <w:p w14:paraId="7DF6E2C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ELP</w:t>
            </w:r>
          </w:p>
        </w:tc>
        <w:tc>
          <w:tcPr>
            <w:tcW w:w="853" w:type="dxa"/>
            <w:vAlign w:val="center"/>
          </w:tcPr>
          <w:p w14:paraId="7DF6E2C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1030</w:t>
            </w:r>
          </w:p>
        </w:tc>
        <w:tc>
          <w:tcPr>
            <w:tcW w:w="1016" w:type="dxa"/>
            <w:vAlign w:val="center"/>
          </w:tcPr>
          <w:p w14:paraId="7DF6E2C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D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D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D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D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2D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2D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2D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2D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2D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2E7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2DA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Lufars</w:t>
            </w:r>
            <w:proofErr w:type="spellEnd"/>
          </w:p>
        </w:tc>
        <w:tc>
          <w:tcPr>
            <w:tcW w:w="853" w:type="dxa"/>
            <w:vAlign w:val="center"/>
          </w:tcPr>
          <w:p w14:paraId="7DF6E2D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BLU</w:t>
            </w:r>
          </w:p>
        </w:tc>
        <w:tc>
          <w:tcPr>
            <w:tcW w:w="853" w:type="dxa"/>
            <w:vAlign w:val="center"/>
          </w:tcPr>
          <w:p w14:paraId="7DF6E2D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1032</w:t>
            </w:r>
          </w:p>
        </w:tc>
        <w:tc>
          <w:tcPr>
            <w:tcW w:w="1016" w:type="dxa"/>
            <w:vAlign w:val="center"/>
          </w:tcPr>
          <w:p w14:paraId="7DF6E2D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D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D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E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E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2E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2E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2E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2E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2E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2F5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2E8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Makrele, Atlantijas</w:t>
            </w:r>
          </w:p>
        </w:tc>
        <w:tc>
          <w:tcPr>
            <w:tcW w:w="853" w:type="dxa"/>
            <w:vAlign w:val="center"/>
          </w:tcPr>
          <w:p w14:paraId="7DF6E2E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MAC</w:t>
            </w:r>
          </w:p>
        </w:tc>
        <w:tc>
          <w:tcPr>
            <w:tcW w:w="853" w:type="dxa"/>
            <w:vAlign w:val="center"/>
          </w:tcPr>
          <w:p w14:paraId="7DF6E2E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1033</w:t>
            </w:r>
          </w:p>
        </w:tc>
        <w:tc>
          <w:tcPr>
            <w:tcW w:w="1016" w:type="dxa"/>
            <w:vAlign w:val="center"/>
          </w:tcPr>
          <w:p w14:paraId="7DF6E2E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E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E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E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E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2F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2F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2F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2F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2F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03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2F6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Makrele, Japānas</w:t>
            </w:r>
          </w:p>
        </w:tc>
        <w:tc>
          <w:tcPr>
            <w:tcW w:w="853" w:type="dxa"/>
            <w:vAlign w:val="center"/>
          </w:tcPr>
          <w:p w14:paraId="7DF6E2F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MAS</w:t>
            </w:r>
          </w:p>
        </w:tc>
        <w:tc>
          <w:tcPr>
            <w:tcW w:w="853" w:type="dxa"/>
            <w:vAlign w:val="center"/>
          </w:tcPr>
          <w:p w14:paraId="7DF6E2F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1035</w:t>
            </w:r>
          </w:p>
        </w:tc>
        <w:tc>
          <w:tcPr>
            <w:tcW w:w="1016" w:type="dxa"/>
            <w:vAlign w:val="center"/>
          </w:tcPr>
          <w:p w14:paraId="7DF6E2F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F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F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2F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2F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2F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2F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0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0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30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11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04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Menca</w:t>
            </w:r>
          </w:p>
        </w:tc>
        <w:tc>
          <w:tcPr>
            <w:tcW w:w="853" w:type="dxa"/>
            <w:vAlign w:val="center"/>
          </w:tcPr>
          <w:p w14:paraId="7DF6E30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COD</w:t>
            </w:r>
          </w:p>
        </w:tc>
        <w:tc>
          <w:tcPr>
            <w:tcW w:w="853" w:type="dxa"/>
            <w:vAlign w:val="center"/>
          </w:tcPr>
          <w:p w14:paraId="7DF6E30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1034</w:t>
            </w:r>
          </w:p>
        </w:tc>
        <w:tc>
          <w:tcPr>
            <w:tcW w:w="1016" w:type="dxa"/>
            <w:vAlign w:val="center"/>
          </w:tcPr>
          <w:p w14:paraId="7DF6E30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0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0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0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0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30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30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0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0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31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1F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12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Pelamīda</w:t>
            </w:r>
            <w:proofErr w:type="spellEnd"/>
          </w:p>
        </w:tc>
        <w:tc>
          <w:tcPr>
            <w:tcW w:w="853" w:type="dxa"/>
            <w:vAlign w:val="center"/>
          </w:tcPr>
          <w:p w14:paraId="7DF6E31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BON</w:t>
            </w:r>
          </w:p>
        </w:tc>
        <w:tc>
          <w:tcPr>
            <w:tcW w:w="853" w:type="dxa"/>
            <w:vAlign w:val="center"/>
          </w:tcPr>
          <w:p w14:paraId="7DF6E31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1036</w:t>
            </w:r>
          </w:p>
        </w:tc>
        <w:tc>
          <w:tcPr>
            <w:tcW w:w="1016" w:type="dxa"/>
            <w:vAlign w:val="center"/>
          </w:tcPr>
          <w:p w14:paraId="7DF6E31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1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1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1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1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31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31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1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1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31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2D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20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Plaudis, breksis</w:t>
            </w:r>
          </w:p>
        </w:tc>
        <w:tc>
          <w:tcPr>
            <w:tcW w:w="853" w:type="dxa"/>
            <w:vAlign w:val="center"/>
          </w:tcPr>
          <w:p w14:paraId="7DF6E32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FBM</w:t>
            </w:r>
          </w:p>
        </w:tc>
        <w:tc>
          <w:tcPr>
            <w:tcW w:w="853" w:type="dxa"/>
            <w:vAlign w:val="center"/>
          </w:tcPr>
          <w:p w14:paraId="7DF6E32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1038</w:t>
            </w:r>
          </w:p>
        </w:tc>
        <w:tc>
          <w:tcPr>
            <w:tcW w:w="1016" w:type="dxa"/>
            <w:vAlign w:val="center"/>
          </w:tcPr>
          <w:p w14:paraId="7DF6E32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2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2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2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2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32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32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2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2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32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3B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2E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Plekste</w:t>
            </w:r>
          </w:p>
        </w:tc>
        <w:tc>
          <w:tcPr>
            <w:tcW w:w="853" w:type="dxa"/>
            <w:vAlign w:val="center"/>
          </w:tcPr>
          <w:p w14:paraId="7DF6E32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FLE</w:t>
            </w:r>
          </w:p>
        </w:tc>
        <w:tc>
          <w:tcPr>
            <w:tcW w:w="853" w:type="dxa"/>
            <w:vAlign w:val="center"/>
          </w:tcPr>
          <w:p w14:paraId="7DF6E33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1040</w:t>
            </w:r>
          </w:p>
        </w:tc>
        <w:tc>
          <w:tcPr>
            <w:tcW w:w="1016" w:type="dxa"/>
            <w:vAlign w:val="center"/>
          </w:tcPr>
          <w:p w14:paraId="7DF6E33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3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3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3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3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33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33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3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3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33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49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3C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Rauda</w:t>
            </w:r>
          </w:p>
        </w:tc>
        <w:tc>
          <w:tcPr>
            <w:tcW w:w="853" w:type="dxa"/>
            <w:vAlign w:val="center"/>
          </w:tcPr>
          <w:p w14:paraId="7DF6E33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FRO</w:t>
            </w:r>
          </w:p>
        </w:tc>
        <w:tc>
          <w:tcPr>
            <w:tcW w:w="853" w:type="dxa"/>
            <w:vAlign w:val="center"/>
          </w:tcPr>
          <w:p w14:paraId="7DF6E33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1042</w:t>
            </w:r>
          </w:p>
        </w:tc>
        <w:tc>
          <w:tcPr>
            <w:tcW w:w="1016" w:type="dxa"/>
            <w:vAlign w:val="center"/>
          </w:tcPr>
          <w:p w14:paraId="7DF6E33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4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4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4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4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34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34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4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4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34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57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4A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Repsis</w:t>
            </w:r>
          </w:p>
        </w:tc>
        <w:tc>
          <w:tcPr>
            <w:tcW w:w="853" w:type="dxa"/>
            <w:vAlign w:val="center"/>
          </w:tcPr>
          <w:p w14:paraId="7DF6E34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FVE</w:t>
            </w:r>
          </w:p>
        </w:tc>
        <w:tc>
          <w:tcPr>
            <w:tcW w:w="853" w:type="dxa"/>
            <w:vAlign w:val="center"/>
          </w:tcPr>
          <w:p w14:paraId="7DF6E34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1044</w:t>
            </w:r>
          </w:p>
        </w:tc>
        <w:tc>
          <w:tcPr>
            <w:tcW w:w="1016" w:type="dxa"/>
            <w:vAlign w:val="center"/>
          </w:tcPr>
          <w:p w14:paraId="7DF6E34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4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4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5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5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35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35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5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5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35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65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58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Reņģe</w:t>
            </w:r>
          </w:p>
        </w:tc>
        <w:tc>
          <w:tcPr>
            <w:tcW w:w="853" w:type="dxa"/>
            <w:vAlign w:val="center"/>
          </w:tcPr>
          <w:p w14:paraId="7DF6E35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HER</w:t>
            </w:r>
          </w:p>
        </w:tc>
        <w:tc>
          <w:tcPr>
            <w:tcW w:w="853" w:type="dxa"/>
            <w:vAlign w:val="center"/>
          </w:tcPr>
          <w:p w14:paraId="7DF6E35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1046</w:t>
            </w:r>
          </w:p>
        </w:tc>
        <w:tc>
          <w:tcPr>
            <w:tcW w:w="1016" w:type="dxa"/>
            <w:vAlign w:val="center"/>
          </w:tcPr>
          <w:p w14:paraId="7DF6E35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5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5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5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5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36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36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6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6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36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73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66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Salaka</w:t>
            </w:r>
          </w:p>
        </w:tc>
        <w:tc>
          <w:tcPr>
            <w:tcW w:w="853" w:type="dxa"/>
            <w:vAlign w:val="center"/>
          </w:tcPr>
          <w:p w14:paraId="7DF6E36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SME</w:t>
            </w:r>
          </w:p>
        </w:tc>
        <w:tc>
          <w:tcPr>
            <w:tcW w:w="853" w:type="dxa"/>
            <w:vAlign w:val="center"/>
          </w:tcPr>
          <w:p w14:paraId="7DF6E36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1048</w:t>
            </w:r>
          </w:p>
        </w:tc>
        <w:tc>
          <w:tcPr>
            <w:tcW w:w="1016" w:type="dxa"/>
            <w:vAlign w:val="center"/>
          </w:tcPr>
          <w:p w14:paraId="7DF6E36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6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6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6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6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36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36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7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7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37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81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74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Sardinella, apaļā</w:t>
            </w:r>
          </w:p>
        </w:tc>
        <w:tc>
          <w:tcPr>
            <w:tcW w:w="853" w:type="dxa"/>
            <w:vAlign w:val="center"/>
          </w:tcPr>
          <w:p w14:paraId="7DF6E37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SAA</w:t>
            </w:r>
          </w:p>
        </w:tc>
        <w:tc>
          <w:tcPr>
            <w:tcW w:w="853" w:type="dxa"/>
            <w:vAlign w:val="center"/>
          </w:tcPr>
          <w:p w14:paraId="7DF6E37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1049</w:t>
            </w:r>
          </w:p>
        </w:tc>
        <w:tc>
          <w:tcPr>
            <w:tcW w:w="1016" w:type="dxa"/>
            <w:vAlign w:val="center"/>
          </w:tcPr>
          <w:p w14:paraId="7DF6E37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7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7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7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7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37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37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7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7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38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8F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82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Sardinella, nenoteikta</w:t>
            </w:r>
          </w:p>
        </w:tc>
        <w:tc>
          <w:tcPr>
            <w:tcW w:w="853" w:type="dxa"/>
            <w:vAlign w:val="center"/>
          </w:tcPr>
          <w:p w14:paraId="7DF6E38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SIX</w:t>
            </w:r>
          </w:p>
        </w:tc>
        <w:tc>
          <w:tcPr>
            <w:tcW w:w="853" w:type="dxa"/>
            <w:vAlign w:val="center"/>
          </w:tcPr>
          <w:p w14:paraId="7DF6E38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1050</w:t>
            </w:r>
          </w:p>
        </w:tc>
        <w:tc>
          <w:tcPr>
            <w:tcW w:w="1016" w:type="dxa"/>
            <w:vAlign w:val="center"/>
          </w:tcPr>
          <w:p w14:paraId="7DF6E38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8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8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8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8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38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38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8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8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38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9D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90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Sardinella, Madeiras</w:t>
            </w:r>
          </w:p>
        </w:tc>
        <w:tc>
          <w:tcPr>
            <w:tcW w:w="853" w:type="dxa"/>
            <w:vAlign w:val="center"/>
          </w:tcPr>
          <w:p w14:paraId="7DF6E39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SAE</w:t>
            </w:r>
          </w:p>
        </w:tc>
        <w:tc>
          <w:tcPr>
            <w:tcW w:w="853" w:type="dxa"/>
            <w:vAlign w:val="center"/>
          </w:tcPr>
          <w:p w14:paraId="7DF6E39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1051</w:t>
            </w:r>
          </w:p>
        </w:tc>
        <w:tc>
          <w:tcPr>
            <w:tcW w:w="1016" w:type="dxa"/>
            <w:vAlign w:val="center"/>
          </w:tcPr>
          <w:p w14:paraId="7DF6E39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9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9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9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9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39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39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9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9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39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AB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9E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Sardīne </w:t>
            </w:r>
          </w:p>
        </w:tc>
        <w:tc>
          <w:tcPr>
            <w:tcW w:w="853" w:type="dxa"/>
            <w:vAlign w:val="center"/>
          </w:tcPr>
          <w:p w14:paraId="7DF6E39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PIL</w:t>
            </w:r>
          </w:p>
        </w:tc>
        <w:tc>
          <w:tcPr>
            <w:tcW w:w="853" w:type="dxa"/>
            <w:vAlign w:val="center"/>
          </w:tcPr>
          <w:p w14:paraId="7DF6E3A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1052</w:t>
            </w:r>
          </w:p>
        </w:tc>
        <w:tc>
          <w:tcPr>
            <w:tcW w:w="1016" w:type="dxa"/>
            <w:vAlign w:val="center"/>
          </w:tcPr>
          <w:p w14:paraId="7DF6E3A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A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A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A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A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vAlign w:val="center"/>
          </w:tcPr>
          <w:p w14:paraId="7DF6E3A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vAlign w:val="center"/>
          </w:tcPr>
          <w:p w14:paraId="7DF6E3A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A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F6E3A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  <w:vAlign w:val="center"/>
          </w:tcPr>
          <w:p w14:paraId="7DF6E3A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B9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AC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Sarkanasaris, nenoteikts</w:t>
            </w:r>
          </w:p>
        </w:tc>
        <w:tc>
          <w:tcPr>
            <w:tcW w:w="853" w:type="dxa"/>
            <w:vAlign w:val="center"/>
          </w:tcPr>
          <w:p w14:paraId="7DF6E3A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RED</w:t>
            </w:r>
          </w:p>
        </w:tc>
        <w:tc>
          <w:tcPr>
            <w:tcW w:w="853" w:type="dxa"/>
            <w:vAlign w:val="center"/>
          </w:tcPr>
          <w:p w14:paraId="7DF6E3A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1053</w:t>
            </w:r>
          </w:p>
        </w:tc>
        <w:tc>
          <w:tcPr>
            <w:tcW w:w="1016" w:type="dxa"/>
            <w:vAlign w:val="center"/>
          </w:tcPr>
          <w:p w14:paraId="7DF6E3A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B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B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B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B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</w:tcPr>
          <w:p w14:paraId="7DF6E3B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</w:tcPr>
          <w:p w14:paraId="7DF6E3B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DF6E3B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DF6E3B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</w:tcPr>
          <w:p w14:paraId="7DF6E3B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C7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BA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Sarkanasaris, dziļūdens </w:t>
            </w:r>
          </w:p>
        </w:tc>
        <w:tc>
          <w:tcPr>
            <w:tcW w:w="853" w:type="dxa"/>
            <w:vAlign w:val="center"/>
          </w:tcPr>
          <w:p w14:paraId="7DF6E3B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REB</w:t>
            </w:r>
          </w:p>
        </w:tc>
        <w:tc>
          <w:tcPr>
            <w:tcW w:w="853" w:type="dxa"/>
            <w:vAlign w:val="center"/>
          </w:tcPr>
          <w:p w14:paraId="7DF6E3B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1055</w:t>
            </w:r>
          </w:p>
        </w:tc>
        <w:tc>
          <w:tcPr>
            <w:tcW w:w="1016" w:type="dxa"/>
            <w:vAlign w:val="center"/>
          </w:tcPr>
          <w:p w14:paraId="7DF6E3B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</w:tcPr>
          <w:p w14:paraId="7DF6E3B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B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C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C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</w:tcPr>
          <w:p w14:paraId="7DF6E3C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</w:tcPr>
          <w:p w14:paraId="7DF6E3C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DF6E3C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DF6E3C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</w:tcPr>
          <w:p w14:paraId="7DF6E3C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D5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</w:tcBorders>
            <w:vAlign w:val="center"/>
          </w:tcPr>
          <w:p w14:paraId="7DF6E3C8" w14:textId="77777777" w:rsidR="004D68AC" w:rsidRPr="00B90371" w:rsidRDefault="004D68AC" w:rsidP="006842FE">
            <w:pPr>
              <w:rPr>
                <w:rFonts w:ascii="Calibri" w:hAnsi="Calibri" w:cs="Calibri"/>
                <w:i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Sarkanasaris, zeltainais</w:t>
            </w:r>
          </w:p>
        </w:tc>
        <w:tc>
          <w:tcPr>
            <w:tcW w:w="853" w:type="dxa"/>
            <w:vAlign w:val="center"/>
          </w:tcPr>
          <w:p w14:paraId="7DF6E3C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REG</w:t>
            </w:r>
          </w:p>
        </w:tc>
        <w:tc>
          <w:tcPr>
            <w:tcW w:w="853" w:type="dxa"/>
            <w:vAlign w:val="center"/>
          </w:tcPr>
          <w:p w14:paraId="7DF6E3C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1056</w:t>
            </w:r>
          </w:p>
        </w:tc>
        <w:tc>
          <w:tcPr>
            <w:tcW w:w="1016" w:type="dxa"/>
            <w:vAlign w:val="center"/>
          </w:tcPr>
          <w:p w14:paraId="7DF6E3C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C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C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3C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3C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</w:tcPr>
          <w:p w14:paraId="7DF6E3D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</w:tcPr>
          <w:p w14:paraId="7DF6E3D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DF6E3D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DF6E3D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right w:val="single" w:sz="12" w:space="0" w:color="E36C0A"/>
            </w:tcBorders>
          </w:tcPr>
          <w:p w14:paraId="7DF6E3D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3E3" w14:textId="77777777" w:rsidTr="006842FE">
        <w:trPr>
          <w:cantSplit/>
          <w:trHeight w:val="323"/>
        </w:trPr>
        <w:tc>
          <w:tcPr>
            <w:tcW w:w="3119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14:paraId="7DF6E3D6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Sīga</w:t>
            </w:r>
          </w:p>
        </w:tc>
        <w:tc>
          <w:tcPr>
            <w:tcW w:w="853" w:type="dxa"/>
            <w:tcBorders>
              <w:bottom w:val="single" w:sz="12" w:space="0" w:color="E36C0A"/>
            </w:tcBorders>
            <w:vAlign w:val="center"/>
          </w:tcPr>
          <w:p w14:paraId="7DF6E3D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PLN</w:t>
            </w:r>
          </w:p>
        </w:tc>
        <w:tc>
          <w:tcPr>
            <w:tcW w:w="853" w:type="dxa"/>
            <w:tcBorders>
              <w:bottom w:val="single" w:sz="12" w:space="0" w:color="E36C0A"/>
            </w:tcBorders>
            <w:vAlign w:val="center"/>
          </w:tcPr>
          <w:p w14:paraId="7DF6E3D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1054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7DF6E3D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7DF6E3D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tcBorders>
              <w:bottom w:val="single" w:sz="12" w:space="0" w:color="E36C0A"/>
            </w:tcBorders>
            <w:vAlign w:val="center"/>
          </w:tcPr>
          <w:p w14:paraId="7DF6E3D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7DF6E3D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tcBorders>
              <w:bottom w:val="single" w:sz="12" w:space="0" w:color="E36C0A"/>
            </w:tcBorders>
            <w:vAlign w:val="center"/>
          </w:tcPr>
          <w:p w14:paraId="7DF6E3D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01" w:type="dxa"/>
            <w:tcBorders>
              <w:bottom w:val="single" w:sz="12" w:space="0" w:color="E36C0A"/>
            </w:tcBorders>
          </w:tcPr>
          <w:p w14:paraId="7DF6E3D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46" w:type="dxa"/>
            <w:tcBorders>
              <w:bottom w:val="single" w:sz="12" w:space="0" w:color="E36C0A"/>
            </w:tcBorders>
          </w:tcPr>
          <w:p w14:paraId="7DF6E3D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12" w:space="0" w:color="E36C0A"/>
            </w:tcBorders>
          </w:tcPr>
          <w:p w14:paraId="7DF6E3E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12" w:space="0" w:color="E36C0A"/>
            </w:tcBorders>
          </w:tcPr>
          <w:p w14:paraId="7DF6E3E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98" w:type="dxa"/>
            <w:tcBorders>
              <w:bottom w:val="single" w:sz="12" w:space="0" w:color="E36C0A"/>
              <w:right w:val="single" w:sz="12" w:space="0" w:color="E36C0A"/>
            </w:tcBorders>
          </w:tcPr>
          <w:p w14:paraId="7DF6E3E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</w:tbl>
    <w:p w14:paraId="7DF6E3E4" w14:textId="77777777" w:rsidR="004D68AC" w:rsidRPr="00B90371" w:rsidRDefault="004D68AC" w:rsidP="004D68AC">
      <w:pPr>
        <w:spacing w:before="60"/>
        <w:rPr>
          <w:rFonts w:ascii="Calibri" w:hAnsi="Calibri" w:cs="Calibri"/>
          <w:sz w:val="18"/>
          <w:szCs w:val="20"/>
          <w:lang w:val="lv-LV"/>
        </w:rPr>
      </w:pPr>
      <w:r w:rsidRPr="00B90371">
        <w:rPr>
          <w:rFonts w:ascii="Calibri" w:hAnsi="Calibri" w:cs="Calibri"/>
          <w:sz w:val="18"/>
          <w:szCs w:val="20"/>
          <w:vertAlign w:val="superscript"/>
          <w:lang w:val="lv-LV"/>
        </w:rPr>
        <w:t>1</w:t>
      </w:r>
      <w:r w:rsidRPr="00B90371">
        <w:rPr>
          <w:rFonts w:ascii="Calibri" w:hAnsi="Calibri" w:cs="Calibri"/>
          <w:sz w:val="18"/>
          <w:szCs w:val="20"/>
          <w:lang w:val="lv-LV"/>
        </w:rPr>
        <w:t xml:space="preserve"> </w:t>
      </w:r>
      <w:r w:rsidRPr="00B90371">
        <w:rPr>
          <w:rFonts w:ascii="Calibri" w:hAnsi="Calibri" w:cs="Calibri"/>
          <w:b/>
          <w:bCs/>
          <w:sz w:val="18"/>
          <w:szCs w:val="20"/>
          <w:lang w:val="lv-LV"/>
        </w:rPr>
        <w:t>Nozvejoto zivju vērtība</w:t>
      </w:r>
      <w:r w:rsidRPr="00B90371">
        <w:rPr>
          <w:rFonts w:ascii="Calibri" w:hAnsi="Calibri" w:cs="Calibri"/>
          <w:sz w:val="18"/>
          <w:szCs w:val="20"/>
          <w:lang w:val="lv-LV"/>
        </w:rPr>
        <w:t xml:space="preserve"> pēc 1.pārdošanas cenas (ja netiek realizēta – pēc </w:t>
      </w:r>
      <w:r w:rsidRPr="00B90371">
        <w:rPr>
          <w:rFonts w:ascii="Calibri" w:hAnsi="Calibri" w:cs="Calibri"/>
          <w:b/>
          <w:bCs/>
          <w:sz w:val="18"/>
          <w:szCs w:val="20"/>
          <w:lang w:val="lv-LV"/>
        </w:rPr>
        <w:t>iespējamās</w:t>
      </w:r>
      <w:r w:rsidRPr="00B90371">
        <w:rPr>
          <w:rFonts w:ascii="Calibri" w:hAnsi="Calibri" w:cs="Calibri"/>
          <w:sz w:val="18"/>
          <w:szCs w:val="20"/>
          <w:lang w:val="lv-LV"/>
        </w:rPr>
        <w:t xml:space="preserve"> 1.pārdošanas cenas).</w:t>
      </w:r>
    </w:p>
    <w:p w14:paraId="7DF6E3E5" w14:textId="77777777" w:rsidR="004D68AC" w:rsidRPr="00B90371" w:rsidRDefault="004D68AC" w:rsidP="004D68AC">
      <w:pPr>
        <w:jc w:val="right"/>
        <w:rPr>
          <w:rFonts w:ascii="Calibri" w:hAnsi="Calibri" w:cs="Calibri"/>
          <w:i/>
          <w:iCs/>
          <w:sz w:val="18"/>
          <w:szCs w:val="18"/>
          <w:lang w:val="lv-LV"/>
        </w:rPr>
      </w:pPr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lastRenderedPageBreak/>
        <w:t>(turpinājums)</w:t>
      </w:r>
    </w:p>
    <w:tbl>
      <w:tblPr>
        <w:tblW w:w="15402" w:type="dxa"/>
        <w:tblInd w:w="108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53"/>
        <w:gridCol w:w="853"/>
        <w:gridCol w:w="1016"/>
        <w:gridCol w:w="1016"/>
        <w:gridCol w:w="1015"/>
        <w:gridCol w:w="1016"/>
        <w:gridCol w:w="1015"/>
        <w:gridCol w:w="1016"/>
        <w:gridCol w:w="1153"/>
        <w:gridCol w:w="1153"/>
        <w:gridCol w:w="1048"/>
        <w:gridCol w:w="1129"/>
      </w:tblGrid>
      <w:tr w:rsidR="004D68AC" w:rsidRPr="00B90371" w14:paraId="7DF6E3EE" w14:textId="77777777" w:rsidTr="006842FE">
        <w:trPr>
          <w:cantSplit/>
        </w:trPr>
        <w:tc>
          <w:tcPr>
            <w:tcW w:w="3119" w:type="dxa"/>
            <w:vMerge w:val="restart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7DF6E3E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E36C0A"/>
            </w:tcBorders>
            <w:vAlign w:val="center"/>
          </w:tcPr>
          <w:p w14:paraId="7DF6E3E7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Zivju dzimta, suga </w:t>
            </w:r>
          </w:p>
          <w:p w14:paraId="7DF6E3E8" w14:textId="77777777" w:rsidR="004D68AC" w:rsidRPr="00B90371" w:rsidRDefault="004D68AC" w:rsidP="006842FE">
            <w:pPr>
              <w:ind w:right="-57"/>
              <w:rPr>
                <w:rFonts w:ascii="Calibri" w:hAnsi="Calibri" w:cs="Calibri"/>
                <w:sz w:val="18"/>
                <w:szCs w:val="18"/>
                <w:lang w:val="lv-LV"/>
              </w:rPr>
            </w:pPr>
            <w:proofErr w:type="gramStart"/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(</w:t>
            </w:r>
            <w:proofErr w:type="gramEnd"/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3-alpha</w:t>
            </w:r>
          </w:p>
          <w:p w14:paraId="7DF6E3E9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kods)</w:t>
            </w:r>
          </w:p>
        </w:tc>
        <w:tc>
          <w:tcPr>
            <w:tcW w:w="853" w:type="dxa"/>
            <w:vMerge w:val="restart"/>
            <w:tcBorders>
              <w:top w:val="single" w:sz="12" w:space="0" w:color="E36C0A"/>
            </w:tcBorders>
            <w:vAlign w:val="center"/>
          </w:tcPr>
          <w:p w14:paraId="7DF6E3EA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6094" w:type="dxa"/>
            <w:gridSpan w:val="6"/>
            <w:tcBorders>
              <w:top w:val="single" w:sz="12" w:space="0" w:color="E36C0A"/>
            </w:tcBorders>
            <w:vAlign w:val="center"/>
          </w:tcPr>
          <w:p w14:paraId="7DF6E3EB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Nozveja zvejas vietās un rajonos </w:t>
            </w:r>
          </w:p>
        </w:tc>
        <w:tc>
          <w:tcPr>
            <w:tcW w:w="2306" w:type="dxa"/>
            <w:gridSpan w:val="2"/>
            <w:tcBorders>
              <w:top w:val="single" w:sz="12" w:space="0" w:color="E36C0A"/>
            </w:tcBorders>
            <w:vAlign w:val="center"/>
          </w:tcPr>
          <w:p w14:paraId="7DF6E3E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Kopējais nozvejas apjoms</w:t>
            </w:r>
          </w:p>
        </w:tc>
        <w:tc>
          <w:tcPr>
            <w:tcW w:w="2177" w:type="dxa"/>
            <w:gridSpan w:val="2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7DF6E3E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Iepriekšējā ceturkšņa korekcijas</w:t>
            </w:r>
          </w:p>
        </w:tc>
      </w:tr>
      <w:tr w:rsidR="004D68AC" w:rsidRPr="00B90371" w14:paraId="7DF6E409" w14:textId="77777777" w:rsidTr="006842FE">
        <w:trPr>
          <w:cantSplit/>
          <w:trHeight w:val="896"/>
        </w:trPr>
        <w:tc>
          <w:tcPr>
            <w:tcW w:w="3119" w:type="dxa"/>
            <w:vMerge/>
            <w:tcBorders>
              <w:left w:val="single" w:sz="12" w:space="0" w:color="E36C0A"/>
            </w:tcBorders>
          </w:tcPr>
          <w:p w14:paraId="7DF6E3EF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853" w:type="dxa"/>
            <w:vMerge/>
          </w:tcPr>
          <w:p w14:paraId="7DF6E3F0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853" w:type="dxa"/>
            <w:vMerge/>
          </w:tcPr>
          <w:p w14:paraId="7DF6E3F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16" w:type="dxa"/>
            <w:vAlign w:val="bottom"/>
          </w:tcPr>
          <w:p w14:paraId="7DF6E3F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3F3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3F4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1016" w:type="dxa"/>
            <w:vAlign w:val="center"/>
          </w:tcPr>
          <w:p w14:paraId="7DF6E3F5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,</w:t>
            </w:r>
          </w:p>
          <w:p w14:paraId="7DF6E3F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  <w:tc>
          <w:tcPr>
            <w:tcW w:w="1015" w:type="dxa"/>
            <w:vAlign w:val="bottom"/>
          </w:tcPr>
          <w:p w14:paraId="7DF6E3F7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3F8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3F9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1016" w:type="dxa"/>
            <w:vAlign w:val="center"/>
          </w:tcPr>
          <w:p w14:paraId="7DF6E3FA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,</w:t>
            </w:r>
          </w:p>
          <w:p w14:paraId="7DF6E3FB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  <w:tc>
          <w:tcPr>
            <w:tcW w:w="1015" w:type="dxa"/>
            <w:vAlign w:val="bottom"/>
          </w:tcPr>
          <w:p w14:paraId="7DF6E3F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3F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3FE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1016" w:type="dxa"/>
            <w:vAlign w:val="center"/>
          </w:tcPr>
          <w:p w14:paraId="7DF6E3FF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,</w:t>
            </w:r>
          </w:p>
          <w:p w14:paraId="7DF6E400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  <w:tc>
          <w:tcPr>
            <w:tcW w:w="1153" w:type="dxa"/>
            <w:vAlign w:val="center"/>
          </w:tcPr>
          <w:p w14:paraId="7DF6E40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 (</w:t>
            </w:r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1., 3., 5.ailes summa)</w:t>
            </w:r>
          </w:p>
        </w:tc>
        <w:tc>
          <w:tcPr>
            <w:tcW w:w="1153" w:type="dxa"/>
            <w:vAlign w:val="center"/>
          </w:tcPr>
          <w:p w14:paraId="7DF6E40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, </w:t>
            </w: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  <w:p w14:paraId="7DF6E403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(2., 4., 6.ailes summa)</w:t>
            </w:r>
          </w:p>
        </w:tc>
        <w:tc>
          <w:tcPr>
            <w:tcW w:w="1048" w:type="dxa"/>
            <w:vAlign w:val="bottom"/>
          </w:tcPr>
          <w:p w14:paraId="7DF6E404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405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…..</w:t>
            </w:r>
          </w:p>
          <w:p w14:paraId="7DF6E40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1129" w:type="dxa"/>
            <w:tcBorders>
              <w:right w:val="single" w:sz="12" w:space="0" w:color="E36C0A"/>
            </w:tcBorders>
            <w:vAlign w:val="center"/>
          </w:tcPr>
          <w:p w14:paraId="7DF6E407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vērtība</w:t>
            </w:r>
            <w:r w:rsidRPr="00B90371">
              <w:rPr>
                <w:rFonts w:ascii="Calibri" w:hAnsi="Calibri" w:cs="Calibri"/>
                <w:sz w:val="18"/>
                <w:szCs w:val="18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,</w:t>
            </w:r>
          </w:p>
          <w:p w14:paraId="7DF6E408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</w:tr>
      <w:tr w:rsidR="004D68AC" w:rsidRPr="00B90371" w14:paraId="7DF6E417" w14:textId="77777777" w:rsidTr="006842FE">
        <w:tc>
          <w:tcPr>
            <w:tcW w:w="3119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14:paraId="7DF6E40A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</w:t>
            </w:r>
          </w:p>
        </w:tc>
        <w:tc>
          <w:tcPr>
            <w:tcW w:w="853" w:type="dxa"/>
            <w:tcBorders>
              <w:bottom w:val="single" w:sz="12" w:space="0" w:color="E36C0A"/>
            </w:tcBorders>
          </w:tcPr>
          <w:p w14:paraId="7DF6E40B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B</w:t>
            </w:r>
          </w:p>
        </w:tc>
        <w:tc>
          <w:tcPr>
            <w:tcW w:w="853" w:type="dxa"/>
            <w:tcBorders>
              <w:bottom w:val="single" w:sz="12" w:space="0" w:color="E36C0A"/>
            </w:tcBorders>
            <w:vAlign w:val="center"/>
          </w:tcPr>
          <w:p w14:paraId="7DF6E40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C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7DF6E40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7DF6E40E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2</w:t>
            </w:r>
          </w:p>
        </w:tc>
        <w:tc>
          <w:tcPr>
            <w:tcW w:w="1015" w:type="dxa"/>
            <w:tcBorders>
              <w:bottom w:val="single" w:sz="12" w:space="0" w:color="E36C0A"/>
            </w:tcBorders>
            <w:vAlign w:val="center"/>
          </w:tcPr>
          <w:p w14:paraId="7DF6E40F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3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7DF6E410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</w:t>
            </w:r>
          </w:p>
        </w:tc>
        <w:tc>
          <w:tcPr>
            <w:tcW w:w="1015" w:type="dxa"/>
            <w:tcBorders>
              <w:bottom w:val="single" w:sz="12" w:space="0" w:color="E36C0A"/>
            </w:tcBorders>
            <w:vAlign w:val="center"/>
          </w:tcPr>
          <w:p w14:paraId="7DF6E41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</w:t>
            </w:r>
          </w:p>
        </w:tc>
        <w:tc>
          <w:tcPr>
            <w:tcW w:w="1016" w:type="dxa"/>
            <w:tcBorders>
              <w:bottom w:val="single" w:sz="12" w:space="0" w:color="E36C0A"/>
            </w:tcBorders>
            <w:vAlign w:val="center"/>
          </w:tcPr>
          <w:p w14:paraId="7DF6E41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6</w:t>
            </w:r>
          </w:p>
        </w:tc>
        <w:tc>
          <w:tcPr>
            <w:tcW w:w="1153" w:type="dxa"/>
            <w:tcBorders>
              <w:bottom w:val="single" w:sz="12" w:space="0" w:color="E36C0A"/>
            </w:tcBorders>
            <w:vAlign w:val="center"/>
          </w:tcPr>
          <w:p w14:paraId="7DF6E413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7</w:t>
            </w:r>
          </w:p>
        </w:tc>
        <w:tc>
          <w:tcPr>
            <w:tcW w:w="1153" w:type="dxa"/>
            <w:tcBorders>
              <w:bottom w:val="single" w:sz="12" w:space="0" w:color="E36C0A"/>
            </w:tcBorders>
            <w:vAlign w:val="center"/>
          </w:tcPr>
          <w:p w14:paraId="7DF6E414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8</w:t>
            </w:r>
          </w:p>
        </w:tc>
        <w:tc>
          <w:tcPr>
            <w:tcW w:w="1048" w:type="dxa"/>
            <w:tcBorders>
              <w:bottom w:val="single" w:sz="12" w:space="0" w:color="E36C0A"/>
            </w:tcBorders>
            <w:vAlign w:val="center"/>
          </w:tcPr>
          <w:p w14:paraId="7DF6E415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9</w:t>
            </w:r>
          </w:p>
        </w:tc>
        <w:tc>
          <w:tcPr>
            <w:tcW w:w="1129" w:type="dxa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14:paraId="7DF6E41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</w:t>
            </w:r>
          </w:p>
        </w:tc>
      </w:tr>
      <w:tr w:rsidR="004D68AC" w:rsidRPr="00B90371" w14:paraId="7DF6E425" w14:textId="77777777" w:rsidTr="006842FE">
        <w:trPr>
          <w:cantSplit/>
          <w:trHeight w:val="334"/>
        </w:trPr>
        <w:tc>
          <w:tcPr>
            <w:tcW w:w="3119" w:type="dxa"/>
            <w:tcBorders>
              <w:top w:val="single" w:sz="12" w:space="0" w:color="E36C0A"/>
            </w:tcBorders>
            <w:vAlign w:val="center"/>
          </w:tcPr>
          <w:p w14:paraId="7DF6E418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Stavrida</w:t>
            </w:r>
            <w:proofErr w:type="spellEnd"/>
          </w:p>
        </w:tc>
        <w:tc>
          <w:tcPr>
            <w:tcW w:w="853" w:type="dxa"/>
            <w:tcBorders>
              <w:top w:val="single" w:sz="12" w:space="0" w:color="E36C0A"/>
            </w:tcBorders>
            <w:vAlign w:val="center"/>
          </w:tcPr>
          <w:p w14:paraId="7DF6E41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JAX</w:t>
            </w:r>
          </w:p>
        </w:tc>
        <w:tc>
          <w:tcPr>
            <w:tcW w:w="853" w:type="dxa"/>
            <w:tcBorders>
              <w:top w:val="single" w:sz="12" w:space="0" w:color="E36C0A"/>
            </w:tcBorders>
            <w:vAlign w:val="center"/>
          </w:tcPr>
          <w:p w14:paraId="7DF6E41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1058</w:t>
            </w: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7DF6E41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7DF6E41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tcBorders>
              <w:top w:val="single" w:sz="12" w:space="0" w:color="E36C0A"/>
            </w:tcBorders>
            <w:vAlign w:val="center"/>
          </w:tcPr>
          <w:p w14:paraId="7DF6E41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7DF6E41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tcBorders>
              <w:top w:val="single" w:sz="12" w:space="0" w:color="E36C0A"/>
            </w:tcBorders>
            <w:vAlign w:val="center"/>
          </w:tcPr>
          <w:p w14:paraId="7DF6E41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tcBorders>
              <w:top w:val="single" w:sz="12" w:space="0" w:color="E36C0A"/>
            </w:tcBorders>
            <w:vAlign w:val="center"/>
          </w:tcPr>
          <w:p w14:paraId="7DF6E42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tcBorders>
              <w:top w:val="single" w:sz="12" w:space="0" w:color="E36C0A"/>
            </w:tcBorders>
            <w:vAlign w:val="center"/>
          </w:tcPr>
          <w:p w14:paraId="7DF6E42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tcBorders>
              <w:top w:val="single" w:sz="12" w:space="0" w:color="E36C0A"/>
            </w:tcBorders>
            <w:vAlign w:val="center"/>
          </w:tcPr>
          <w:p w14:paraId="7DF6E42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tcBorders>
              <w:top w:val="single" w:sz="12" w:space="0" w:color="E36C0A"/>
            </w:tcBorders>
            <w:vAlign w:val="center"/>
          </w:tcPr>
          <w:p w14:paraId="7DF6E42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tcBorders>
              <w:top w:val="single" w:sz="12" w:space="0" w:color="E36C0A"/>
            </w:tcBorders>
            <w:vAlign w:val="center"/>
          </w:tcPr>
          <w:p w14:paraId="7DF6E42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33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26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Taimiņš</w:t>
            </w:r>
          </w:p>
        </w:tc>
        <w:tc>
          <w:tcPr>
            <w:tcW w:w="853" w:type="dxa"/>
            <w:vAlign w:val="center"/>
          </w:tcPr>
          <w:p w14:paraId="7DF6E42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TRS</w:t>
            </w:r>
          </w:p>
        </w:tc>
        <w:tc>
          <w:tcPr>
            <w:tcW w:w="853" w:type="dxa"/>
            <w:vAlign w:val="center"/>
          </w:tcPr>
          <w:p w14:paraId="7DF6E42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1062</w:t>
            </w:r>
          </w:p>
        </w:tc>
        <w:tc>
          <w:tcPr>
            <w:tcW w:w="1016" w:type="dxa"/>
            <w:vAlign w:val="center"/>
          </w:tcPr>
          <w:p w14:paraId="7DF6E42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2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2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2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2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2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2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3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3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3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41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34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Tunzivs, zilā</w:t>
            </w:r>
          </w:p>
        </w:tc>
        <w:tc>
          <w:tcPr>
            <w:tcW w:w="853" w:type="dxa"/>
            <w:vAlign w:val="center"/>
          </w:tcPr>
          <w:p w14:paraId="7DF6E43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BFT</w:t>
            </w:r>
          </w:p>
        </w:tc>
        <w:tc>
          <w:tcPr>
            <w:tcW w:w="853" w:type="dxa"/>
            <w:vAlign w:val="center"/>
          </w:tcPr>
          <w:p w14:paraId="7DF6E43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1063</w:t>
            </w:r>
          </w:p>
        </w:tc>
        <w:tc>
          <w:tcPr>
            <w:tcW w:w="1016" w:type="dxa"/>
            <w:vAlign w:val="center"/>
          </w:tcPr>
          <w:p w14:paraId="7DF6E43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3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3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3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3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3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3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3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3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4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4F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42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Tunzivs, nenoteikta</w:t>
            </w:r>
          </w:p>
        </w:tc>
        <w:tc>
          <w:tcPr>
            <w:tcW w:w="853" w:type="dxa"/>
            <w:vAlign w:val="center"/>
          </w:tcPr>
          <w:p w14:paraId="7DF6E44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TUN</w:t>
            </w:r>
          </w:p>
        </w:tc>
        <w:tc>
          <w:tcPr>
            <w:tcW w:w="853" w:type="dxa"/>
            <w:vAlign w:val="center"/>
          </w:tcPr>
          <w:p w14:paraId="7DF6E44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1064</w:t>
            </w:r>
          </w:p>
        </w:tc>
        <w:tc>
          <w:tcPr>
            <w:tcW w:w="1016" w:type="dxa"/>
            <w:vAlign w:val="center"/>
          </w:tcPr>
          <w:p w14:paraId="7DF6E44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4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4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4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4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4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4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4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4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4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5D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50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Tunzivs, dzeltenspuru</w:t>
            </w:r>
          </w:p>
        </w:tc>
        <w:tc>
          <w:tcPr>
            <w:tcW w:w="853" w:type="dxa"/>
            <w:vAlign w:val="center"/>
          </w:tcPr>
          <w:p w14:paraId="7DF6E45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YFT</w:t>
            </w:r>
          </w:p>
        </w:tc>
        <w:tc>
          <w:tcPr>
            <w:tcW w:w="853" w:type="dxa"/>
            <w:vAlign w:val="center"/>
          </w:tcPr>
          <w:p w14:paraId="7DF6E45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1065</w:t>
            </w:r>
          </w:p>
        </w:tc>
        <w:tc>
          <w:tcPr>
            <w:tcW w:w="1016" w:type="dxa"/>
            <w:vAlign w:val="center"/>
          </w:tcPr>
          <w:p w14:paraId="7DF6E45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5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5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5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5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5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5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5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5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5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6B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5E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Tunzivs, </w:t>
            </w:r>
            <w:proofErr w:type="spellStart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lielacu</w:t>
            </w:r>
            <w:proofErr w:type="spellEnd"/>
          </w:p>
        </w:tc>
        <w:tc>
          <w:tcPr>
            <w:tcW w:w="853" w:type="dxa"/>
            <w:vAlign w:val="center"/>
          </w:tcPr>
          <w:p w14:paraId="7DF6E45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BET</w:t>
            </w:r>
          </w:p>
        </w:tc>
        <w:tc>
          <w:tcPr>
            <w:tcW w:w="853" w:type="dxa"/>
            <w:vAlign w:val="center"/>
          </w:tcPr>
          <w:p w14:paraId="7DF6E46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1069</w:t>
            </w:r>
          </w:p>
        </w:tc>
        <w:tc>
          <w:tcPr>
            <w:tcW w:w="1016" w:type="dxa"/>
            <w:vAlign w:val="center"/>
          </w:tcPr>
          <w:p w14:paraId="7DF6E46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6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6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6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6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6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6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6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6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6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79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6C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Upes nēģis</w:t>
            </w:r>
          </w:p>
        </w:tc>
        <w:tc>
          <w:tcPr>
            <w:tcW w:w="853" w:type="dxa"/>
            <w:vAlign w:val="center"/>
          </w:tcPr>
          <w:p w14:paraId="7DF6E46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LAR</w:t>
            </w:r>
          </w:p>
        </w:tc>
        <w:tc>
          <w:tcPr>
            <w:tcW w:w="853" w:type="dxa"/>
            <w:vAlign w:val="center"/>
          </w:tcPr>
          <w:p w14:paraId="7DF6E46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1066</w:t>
            </w:r>
          </w:p>
        </w:tc>
        <w:tc>
          <w:tcPr>
            <w:tcW w:w="1016" w:type="dxa"/>
            <w:vAlign w:val="center"/>
          </w:tcPr>
          <w:p w14:paraId="7DF6E46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7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7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7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7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7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7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7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7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7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87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7A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Varavīksnes forele </w:t>
            </w:r>
          </w:p>
        </w:tc>
        <w:tc>
          <w:tcPr>
            <w:tcW w:w="853" w:type="dxa"/>
            <w:vAlign w:val="center"/>
          </w:tcPr>
          <w:p w14:paraId="7DF6E47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TRR</w:t>
            </w:r>
          </w:p>
        </w:tc>
        <w:tc>
          <w:tcPr>
            <w:tcW w:w="853" w:type="dxa"/>
            <w:vAlign w:val="center"/>
          </w:tcPr>
          <w:p w14:paraId="7DF6E47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1068</w:t>
            </w:r>
          </w:p>
        </w:tc>
        <w:tc>
          <w:tcPr>
            <w:tcW w:w="1016" w:type="dxa"/>
            <w:vAlign w:val="center"/>
          </w:tcPr>
          <w:p w14:paraId="7DF6E47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7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7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8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8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8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8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8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8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8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95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88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Vimba</w:t>
            </w:r>
          </w:p>
        </w:tc>
        <w:tc>
          <w:tcPr>
            <w:tcW w:w="853" w:type="dxa"/>
            <w:vAlign w:val="center"/>
          </w:tcPr>
          <w:p w14:paraId="7DF6E48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VIV</w:t>
            </w:r>
          </w:p>
        </w:tc>
        <w:tc>
          <w:tcPr>
            <w:tcW w:w="853" w:type="dxa"/>
            <w:vAlign w:val="center"/>
          </w:tcPr>
          <w:p w14:paraId="7DF6E48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1070</w:t>
            </w:r>
          </w:p>
        </w:tc>
        <w:tc>
          <w:tcPr>
            <w:tcW w:w="1016" w:type="dxa"/>
            <w:vAlign w:val="center"/>
          </w:tcPr>
          <w:p w14:paraId="7DF6E48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8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8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8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8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9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9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9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9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9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A3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96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Zandarts</w:t>
            </w:r>
          </w:p>
        </w:tc>
        <w:tc>
          <w:tcPr>
            <w:tcW w:w="853" w:type="dxa"/>
            <w:vAlign w:val="center"/>
          </w:tcPr>
          <w:p w14:paraId="7DF6E49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FPP</w:t>
            </w:r>
          </w:p>
        </w:tc>
        <w:tc>
          <w:tcPr>
            <w:tcW w:w="853" w:type="dxa"/>
            <w:vAlign w:val="center"/>
          </w:tcPr>
          <w:p w14:paraId="7DF6E49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1072</w:t>
            </w:r>
          </w:p>
        </w:tc>
        <w:tc>
          <w:tcPr>
            <w:tcW w:w="1016" w:type="dxa"/>
            <w:vAlign w:val="center"/>
          </w:tcPr>
          <w:p w14:paraId="7DF6E49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9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9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9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9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9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9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A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A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A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B1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A4" w14:textId="77777777" w:rsidR="004D68AC" w:rsidRPr="00B90371" w:rsidRDefault="004D68AC" w:rsidP="006842FE">
            <w:pPr>
              <w:rPr>
                <w:rFonts w:ascii="Calibri" w:hAnsi="Calibri" w:cs="Calibri"/>
                <w:color w:val="FF0000"/>
                <w:sz w:val="20"/>
                <w:szCs w:val="20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Zobaine</w:t>
            </w:r>
            <w:proofErr w:type="spellEnd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, parastā</w:t>
            </w:r>
          </w:p>
        </w:tc>
        <w:tc>
          <w:tcPr>
            <w:tcW w:w="853" w:type="dxa"/>
            <w:vAlign w:val="center"/>
          </w:tcPr>
          <w:p w14:paraId="7DF6E4A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DEC</w:t>
            </w:r>
          </w:p>
        </w:tc>
        <w:tc>
          <w:tcPr>
            <w:tcW w:w="853" w:type="dxa"/>
            <w:vAlign w:val="center"/>
          </w:tcPr>
          <w:p w14:paraId="7DF6E4A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1073</w:t>
            </w:r>
          </w:p>
        </w:tc>
        <w:tc>
          <w:tcPr>
            <w:tcW w:w="1016" w:type="dxa"/>
            <w:vAlign w:val="center"/>
          </w:tcPr>
          <w:p w14:paraId="7DF6E4A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A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A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A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A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A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A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A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A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B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BF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B2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Zobaine</w:t>
            </w:r>
            <w:proofErr w:type="spellEnd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lielacu</w:t>
            </w:r>
            <w:proofErr w:type="spellEnd"/>
          </w:p>
        </w:tc>
        <w:tc>
          <w:tcPr>
            <w:tcW w:w="853" w:type="dxa"/>
            <w:vAlign w:val="center"/>
          </w:tcPr>
          <w:p w14:paraId="7DF6E4B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DEL</w:t>
            </w:r>
          </w:p>
        </w:tc>
        <w:tc>
          <w:tcPr>
            <w:tcW w:w="853" w:type="dxa"/>
            <w:vAlign w:val="center"/>
          </w:tcPr>
          <w:p w14:paraId="7DF6E4B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1075</w:t>
            </w:r>
          </w:p>
        </w:tc>
        <w:tc>
          <w:tcPr>
            <w:tcW w:w="1016" w:type="dxa"/>
            <w:vAlign w:val="center"/>
          </w:tcPr>
          <w:p w14:paraId="7DF6E4B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B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B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B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B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B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B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B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B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B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CD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C0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Zutis</w:t>
            </w:r>
          </w:p>
        </w:tc>
        <w:tc>
          <w:tcPr>
            <w:tcW w:w="853" w:type="dxa"/>
            <w:vAlign w:val="center"/>
          </w:tcPr>
          <w:p w14:paraId="7DF6E4C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ELE</w:t>
            </w:r>
          </w:p>
        </w:tc>
        <w:tc>
          <w:tcPr>
            <w:tcW w:w="853" w:type="dxa"/>
            <w:vAlign w:val="center"/>
          </w:tcPr>
          <w:p w14:paraId="7DF6E4C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1076</w:t>
            </w:r>
          </w:p>
        </w:tc>
        <w:tc>
          <w:tcPr>
            <w:tcW w:w="1016" w:type="dxa"/>
            <w:vAlign w:val="center"/>
          </w:tcPr>
          <w:p w14:paraId="7DF6E4C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C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C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C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C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C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C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C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C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C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DB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CE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Pārējās zivis</w:t>
            </w:r>
          </w:p>
        </w:tc>
        <w:tc>
          <w:tcPr>
            <w:tcW w:w="853" w:type="dxa"/>
            <w:vAlign w:val="center"/>
          </w:tcPr>
          <w:p w14:paraId="7DF6E4C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X</w:t>
            </w:r>
          </w:p>
        </w:tc>
        <w:tc>
          <w:tcPr>
            <w:tcW w:w="853" w:type="dxa"/>
            <w:vAlign w:val="center"/>
          </w:tcPr>
          <w:p w14:paraId="7DF6E4D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1090</w:t>
            </w:r>
          </w:p>
        </w:tc>
        <w:tc>
          <w:tcPr>
            <w:tcW w:w="1016" w:type="dxa"/>
            <w:vAlign w:val="center"/>
          </w:tcPr>
          <w:p w14:paraId="7DF6E4D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D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D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D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D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D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D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D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D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D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E9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DC" w14:textId="77777777" w:rsidR="004D68AC" w:rsidRPr="00B90371" w:rsidRDefault="004D68AC" w:rsidP="006842FE">
            <w:pPr>
              <w:tabs>
                <w:tab w:val="right" w:pos="1512"/>
                <w:tab w:val="center" w:pos="4153"/>
                <w:tab w:val="right" w:pos="4212"/>
              </w:tabs>
              <w:ind w:right="-15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20"/>
                <w:lang w:val="lv-LV"/>
              </w:rPr>
              <w:tab/>
            </w: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no tām: saldūdens </w:t>
            </w:r>
          </w:p>
        </w:tc>
        <w:tc>
          <w:tcPr>
            <w:tcW w:w="853" w:type="dxa"/>
            <w:vAlign w:val="center"/>
          </w:tcPr>
          <w:p w14:paraId="7DF6E4D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FRF</w:t>
            </w:r>
          </w:p>
        </w:tc>
        <w:tc>
          <w:tcPr>
            <w:tcW w:w="853" w:type="dxa"/>
            <w:vAlign w:val="center"/>
          </w:tcPr>
          <w:p w14:paraId="7DF6E4D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1091</w:t>
            </w:r>
          </w:p>
        </w:tc>
        <w:tc>
          <w:tcPr>
            <w:tcW w:w="1016" w:type="dxa"/>
            <w:vAlign w:val="center"/>
          </w:tcPr>
          <w:p w14:paraId="7DF6E4D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E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E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E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E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E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E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E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E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E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4F8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EA" w14:textId="77777777" w:rsidR="004D68AC" w:rsidRPr="00B90371" w:rsidRDefault="004D68AC" w:rsidP="006842FE">
            <w:pPr>
              <w:ind w:right="-123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20"/>
                <w:lang w:val="lv-LV"/>
              </w:rPr>
              <w:tab/>
            </w:r>
            <w:proofErr w:type="spellStart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pelaģiskās</w:t>
            </w:r>
            <w:proofErr w:type="spellEnd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 </w:t>
            </w:r>
          </w:p>
          <w:p w14:paraId="7DF6E4EB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iCs/>
                <w:sz w:val="18"/>
                <w:szCs w:val="18"/>
                <w:lang w:val="lv-LV"/>
              </w:rPr>
              <w:t>(apdzīvo baseina ūdeņus no to virsmas līdz dibenam)</w:t>
            </w:r>
          </w:p>
        </w:tc>
        <w:tc>
          <w:tcPr>
            <w:tcW w:w="853" w:type="dxa"/>
            <w:vAlign w:val="center"/>
          </w:tcPr>
          <w:p w14:paraId="7DF6E4E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PEL</w:t>
            </w:r>
          </w:p>
        </w:tc>
        <w:tc>
          <w:tcPr>
            <w:tcW w:w="853" w:type="dxa"/>
            <w:vAlign w:val="center"/>
          </w:tcPr>
          <w:p w14:paraId="7DF6E4E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1092</w:t>
            </w:r>
          </w:p>
        </w:tc>
        <w:tc>
          <w:tcPr>
            <w:tcW w:w="1016" w:type="dxa"/>
            <w:vAlign w:val="center"/>
          </w:tcPr>
          <w:p w14:paraId="7DF6E4E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E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F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F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F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F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F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4F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4F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4F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507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4F9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20"/>
                <w:lang w:val="lv-LV"/>
              </w:rPr>
              <w:tab/>
            </w: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grunts</w:t>
            </w:r>
          </w:p>
          <w:p w14:paraId="7DF6E4FA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iCs/>
                <w:sz w:val="18"/>
                <w:szCs w:val="18"/>
                <w:lang w:val="lv-LV"/>
              </w:rPr>
              <w:t>(uzturas pie jūras dibena)</w:t>
            </w:r>
          </w:p>
        </w:tc>
        <w:tc>
          <w:tcPr>
            <w:tcW w:w="853" w:type="dxa"/>
            <w:vAlign w:val="center"/>
          </w:tcPr>
          <w:p w14:paraId="7DF6E4F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GRO</w:t>
            </w:r>
          </w:p>
        </w:tc>
        <w:tc>
          <w:tcPr>
            <w:tcW w:w="853" w:type="dxa"/>
            <w:vAlign w:val="center"/>
          </w:tcPr>
          <w:p w14:paraId="7DF6E4F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1093</w:t>
            </w:r>
          </w:p>
        </w:tc>
        <w:tc>
          <w:tcPr>
            <w:tcW w:w="1016" w:type="dxa"/>
            <w:vAlign w:val="center"/>
          </w:tcPr>
          <w:p w14:paraId="7DF6E4F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4F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4F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50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50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50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50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50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50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50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515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508" w14:textId="77777777" w:rsidR="004D68AC" w:rsidRPr="00B90371" w:rsidRDefault="004D68AC" w:rsidP="006842FE">
            <w:pPr>
              <w:ind w:right="-113"/>
              <w:rPr>
                <w:rFonts w:ascii="Calibri" w:hAnsi="Calibri" w:cs="Calibri"/>
                <w:spacing w:val="-8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lv-LV"/>
              </w:rPr>
              <w:t xml:space="preserve">Vēžveidīgie un ūdens </w:t>
            </w:r>
            <w:proofErr w:type="spellStart"/>
            <w:r w:rsidRPr="00B90371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lv-LV"/>
              </w:rPr>
              <w:t>bezmugurkaul-nieki</w:t>
            </w:r>
            <w:proofErr w:type="spellEnd"/>
            <w:r w:rsidRPr="00B90371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lv-LV"/>
              </w:rPr>
              <w:t xml:space="preserve"> </w:t>
            </w:r>
            <w:r w:rsidRPr="00B90371">
              <w:rPr>
                <w:rFonts w:ascii="Calibri" w:hAnsi="Calibri" w:cs="Calibri"/>
                <w:i/>
                <w:spacing w:val="-8"/>
                <w:sz w:val="18"/>
                <w:szCs w:val="18"/>
                <w:lang w:val="lv-LV"/>
              </w:rPr>
              <w:t>(1210. + 1220. + 1290.rinda)</w:t>
            </w:r>
          </w:p>
        </w:tc>
        <w:tc>
          <w:tcPr>
            <w:tcW w:w="853" w:type="dxa"/>
            <w:vAlign w:val="center"/>
          </w:tcPr>
          <w:p w14:paraId="7DF6E50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X</w:t>
            </w:r>
          </w:p>
        </w:tc>
        <w:tc>
          <w:tcPr>
            <w:tcW w:w="853" w:type="dxa"/>
            <w:vAlign w:val="bottom"/>
          </w:tcPr>
          <w:p w14:paraId="7DF6E50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1200</w:t>
            </w:r>
          </w:p>
        </w:tc>
        <w:tc>
          <w:tcPr>
            <w:tcW w:w="1016" w:type="dxa"/>
            <w:vAlign w:val="center"/>
          </w:tcPr>
          <w:p w14:paraId="7DF6E50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50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50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50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50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51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51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51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51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51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523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516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FF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Kalmārs, nenoteikts</w:t>
            </w:r>
          </w:p>
        </w:tc>
        <w:tc>
          <w:tcPr>
            <w:tcW w:w="853" w:type="dxa"/>
            <w:vAlign w:val="center"/>
          </w:tcPr>
          <w:p w14:paraId="7DF6E517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SQU</w:t>
            </w:r>
          </w:p>
        </w:tc>
        <w:tc>
          <w:tcPr>
            <w:tcW w:w="853" w:type="dxa"/>
            <w:vAlign w:val="center"/>
          </w:tcPr>
          <w:p w14:paraId="7DF6E518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1210</w:t>
            </w:r>
          </w:p>
        </w:tc>
        <w:tc>
          <w:tcPr>
            <w:tcW w:w="1016" w:type="dxa"/>
            <w:vAlign w:val="center"/>
          </w:tcPr>
          <w:p w14:paraId="7DF6E51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51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51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51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51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51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51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52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52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52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531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524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Garnele, ziemeļu</w:t>
            </w:r>
          </w:p>
        </w:tc>
        <w:tc>
          <w:tcPr>
            <w:tcW w:w="853" w:type="dxa"/>
            <w:vAlign w:val="center"/>
          </w:tcPr>
          <w:p w14:paraId="7DF6E52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PRA</w:t>
            </w:r>
          </w:p>
        </w:tc>
        <w:tc>
          <w:tcPr>
            <w:tcW w:w="853" w:type="dxa"/>
            <w:vAlign w:val="center"/>
          </w:tcPr>
          <w:p w14:paraId="7DF6E52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1220</w:t>
            </w:r>
          </w:p>
        </w:tc>
        <w:tc>
          <w:tcPr>
            <w:tcW w:w="1016" w:type="dxa"/>
            <w:vAlign w:val="center"/>
          </w:tcPr>
          <w:p w14:paraId="7DF6E52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52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52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52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52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52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52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52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52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53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53F" w14:textId="77777777" w:rsidTr="006842FE">
        <w:trPr>
          <w:cantSplit/>
          <w:trHeight w:val="334"/>
        </w:trPr>
        <w:tc>
          <w:tcPr>
            <w:tcW w:w="3119" w:type="dxa"/>
            <w:vAlign w:val="center"/>
          </w:tcPr>
          <w:p w14:paraId="7DF6E532" w14:textId="77777777" w:rsidR="004D68AC" w:rsidRPr="00B90371" w:rsidRDefault="004D68AC" w:rsidP="006842FE">
            <w:pPr>
              <w:ind w:right="-113"/>
              <w:rPr>
                <w:rFonts w:ascii="Calibri" w:hAnsi="Calibri" w:cs="Calibri"/>
                <w:spacing w:val="-8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pacing w:val="-8"/>
                <w:sz w:val="20"/>
                <w:szCs w:val="20"/>
                <w:lang w:val="lv-LV"/>
              </w:rPr>
              <w:t>Vēzis</w:t>
            </w:r>
          </w:p>
        </w:tc>
        <w:tc>
          <w:tcPr>
            <w:tcW w:w="853" w:type="dxa"/>
            <w:vAlign w:val="center"/>
          </w:tcPr>
          <w:p w14:paraId="7DF6E53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AYS</w:t>
            </w:r>
          </w:p>
        </w:tc>
        <w:tc>
          <w:tcPr>
            <w:tcW w:w="853" w:type="dxa"/>
            <w:vAlign w:val="center"/>
          </w:tcPr>
          <w:p w14:paraId="7DF6E53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1290</w:t>
            </w:r>
          </w:p>
        </w:tc>
        <w:tc>
          <w:tcPr>
            <w:tcW w:w="1016" w:type="dxa"/>
            <w:vAlign w:val="center"/>
          </w:tcPr>
          <w:p w14:paraId="7DF6E53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53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53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53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5" w:type="dxa"/>
            <w:vAlign w:val="center"/>
          </w:tcPr>
          <w:p w14:paraId="7DF6E53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16" w:type="dxa"/>
            <w:vAlign w:val="center"/>
          </w:tcPr>
          <w:p w14:paraId="7DF6E53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53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53" w:type="dxa"/>
            <w:vAlign w:val="center"/>
          </w:tcPr>
          <w:p w14:paraId="7DF6E53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048" w:type="dxa"/>
            <w:vAlign w:val="center"/>
          </w:tcPr>
          <w:p w14:paraId="7DF6E53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129" w:type="dxa"/>
            <w:vAlign w:val="center"/>
          </w:tcPr>
          <w:p w14:paraId="7DF6E53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</w:tbl>
    <w:p w14:paraId="7DF6E540" w14:textId="77777777" w:rsidR="004D68AC" w:rsidRPr="00B90371" w:rsidRDefault="004D68AC" w:rsidP="004D68AC">
      <w:pPr>
        <w:spacing w:before="60"/>
        <w:rPr>
          <w:rFonts w:ascii="Calibri" w:hAnsi="Calibri" w:cs="Calibri"/>
          <w:b/>
          <w:sz w:val="22"/>
          <w:szCs w:val="22"/>
          <w:lang w:val="lv-LV"/>
        </w:rPr>
        <w:sectPr w:rsidR="004D68AC" w:rsidRPr="00B90371" w:rsidSect="00CC2573">
          <w:pgSz w:w="16838" w:h="11906" w:orient="landscape" w:code="9"/>
          <w:pgMar w:top="851" w:right="567" w:bottom="851" w:left="851" w:header="567" w:footer="567" w:gutter="0"/>
          <w:cols w:space="708"/>
          <w:docGrid w:linePitch="360"/>
        </w:sectPr>
      </w:pPr>
      <w:r w:rsidRPr="00B90371">
        <w:rPr>
          <w:rFonts w:ascii="Calibri" w:hAnsi="Calibri" w:cs="Calibri"/>
          <w:sz w:val="18"/>
          <w:szCs w:val="20"/>
          <w:vertAlign w:val="superscript"/>
          <w:lang w:val="lv-LV"/>
        </w:rPr>
        <w:t>1</w:t>
      </w:r>
      <w:r w:rsidRPr="00B90371">
        <w:rPr>
          <w:rFonts w:ascii="Calibri" w:hAnsi="Calibri" w:cs="Calibri"/>
          <w:sz w:val="18"/>
          <w:szCs w:val="20"/>
          <w:lang w:val="lv-LV"/>
        </w:rPr>
        <w:t xml:space="preserve"> </w:t>
      </w:r>
      <w:r w:rsidRPr="00B90371">
        <w:rPr>
          <w:rFonts w:ascii="Calibri" w:hAnsi="Calibri" w:cs="Calibri"/>
          <w:b/>
          <w:bCs/>
          <w:sz w:val="18"/>
          <w:szCs w:val="20"/>
          <w:lang w:val="lv-LV"/>
        </w:rPr>
        <w:t>Nozvejoto zivju vērtība</w:t>
      </w:r>
      <w:r w:rsidRPr="00B90371">
        <w:rPr>
          <w:rFonts w:ascii="Calibri" w:hAnsi="Calibri" w:cs="Calibri"/>
          <w:sz w:val="18"/>
          <w:szCs w:val="20"/>
          <w:lang w:val="lv-LV"/>
        </w:rPr>
        <w:t xml:space="preserve"> pēc 1.pārdošanas cenas (ja netiek realizēta – pēc </w:t>
      </w:r>
      <w:r w:rsidRPr="00B90371">
        <w:rPr>
          <w:rFonts w:ascii="Calibri" w:hAnsi="Calibri" w:cs="Calibri"/>
          <w:b/>
          <w:bCs/>
          <w:sz w:val="18"/>
          <w:szCs w:val="20"/>
          <w:lang w:val="lv-LV"/>
        </w:rPr>
        <w:t>iespējamās</w:t>
      </w:r>
      <w:r w:rsidRPr="00B90371">
        <w:rPr>
          <w:rFonts w:ascii="Calibri" w:hAnsi="Calibri" w:cs="Calibri"/>
          <w:sz w:val="18"/>
          <w:szCs w:val="20"/>
          <w:lang w:val="lv-LV"/>
        </w:rPr>
        <w:t xml:space="preserve"> 1.pārdošanas cenas).</w:t>
      </w:r>
      <w:r w:rsidRPr="00B90371">
        <w:rPr>
          <w:rFonts w:ascii="Calibri" w:hAnsi="Calibri" w:cs="Calibri"/>
          <w:sz w:val="18"/>
          <w:szCs w:val="20"/>
          <w:lang w:val="lv-LV"/>
        </w:rPr>
        <w:tab/>
      </w:r>
    </w:p>
    <w:p w14:paraId="7DF6E541" w14:textId="77777777" w:rsidR="004D68AC" w:rsidRPr="00B90371" w:rsidRDefault="004D68AC" w:rsidP="004D68AC">
      <w:pPr>
        <w:tabs>
          <w:tab w:val="left" w:pos="9000"/>
          <w:tab w:val="left" w:pos="9072"/>
        </w:tabs>
        <w:rPr>
          <w:rFonts w:ascii="Calibri" w:hAnsi="Calibri" w:cs="Calibri"/>
          <w:b/>
          <w:sz w:val="22"/>
          <w:szCs w:val="22"/>
          <w:lang w:val="lv-LV"/>
        </w:rPr>
      </w:pPr>
      <w:r w:rsidRPr="00B90371">
        <w:rPr>
          <w:rFonts w:ascii="Calibri" w:hAnsi="Calibri" w:cs="Calibri"/>
          <w:b/>
          <w:sz w:val="22"/>
          <w:szCs w:val="22"/>
          <w:lang w:val="lv-LV"/>
        </w:rPr>
        <w:lastRenderedPageBreak/>
        <w:t>2. Zvejas produkcijas apjoma vērtība</w:t>
      </w:r>
      <w:r w:rsidRPr="00B90371">
        <w:rPr>
          <w:rFonts w:ascii="Calibri" w:hAnsi="Calibri" w:cs="Calibri"/>
          <w:b/>
          <w:sz w:val="22"/>
          <w:szCs w:val="22"/>
          <w:lang w:val="lv-LV"/>
        </w:rPr>
        <w:tab/>
      </w:r>
      <w:r w:rsidRPr="00B90371">
        <w:rPr>
          <w:rFonts w:ascii="Calibri" w:hAnsi="Calibri" w:cs="Calibri"/>
          <w:iCs/>
          <w:sz w:val="18"/>
          <w:szCs w:val="18"/>
          <w:lang w:val="lv-LV"/>
        </w:rPr>
        <w:t>(</w:t>
      </w:r>
      <w:proofErr w:type="spellStart"/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>euro</w:t>
      </w:r>
      <w:proofErr w:type="spellEnd"/>
      <w:r w:rsidRPr="00B90371">
        <w:rPr>
          <w:rFonts w:ascii="Calibri" w:hAnsi="Calibri" w:cs="Calibri"/>
          <w:iCs/>
          <w:sz w:val="18"/>
          <w:szCs w:val="18"/>
          <w:lang w:val="lv-LV"/>
        </w:rPr>
        <w:t>, bez PVN)</w:t>
      </w:r>
    </w:p>
    <w:tbl>
      <w:tblPr>
        <w:tblW w:w="10485" w:type="dxa"/>
        <w:tblInd w:w="108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70"/>
        <w:gridCol w:w="2743"/>
        <w:gridCol w:w="2744"/>
      </w:tblGrid>
      <w:tr w:rsidR="004D68AC" w:rsidRPr="00B90371" w14:paraId="7DF6E546" w14:textId="77777777" w:rsidTr="006842FE">
        <w:trPr>
          <w:trHeight w:val="280"/>
        </w:trPr>
        <w:tc>
          <w:tcPr>
            <w:tcW w:w="382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4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iCs/>
                <w:sz w:val="18"/>
                <w:szCs w:val="18"/>
                <w:lang w:val="lv-LV"/>
              </w:rPr>
            </w:pPr>
          </w:p>
        </w:tc>
        <w:tc>
          <w:tcPr>
            <w:tcW w:w="1170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4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i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Cs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743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4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i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Cs/>
                <w:sz w:val="18"/>
                <w:szCs w:val="18"/>
                <w:lang w:val="lv-LV"/>
              </w:rPr>
              <w:t>Pārskata ceturksnī</w:t>
            </w:r>
          </w:p>
        </w:tc>
        <w:tc>
          <w:tcPr>
            <w:tcW w:w="274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4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i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Iepriekšējā ceturkšņa korekcija</w:t>
            </w:r>
          </w:p>
        </w:tc>
      </w:tr>
      <w:tr w:rsidR="004D68AC" w:rsidRPr="00B90371" w14:paraId="7DF6E54B" w14:textId="77777777" w:rsidTr="006842FE">
        <w:trPr>
          <w:trHeight w:val="124"/>
        </w:trPr>
        <w:tc>
          <w:tcPr>
            <w:tcW w:w="3828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54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i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Cs/>
                <w:sz w:val="18"/>
                <w:szCs w:val="18"/>
                <w:lang w:val="lv-LV"/>
              </w:rPr>
              <w:t>A</w:t>
            </w:r>
          </w:p>
        </w:tc>
        <w:tc>
          <w:tcPr>
            <w:tcW w:w="1170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54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i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Cs/>
                <w:sz w:val="18"/>
                <w:szCs w:val="18"/>
                <w:lang w:val="lv-LV"/>
              </w:rPr>
              <w:t>B</w:t>
            </w:r>
          </w:p>
        </w:tc>
        <w:tc>
          <w:tcPr>
            <w:tcW w:w="274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54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i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Cs/>
                <w:sz w:val="18"/>
                <w:szCs w:val="18"/>
                <w:lang w:val="lv-LV"/>
              </w:rPr>
              <w:t>1</w:t>
            </w:r>
          </w:p>
        </w:tc>
        <w:tc>
          <w:tcPr>
            <w:tcW w:w="27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54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i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Cs/>
                <w:sz w:val="18"/>
                <w:szCs w:val="18"/>
                <w:lang w:val="lv-LV"/>
              </w:rPr>
              <w:t>2</w:t>
            </w:r>
          </w:p>
        </w:tc>
      </w:tr>
      <w:tr w:rsidR="004D68AC" w:rsidRPr="00B90371" w14:paraId="7DF6E550" w14:textId="77777777" w:rsidTr="006842FE">
        <w:tc>
          <w:tcPr>
            <w:tcW w:w="3828" w:type="dxa"/>
            <w:tcBorders>
              <w:top w:val="single" w:sz="12" w:space="0" w:color="E36C0A"/>
            </w:tcBorders>
          </w:tcPr>
          <w:p w14:paraId="7DF6E54C" w14:textId="77777777" w:rsidR="004D68AC" w:rsidRPr="00B90371" w:rsidRDefault="004D68AC" w:rsidP="006842FE">
            <w:pPr>
              <w:ind w:right="-133"/>
              <w:outlineLvl w:val="0"/>
              <w:rPr>
                <w:rFonts w:ascii="Calibri" w:hAnsi="Calibri" w:cs="Calibri"/>
                <w:i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iCs/>
                <w:sz w:val="20"/>
                <w:szCs w:val="20"/>
                <w:lang w:val="lv-LV"/>
              </w:rPr>
              <w:t>Zvejas produkcijas apjoma vērtība,</w:t>
            </w: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 ieskaitot visu zvejas produktu apjomu, kā arī ar zveju saistīto sniegto pakalpojumu vērtību</w:t>
            </w:r>
            <w:r w:rsidRPr="00B90371">
              <w:rPr>
                <w:rFonts w:ascii="Calibri" w:hAnsi="Calibri" w:cs="Calibri"/>
                <w:i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70" w:type="dxa"/>
            <w:tcBorders>
              <w:top w:val="single" w:sz="12" w:space="0" w:color="E36C0A"/>
            </w:tcBorders>
            <w:vAlign w:val="center"/>
          </w:tcPr>
          <w:p w14:paraId="7DF6E54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i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iCs/>
                <w:sz w:val="18"/>
                <w:szCs w:val="18"/>
                <w:lang w:val="lv-LV"/>
              </w:rPr>
              <w:t>2010</w:t>
            </w:r>
          </w:p>
        </w:tc>
        <w:tc>
          <w:tcPr>
            <w:tcW w:w="2743" w:type="dxa"/>
            <w:tcBorders>
              <w:top w:val="single" w:sz="12" w:space="0" w:color="E36C0A"/>
            </w:tcBorders>
          </w:tcPr>
          <w:p w14:paraId="7DF6E54E" w14:textId="77777777" w:rsidR="004D68AC" w:rsidRPr="00B90371" w:rsidRDefault="004D68AC" w:rsidP="006842FE">
            <w:pPr>
              <w:jc w:val="both"/>
              <w:rPr>
                <w:rFonts w:ascii="Calibri" w:hAnsi="Calibri" w:cs="Calibri"/>
                <w:iCs/>
                <w:sz w:val="20"/>
                <w:szCs w:val="20"/>
                <w:lang w:val="lv-LV"/>
              </w:rPr>
            </w:pPr>
          </w:p>
        </w:tc>
        <w:tc>
          <w:tcPr>
            <w:tcW w:w="2744" w:type="dxa"/>
            <w:tcBorders>
              <w:top w:val="single" w:sz="12" w:space="0" w:color="E36C0A"/>
            </w:tcBorders>
          </w:tcPr>
          <w:p w14:paraId="7DF6E54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iCs/>
                <w:sz w:val="20"/>
                <w:szCs w:val="20"/>
                <w:lang w:val="lv-LV"/>
              </w:rPr>
            </w:pPr>
          </w:p>
        </w:tc>
      </w:tr>
    </w:tbl>
    <w:p w14:paraId="7DF6E551" w14:textId="77777777" w:rsidR="004D68AC" w:rsidRPr="00B90371" w:rsidRDefault="004D68AC" w:rsidP="004D68AC">
      <w:pPr>
        <w:spacing w:before="60" w:after="40"/>
        <w:outlineLvl w:val="0"/>
        <w:rPr>
          <w:rFonts w:ascii="Calibri" w:hAnsi="Calibri" w:cs="Calibri"/>
          <w:b/>
          <w:sz w:val="22"/>
          <w:szCs w:val="22"/>
          <w:lang w:val="lv-LV"/>
        </w:rPr>
      </w:pPr>
      <w:r w:rsidRPr="00B90371">
        <w:rPr>
          <w:rFonts w:ascii="Calibri" w:hAnsi="Calibri" w:cs="Calibri"/>
          <w:b/>
          <w:sz w:val="22"/>
          <w:szCs w:val="22"/>
          <w:lang w:val="lv-LV"/>
        </w:rPr>
        <w:t>3. Produkcijas ražošana uz zvejas kuģiem</w:t>
      </w:r>
    </w:p>
    <w:tbl>
      <w:tblPr>
        <w:tblW w:w="0" w:type="auto"/>
        <w:tblInd w:w="108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ook w:val="0000" w:firstRow="0" w:lastRow="0" w:firstColumn="0" w:lastColumn="0" w:noHBand="0" w:noVBand="0"/>
      </w:tblPr>
      <w:tblGrid>
        <w:gridCol w:w="3822"/>
        <w:gridCol w:w="1176"/>
        <w:gridCol w:w="1372"/>
        <w:gridCol w:w="1372"/>
        <w:gridCol w:w="1372"/>
        <w:gridCol w:w="1373"/>
      </w:tblGrid>
      <w:tr w:rsidR="004D68AC" w:rsidRPr="00B90371" w14:paraId="7DF6E556" w14:textId="77777777" w:rsidTr="006842FE">
        <w:trPr>
          <w:cantSplit/>
        </w:trPr>
        <w:tc>
          <w:tcPr>
            <w:tcW w:w="3822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52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53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744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54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Pārskata ceturksnī</w:t>
            </w:r>
          </w:p>
        </w:tc>
        <w:tc>
          <w:tcPr>
            <w:tcW w:w="2745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55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Iepriekšējā ceturkšņa korekcijas</w:t>
            </w:r>
          </w:p>
        </w:tc>
      </w:tr>
      <w:tr w:rsidR="004D68AC" w:rsidRPr="00B90371" w14:paraId="7DF6E55D" w14:textId="77777777" w:rsidTr="006842FE">
        <w:trPr>
          <w:cantSplit/>
        </w:trPr>
        <w:tc>
          <w:tcPr>
            <w:tcW w:w="3822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557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</w:p>
        </w:tc>
        <w:tc>
          <w:tcPr>
            <w:tcW w:w="1176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558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</w:p>
        </w:tc>
        <w:tc>
          <w:tcPr>
            <w:tcW w:w="1372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559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apjoms, kilogramos</w:t>
            </w:r>
          </w:p>
        </w:tc>
        <w:tc>
          <w:tcPr>
            <w:tcW w:w="1372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55A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vērtība, </w:t>
            </w: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  <w:tc>
          <w:tcPr>
            <w:tcW w:w="1372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55B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apjoms, kilogramos</w:t>
            </w:r>
          </w:p>
        </w:tc>
        <w:tc>
          <w:tcPr>
            <w:tcW w:w="1373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55C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vērtība, </w:t>
            </w: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</w:tr>
      <w:tr w:rsidR="004D68AC" w:rsidRPr="00B90371" w14:paraId="7DF6E564" w14:textId="77777777" w:rsidTr="006842FE">
        <w:tc>
          <w:tcPr>
            <w:tcW w:w="382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55E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A</w:t>
            </w:r>
          </w:p>
        </w:tc>
        <w:tc>
          <w:tcPr>
            <w:tcW w:w="117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55F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B</w:t>
            </w:r>
          </w:p>
        </w:tc>
        <w:tc>
          <w:tcPr>
            <w:tcW w:w="137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560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1</w:t>
            </w:r>
          </w:p>
        </w:tc>
        <w:tc>
          <w:tcPr>
            <w:tcW w:w="137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561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2</w:t>
            </w:r>
          </w:p>
        </w:tc>
        <w:tc>
          <w:tcPr>
            <w:tcW w:w="137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562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3</w:t>
            </w:r>
          </w:p>
        </w:tc>
        <w:tc>
          <w:tcPr>
            <w:tcW w:w="137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563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4</w:t>
            </w:r>
          </w:p>
        </w:tc>
      </w:tr>
      <w:tr w:rsidR="004D68AC" w:rsidRPr="00B90371" w14:paraId="7DF6E56B" w14:textId="77777777" w:rsidTr="006842FE">
        <w:trPr>
          <w:trHeight w:val="340"/>
        </w:trPr>
        <w:tc>
          <w:tcPr>
            <w:tcW w:w="3822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65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outlineLvl w:val="0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sz w:val="20"/>
                <w:szCs w:val="20"/>
                <w:lang w:val="lv-LV"/>
              </w:rPr>
              <w:t xml:space="preserve">Pārtikas zivju produkcija bez konserviem </w:t>
            </w:r>
          </w:p>
        </w:tc>
        <w:tc>
          <w:tcPr>
            <w:tcW w:w="1176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66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3100</w:t>
            </w:r>
          </w:p>
        </w:tc>
        <w:tc>
          <w:tcPr>
            <w:tcW w:w="1372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67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68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69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6A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  <w:tr w:rsidR="004D68AC" w:rsidRPr="00B90371" w14:paraId="7DF6E572" w14:textId="77777777" w:rsidTr="006842FE">
        <w:tc>
          <w:tcPr>
            <w:tcW w:w="3822" w:type="dxa"/>
            <w:tcBorders>
              <w:top w:val="single" w:sz="6" w:space="0" w:color="E36C0A"/>
              <w:bottom w:val="nil"/>
            </w:tcBorders>
          </w:tcPr>
          <w:p w14:paraId="7DF6E56C" w14:textId="77777777" w:rsidR="004D68AC" w:rsidRPr="00B90371" w:rsidRDefault="004D68AC" w:rsidP="006842FE">
            <w:pPr>
              <w:ind w:left="252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20"/>
                <w:szCs w:val="20"/>
                <w:lang w:val="lv-LV"/>
              </w:rPr>
              <w:t>tai skaitā:</w:t>
            </w:r>
          </w:p>
        </w:tc>
        <w:tc>
          <w:tcPr>
            <w:tcW w:w="1176" w:type="dxa"/>
            <w:tcBorders>
              <w:top w:val="single" w:sz="6" w:space="0" w:color="E36C0A"/>
              <w:bottom w:val="nil"/>
            </w:tcBorders>
            <w:vAlign w:val="bottom"/>
          </w:tcPr>
          <w:p w14:paraId="7DF6E56D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</w:p>
        </w:tc>
        <w:tc>
          <w:tcPr>
            <w:tcW w:w="1372" w:type="dxa"/>
            <w:tcBorders>
              <w:top w:val="single" w:sz="6" w:space="0" w:color="E36C0A"/>
              <w:bottom w:val="nil"/>
            </w:tcBorders>
          </w:tcPr>
          <w:p w14:paraId="7DF6E56E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top w:val="single" w:sz="6" w:space="0" w:color="E36C0A"/>
              <w:bottom w:val="nil"/>
            </w:tcBorders>
          </w:tcPr>
          <w:p w14:paraId="7DF6E56F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top w:val="single" w:sz="6" w:space="0" w:color="E36C0A"/>
              <w:bottom w:val="nil"/>
            </w:tcBorders>
          </w:tcPr>
          <w:p w14:paraId="7DF6E570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tcBorders>
              <w:top w:val="single" w:sz="6" w:space="0" w:color="E36C0A"/>
              <w:bottom w:val="nil"/>
            </w:tcBorders>
          </w:tcPr>
          <w:p w14:paraId="7DF6E571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  <w:tr w:rsidR="004D68AC" w:rsidRPr="00B90371" w14:paraId="7DF6E579" w14:textId="77777777" w:rsidTr="006842FE">
        <w:trPr>
          <w:trHeight w:val="340"/>
        </w:trPr>
        <w:tc>
          <w:tcPr>
            <w:tcW w:w="3822" w:type="dxa"/>
            <w:tcBorders>
              <w:top w:val="nil"/>
            </w:tcBorders>
            <w:vAlign w:val="center"/>
          </w:tcPr>
          <w:p w14:paraId="7DF6E573" w14:textId="77777777" w:rsidR="004D68AC" w:rsidRPr="00B90371" w:rsidRDefault="004D68AC" w:rsidP="006842FE">
            <w:pPr>
              <w:ind w:firstLine="432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20"/>
                <w:szCs w:val="20"/>
                <w:lang w:val="lv-LV"/>
              </w:rPr>
              <w:t>atvēsinātas zivis (apbērtas ar ledu)</w:t>
            </w:r>
          </w:p>
        </w:tc>
        <w:tc>
          <w:tcPr>
            <w:tcW w:w="1176" w:type="dxa"/>
            <w:tcBorders>
              <w:top w:val="nil"/>
            </w:tcBorders>
            <w:vAlign w:val="center"/>
          </w:tcPr>
          <w:p w14:paraId="7DF6E574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3110</w:t>
            </w:r>
          </w:p>
        </w:tc>
        <w:tc>
          <w:tcPr>
            <w:tcW w:w="1372" w:type="dxa"/>
            <w:tcBorders>
              <w:top w:val="nil"/>
            </w:tcBorders>
            <w:vAlign w:val="center"/>
          </w:tcPr>
          <w:p w14:paraId="7DF6E575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top w:val="nil"/>
            </w:tcBorders>
            <w:vAlign w:val="center"/>
          </w:tcPr>
          <w:p w14:paraId="7DF6E576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top w:val="nil"/>
            </w:tcBorders>
            <w:vAlign w:val="center"/>
          </w:tcPr>
          <w:p w14:paraId="7DF6E577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tcBorders>
              <w:top w:val="nil"/>
            </w:tcBorders>
            <w:vAlign w:val="center"/>
          </w:tcPr>
          <w:p w14:paraId="7DF6E578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  <w:tr w:rsidR="004D68AC" w:rsidRPr="00B90371" w14:paraId="7DF6E580" w14:textId="77777777" w:rsidTr="006842FE">
        <w:trPr>
          <w:trHeight w:val="340"/>
        </w:trPr>
        <w:tc>
          <w:tcPr>
            <w:tcW w:w="3822" w:type="dxa"/>
            <w:vAlign w:val="center"/>
          </w:tcPr>
          <w:p w14:paraId="7DF6E57A" w14:textId="77777777" w:rsidR="004D68AC" w:rsidRPr="00B90371" w:rsidRDefault="004D68AC" w:rsidP="006842FE">
            <w:pPr>
              <w:ind w:firstLine="432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20"/>
                <w:szCs w:val="20"/>
                <w:lang w:val="lv-LV"/>
              </w:rPr>
              <w:t>saldētas zivis</w:t>
            </w:r>
          </w:p>
        </w:tc>
        <w:tc>
          <w:tcPr>
            <w:tcW w:w="1176" w:type="dxa"/>
            <w:vAlign w:val="center"/>
          </w:tcPr>
          <w:p w14:paraId="7DF6E57B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3120</w:t>
            </w:r>
          </w:p>
        </w:tc>
        <w:tc>
          <w:tcPr>
            <w:tcW w:w="1372" w:type="dxa"/>
            <w:vAlign w:val="center"/>
          </w:tcPr>
          <w:p w14:paraId="7DF6E57C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vAlign w:val="center"/>
          </w:tcPr>
          <w:p w14:paraId="7DF6E57D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vAlign w:val="center"/>
          </w:tcPr>
          <w:p w14:paraId="7DF6E57E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vAlign w:val="center"/>
          </w:tcPr>
          <w:p w14:paraId="7DF6E57F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  <w:tr w:rsidR="004D68AC" w:rsidRPr="00B90371" w14:paraId="7DF6E587" w14:textId="77777777" w:rsidTr="006842FE">
        <w:trPr>
          <w:trHeight w:val="340"/>
        </w:trPr>
        <w:tc>
          <w:tcPr>
            <w:tcW w:w="3822" w:type="dxa"/>
            <w:vAlign w:val="center"/>
          </w:tcPr>
          <w:p w14:paraId="7DF6E581" w14:textId="77777777" w:rsidR="004D68AC" w:rsidRPr="00B90371" w:rsidRDefault="004D68AC" w:rsidP="006842FE">
            <w:pPr>
              <w:tabs>
                <w:tab w:val="left" w:pos="599"/>
                <w:tab w:val="left" w:pos="746"/>
              </w:tabs>
              <w:ind w:firstLine="792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20"/>
                <w:szCs w:val="20"/>
                <w:lang w:val="lv-LV"/>
              </w:rPr>
              <w:t>no tām šķērētas</w:t>
            </w:r>
          </w:p>
        </w:tc>
        <w:tc>
          <w:tcPr>
            <w:tcW w:w="1176" w:type="dxa"/>
            <w:vAlign w:val="center"/>
          </w:tcPr>
          <w:p w14:paraId="7DF6E582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3121</w:t>
            </w:r>
          </w:p>
        </w:tc>
        <w:tc>
          <w:tcPr>
            <w:tcW w:w="1372" w:type="dxa"/>
            <w:vAlign w:val="center"/>
          </w:tcPr>
          <w:p w14:paraId="7DF6E583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vAlign w:val="center"/>
          </w:tcPr>
          <w:p w14:paraId="7DF6E584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vAlign w:val="center"/>
          </w:tcPr>
          <w:p w14:paraId="7DF6E585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vAlign w:val="center"/>
          </w:tcPr>
          <w:p w14:paraId="7DF6E586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  <w:tr w:rsidR="004D68AC" w:rsidRPr="00B90371" w14:paraId="7DF6E58E" w14:textId="77777777" w:rsidTr="006842FE">
        <w:trPr>
          <w:trHeight w:val="340"/>
        </w:trPr>
        <w:tc>
          <w:tcPr>
            <w:tcW w:w="3822" w:type="dxa"/>
            <w:vAlign w:val="center"/>
          </w:tcPr>
          <w:p w14:paraId="7DF6E588" w14:textId="77777777" w:rsidR="004D68AC" w:rsidRPr="00B90371" w:rsidRDefault="004D68AC" w:rsidP="006842FE">
            <w:pPr>
              <w:ind w:firstLine="432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20"/>
                <w:szCs w:val="20"/>
                <w:lang w:val="lv-LV"/>
              </w:rPr>
              <w:t>saldēta zivju fileja</w:t>
            </w:r>
          </w:p>
        </w:tc>
        <w:tc>
          <w:tcPr>
            <w:tcW w:w="1176" w:type="dxa"/>
            <w:vAlign w:val="center"/>
          </w:tcPr>
          <w:p w14:paraId="7DF6E589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3130</w:t>
            </w:r>
          </w:p>
        </w:tc>
        <w:tc>
          <w:tcPr>
            <w:tcW w:w="1372" w:type="dxa"/>
            <w:vAlign w:val="center"/>
          </w:tcPr>
          <w:p w14:paraId="7DF6E58A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vAlign w:val="center"/>
          </w:tcPr>
          <w:p w14:paraId="7DF6E58B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vAlign w:val="center"/>
          </w:tcPr>
          <w:p w14:paraId="7DF6E58C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vAlign w:val="center"/>
          </w:tcPr>
          <w:p w14:paraId="7DF6E58D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  <w:tr w:rsidR="004D68AC" w:rsidRPr="00B90371" w14:paraId="7DF6E595" w14:textId="77777777" w:rsidTr="006842FE">
        <w:trPr>
          <w:trHeight w:val="340"/>
        </w:trPr>
        <w:tc>
          <w:tcPr>
            <w:tcW w:w="3822" w:type="dxa"/>
            <w:tcBorders>
              <w:bottom w:val="single" w:sz="6" w:space="0" w:color="E36C0A"/>
            </w:tcBorders>
            <w:vAlign w:val="center"/>
          </w:tcPr>
          <w:p w14:paraId="7DF6E58F" w14:textId="77777777" w:rsidR="004D68AC" w:rsidRPr="00B90371" w:rsidRDefault="004D68AC" w:rsidP="006842FE">
            <w:pPr>
              <w:outlineLvl w:val="0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sz w:val="20"/>
                <w:szCs w:val="20"/>
                <w:lang w:val="lv-LV"/>
              </w:rPr>
              <w:t>Jūras produkti pārtikai</w:t>
            </w:r>
          </w:p>
        </w:tc>
        <w:tc>
          <w:tcPr>
            <w:tcW w:w="1176" w:type="dxa"/>
            <w:tcBorders>
              <w:bottom w:val="single" w:sz="6" w:space="0" w:color="E36C0A"/>
            </w:tcBorders>
            <w:vAlign w:val="center"/>
          </w:tcPr>
          <w:p w14:paraId="7DF6E590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3200</w:t>
            </w:r>
          </w:p>
        </w:tc>
        <w:tc>
          <w:tcPr>
            <w:tcW w:w="1372" w:type="dxa"/>
            <w:tcBorders>
              <w:bottom w:val="single" w:sz="6" w:space="0" w:color="E36C0A"/>
            </w:tcBorders>
            <w:vAlign w:val="center"/>
          </w:tcPr>
          <w:p w14:paraId="7DF6E591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bottom w:val="single" w:sz="6" w:space="0" w:color="E36C0A"/>
            </w:tcBorders>
            <w:vAlign w:val="center"/>
          </w:tcPr>
          <w:p w14:paraId="7DF6E592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bottom w:val="single" w:sz="6" w:space="0" w:color="E36C0A"/>
            </w:tcBorders>
            <w:vAlign w:val="center"/>
          </w:tcPr>
          <w:p w14:paraId="7DF6E593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tcBorders>
              <w:bottom w:val="single" w:sz="6" w:space="0" w:color="E36C0A"/>
            </w:tcBorders>
            <w:vAlign w:val="center"/>
          </w:tcPr>
          <w:p w14:paraId="7DF6E594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  <w:tr w:rsidR="004D68AC" w:rsidRPr="00B90371" w14:paraId="7DF6E59C" w14:textId="77777777" w:rsidTr="006842FE">
        <w:tc>
          <w:tcPr>
            <w:tcW w:w="3822" w:type="dxa"/>
            <w:tcBorders>
              <w:top w:val="single" w:sz="6" w:space="0" w:color="E36C0A"/>
              <w:bottom w:val="nil"/>
            </w:tcBorders>
          </w:tcPr>
          <w:p w14:paraId="7DF6E596" w14:textId="77777777" w:rsidR="004D68AC" w:rsidRPr="00B90371" w:rsidRDefault="004D68AC" w:rsidP="006842FE">
            <w:pPr>
              <w:ind w:left="252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20"/>
                <w:szCs w:val="20"/>
                <w:lang w:val="lv-LV"/>
              </w:rPr>
              <w:t>tai skaitā:</w:t>
            </w:r>
          </w:p>
        </w:tc>
        <w:tc>
          <w:tcPr>
            <w:tcW w:w="1176" w:type="dxa"/>
            <w:tcBorders>
              <w:top w:val="single" w:sz="6" w:space="0" w:color="E36C0A"/>
              <w:bottom w:val="nil"/>
            </w:tcBorders>
            <w:vAlign w:val="bottom"/>
          </w:tcPr>
          <w:p w14:paraId="7DF6E597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</w:p>
        </w:tc>
        <w:tc>
          <w:tcPr>
            <w:tcW w:w="1372" w:type="dxa"/>
            <w:tcBorders>
              <w:top w:val="single" w:sz="6" w:space="0" w:color="E36C0A"/>
              <w:bottom w:val="nil"/>
            </w:tcBorders>
          </w:tcPr>
          <w:p w14:paraId="7DF6E598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top w:val="single" w:sz="6" w:space="0" w:color="E36C0A"/>
              <w:bottom w:val="nil"/>
            </w:tcBorders>
          </w:tcPr>
          <w:p w14:paraId="7DF6E599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top w:val="single" w:sz="6" w:space="0" w:color="E36C0A"/>
              <w:bottom w:val="nil"/>
            </w:tcBorders>
          </w:tcPr>
          <w:p w14:paraId="7DF6E59A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tcBorders>
              <w:top w:val="single" w:sz="6" w:space="0" w:color="E36C0A"/>
              <w:bottom w:val="nil"/>
            </w:tcBorders>
          </w:tcPr>
          <w:p w14:paraId="7DF6E59B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  <w:tr w:rsidR="004D68AC" w:rsidRPr="00B90371" w14:paraId="7DF6E5A3" w14:textId="77777777" w:rsidTr="006842FE">
        <w:trPr>
          <w:trHeight w:val="340"/>
        </w:trPr>
        <w:tc>
          <w:tcPr>
            <w:tcW w:w="3822" w:type="dxa"/>
            <w:tcBorders>
              <w:top w:val="nil"/>
            </w:tcBorders>
            <w:vAlign w:val="center"/>
          </w:tcPr>
          <w:p w14:paraId="7DF6E59D" w14:textId="77777777" w:rsidR="004D68AC" w:rsidRPr="00B90371" w:rsidRDefault="004D68AC" w:rsidP="006842FE">
            <w:pPr>
              <w:ind w:firstLine="432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20"/>
                <w:szCs w:val="20"/>
                <w:lang w:val="lv-LV"/>
              </w:rPr>
              <w:t>saldēti kalmāri</w:t>
            </w:r>
          </w:p>
        </w:tc>
        <w:tc>
          <w:tcPr>
            <w:tcW w:w="1176" w:type="dxa"/>
            <w:tcBorders>
              <w:top w:val="nil"/>
            </w:tcBorders>
            <w:vAlign w:val="bottom"/>
          </w:tcPr>
          <w:p w14:paraId="7DF6E59E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3210</w:t>
            </w:r>
          </w:p>
        </w:tc>
        <w:tc>
          <w:tcPr>
            <w:tcW w:w="1372" w:type="dxa"/>
            <w:tcBorders>
              <w:top w:val="nil"/>
            </w:tcBorders>
          </w:tcPr>
          <w:p w14:paraId="7DF6E59F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14:paraId="7DF6E5A0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14:paraId="7DF6E5A1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14:paraId="7DF6E5A2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  <w:tr w:rsidR="004D68AC" w:rsidRPr="00B90371" w14:paraId="7DF6E5AA" w14:textId="77777777" w:rsidTr="006842FE">
        <w:trPr>
          <w:trHeight w:val="340"/>
        </w:trPr>
        <w:tc>
          <w:tcPr>
            <w:tcW w:w="3822" w:type="dxa"/>
            <w:vAlign w:val="center"/>
          </w:tcPr>
          <w:p w14:paraId="7DF6E5A4" w14:textId="77777777" w:rsidR="004D68AC" w:rsidRPr="00B90371" w:rsidRDefault="004D68AC" w:rsidP="006842FE">
            <w:pPr>
              <w:ind w:firstLine="432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20"/>
                <w:szCs w:val="20"/>
                <w:lang w:val="lv-LV"/>
              </w:rPr>
              <w:t>saldētas garneles</w:t>
            </w:r>
          </w:p>
        </w:tc>
        <w:tc>
          <w:tcPr>
            <w:tcW w:w="1176" w:type="dxa"/>
            <w:vAlign w:val="center"/>
          </w:tcPr>
          <w:p w14:paraId="7DF6E5A5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3220</w:t>
            </w:r>
          </w:p>
        </w:tc>
        <w:tc>
          <w:tcPr>
            <w:tcW w:w="1372" w:type="dxa"/>
            <w:vAlign w:val="center"/>
          </w:tcPr>
          <w:p w14:paraId="7DF6E5A6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vAlign w:val="center"/>
          </w:tcPr>
          <w:p w14:paraId="7DF6E5A7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vAlign w:val="center"/>
          </w:tcPr>
          <w:p w14:paraId="7DF6E5A8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vAlign w:val="center"/>
          </w:tcPr>
          <w:p w14:paraId="7DF6E5A9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  <w:tr w:rsidR="004D68AC" w:rsidRPr="00B90371" w14:paraId="7DF6E5B1" w14:textId="77777777" w:rsidTr="006842FE">
        <w:trPr>
          <w:trHeight w:val="340"/>
        </w:trPr>
        <w:tc>
          <w:tcPr>
            <w:tcW w:w="3822" w:type="dxa"/>
            <w:vAlign w:val="center"/>
          </w:tcPr>
          <w:p w14:paraId="7DF6E5AB" w14:textId="77777777" w:rsidR="004D68AC" w:rsidRPr="00B90371" w:rsidRDefault="004D68AC" w:rsidP="006842FE">
            <w:pPr>
              <w:ind w:firstLine="432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20"/>
                <w:szCs w:val="20"/>
                <w:lang w:val="lv-LV"/>
              </w:rPr>
              <w:t>vārītas saldētas garneles</w:t>
            </w:r>
          </w:p>
        </w:tc>
        <w:tc>
          <w:tcPr>
            <w:tcW w:w="1176" w:type="dxa"/>
            <w:vAlign w:val="center"/>
          </w:tcPr>
          <w:p w14:paraId="7DF6E5AC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3230</w:t>
            </w:r>
          </w:p>
        </w:tc>
        <w:tc>
          <w:tcPr>
            <w:tcW w:w="1372" w:type="dxa"/>
            <w:vAlign w:val="center"/>
          </w:tcPr>
          <w:p w14:paraId="7DF6E5AD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vAlign w:val="center"/>
          </w:tcPr>
          <w:p w14:paraId="7DF6E5AE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vAlign w:val="center"/>
          </w:tcPr>
          <w:p w14:paraId="7DF6E5AF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vAlign w:val="center"/>
          </w:tcPr>
          <w:p w14:paraId="7DF6E5B0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  <w:tr w:rsidR="004D68AC" w:rsidRPr="00B90371" w14:paraId="7DF6E5B8" w14:textId="77777777" w:rsidTr="006842FE">
        <w:trPr>
          <w:trHeight w:val="340"/>
        </w:trPr>
        <w:tc>
          <w:tcPr>
            <w:tcW w:w="3822" w:type="dxa"/>
            <w:tcBorders>
              <w:bottom w:val="single" w:sz="6" w:space="0" w:color="E36C0A"/>
            </w:tcBorders>
            <w:vAlign w:val="center"/>
          </w:tcPr>
          <w:p w14:paraId="7DF6E5B2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Tehniskā (nepārtikas) zivju produkcija</w:t>
            </w:r>
          </w:p>
        </w:tc>
        <w:tc>
          <w:tcPr>
            <w:tcW w:w="1176" w:type="dxa"/>
            <w:tcBorders>
              <w:bottom w:val="single" w:sz="6" w:space="0" w:color="E36C0A"/>
            </w:tcBorders>
            <w:vAlign w:val="center"/>
          </w:tcPr>
          <w:p w14:paraId="7DF6E5B3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3300</w:t>
            </w:r>
          </w:p>
        </w:tc>
        <w:tc>
          <w:tcPr>
            <w:tcW w:w="1372" w:type="dxa"/>
            <w:tcBorders>
              <w:bottom w:val="single" w:sz="6" w:space="0" w:color="E36C0A"/>
            </w:tcBorders>
            <w:vAlign w:val="center"/>
          </w:tcPr>
          <w:p w14:paraId="7DF6E5B4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bottom w:val="single" w:sz="6" w:space="0" w:color="E36C0A"/>
            </w:tcBorders>
            <w:vAlign w:val="center"/>
          </w:tcPr>
          <w:p w14:paraId="7DF6E5B5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bottom w:val="single" w:sz="6" w:space="0" w:color="E36C0A"/>
            </w:tcBorders>
            <w:vAlign w:val="center"/>
          </w:tcPr>
          <w:p w14:paraId="7DF6E5B6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tcBorders>
              <w:bottom w:val="single" w:sz="6" w:space="0" w:color="E36C0A"/>
            </w:tcBorders>
            <w:vAlign w:val="center"/>
          </w:tcPr>
          <w:p w14:paraId="7DF6E5B7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  <w:tr w:rsidR="004D68AC" w:rsidRPr="00B90371" w14:paraId="7DF6E5BF" w14:textId="77777777" w:rsidTr="006842FE">
        <w:tc>
          <w:tcPr>
            <w:tcW w:w="3822" w:type="dxa"/>
            <w:tcBorders>
              <w:top w:val="single" w:sz="6" w:space="0" w:color="E36C0A"/>
              <w:bottom w:val="nil"/>
            </w:tcBorders>
          </w:tcPr>
          <w:p w14:paraId="7DF6E5B9" w14:textId="77777777" w:rsidR="004D68AC" w:rsidRPr="00B90371" w:rsidRDefault="004D68AC" w:rsidP="006842FE">
            <w:pPr>
              <w:ind w:left="252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20"/>
                <w:szCs w:val="20"/>
                <w:lang w:val="lv-LV"/>
              </w:rPr>
              <w:t>no tās:</w:t>
            </w:r>
          </w:p>
        </w:tc>
        <w:tc>
          <w:tcPr>
            <w:tcW w:w="1176" w:type="dxa"/>
            <w:tcBorders>
              <w:top w:val="single" w:sz="6" w:space="0" w:color="E36C0A"/>
              <w:bottom w:val="nil"/>
            </w:tcBorders>
            <w:vAlign w:val="bottom"/>
          </w:tcPr>
          <w:p w14:paraId="7DF6E5BA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</w:p>
        </w:tc>
        <w:tc>
          <w:tcPr>
            <w:tcW w:w="1372" w:type="dxa"/>
            <w:tcBorders>
              <w:top w:val="single" w:sz="6" w:space="0" w:color="E36C0A"/>
              <w:bottom w:val="nil"/>
            </w:tcBorders>
          </w:tcPr>
          <w:p w14:paraId="7DF6E5BB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top w:val="single" w:sz="6" w:space="0" w:color="E36C0A"/>
              <w:bottom w:val="nil"/>
            </w:tcBorders>
          </w:tcPr>
          <w:p w14:paraId="7DF6E5BC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top w:val="single" w:sz="6" w:space="0" w:color="E36C0A"/>
              <w:bottom w:val="nil"/>
            </w:tcBorders>
          </w:tcPr>
          <w:p w14:paraId="7DF6E5BD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tcBorders>
              <w:top w:val="single" w:sz="6" w:space="0" w:color="E36C0A"/>
              <w:bottom w:val="nil"/>
            </w:tcBorders>
          </w:tcPr>
          <w:p w14:paraId="7DF6E5BE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  <w:tr w:rsidR="004D68AC" w:rsidRPr="00B90371" w14:paraId="7DF6E5C6" w14:textId="77777777" w:rsidTr="006842FE">
        <w:trPr>
          <w:trHeight w:val="340"/>
        </w:trPr>
        <w:tc>
          <w:tcPr>
            <w:tcW w:w="3822" w:type="dxa"/>
            <w:tcBorders>
              <w:top w:val="nil"/>
            </w:tcBorders>
            <w:vAlign w:val="center"/>
          </w:tcPr>
          <w:p w14:paraId="7DF6E5C0" w14:textId="77777777" w:rsidR="004D68AC" w:rsidRPr="00B90371" w:rsidRDefault="004D68AC" w:rsidP="006842FE">
            <w:pPr>
              <w:ind w:firstLine="72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20"/>
                <w:szCs w:val="20"/>
                <w:lang w:val="lv-LV"/>
              </w:rPr>
              <w:t xml:space="preserve">       zivju milti</w:t>
            </w:r>
          </w:p>
        </w:tc>
        <w:tc>
          <w:tcPr>
            <w:tcW w:w="1176" w:type="dxa"/>
            <w:tcBorders>
              <w:top w:val="nil"/>
            </w:tcBorders>
            <w:vAlign w:val="center"/>
          </w:tcPr>
          <w:p w14:paraId="7DF6E5C1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3301</w:t>
            </w:r>
          </w:p>
        </w:tc>
        <w:tc>
          <w:tcPr>
            <w:tcW w:w="1372" w:type="dxa"/>
            <w:tcBorders>
              <w:top w:val="nil"/>
            </w:tcBorders>
            <w:vAlign w:val="center"/>
          </w:tcPr>
          <w:p w14:paraId="7DF6E5C2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top w:val="nil"/>
            </w:tcBorders>
            <w:vAlign w:val="center"/>
          </w:tcPr>
          <w:p w14:paraId="7DF6E5C3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tcBorders>
              <w:top w:val="nil"/>
            </w:tcBorders>
            <w:vAlign w:val="center"/>
          </w:tcPr>
          <w:p w14:paraId="7DF6E5C4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tcBorders>
              <w:top w:val="nil"/>
            </w:tcBorders>
            <w:vAlign w:val="center"/>
          </w:tcPr>
          <w:p w14:paraId="7DF6E5C5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  <w:tr w:rsidR="004D68AC" w:rsidRPr="00B90371" w14:paraId="7DF6E5CD" w14:textId="77777777" w:rsidTr="006842FE">
        <w:trPr>
          <w:trHeight w:val="340"/>
        </w:trPr>
        <w:tc>
          <w:tcPr>
            <w:tcW w:w="3822" w:type="dxa"/>
            <w:vAlign w:val="center"/>
          </w:tcPr>
          <w:p w14:paraId="7DF6E5C7" w14:textId="77777777" w:rsidR="004D68AC" w:rsidRPr="00B90371" w:rsidRDefault="004D68AC" w:rsidP="006842FE">
            <w:pPr>
              <w:tabs>
                <w:tab w:val="left" w:pos="567"/>
              </w:tabs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 xml:space="preserve">         </w:t>
            </w:r>
            <w:r w:rsidRPr="00B90371">
              <w:rPr>
                <w:rFonts w:ascii="Calibri" w:hAnsi="Calibri" w:cs="Calibri"/>
                <w:bCs/>
                <w:sz w:val="20"/>
                <w:szCs w:val="20"/>
                <w:lang w:val="lv-LV"/>
              </w:rPr>
              <w:t>zivju eļļa</w:t>
            </w:r>
          </w:p>
        </w:tc>
        <w:tc>
          <w:tcPr>
            <w:tcW w:w="1176" w:type="dxa"/>
            <w:vAlign w:val="center"/>
          </w:tcPr>
          <w:p w14:paraId="7DF6E5C8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3302</w:t>
            </w:r>
          </w:p>
        </w:tc>
        <w:tc>
          <w:tcPr>
            <w:tcW w:w="1372" w:type="dxa"/>
            <w:vAlign w:val="center"/>
          </w:tcPr>
          <w:p w14:paraId="7DF6E5C9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vAlign w:val="center"/>
          </w:tcPr>
          <w:p w14:paraId="7DF6E5CA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2" w:type="dxa"/>
            <w:vAlign w:val="center"/>
          </w:tcPr>
          <w:p w14:paraId="7DF6E5CB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  <w:tc>
          <w:tcPr>
            <w:tcW w:w="1373" w:type="dxa"/>
            <w:vAlign w:val="center"/>
          </w:tcPr>
          <w:p w14:paraId="7DF6E5CC" w14:textId="77777777" w:rsidR="004D68AC" w:rsidRPr="00B90371" w:rsidRDefault="004D68AC" w:rsidP="006842FE">
            <w:pPr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  <w:lang w:val="lv-LV"/>
              </w:rPr>
            </w:pPr>
          </w:p>
        </w:tc>
      </w:tr>
    </w:tbl>
    <w:p w14:paraId="7DF6E5CE" w14:textId="77777777" w:rsidR="004D68AC" w:rsidRPr="00B90371" w:rsidRDefault="004D68AC" w:rsidP="004D68AC">
      <w:pPr>
        <w:spacing w:before="60" w:after="40"/>
        <w:outlineLvl w:val="0"/>
        <w:rPr>
          <w:rFonts w:ascii="Calibri" w:hAnsi="Calibri" w:cs="Calibri"/>
          <w:b/>
          <w:sz w:val="22"/>
          <w:szCs w:val="22"/>
          <w:lang w:val="lv-LV"/>
        </w:rPr>
      </w:pPr>
      <w:r w:rsidRPr="00B90371">
        <w:rPr>
          <w:rFonts w:ascii="Calibri" w:hAnsi="Calibri" w:cs="Calibri"/>
          <w:b/>
          <w:sz w:val="22"/>
          <w:szCs w:val="22"/>
          <w:lang w:val="lv-LV"/>
        </w:rPr>
        <w:t xml:space="preserve">4. Ārējā ekonomiskā darbība </w:t>
      </w:r>
    </w:p>
    <w:p w14:paraId="7DF6E5CF" w14:textId="77777777" w:rsidR="004D68AC" w:rsidRPr="00B90371" w:rsidRDefault="004D68AC" w:rsidP="004D68AC">
      <w:pPr>
        <w:ind w:left="252"/>
        <w:rPr>
          <w:rFonts w:ascii="Calibri" w:hAnsi="Calibri" w:cs="Calibri"/>
          <w:i/>
          <w:iCs/>
          <w:sz w:val="20"/>
          <w:szCs w:val="20"/>
          <w:lang w:val="lv-LV"/>
        </w:rPr>
      </w:pPr>
      <w:r w:rsidRPr="00B90371">
        <w:rPr>
          <w:rFonts w:ascii="Calibri" w:hAnsi="Calibri" w:cs="Calibri"/>
          <w:i/>
          <w:iCs/>
          <w:sz w:val="20"/>
          <w:szCs w:val="20"/>
          <w:lang w:val="lv-LV"/>
        </w:rPr>
        <w:t xml:space="preserve">Uzrāda tikai to ārējās ekonomiskās darbības daļu, kas veikta ārpus Valsts ieņēmumu dienesta Muitas departamenta darbības zonas (tālrunis uzziņām: </w:t>
      </w:r>
      <w:r w:rsidRPr="00B90371">
        <w:rPr>
          <w:rFonts w:ascii="Calibri" w:hAnsi="Calibri" w:cs="Calibri"/>
          <w:b/>
          <w:bCs/>
          <w:i/>
          <w:iCs/>
          <w:sz w:val="20"/>
          <w:szCs w:val="20"/>
          <w:lang w:val="lv-LV"/>
        </w:rPr>
        <w:t>67366647</w:t>
      </w:r>
      <w:r w:rsidRPr="00B90371">
        <w:rPr>
          <w:rFonts w:ascii="Calibri" w:hAnsi="Calibri" w:cs="Calibri"/>
          <w:i/>
          <w:iCs/>
          <w:sz w:val="20"/>
          <w:szCs w:val="20"/>
          <w:lang w:val="lv-LV"/>
        </w:rPr>
        <w:t>)</w:t>
      </w:r>
    </w:p>
    <w:p w14:paraId="7DF6E5D0" w14:textId="77777777" w:rsidR="004D68AC" w:rsidRPr="00B90371" w:rsidRDefault="004D68AC" w:rsidP="004D68AC">
      <w:pPr>
        <w:spacing w:before="60" w:after="40"/>
        <w:outlineLvl w:val="0"/>
        <w:rPr>
          <w:rFonts w:ascii="Calibri" w:hAnsi="Calibri" w:cs="Calibri"/>
          <w:b/>
          <w:sz w:val="22"/>
          <w:szCs w:val="22"/>
          <w:lang w:val="lv-LV"/>
        </w:rPr>
      </w:pPr>
      <w:r w:rsidRPr="00B90371">
        <w:rPr>
          <w:rFonts w:ascii="Calibri" w:hAnsi="Calibri" w:cs="Calibri"/>
          <w:b/>
          <w:sz w:val="22"/>
          <w:szCs w:val="22"/>
          <w:lang w:val="lv-LV"/>
        </w:rPr>
        <w:t>4.1. Eksports</w:t>
      </w:r>
      <w:r w:rsidRPr="00B90371">
        <w:rPr>
          <w:rFonts w:ascii="Calibri" w:hAnsi="Calibri" w:cs="Calibri"/>
          <w:b/>
          <w:sz w:val="22"/>
          <w:szCs w:val="22"/>
          <w:lang w:val="lv-LV"/>
        </w:rPr>
        <w:tab/>
      </w:r>
      <w:proofErr w:type="gramStart"/>
      <w:r w:rsidRPr="00B90371">
        <w:rPr>
          <w:rFonts w:ascii="Calibri" w:hAnsi="Calibri" w:cs="Calibri"/>
          <w:b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</w:t>
      </w:r>
      <w:proofErr w:type="gramEnd"/>
      <w:r w:rsidRPr="00B90371">
        <w:rPr>
          <w:rFonts w:ascii="Calibri" w:hAnsi="Calibri" w:cs="Calibri"/>
          <w:sz w:val="18"/>
          <w:szCs w:val="18"/>
          <w:lang w:val="lv-LV"/>
        </w:rPr>
        <w:t>(veselos skaitļos)</w:t>
      </w:r>
    </w:p>
    <w:tbl>
      <w:tblPr>
        <w:tblW w:w="10474" w:type="dxa"/>
        <w:tblInd w:w="57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2"/>
        <w:gridCol w:w="678"/>
        <w:gridCol w:w="1493"/>
        <w:gridCol w:w="1494"/>
        <w:gridCol w:w="1493"/>
        <w:gridCol w:w="1494"/>
      </w:tblGrid>
      <w:tr w:rsidR="004D68AC" w:rsidRPr="00B90371" w14:paraId="7DF6E5D6" w14:textId="77777777" w:rsidTr="006842FE">
        <w:trPr>
          <w:cantSplit/>
        </w:trPr>
        <w:tc>
          <w:tcPr>
            <w:tcW w:w="3822" w:type="dxa"/>
            <w:vMerge w:val="restart"/>
            <w:tcBorders>
              <w:top w:val="single" w:sz="12" w:space="0" w:color="E36C0A"/>
              <w:bottom w:val="single" w:sz="6" w:space="0" w:color="E36C0A"/>
            </w:tcBorders>
          </w:tcPr>
          <w:p w14:paraId="7DF6E5D1" w14:textId="77777777" w:rsidR="004D68AC" w:rsidRPr="00B90371" w:rsidRDefault="004D68AC" w:rsidP="006842FE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D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Rindas </w:t>
            </w:r>
          </w:p>
          <w:p w14:paraId="7DF6E5D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kods</w:t>
            </w:r>
          </w:p>
        </w:tc>
        <w:tc>
          <w:tcPr>
            <w:tcW w:w="2987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D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Pārtikas zivju un jūras produktu preču produkcija pārskata ceturksnī</w:t>
            </w:r>
          </w:p>
        </w:tc>
        <w:tc>
          <w:tcPr>
            <w:tcW w:w="2987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D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tai skaitā zivju konservi</w:t>
            </w:r>
          </w:p>
        </w:tc>
      </w:tr>
      <w:tr w:rsidR="004D68AC" w:rsidRPr="00B90371" w14:paraId="7DF6E5DD" w14:textId="77777777" w:rsidTr="006842FE">
        <w:trPr>
          <w:cantSplit/>
        </w:trPr>
        <w:tc>
          <w:tcPr>
            <w:tcW w:w="3822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7DF6E5D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7DF6E5D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single" w:sz="6" w:space="0" w:color="E36C0A"/>
            </w:tcBorders>
          </w:tcPr>
          <w:p w14:paraId="7DF6E5D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1494" w:type="dxa"/>
            <w:tcBorders>
              <w:top w:val="single" w:sz="6" w:space="0" w:color="E36C0A"/>
              <w:bottom w:val="single" w:sz="6" w:space="0" w:color="E36C0A"/>
            </w:tcBorders>
          </w:tcPr>
          <w:p w14:paraId="7DF6E5D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  <w:tc>
          <w:tcPr>
            <w:tcW w:w="1493" w:type="dxa"/>
            <w:tcBorders>
              <w:top w:val="single" w:sz="6" w:space="0" w:color="E36C0A"/>
              <w:bottom w:val="single" w:sz="6" w:space="0" w:color="E36C0A"/>
            </w:tcBorders>
          </w:tcPr>
          <w:p w14:paraId="7DF6E5D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1494" w:type="dxa"/>
            <w:tcBorders>
              <w:top w:val="single" w:sz="6" w:space="0" w:color="E36C0A"/>
              <w:bottom w:val="single" w:sz="6" w:space="0" w:color="E36C0A"/>
            </w:tcBorders>
          </w:tcPr>
          <w:p w14:paraId="7DF6E5D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</w:tr>
      <w:tr w:rsidR="004D68AC" w:rsidRPr="00B90371" w14:paraId="7DF6E5E4" w14:textId="77777777" w:rsidTr="006842FE">
        <w:trPr>
          <w:cantSplit/>
        </w:trPr>
        <w:tc>
          <w:tcPr>
            <w:tcW w:w="3822" w:type="dxa"/>
            <w:tcBorders>
              <w:top w:val="single" w:sz="6" w:space="0" w:color="E36C0A"/>
              <w:bottom w:val="single" w:sz="12" w:space="0" w:color="E36C0A"/>
            </w:tcBorders>
          </w:tcPr>
          <w:p w14:paraId="7DF6E5D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</w:t>
            </w:r>
          </w:p>
        </w:tc>
        <w:tc>
          <w:tcPr>
            <w:tcW w:w="678" w:type="dxa"/>
            <w:tcBorders>
              <w:top w:val="single" w:sz="6" w:space="0" w:color="E36C0A"/>
              <w:bottom w:val="single" w:sz="12" w:space="0" w:color="E36C0A"/>
            </w:tcBorders>
          </w:tcPr>
          <w:p w14:paraId="7DF6E5D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B</w:t>
            </w:r>
          </w:p>
        </w:tc>
        <w:tc>
          <w:tcPr>
            <w:tcW w:w="1493" w:type="dxa"/>
            <w:tcBorders>
              <w:top w:val="single" w:sz="6" w:space="0" w:color="E36C0A"/>
              <w:bottom w:val="single" w:sz="12" w:space="0" w:color="E36C0A"/>
            </w:tcBorders>
          </w:tcPr>
          <w:p w14:paraId="7DF6E5E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</w:t>
            </w:r>
          </w:p>
        </w:tc>
        <w:tc>
          <w:tcPr>
            <w:tcW w:w="1494" w:type="dxa"/>
            <w:tcBorders>
              <w:top w:val="single" w:sz="6" w:space="0" w:color="E36C0A"/>
              <w:bottom w:val="single" w:sz="12" w:space="0" w:color="E36C0A"/>
            </w:tcBorders>
          </w:tcPr>
          <w:p w14:paraId="7DF6E5E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2</w:t>
            </w:r>
          </w:p>
        </w:tc>
        <w:tc>
          <w:tcPr>
            <w:tcW w:w="1493" w:type="dxa"/>
            <w:tcBorders>
              <w:top w:val="single" w:sz="6" w:space="0" w:color="E36C0A"/>
              <w:bottom w:val="single" w:sz="12" w:space="0" w:color="E36C0A"/>
            </w:tcBorders>
          </w:tcPr>
          <w:p w14:paraId="7DF6E5E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3</w:t>
            </w:r>
          </w:p>
        </w:tc>
        <w:tc>
          <w:tcPr>
            <w:tcW w:w="1494" w:type="dxa"/>
            <w:tcBorders>
              <w:top w:val="single" w:sz="6" w:space="0" w:color="E36C0A"/>
              <w:bottom w:val="single" w:sz="12" w:space="0" w:color="E36C0A"/>
            </w:tcBorders>
          </w:tcPr>
          <w:p w14:paraId="7DF6E5E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</w:t>
            </w:r>
          </w:p>
        </w:tc>
      </w:tr>
      <w:tr w:rsidR="004D68AC" w:rsidRPr="00B90371" w14:paraId="7DF6E5EB" w14:textId="77777777" w:rsidTr="006842FE">
        <w:trPr>
          <w:cantSplit/>
          <w:trHeight w:val="360"/>
        </w:trPr>
        <w:tc>
          <w:tcPr>
            <w:tcW w:w="3822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E5" w14:textId="77777777" w:rsidR="004D68AC" w:rsidRPr="00B90371" w:rsidRDefault="004D68AC" w:rsidP="006842FE">
            <w:pPr>
              <w:keepNext/>
              <w:outlineLvl w:val="0"/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Eksporta apjoms</w:t>
            </w:r>
          </w:p>
        </w:tc>
        <w:tc>
          <w:tcPr>
            <w:tcW w:w="67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E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4100</w:t>
            </w:r>
          </w:p>
        </w:tc>
        <w:tc>
          <w:tcPr>
            <w:tcW w:w="1493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E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E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E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5E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5F2" w14:textId="77777777" w:rsidTr="006842FE">
        <w:trPr>
          <w:cantSplit/>
          <w:trHeight w:val="360"/>
        </w:trPr>
        <w:tc>
          <w:tcPr>
            <w:tcW w:w="3822" w:type="dxa"/>
            <w:tcBorders>
              <w:top w:val="single" w:sz="6" w:space="0" w:color="E36C0A"/>
              <w:bottom w:val="nil"/>
            </w:tcBorders>
            <w:vAlign w:val="center"/>
          </w:tcPr>
          <w:p w14:paraId="7DF6E5EC" w14:textId="77777777" w:rsidR="004D68AC" w:rsidRPr="00B90371" w:rsidRDefault="004D68AC" w:rsidP="006842FE">
            <w:pPr>
              <w:ind w:firstLine="12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tai skaitā uz </w:t>
            </w:r>
            <w:r w:rsidRPr="00B90371">
              <w:rPr>
                <w:rFonts w:ascii="Calibri" w:hAnsi="Calibri" w:cs="Calibri"/>
                <w:i/>
                <w:sz w:val="20"/>
                <w:szCs w:val="20"/>
                <w:lang w:val="lv-LV"/>
              </w:rPr>
              <w:t>(uzrāda konkrētas valstis)</w:t>
            </w: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:</w:t>
            </w:r>
          </w:p>
        </w:tc>
        <w:tc>
          <w:tcPr>
            <w:tcW w:w="678" w:type="dxa"/>
            <w:tcBorders>
              <w:top w:val="single" w:sz="6" w:space="0" w:color="E36C0A"/>
              <w:bottom w:val="nil"/>
            </w:tcBorders>
            <w:vAlign w:val="center"/>
          </w:tcPr>
          <w:p w14:paraId="7DF6E5E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nil"/>
            </w:tcBorders>
            <w:vAlign w:val="center"/>
          </w:tcPr>
          <w:p w14:paraId="7DF6E5E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single" w:sz="6" w:space="0" w:color="E36C0A"/>
              <w:bottom w:val="nil"/>
            </w:tcBorders>
            <w:vAlign w:val="center"/>
          </w:tcPr>
          <w:p w14:paraId="7DF6E5E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nil"/>
            </w:tcBorders>
            <w:vAlign w:val="center"/>
          </w:tcPr>
          <w:p w14:paraId="7DF6E5F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single" w:sz="6" w:space="0" w:color="E36C0A"/>
              <w:bottom w:val="nil"/>
            </w:tcBorders>
            <w:vAlign w:val="center"/>
          </w:tcPr>
          <w:p w14:paraId="7DF6E5F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5F9" w14:textId="77777777" w:rsidTr="006842FE">
        <w:trPr>
          <w:cantSplit/>
          <w:trHeight w:val="360"/>
        </w:trPr>
        <w:tc>
          <w:tcPr>
            <w:tcW w:w="3822" w:type="dxa"/>
            <w:tcBorders>
              <w:top w:val="nil"/>
            </w:tcBorders>
            <w:vAlign w:val="center"/>
          </w:tcPr>
          <w:p w14:paraId="7DF6E5F3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678" w:type="dxa"/>
            <w:tcBorders>
              <w:top w:val="nil"/>
            </w:tcBorders>
            <w:vAlign w:val="center"/>
          </w:tcPr>
          <w:p w14:paraId="7DF6E5F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493" w:type="dxa"/>
            <w:tcBorders>
              <w:top w:val="nil"/>
            </w:tcBorders>
            <w:vAlign w:val="center"/>
          </w:tcPr>
          <w:p w14:paraId="7DF6E5F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nil"/>
            </w:tcBorders>
            <w:vAlign w:val="center"/>
          </w:tcPr>
          <w:p w14:paraId="7DF6E5F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3" w:type="dxa"/>
            <w:tcBorders>
              <w:top w:val="nil"/>
            </w:tcBorders>
            <w:vAlign w:val="center"/>
          </w:tcPr>
          <w:p w14:paraId="7DF6E5F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nil"/>
            </w:tcBorders>
            <w:vAlign w:val="center"/>
          </w:tcPr>
          <w:p w14:paraId="7DF6E5F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00" w14:textId="77777777" w:rsidTr="006842FE">
        <w:trPr>
          <w:cantSplit/>
          <w:trHeight w:val="360"/>
        </w:trPr>
        <w:tc>
          <w:tcPr>
            <w:tcW w:w="3822" w:type="dxa"/>
            <w:vAlign w:val="center"/>
          </w:tcPr>
          <w:p w14:paraId="7DF6E5FA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678" w:type="dxa"/>
            <w:vAlign w:val="center"/>
          </w:tcPr>
          <w:p w14:paraId="7DF6E5F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7DF6E5F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vAlign w:val="center"/>
          </w:tcPr>
          <w:p w14:paraId="7DF6E5F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7DF6E5F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vAlign w:val="center"/>
          </w:tcPr>
          <w:p w14:paraId="7DF6E5F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07" w14:textId="77777777" w:rsidTr="006842FE">
        <w:trPr>
          <w:cantSplit/>
          <w:trHeight w:val="360"/>
        </w:trPr>
        <w:tc>
          <w:tcPr>
            <w:tcW w:w="3822" w:type="dxa"/>
            <w:vAlign w:val="center"/>
          </w:tcPr>
          <w:p w14:paraId="7DF6E601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678" w:type="dxa"/>
            <w:vAlign w:val="center"/>
          </w:tcPr>
          <w:p w14:paraId="7DF6E60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7DF6E60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vAlign w:val="center"/>
          </w:tcPr>
          <w:p w14:paraId="7DF6E60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7DF6E60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vAlign w:val="center"/>
          </w:tcPr>
          <w:p w14:paraId="7DF6E60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0E" w14:textId="77777777" w:rsidTr="006842FE">
        <w:trPr>
          <w:cantSplit/>
          <w:trHeight w:val="360"/>
        </w:trPr>
        <w:tc>
          <w:tcPr>
            <w:tcW w:w="3822" w:type="dxa"/>
            <w:vAlign w:val="center"/>
          </w:tcPr>
          <w:p w14:paraId="7DF6E608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678" w:type="dxa"/>
            <w:vAlign w:val="center"/>
          </w:tcPr>
          <w:p w14:paraId="7DF6E60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7DF6E60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vAlign w:val="center"/>
          </w:tcPr>
          <w:p w14:paraId="7DF6E60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7DF6E60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vAlign w:val="center"/>
          </w:tcPr>
          <w:p w14:paraId="7DF6E60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15" w14:textId="77777777" w:rsidTr="006842FE">
        <w:trPr>
          <w:cantSplit/>
          <w:trHeight w:val="360"/>
        </w:trPr>
        <w:tc>
          <w:tcPr>
            <w:tcW w:w="3822" w:type="dxa"/>
            <w:vAlign w:val="center"/>
          </w:tcPr>
          <w:p w14:paraId="7DF6E60F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678" w:type="dxa"/>
            <w:vAlign w:val="center"/>
          </w:tcPr>
          <w:p w14:paraId="7DF6E61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7DF6E61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vAlign w:val="center"/>
          </w:tcPr>
          <w:p w14:paraId="7DF6E61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7DF6E61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vAlign w:val="center"/>
          </w:tcPr>
          <w:p w14:paraId="7DF6E61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1C" w14:textId="77777777" w:rsidTr="006842FE">
        <w:trPr>
          <w:cantSplit/>
          <w:trHeight w:val="360"/>
        </w:trPr>
        <w:tc>
          <w:tcPr>
            <w:tcW w:w="3822" w:type="dxa"/>
            <w:vAlign w:val="center"/>
          </w:tcPr>
          <w:p w14:paraId="7DF6E616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678" w:type="dxa"/>
            <w:vAlign w:val="center"/>
          </w:tcPr>
          <w:p w14:paraId="7DF6E61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7DF6E61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vAlign w:val="center"/>
          </w:tcPr>
          <w:p w14:paraId="7DF6E61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3" w:type="dxa"/>
            <w:vAlign w:val="center"/>
          </w:tcPr>
          <w:p w14:paraId="7DF6E61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vAlign w:val="center"/>
          </w:tcPr>
          <w:p w14:paraId="7DF6E61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23" w14:textId="77777777" w:rsidTr="006842FE">
        <w:trPr>
          <w:cantSplit/>
          <w:trHeight w:val="360"/>
        </w:trPr>
        <w:tc>
          <w:tcPr>
            <w:tcW w:w="3822" w:type="dxa"/>
            <w:tcBorders>
              <w:bottom w:val="single" w:sz="6" w:space="0" w:color="E36C0A"/>
            </w:tcBorders>
            <w:vAlign w:val="center"/>
          </w:tcPr>
          <w:p w14:paraId="7DF6E61D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678" w:type="dxa"/>
            <w:tcBorders>
              <w:bottom w:val="single" w:sz="6" w:space="0" w:color="E36C0A"/>
            </w:tcBorders>
            <w:vAlign w:val="center"/>
          </w:tcPr>
          <w:p w14:paraId="7DF6E61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493" w:type="dxa"/>
            <w:tcBorders>
              <w:bottom w:val="single" w:sz="6" w:space="0" w:color="E36C0A"/>
            </w:tcBorders>
            <w:vAlign w:val="center"/>
          </w:tcPr>
          <w:p w14:paraId="7DF6E61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bottom w:val="single" w:sz="6" w:space="0" w:color="E36C0A"/>
            </w:tcBorders>
            <w:vAlign w:val="center"/>
          </w:tcPr>
          <w:p w14:paraId="7DF6E62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3" w:type="dxa"/>
            <w:tcBorders>
              <w:bottom w:val="single" w:sz="6" w:space="0" w:color="E36C0A"/>
            </w:tcBorders>
            <w:vAlign w:val="center"/>
          </w:tcPr>
          <w:p w14:paraId="7DF6E62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bottom w:val="single" w:sz="6" w:space="0" w:color="E36C0A"/>
            </w:tcBorders>
            <w:vAlign w:val="center"/>
          </w:tcPr>
          <w:p w14:paraId="7DF6E62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2A" w14:textId="77777777" w:rsidTr="006842FE">
        <w:trPr>
          <w:cantSplit/>
        </w:trPr>
        <w:tc>
          <w:tcPr>
            <w:tcW w:w="3822" w:type="dxa"/>
            <w:tcBorders>
              <w:top w:val="single" w:sz="6" w:space="0" w:color="E36C0A"/>
              <w:bottom w:val="nil"/>
            </w:tcBorders>
            <w:vAlign w:val="center"/>
          </w:tcPr>
          <w:p w14:paraId="7DF6E624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No kopējā eksporta apjoma:</w:t>
            </w:r>
          </w:p>
        </w:tc>
        <w:tc>
          <w:tcPr>
            <w:tcW w:w="678" w:type="dxa"/>
            <w:tcBorders>
              <w:top w:val="single" w:sz="6" w:space="0" w:color="E36C0A"/>
              <w:bottom w:val="nil"/>
            </w:tcBorders>
            <w:vAlign w:val="center"/>
          </w:tcPr>
          <w:p w14:paraId="7DF6E62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nil"/>
            </w:tcBorders>
            <w:vAlign w:val="center"/>
          </w:tcPr>
          <w:p w14:paraId="7DF6E62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single" w:sz="6" w:space="0" w:color="E36C0A"/>
              <w:bottom w:val="nil"/>
            </w:tcBorders>
            <w:vAlign w:val="center"/>
          </w:tcPr>
          <w:p w14:paraId="7DF6E62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nil"/>
            </w:tcBorders>
            <w:shd w:val="pct12" w:color="auto" w:fill="auto"/>
            <w:vAlign w:val="center"/>
          </w:tcPr>
          <w:p w14:paraId="7DF6E62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single" w:sz="6" w:space="0" w:color="E36C0A"/>
              <w:bottom w:val="nil"/>
            </w:tcBorders>
            <w:shd w:val="pct12" w:color="auto" w:fill="auto"/>
            <w:vAlign w:val="center"/>
          </w:tcPr>
          <w:p w14:paraId="7DF6E62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</w:tr>
      <w:tr w:rsidR="004D68AC" w:rsidRPr="00B90371" w14:paraId="7DF6E631" w14:textId="77777777" w:rsidTr="006842FE">
        <w:trPr>
          <w:cantSplit/>
          <w:trHeight w:val="360"/>
        </w:trPr>
        <w:tc>
          <w:tcPr>
            <w:tcW w:w="3822" w:type="dxa"/>
            <w:tcBorders>
              <w:top w:val="nil"/>
            </w:tcBorders>
            <w:vAlign w:val="center"/>
          </w:tcPr>
          <w:p w14:paraId="7DF6E62B" w14:textId="77777777" w:rsidR="004D68AC" w:rsidRPr="00B90371" w:rsidRDefault="004D68AC" w:rsidP="006842FE">
            <w:pPr>
              <w:ind w:left="15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nodots par tiesībām izmantot zvejas rajonu</w:t>
            </w:r>
          </w:p>
        </w:tc>
        <w:tc>
          <w:tcPr>
            <w:tcW w:w="678" w:type="dxa"/>
            <w:tcBorders>
              <w:top w:val="nil"/>
            </w:tcBorders>
            <w:vAlign w:val="center"/>
          </w:tcPr>
          <w:p w14:paraId="7DF6E62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4101</w:t>
            </w:r>
          </w:p>
        </w:tc>
        <w:tc>
          <w:tcPr>
            <w:tcW w:w="1493" w:type="dxa"/>
            <w:tcBorders>
              <w:top w:val="nil"/>
            </w:tcBorders>
            <w:vAlign w:val="center"/>
          </w:tcPr>
          <w:p w14:paraId="7DF6E62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nil"/>
            </w:tcBorders>
            <w:vAlign w:val="center"/>
          </w:tcPr>
          <w:p w14:paraId="7DF6E62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3" w:type="dxa"/>
            <w:tcBorders>
              <w:top w:val="nil"/>
              <w:bottom w:val="single" w:sz="6" w:space="0" w:color="E36C0A"/>
            </w:tcBorders>
            <w:shd w:val="pct12" w:color="auto" w:fill="auto"/>
            <w:vAlign w:val="center"/>
          </w:tcPr>
          <w:p w14:paraId="7DF6E62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nil"/>
              <w:bottom w:val="single" w:sz="6" w:space="0" w:color="E36C0A"/>
            </w:tcBorders>
            <w:shd w:val="pct12" w:color="auto" w:fill="auto"/>
            <w:vAlign w:val="center"/>
          </w:tcPr>
          <w:p w14:paraId="7DF6E63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</w:tr>
      <w:tr w:rsidR="004D68AC" w:rsidRPr="00B90371" w14:paraId="7DF6E638" w14:textId="77777777" w:rsidTr="006842FE">
        <w:trPr>
          <w:cantSplit/>
          <w:trHeight w:val="360"/>
        </w:trPr>
        <w:tc>
          <w:tcPr>
            <w:tcW w:w="3822" w:type="dxa"/>
            <w:vAlign w:val="center"/>
          </w:tcPr>
          <w:p w14:paraId="7DF6E632" w14:textId="77777777" w:rsidR="004D68AC" w:rsidRPr="00B90371" w:rsidRDefault="004D68AC" w:rsidP="006842FE">
            <w:pPr>
              <w:ind w:left="15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pārdots pēc licencēm</w:t>
            </w:r>
          </w:p>
        </w:tc>
        <w:tc>
          <w:tcPr>
            <w:tcW w:w="678" w:type="dxa"/>
            <w:vAlign w:val="center"/>
          </w:tcPr>
          <w:p w14:paraId="7DF6E63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4102</w:t>
            </w:r>
          </w:p>
        </w:tc>
        <w:tc>
          <w:tcPr>
            <w:tcW w:w="1493" w:type="dxa"/>
            <w:vAlign w:val="center"/>
          </w:tcPr>
          <w:p w14:paraId="7DF6E634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vAlign w:val="center"/>
          </w:tcPr>
          <w:p w14:paraId="7DF6E63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3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3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</w:tr>
      <w:tr w:rsidR="004D68AC" w:rsidRPr="00B90371" w14:paraId="7DF6E63F" w14:textId="77777777" w:rsidTr="006842FE">
        <w:trPr>
          <w:cantSplit/>
          <w:trHeight w:val="360"/>
        </w:trPr>
        <w:tc>
          <w:tcPr>
            <w:tcW w:w="3822" w:type="dxa"/>
            <w:vAlign w:val="center"/>
          </w:tcPr>
          <w:p w14:paraId="7DF6E639" w14:textId="77777777" w:rsidR="004D68AC" w:rsidRPr="00B90371" w:rsidRDefault="004D68AC" w:rsidP="006842FE">
            <w:pPr>
              <w:ind w:left="15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pārdots bartera darījumos</w:t>
            </w:r>
          </w:p>
        </w:tc>
        <w:tc>
          <w:tcPr>
            <w:tcW w:w="678" w:type="dxa"/>
            <w:vAlign w:val="center"/>
          </w:tcPr>
          <w:p w14:paraId="7DF6E63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4103</w:t>
            </w:r>
          </w:p>
        </w:tc>
        <w:tc>
          <w:tcPr>
            <w:tcW w:w="1493" w:type="dxa"/>
            <w:vAlign w:val="center"/>
          </w:tcPr>
          <w:p w14:paraId="7DF6E63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vAlign w:val="center"/>
          </w:tcPr>
          <w:p w14:paraId="7DF6E63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3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3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</w:tr>
      <w:tr w:rsidR="004D68AC" w:rsidRPr="00B90371" w14:paraId="7DF6E646" w14:textId="77777777" w:rsidTr="006842FE">
        <w:trPr>
          <w:cantSplit/>
          <w:trHeight w:val="360"/>
        </w:trPr>
        <w:tc>
          <w:tcPr>
            <w:tcW w:w="3822" w:type="dxa"/>
            <w:vAlign w:val="center"/>
          </w:tcPr>
          <w:p w14:paraId="7DF6E640" w14:textId="77777777" w:rsidR="004D68AC" w:rsidRPr="00B90371" w:rsidRDefault="004D68AC" w:rsidP="006842FE">
            <w:pPr>
              <w:ind w:left="15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lastRenderedPageBreak/>
              <w:t>citi pārdevumi</w:t>
            </w:r>
          </w:p>
        </w:tc>
        <w:tc>
          <w:tcPr>
            <w:tcW w:w="678" w:type="dxa"/>
            <w:vAlign w:val="center"/>
          </w:tcPr>
          <w:p w14:paraId="7DF6E64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4104</w:t>
            </w:r>
          </w:p>
        </w:tc>
        <w:tc>
          <w:tcPr>
            <w:tcW w:w="1493" w:type="dxa"/>
            <w:vAlign w:val="center"/>
          </w:tcPr>
          <w:p w14:paraId="7DF6E64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vAlign w:val="center"/>
          </w:tcPr>
          <w:p w14:paraId="7DF6E64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493" w:type="dxa"/>
            <w:tcBorders>
              <w:top w:val="single" w:sz="6" w:space="0" w:color="E36C0A"/>
              <w:bottom w:val="single" w:sz="12" w:space="0" w:color="E36C0A"/>
            </w:tcBorders>
            <w:shd w:val="pct12" w:color="auto" w:fill="auto"/>
            <w:vAlign w:val="center"/>
          </w:tcPr>
          <w:p w14:paraId="7DF6E64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1494" w:type="dxa"/>
            <w:tcBorders>
              <w:top w:val="single" w:sz="6" w:space="0" w:color="E36C0A"/>
              <w:bottom w:val="single" w:sz="12" w:space="0" w:color="E36C0A"/>
            </w:tcBorders>
            <w:shd w:val="pct12" w:color="auto" w:fill="auto"/>
            <w:vAlign w:val="center"/>
          </w:tcPr>
          <w:p w14:paraId="7DF6E64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</w:tr>
    </w:tbl>
    <w:p w14:paraId="7DF6E647" w14:textId="77777777" w:rsidR="004D68AC" w:rsidRPr="00B90371" w:rsidRDefault="004D68AC" w:rsidP="004D68AC">
      <w:pPr>
        <w:spacing w:before="120" w:after="40"/>
        <w:outlineLvl w:val="0"/>
        <w:rPr>
          <w:rFonts w:ascii="Calibri" w:hAnsi="Calibri" w:cs="Calibri"/>
          <w:b/>
          <w:sz w:val="22"/>
          <w:szCs w:val="22"/>
          <w:lang w:val="lv-LV"/>
        </w:rPr>
      </w:pPr>
      <w:r w:rsidRPr="00B90371">
        <w:rPr>
          <w:rFonts w:ascii="Calibri" w:hAnsi="Calibri" w:cs="Calibri"/>
          <w:b/>
          <w:sz w:val="22"/>
          <w:szCs w:val="22"/>
          <w:lang w:val="lv-LV"/>
        </w:rPr>
        <w:t>4.2. Imports</w:t>
      </w:r>
      <w:proofErr w:type="gramStart"/>
      <w:r w:rsidRPr="00B90371">
        <w:rPr>
          <w:rFonts w:ascii="Calibri" w:hAnsi="Calibri" w:cs="Calibri"/>
          <w:b/>
          <w:sz w:val="22"/>
          <w:szCs w:val="22"/>
          <w:lang w:val="lv-LV"/>
        </w:rPr>
        <w:t xml:space="preserve">               </w:t>
      </w:r>
      <w:proofErr w:type="gramEnd"/>
      <w:r w:rsidRPr="00B90371">
        <w:rPr>
          <w:rFonts w:ascii="Calibri" w:hAnsi="Calibri" w:cs="Calibri"/>
          <w:b/>
          <w:sz w:val="22"/>
          <w:szCs w:val="22"/>
          <w:lang w:val="lv-LV"/>
        </w:rPr>
        <w:tab/>
        <w:t xml:space="preserve">                                                                                                                                            </w:t>
      </w:r>
      <w:r w:rsidRPr="00B90371">
        <w:rPr>
          <w:rFonts w:ascii="Calibri" w:hAnsi="Calibri" w:cs="Calibri"/>
          <w:sz w:val="18"/>
          <w:szCs w:val="18"/>
          <w:lang w:val="lv-LV"/>
        </w:rPr>
        <w:t>(veselos skaitļos)</w:t>
      </w:r>
    </w:p>
    <w:tbl>
      <w:tblPr>
        <w:tblW w:w="10485" w:type="dxa"/>
        <w:tblInd w:w="57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0"/>
        <w:gridCol w:w="618"/>
        <w:gridCol w:w="935"/>
        <w:gridCol w:w="867"/>
        <w:gridCol w:w="976"/>
        <w:gridCol w:w="826"/>
        <w:gridCol w:w="959"/>
        <w:gridCol w:w="843"/>
        <w:gridCol w:w="991"/>
        <w:gridCol w:w="770"/>
      </w:tblGrid>
      <w:tr w:rsidR="004D68AC" w:rsidRPr="00B90371" w14:paraId="7DF6E650" w14:textId="77777777" w:rsidTr="006842FE">
        <w:trPr>
          <w:cantSplit/>
        </w:trPr>
        <w:tc>
          <w:tcPr>
            <w:tcW w:w="2700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</w:tcPr>
          <w:p w14:paraId="7DF6E648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618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649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Rindas</w:t>
            </w:r>
          </w:p>
          <w:p w14:paraId="7DF6E64A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kods</w:t>
            </w:r>
          </w:p>
        </w:tc>
        <w:tc>
          <w:tcPr>
            <w:tcW w:w="1802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64B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pacing w:val="-4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pacing w:val="-4"/>
                <w:sz w:val="18"/>
                <w:szCs w:val="18"/>
                <w:lang w:val="lv-LV"/>
              </w:rPr>
              <w:t>Faktiski pārskata ceturksnī</w:t>
            </w:r>
          </w:p>
        </w:tc>
        <w:tc>
          <w:tcPr>
            <w:tcW w:w="1802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64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pacing w:val="-4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pacing w:val="-4"/>
                <w:sz w:val="18"/>
                <w:szCs w:val="18"/>
                <w:lang w:val="lv-LV"/>
              </w:rPr>
              <w:t>tai skaitā</w:t>
            </w:r>
          </w:p>
          <w:p w14:paraId="7DF6E64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pacing w:val="-4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pacing w:val="-4"/>
                <w:sz w:val="18"/>
                <w:szCs w:val="18"/>
                <w:lang w:val="lv-LV"/>
              </w:rPr>
              <w:t>degviela</w:t>
            </w:r>
          </w:p>
        </w:tc>
        <w:tc>
          <w:tcPr>
            <w:tcW w:w="1802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64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pacing w:val="-4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pacing w:val="-4"/>
                <w:sz w:val="18"/>
                <w:szCs w:val="18"/>
                <w:lang w:val="lv-LV"/>
              </w:rPr>
              <w:t>No degvielas kopapjoma dīzeļdegviela</w:t>
            </w:r>
          </w:p>
        </w:tc>
        <w:tc>
          <w:tcPr>
            <w:tcW w:w="1761" w:type="dxa"/>
            <w:gridSpan w:val="2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14:paraId="7DF6E64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pacing w:val="-4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pacing w:val="-4"/>
                <w:sz w:val="18"/>
                <w:szCs w:val="18"/>
                <w:lang w:val="lv-LV"/>
              </w:rPr>
              <w:t>No degvielas kopapjoma flotes mazuts</w:t>
            </w:r>
          </w:p>
        </w:tc>
      </w:tr>
      <w:tr w:rsidR="004D68AC" w:rsidRPr="00B90371" w14:paraId="7DF6E65B" w14:textId="77777777" w:rsidTr="006842FE">
        <w:trPr>
          <w:cantSplit/>
        </w:trPr>
        <w:tc>
          <w:tcPr>
            <w:tcW w:w="2700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</w:tcPr>
          <w:p w14:paraId="7DF6E65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618" w:type="dxa"/>
            <w:vMerge/>
            <w:tcBorders>
              <w:top w:val="single" w:sz="6" w:space="0" w:color="E36C0A"/>
              <w:bottom w:val="single" w:sz="6" w:space="0" w:color="E36C0A"/>
            </w:tcBorders>
          </w:tcPr>
          <w:p w14:paraId="7DF6E65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935" w:type="dxa"/>
            <w:tcBorders>
              <w:top w:val="single" w:sz="6" w:space="0" w:color="E36C0A"/>
              <w:bottom w:val="single" w:sz="6" w:space="0" w:color="E36C0A"/>
            </w:tcBorders>
          </w:tcPr>
          <w:p w14:paraId="7DF6E653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867" w:type="dxa"/>
            <w:tcBorders>
              <w:top w:val="single" w:sz="6" w:space="0" w:color="E36C0A"/>
              <w:bottom w:val="single" w:sz="6" w:space="0" w:color="E36C0A"/>
            </w:tcBorders>
          </w:tcPr>
          <w:p w14:paraId="7DF6E654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  <w:tc>
          <w:tcPr>
            <w:tcW w:w="976" w:type="dxa"/>
            <w:tcBorders>
              <w:top w:val="single" w:sz="6" w:space="0" w:color="E36C0A"/>
              <w:bottom w:val="single" w:sz="6" w:space="0" w:color="E36C0A"/>
            </w:tcBorders>
          </w:tcPr>
          <w:p w14:paraId="7DF6E655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826" w:type="dxa"/>
            <w:tcBorders>
              <w:top w:val="single" w:sz="6" w:space="0" w:color="E36C0A"/>
              <w:bottom w:val="single" w:sz="6" w:space="0" w:color="E36C0A"/>
            </w:tcBorders>
          </w:tcPr>
          <w:p w14:paraId="7DF6E65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  <w:tc>
          <w:tcPr>
            <w:tcW w:w="959" w:type="dxa"/>
            <w:tcBorders>
              <w:top w:val="single" w:sz="6" w:space="0" w:color="E36C0A"/>
              <w:bottom w:val="single" w:sz="6" w:space="0" w:color="E36C0A"/>
            </w:tcBorders>
          </w:tcPr>
          <w:p w14:paraId="7DF6E657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843" w:type="dxa"/>
            <w:tcBorders>
              <w:top w:val="single" w:sz="6" w:space="0" w:color="E36C0A"/>
              <w:bottom w:val="single" w:sz="6" w:space="0" w:color="E36C0A"/>
            </w:tcBorders>
          </w:tcPr>
          <w:p w14:paraId="7DF6E658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  <w:tc>
          <w:tcPr>
            <w:tcW w:w="991" w:type="dxa"/>
            <w:tcBorders>
              <w:top w:val="single" w:sz="6" w:space="0" w:color="E36C0A"/>
              <w:bottom w:val="single" w:sz="6" w:space="0" w:color="E36C0A"/>
            </w:tcBorders>
          </w:tcPr>
          <w:p w14:paraId="7DF6E659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kilogramos</w:t>
            </w:r>
          </w:p>
        </w:tc>
        <w:tc>
          <w:tcPr>
            <w:tcW w:w="770" w:type="dxa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</w:tcPr>
          <w:p w14:paraId="7DF6E65A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</w:tr>
      <w:tr w:rsidR="004D68AC" w:rsidRPr="00B90371" w14:paraId="7DF6E666" w14:textId="77777777" w:rsidTr="006842FE">
        <w:trPr>
          <w:cantSplit/>
        </w:trPr>
        <w:tc>
          <w:tcPr>
            <w:tcW w:w="2700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</w:tcPr>
          <w:p w14:paraId="7DF6E65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</w:t>
            </w:r>
          </w:p>
        </w:tc>
        <w:tc>
          <w:tcPr>
            <w:tcW w:w="618" w:type="dxa"/>
            <w:tcBorders>
              <w:top w:val="single" w:sz="6" w:space="0" w:color="E36C0A"/>
              <w:bottom w:val="single" w:sz="12" w:space="0" w:color="E36C0A"/>
            </w:tcBorders>
          </w:tcPr>
          <w:p w14:paraId="7DF6E65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B</w:t>
            </w:r>
          </w:p>
        </w:tc>
        <w:tc>
          <w:tcPr>
            <w:tcW w:w="935" w:type="dxa"/>
            <w:tcBorders>
              <w:top w:val="single" w:sz="6" w:space="0" w:color="E36C0A"/>
              <w:bottom w:val="single" w:sz="12" w:space="0" w:color="E36C0A"/>
            </w:tcBorders>
          </w:tcPr>
          <w:p w14:paraId="7DF6E65E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</w:t>
            </w:r>
          </w:p>
        </w:tc>
        <w:tc>
          <w:tcPr>
            <w:tcW w:w="867" w:type="dxa"/>
            <w:tcBorders>
              <w:top w:val="single" w:sz="6" w:space="0" w:color="E36C0A"/>
              <w:bottom w:val="single" w:sz="12" w:space="0" w:color="E36C0A"/>
            </w:tcBorders>
          </w:tcPr>
          <w:p w14:paraId="7DF6E65F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2</w:t>
            </w:r>
          </w:p>
        </w:tc>
        <w:tc>
          <w:tcPr>
            <w:tcW w:w="976" w:type="dxa"/>
            <w:tcBorders>
              <w:top w:val="single" w:sz="6" w:space="0" w:color="E36C0A"/>
              <w:bottom w:val="single" w:sz="12" w:space="0" w:color="E36C0A"/>
            </w:tcBorders>
          </w:tcPr>
          <w:p w14:paraId="7DF6E660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3</w:t>
            </w:r>
          </w:p>
        </w:tc>
        <w:tc>
          <w:tcPr>
            <w:tcW w:w="826" w:type="dxa"/>
            <w:tcBorders>
              <w:top w:val="single" w:sz="6" w:space="0" w:color="E36C0A"/>
              <w:bottom w:val="single" w:sz="12" w:space="0" w:color="E36C0A"/>
            </w:tcBorders>
          </w:tcPr>
          <w:p w14:paraId="7DF6E66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</w:t>
            </w:r>
          </w:p>
        </w:tc>
        <w:tc>
          <w:tcPr>
            <w:tcW w:w="959" w:type="dxa"/>
            <w:tcBorders>
              <w:top w:val="single" w:sz="6" w:space="0" w:color="E36C0A"/>
              <w:bottom w:val="single" w:sz="12" w:space="0" w:color="E36C0A"/>
            </w:tcBorders>
          </w:tcPr>
          <w:p w14:paraId="7DF6E66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</w:t>
            </w:r>
          </w:p>
        </w:tc>
        <w:tc>
          <w:tcPr>
            <w:tcW w:w="843" w:type="dxa"/>
            <w:tcBorders>
              <w:top w:val="single" w:sz="6" w:space="0" w:color="E36C0A"/>
              <w:bottom w:val="single" w:sz="12" w:space="0" w:color="E36C0A"/>
            </w:tcBorders>
          </w:tcPr>
          <w:p w14:paraId="7DF6E663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6</w:t>
            </w:r>
          </w:p>
        </w:tc>
        <w:tc>
          <w:tcPr>
            <w:tcW w:w="991" w:type="dxa"/>
            <w:tcBorders>
              <w:top w:val="single" w:sz="6" w:space="0" w:color="E36C0A"/>
              <w:bottom w:val="single" w:sz="12" w:space="0" w:color="E36C0A"/>
            </w:tcBorders>
          </w:tcPr>
          <w:p w14:paraId="7DF6E664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7</w:t>
            </w:r>
          </w:p>
        </w:tc>
        <w:tc>
          <w:tcPr>
            <w:tcW w:w="770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</w:tcPr>
          <w:p w14:paraId="7DF6E665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8</w:t>
            </w:r>
          </w:p>
        </w:tc>
      </w:tr>
      <w:tr w:rsidR="004D68AC" w:rsidRPr="00B90371" w14:paraId="7DF6E671" w14:textId="77777777" w:rsidTr="006842FE">
        <w:trPr>
          <w:cantSplit/>
          <w:trHeight w:val="380"/>
        </w:trPr>
        <w:tc>
          <w:tcPr>
            <w:tcW w:w="2700" w:type="dxa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7DF6E667" w14:textId="77777777" w:rsidR="004D68AC" w:rsidRPr="00B90371" w:rsidRDefault="004D68AC" w:rsidP="006842F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Importa apjoms</w:t>
            </w:r>
          </w:p>
        </w:tc>
        <w:tc>
          <w:tcPr>
            <w:tcW w:w="61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66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4200</w:t>
            </w:r>
          </w:p>
        </w:tc>
        <w:tc>
          <w:tcPr>
            <w:tcW w:w="935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66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67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66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76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66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26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66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59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66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43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66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91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66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14:paraId="7DF6E67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7D" w14:textId="77777777" w:rsidTr="006842FE">
        <w:trPr>
          <w:cantSplit/>
          <w:trHeight w:val="380"/>
        </w:trPr>
        <w:tc>
          <w:tcPr>
            <w:tcW w:w="2700" w:type="dxa"/>
            <w:tcBorders>
              <w:top w:val="single" w:sz="6" w:space="0" w:color="E36C0A"/>
              <w:left w:val="single" w:sz="12" w:space="0" w:color="E36C0A"/>
              <w:bottom w:val="nil"/>
            </w:tcBorders>
            <w:vAlign w:val="center"/>
          </w:tcPr>
          <w:p w14:paraId="7DF6E672" w14:textId="77777777" w:rsidR="004D68AC" w:rsidRPr="00B90371" w:rsidRDefault="004D68AC" w:rsidP="006842FE">
            <w:pPr>
              <w:ind w:firstLine="12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tai skaitā no </w:t>
            </w:r>
          </w:p>
          <w:p w14:paraId="7DF6E673" w14:textId="77777777" w:rsidR="004D68AC" w:rsidRPr="00B90371" w:rsidRDefault="004D68AC" w:rsidP="006842FE">
            <w:pPr>
              <w:ind w:firstLine="123"/>
              <w:rPr>
                <w:rFonts w:ascii="Calibri" w:hAnsi="Calibri" w:cs="Calibri"/>
                <w:i/>
                <w:spacing w:val="-4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i/>
                <w:sz w:val="20"/>
                <w:szCs w:val="20"/>
                <w:lang w:val="lv-LV"/>
              </w:rPr>
              <w:t>(uzrāda konkrētas valstis):</w:t>
            </w:r>
            <w:r w:rsidRPr="00B90371">
              <w:rPr>
                <w:rFonts w:ascii="Calibri" w:hAnsi="Calibri" w:cs="Calibri"/>
                <w:i/>
                <w:spacing w:val="-4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E36C0A"/>
              <w:bottom w:val="nil"/>
            </w:tcBorders>
            <w:vAlign w:val="bottom"/>
          </w:tcPr>
          <w:p w14:paraId="7DF6E67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935" w:type="dxa"/>
            <w:tcBorders>
              <w:top w:val="single" w:sz="6" w:space="0" w:color="E36C0A"/>
              <w:bottom w:val="nil"/>
            </w:tcBorders>
            <w:vAlign w:val="center"/>
          </w:tcPr>
          <w:p w14:paraId="7DF6E67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67" w:type="dxa"/>
            <w:tcBorders>
              <w:top w:val="single" w:sz="6" w:space="0" w:color="E36C0A"/>
              <w:bottom w:val="nil"/>
            </w:tcBorders>
            <w:vAlign w:val="center"/>
          </w:tcPr>
          <w:p w14:paraId="7DF6E67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76" w:type="dxa"/>
            <w:tcBorders>
              <w:top w:val="single" w:sz="6" w:space="0" w:color="E36C0A"/>
              <w:bottom w:val="nil"/>
            </w:tcBorders>
            <w:vAlign w:val="center"/>
          </w:tcPr>
          <w:p w14:paraId="7DF6E67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26" w:type="dxa"/>
            <w:tcBorders>
              <w:top w:val="single" w:sz="6" w:space="0" w:color="E36C0A"/>
              <w:bottom w:val="nil"/>
            </w:tcBorders>
            <w:vAlign w:val="center"/>
          </w:tcPr>
          <w:p w14:paraId="7DF6E67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59" w:type="dxa"/>
            <w:tcBorders>
              <w:top w:val="single" w:sz="6" w:space="0" w:color="E36C0A"/>
              <w:bottom w:val="nil"/>
            </w:tcBorders>
            <w:vAlign w:val="center"/>
          </w:tcPr>
          <w:p w14:paraId="7DF6E67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43" w:type="dxa"/>
            <w:tcBorders>
              <w:top w:val="single" w:sz="6" w:space="0" w:color="E36C0A"/>
              <w:bottom w:val="nil"/>
            </w:tcBorders>
            <w:vAlign w:val="center"/>
          </w:tcPr>
          <w:p w14:paraId="7DF6E67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91" w:type="dxa"/>
            <w:tcBorders>
              <w:top w:val="single" w:sz="6" w:space="0" w:color="E36C0A"/>
              <w:bottom w:val="nil"/>
            </w:tcBorders>
            <w:vAlign w:val="center"/>
          </w:tcPr>
          <w:p w14:paraId="7DF6E67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tcBorders>
              <w:top w:val="single" w:sz="6" w:space="0" w:color="E36C0A"/>
              <w:bottom w:val="nil"/>
              <w:right w:val="single" w:sz="12" w:space="0" w:color="E36C0A"/>
            </w:tcBorders>
            <w:vAlign w:val="center"/>
          </w:tcPr>
          <w:p w14:paraId="7DF6E67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88" w14:textId="77777777" w:rsidTr="006842FE">
        <w:trPr>
          <w:cantSplit/>
          <w:trHeight w:val="380"/>
        </w:trPr>
        <w:tc>
          <w:tcPr>
            <w:tcW w:w="2700" w:type="dxa"/>
            <w:tcBorders>
              <w:top w:val="nil"/>
              <w:left w:val="single" w:sz="12" w:space="0" w:color="E36C0A"/>
            </w:tcBorders>
            <w:vAlign w:val="center"/>
          </w:tcPr>
          <w:p w14:paraId="7DF6E67E" w14:textId="77777777" w:rsidR="004D68AC" w:rsidRPr="00B90371" w:rsidRDefault="004D68AC" w:rsidP="006842F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618" w:type="dxa"/>
            <w:tcBorders>
              <w:top w:val="nil"/>
            </w:tcBorders>
            <w:vAlign w:val="center"/>
          </w:tcPr>
          <w:p w14:paraId="7DF6E67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935" w:type="dxa"/>
            <w:tcBorders>
              <w:top w:val="nil"/>
            </w:tcBorders>
            <w:vAlign w:val="center"/>
          </w:tcPr>
          <w:p w14:paraId="7DF6E68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67" w:type="dxa"/>
            <w:tcBorders>
              <w:top w:val="nil"/>
            </w:tcBorders>
            <w:vAlign w:val="center"/>
          </w:tcPr>
          <w:p w14:paraId="7DF6E68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76" w:type="dxa"/>
            <w:tcBorders>
              <w:top w:val="nil"/>
            </w:tcBorders>
            <w:vAlign w:val="center"/>
          </w:tcPr>
          <w:p w14:paraId="7DF6E68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26" w:type="dxa"/>
            <w:tcBorders>
              <w:top w:val="nil"/>
            </w:tcBorders>
            <w:vAlign w:val="center"/>
          </w:tcPr>
          <w:p w14:paraId="7DF6E68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59" w:type="dxa"/>
            <w:tcBorders>
              <w:top w:val="nil"/>
            </w:tcBorders>
            <w:vAlign w:val="center"/>
          </w:tcPr>
          <w:p w14:paraId="7DF6E68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43" w:type="dxa"/>
            <w:tcBorders>
              <w:top w:val="nil"/>
            </w:tcBorders>
            <w:vAlign w:val="center"/>
          </w:tcPr>
          <w:p w14:paraId="7DF6E68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91" w:type="dxa"/>
            <w:tcBorders>
              <w:top w:val="nil"/>
            </w:tcBorders>
            <w:vAlign w:val="center"/>
          </w:tcPr>
          <w:p w14:paraId="7DF6E68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tcBorders>
              <w:top w:val="nil"/>
              <w:right w:val="single" w:sz="12" w:space="0" w:color="E36C0A"/>
            </w:tcBorders>
            <w:vAlign w:val="center"/>
          </w:tcPr>
          <w:p w14:paraId="7DF6E68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93" w14:textId="77777777" w:rsidTr="006842FE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7DF6E689" w14:textId="77777777" w:rsidR="004D68AC" w:rsidRPr="00B90371" w:rsidRDefault="004D68AC" w:rsidP="006842F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618" w:type="dxa"/>
            <w:vAlign w:val="center"/>
          </w:tcPr>
          <w:p w14:paraId="7DF6E68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935" w:type="dxa"/>
            <w:vAlign w:val="center"/>
          </w:tcPr>
          <w:p w14:paraId="7DF6E68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67" w:type="dxa"/>
            <w:vAlign w:val="center"/>
          </w:tcPr>
          <w:p w14:paraId="7DF6E68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76" w:type="dxa"/>
            <w:vAlign w:val="center"/>
          </w:tcPr>
          <w:p w14:paraId="7DF6E68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7DF6E68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59" w:type="dxa"/>
            <w:vAlign w:val="center"/>
          </w:tcPr>
          <w:p w14:paraId="7DF6E68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43" w:type="dxa"/>
            <w:vAlign w:val="center"/>
          </w:tcPr>
          <w:p w14:paraId="7DF6E69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F6E69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tcBorders>
              <w:right w:val="single" w:sz="12" w:space="0" w:color="E36C0A"/>
            </w:tcBorders>
            <w:vAlign w:val="center"/>
          </w:tcPr>
          <w:p w14:paraId="7DF6E69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9E" w14:textId="77777777" w:rsidTr="006842FE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7DF6E694" w14:textId="77777777" w:rsidR="004D68AC" w:rsidRPr="00B90371" w:rsidRDefault="004D68AC" w:rsidP="006842F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618" w:type="dxa"/>
            <w:vAlign w:val="center"/>
          </w:tcPr>
          <w:p w14:paraId="7DF6E69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935" w:type="dxa"/>
            <w:vAlign w:val="center"/>
          </w:tcPr>
          <w:p w14:paraId="7DF6E69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67" w:type="dxa"/>
            <w:vAlign w:val="center"/>
          </w:tcPr>
          <w:p w14:paraId="7DF6E69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76" w:type="dxa"/>
            <w:vAlign w:val="center"/>
          </w:tcPr>
          <w:p w14:paraId="7DF6E69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7DF6E69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59" w:type="dxa"/>
            <w:vAlign w:val="center"/>
          </w:tcPr>
          <w:p w14:paraId="7DF6E69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43" w:type="dxa"/>
            <w:vAlign w:val="center"/>
          </w:tcPr>
          <w:p w14:paraId="7DF6E69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F6E69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tcBorders>
              <w:right w:val="single" w:sz="12" w:space="0" w:color="E36C0A"/>
            </w:tcBorders>
            <w:vAlign w:val="center"/>
          </w:tcPr>
          <w:p w14:paraId="7DF6E69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A9" w14:textId="77777777" w:rsidTr="006842FE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7DF6E69F" w14:textId="77777777" w:rsidR="004D68AC" w:rsidRPr="00B90371" w:rsidRDefault="004D68AC" w:rsidP="006842F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618" w:type="dxa"/>
            <w:vAlign w:val="center"/>
          </w:tcPr>
          <w:p w14:paraId="7DF6E6A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935" w:type="dxa"/>
            <w:vAlign w:val="center"/>
          </w:tcPr>
          <w:p w14:paraId="7DF6E6A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67" w:type="dxa"/>
            <w:vAlign w:val="center"/>
          </w:tcPr>
          <w:p w14:paraId="7DF6E6A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76" w:type="dxa"/>
            <w:vAlign w:val="center"/>
          </w:tcPr>
          <w:p w14:paraId="7DF6E6A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7DF6E6A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59" w:type="dxa"/>
            <w:vAlign w:val="center"/>
          </w:tcPr>
          <w:p w14:paraId="7DF6E6A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43" w:type="dxa"/>
            <w:vAlign w:val="center"/>
          </w:tcPr>
          <w:p w14:paraId="7DF6E6A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F6E6A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tcBorders>
              <w:right w:val="single" w:sz="12" w:space="0" w:color="E36C0A"/>
            </w:tcBorders>
            <w:vAlign w:val="center"/>
          </w:tcPr>
          <w:p w14:paraId="7DF6E6A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B4" w14:textId="77777777" w:rsidTr="006842FE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7DF6E6AA" w14:textId="77777777" w:rsidR="004D68AC" w:rsidRPr="00B90371" w:rsidRDefault="004D68AC" w:rsidP="006842F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618" w:type="dxa"/>
            <w:vAlign w:val="center"/>
          </w:tcPr>
          <w:p w14:paraId="7DF6E6A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935" w:type="dxa"/>
            <w:vAlign w:val="center"/>
          </w:tcPr>
          <w:p w14:paraId="7DF6E6A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67" w:type="dxa"/>
            <w:vAlign w:val="center"/>
          </w:tcPr>
          <w:p w14:paraId="7DF6E6A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76" w:type="dxa"/>
            <w:vAlign w:val="center"/>
          </w:tcPr>
          <w:p w14:paraId="7DF6E6A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7DF6E6A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59" w:type="dxa"/>
            <w:vAlign w:val="center"/>
          </w:tcPr>
          <w:p w14:paraId="7DF6E6B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43" w:type="dxa"/>
            <w:vAlign w:val="center"/>
          </w:tcPr>
          <w:p w14:paraId="7DF6E6B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F6E6B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tcBorders>
              <w:right w:val="single" w:sz="12" w:space="0" w:color="E36C0A"/>
            </w:tcBorders>
            <w:vAlign w:val="center"/>
          </w:tcPr>
          <w:p w14:paraId="7DF6E6B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BF" w14:textId="77777777" w:rsidTr="006842FE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7DF6E6B5" w14:textId="77777777" w:rsidR="004D68AC" w:rsidRPr="00B90371" w:rsidRDefault="004D68AC" w:rsidP="006842FE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618" w:type="dxa"/>
            <w:vAlign w:val="center"/>
          </w:tcPr>
          <w:p w14:paraId="7DF6E6B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935" w:type="dxa"/>
            <w:vAlign w:val="center"/>
          </w:tcPr>
          <w:p w14:paraId="7DF6E6B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67" w:type="dxa"/>
            <w:vAlign w:val="center"/>
          </w:tcPr>
          <w:p w14:paraId="7DF6E6B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76" w:type="dxa"/>
            <w:vAlign w:val="center"/>
          </w:tcPr>
          <w:p w14:paraId="7DF6E6B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26" w:type="dxa"/>
            <w:vAlign w:val="center"/>
          </w:tcPr>
          <w:p w14:paraId="7DF6E6B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59" w:type="dxa"/>
            <w:vAlign w:val="center"/>
          </w:tcPr>
          <w:p w14:paraId="7DF6E6B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43" w:type="dxa"/>
            <w:vAlign w:val="center"/>
          </w:tcPr>
          <w:p w14:paraId="7DF6E6B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91" w:type="dxa"/>
            <w:vAlign w:val="center"/>
          </w:tcPr>
          <w:p w14:paraId="7DF6E6B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tcBorders>
              <w:right w:val="single" w:sz="12" w:space="0" w:color="E36C0A"/>
            </w:tcBorders>
            <w:vAlign w:val="center"/>
          </w:tcPr>
          <w:p w14:paraId="7DF6E6B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CA" w14:textId="77777777" w:rsidTr="006842FE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7DF6E6C0" w14:textId="77777777" w:rsidR="004D68AC" w:rsidRPr="00B90371" w:rsidRDefault="004D68AC" w:rsidP="006842F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618" w:type="dxa"/>
            <w:vAlign w:val="center"/>
          </w:tcPr>
          <w:p w14:paraId="7DF6E6C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935" w:type="dxa"/>
            <w:vAlign w:val="center"/>
          </w:tcPr>
          <w:p w14:paraId="7DF6E6C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67" w:type="dxa"/>
            <w:vAlign w:val="center"/>
          </w:tcPr>
          <w:p w14:paraId="7DF6E6C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76" w:type="dxa"/>
            <w:tcBorders>
              <w:bottom w:val="single" w:sz="6" w:space="0" w:color="E36C0A"/>
            </w:tcBorders>
            <w:vAlign w:val="center"/>
          </w:tcPr>
          <w:p w14:paraId="7DF6E6C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26" w:type="dxa"/>
            <w:tcBorders>
              <w:bottom w:val="single" w:sz="6" w:space="0" w:color="E36C0A"/>
            </w:tcBorders>
            <w:vAlign w:val="center"/>
          </w:tcPr>
          <w:p w14:paraId="7DF6E6C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59" w:type="dxa"/>
            <w:tcBorders>
              <w:bottom w:val="single" w:sz="6" w:space="0" w:color="E36C0A"/>
            </w:tcBorders>
            <w:vAlign w:val="center"/>
          </w:tcPr>
          <w:p w14:paraId="7DF6E6C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43" w:type="dxa"/>
            <w:tcBorders>
              <w:bottom w:val="single" w:sz="6" w:space="0" w:color="E36C0A"/>
            </w:tcBorders>
            <w:vAlign w:val="center"/>
          </w:tcPr>
          <w:p w14:paraId="7DF6E6C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91" w:type="dxa"/>
            <w:tcBorders>
              <w:bottom w:val="single" w:sz="6" w:space="0" w:color="E36C0A"/>
            </w:tcBorders>
            <w:vAlign w:val="center"/>
          </w:tcPr>
          <w:p w14:paraId="7DF6E6C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tcBorders>
              <w:bottom w:val="single" w:sz="6" w:space="0" w:color="E36C0A"/>
              <w:right w:val="single" w:sz="12" w:space="0" w:color="E36C0A"/>
            </w:tcBorders>
            <w:vAlign w:val="center"/>
          </w:tcPr>
          <w:p w14:paraId="7DF6E6C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6D7" w14:textId="77777777" w:rsidTr="006842FE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7DF6E6CB" w14:textId="77777777" w:rsidR="004D68AC" w:rsidRPr="00B90371" w:rsidRDefault="004D68AC" w:rsidP="006842FE">
            <w:pPr>
              <w:ind w:right="-11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No kopējā importa apjoma: </w:t>
            </w:r>
          </w:p>
          <w:p w14:paraId="7DF6E6CC" w14:textId="77777777" w:rsidR="004D68AC" w:rsidRPr="00B90371" w:rsidRDefault="004D68AC" w:rsidP="006842FE">
            <w:pPr>
              <w:ind w:firstLine="12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iepirktas pārtikas preces </w:t>
            </w:r>
          </w:p>
          <w:p w14:paraId="7DF6E6CD" w14:textId="77777777" w:rsidR="004D68AC" w:rsidRPr="00B90371" w:rsidRDefault="004D68AC" w:rsidP="006842FE">
            <w:pPr>
              <w:ind w:firstLine="12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(izņemot dzeramo ūdeni)</w:t>
            </w:r>
          </w:p>
        </w:tc>
        <w:tc>
          <w:tcPr>
            <w:tcW w:w="618" w:type="dxa"/>
            <w:vAlign w:val="center"/>
          </w:tcPr>
          <w:p w14:paraId="7DF6E6C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4201</w:t>
            </w:r>
          </w:p>
        </w:tc>
        <w:tc>
          <w:tcPr>
            <w:tcW w:w="935" w:type="dxa"/>
            <w:vAlign w:val="center"/>
          </w:tcPr>
          <w:p w14:paraId="7DF6E6C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67" w:type="dxa"/>
            <w:vAlign w:val="center"/>
          </w:tcPr>
          <w:p w14:paraId="7DF6E6D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76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D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826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D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959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D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843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D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991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D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pct12" w:color="auto" w:fill="auto"/>
            <w:vAlign w:val="center"/>
          </w:tcPr>
          <w:p w14:paraId="7DF6E6D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</w:tr>
      <w:tr w:rsidR="004D68AC" w:rsidRPr="00B90371" w14:paraId="7DF6E6E2" w14:textId="77777777" w:rsidTr="006842FE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7DF6E6D8" w14:textId="77777777" w:rsidR="004D68AC" w:rsidRPr="00B90371" w:rsidRDefault="004D68AC" w:rsidP="006842FE">
            <w:pPr>
              <w:ind w:firstLine="12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dzeramais ūdens</w:t>
            </w:r>
          </w:p>
        </w:tc>
        <w:tc>
          <w:tcPr>
            <w:tcW w:w="618" w:type="dxa"/>
            <w:vAlign w:val="center"/>
          </w:tcPr>
          <w:p w14:paraId="7DF6E6D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4202</w:t>
            </w:r>
          </w:p>
        </w:tc>
        <w:tc>
          <w:tcPr>
            <w:tcW w:w="935" w:type="dxa"/>
            <w:vAlign w:val="center"/>
          </w:tcPr>
          <w:p w14:paraId="7DF6E6D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67" w:type="dxa"/>
            <w:vAlign w:val="center"/>
          </w:tcPr>
          <w:p w14:paraId="7DF6E6D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76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D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826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D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959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D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843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D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991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E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pct12" w:color="auto" w:fill="auto"/>
            <w:vAlign w:val="center"/>
          </w:tcPr>
          <w:p w14:paraId="7DF6E6E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</w:tr>
      <w:tr w:rsidR="004D68AC" w:rsidRPr="00B90371" w14:paraId="7DF6E6ED" w14:textId="77777777" w:rsidTr="006842FE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</w:tcBorders>
            <w:vAlign w:val="center"/>
          </w:tcPr>
          <w:p w14:paraId="7DF6E6E3" w14:textId="77777777" w:rsidR="004D68AC" w:rsidRPr="00B90371" w:rsidRDefault="004D68AC" w:rsidP="006842FE">
            <w:pPr>
              <w:ind w:firstLine="12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tehniskās nozīmes produkcija</w:t>
            </w:r>
          </w:p>
        </w:tc>
        <w:tc>
          <w:tcPr>
            <w:tcW w:w="618" w:type="dxa"/>
            <w:vAlign w:val="center"/>
          </w:tcPr>
          <w:p w14:paraId="7DF6E6E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4203</w:t>
            </w:r>
          </w:p>
        </w:tc>
        <w:tc>
          <w:tcPr>
            <w:tcW w:w="935" w:type="dxa"/>
            <w:vAlign w:val="center"/>
          </w:tcPr>
          <w:p w14:paraId="7DF6E6E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67" w:type="dxa"/>
            <w:vAlign w:val="center"/>
          </w:tcPr>
          <w:p w14:paraId="7DF6E6E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76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E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826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E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959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E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843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E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991" w:type="dxa"/>
            <w:tcBorders>
              <w:top w:val="single" w:sz="6" w:space="0" w:color="E36C0A"/>
              <w:bottom w:val="single" w:sz="6" w:space="0" w:color="E36C0A"/>
            </w:tcBorders>
            <w:shd w:val="pct12" w:color="auto" w:fill="auto"/>
            <w:vAlign w:val="center"/>
          </w:tcPr>
          <w:p w14:paraId="7DF6E6E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pct12" w:color="auto" w:fill="auto"/>
            <w:vAlign w:val="center"/>
          </w:tcPr>
          <w:p w14:paraId="7DF6E6E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</w:tr>
      <w:tr w:rsidR="004D68AC" w:rsidRPr="00B90371" w14:paraId="7DF6E6F8" w14:textId="77777777" w:rsidTr="006842FE">
        <w:trPr>
          <w:cantSplit/>
          <w:trHeight w:val="380"/>
        </w:trPr>
        <w:tc>
          <w:tcPr>
            <w:tcW w:w="2700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14:paraId="7DF6E6EE" w14:textId="77777777" w:rsidR="004D68AC" w:rsidRPr="00B90371" w:rsidRDefault="004D68AC" w:rsidP="006842FE">
            <w:pPr>
              <w:ind w:firstLine="12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rūpniecības patēriņa preces</w:t>
            </w:r>
          </w:p>
        </w:tc>
        <w:tc>
          <w:tcPr>
            <w:tcW w:w="618" w:type="dxa"/>
            <w:tcBorders>
              <w:bottom w:val="single" w:sz="12" w:space="0" w:color="E36C0A"/>
            </w:tcBorders>
            <w:vAlign w:val="center"/>
          </w:tcPr>
          <w:p w14:paraId="7DF6E6E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4204</w:t>
            </w:r>
          </w:p>
        </w:tc>
        <w:tc>
          <w:tcPr>
            <w:tcW w:w="935" w:type="dxa"/>
            <w:tcBorders>
              <w:bottom w:val="single" w:sz="12" w:space="0" w:color="E36C0A"/>
            </w:tcBorders>
            <w:vAlign w:val="center"/>
          </w:tcPr>
          <w:p w14:paraId="7DF6E6F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867" w:type="dxa"/>
            <w:tcBorders>
              <w:bottom w:val="single" w:sz="12" w:space="0" w:color="E36C0A"/>
            </w:tcBorders>
            <w:vAlign w:val="center"/>
          </w:tcPr>
          <w:p w14:paraId="7DF6E6F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976" w:type="dxa"/>
            <w:tcBorders>
              <w:top w:val="single" w:sz="6" w:space="0" w:color="E36C0A"/>
              <w:bottom w:val="single" w:sz="12" w:space="0" w:color="E36C0A"/>
            </w:tcBorders>
            <w:shd w:val="pct12" w:color="auto" w:fill="auto"/>
            <w:vAlign w:val="center"/>
          </w:tcPr>
          <w:p w14:paraId="7DF6E6F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826" w:type="dxa"/>
            <w:tcBorders>
              <w:top w:val="single" w:sz="6" w:space="0" w:color="E36C0A"/>
              <w:bottom w:val="single" w:sz="12" w:space="0" w:color="E36C0A"/>
            </w:tcBorders>
            <w:shd w:val="pct12" w:color="auto" w:fill="auto"/>
            <w:vAlign w:val="center"/>
          </w:tcPr>
          <w:p w14:paraId="7DF6E6F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959" w:type="dxa"/>
            <w:tcBorders>
              <w:top w:val="single" w:sz="6" w:space="0" w:color="E36C0A"/>
              <w:bottom w:val="single" w:sz="12" w:space="0" w:color="E36C0A"/>
            </w:tcBorders>
            <w:shd w:val="pct12" w:color="auto" w:fill="auto"/>
            <w:vAlign w:val="center"/>
          </w:tcPr>
          <w:p w14:paraId="7DF6E6F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843" w:type="dxa"/>
            <w:tcBorders>
              <w:top w:val="single" w:sz="6" w:space="0" w:color="E36C0A"/>
              <w:bottom w:val="single" w:sz="12" w:space="0" w:color="E36C0A"/>
            </w:tcBorders>
            <w:shd w:val="pct12" w:color="auto" w:fill="auto"/>
            <w:vAlign w:val="center"/>
          </w:tcPr>
          <w:p w14:paraId="7DF6E6F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991" w:type="dxa"/>
            <w:tcBorders>
              <w:top w:val="single" w:sz="6" w:space="0" w:color="E36C0A"/>
              <w:bottom w:val="single" w:sz="12" w:space="0" w:color="E36C0A"/>
            </w:tcBorders>
            <w:shd w:val="pct12" w:color="auto" w:fill="auto"/>
            <w:vAlign w:val="center"/>
          </w:tcPr>
          <w:p w14:paraId="7DF6E6F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shd w:val="pct12" w:color="auto" w:fill="auto"/>
            <w:vAlign w:val="center"/>
          </w:tcPr>
          <w:p w14:paraId="7DF6E6F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aps/>
                <w:sz w:val="20"/>
                <w:szCs w:val="20"/>
                <w:lang w:val="lv-LV"/>
              </w:rPr>
            </w:pPr>
          </w:p>
        </w:tc>
      </w:tr>
    </w:tbl>
    <w:p w14:paraId="7DF6E6F9" w14:textId="77777777" w:rsidR="004D68AC" w:rsidRPr="00B90371" w:rsidRDefault="004D68AC" w:rsidP="004D68AC">
      <w:pPr>
        <w:rPr>
          <w:rFonts w:ascii="Calibri" w:hAnsi="Calibri" w:cs="Calibri"/>
          <w:sz w:val="6"/>
          <w:szCs w:val="6"/>
          <w:lang w:val="lv-LV"/>
        </w:rPr>
      </w:pPr>
    </w:p>
    <w:p w14:paraId="7DF6E6FA" w14:textId="77777777" w:rsidR="004D68AC" w:rsidRPr="00B90371" w:rsidRDefault="004D68AC" w:rsidP="004D68AC">
      <w:pPr>
        <w:spacing w:before="60" w:after="40"/>
        <w:outlineLvl w:val="0"/>
        <w:rPr>
          <w:rFonts w:ascii="Calibri" w:hAnsi="Calibri" w:cs="Calibri"/>
          <w:b/>
          <w:sz w:val="22"/>
          <w:szCs w:val="22"/>
          <w:lang w:val="lv-LV"/>
        </w:rPr>
        <w:sectPr w:rsidR="004D68AC" w:rsidRPr="00B90371" w:rsidSect="00CC2573">
          <w:footerReference w:type="even" r:id="rId15"/>
          <w:footerReference w:type="default" r:id="rId16"/>
          <w:footerReference w:type="first" r:id="rId17"/>
          <w:pgSz w:w="11906" w:h="16838" w:code="9"/>
          <w:pgMar w:top="567" w:right="567" w:bottom="851" w:left="851" w:header="567" w:footer="567" w:gutter="0"/>
          <w:cols w:space="708"/>
          <w:docGrid w:linePitch="360"/>
        </w:sectPr>
      </w:pPr>
    </w:p>
    <w:p w14:paraId="7DF6E6FB" w14:textId="77777777" w:rsidR="004D68AC" w:rsidRPr="00B90371" w:rsidRDefault="004D68AC" w:rsidP="004D68AC">
      <w:pPr>
        <w:outlineLvl w:val="0"/>
        <w:rPr>
          <w:rFonts w:ascii="Calibri" w:hAnsi="Calibri" w:cs="Calibri"/>
          <w:b/>
          <w:sz w:val="22"/>
          <w:szCs w:val="22"/>
          <w:lang w:val="lv-LV"/>
        </w:rPr>
      </w:pPr>
      <w:r w:rsidRPr="00B90371">
        <w:rPr>
          <w:rFonts w:ascii="Calibri" w:hAnsi="Calibri" w:cs="Calibri"/>
          <w:b/>
          <w:sz w:val="22"/>
          <w:szCs w:val="22"/>
          <w:lang w:val="lv-LV"/>
        </w:rPr>
        <w:lastRenderedPageBreak/>
        <w:t xml:space="preserve">5. Ekonomiskie rādītāji zvejniecībā pa kuģu grupām 20__. gadā </w:t>
      </w:r>
    </w:p>
    <w:p w14:paraId="7DF6E6FC" w14:textId="77777777" w:rsidR="004D68AC" w:rsidRPr="00B90371" w:rsidRDefault="004D68AC" w:rsidP="004D68AC">
      <w:pPr>
        <w:tabs>
          <w:tab w:val="left" w:pos="9248"/>
          <w:tab w:val="left" w:pos="9304"/>
          <w:tab w:val="left" w:pos="9360"/>
        </w:tabs>
        <w:rPr>
          <w:rFonts w:ascii="Calibri" w:hAnsi="Calibri" w:cs="Calibri"/>
          <w:i/>
          <w:iCs/>
          <w:sz w:val="18"/>
          <w:szCs w:val="18"/>
          <w:lang w:val="lv-LV" w:eastAsia="sv-SE"/>
        </w:rPr>
      </w:pPr>
      <w:r w:rsidRPr="00B90371">
        <w:rPr>
          <w:rFonts w:ascii="Calibri" w:hAnsi="Calibri" w:cs="Calibri"/>
          <w:b/>
          <w:i/>
          <w:sz w:val="20"/>
          <w:szCs w:val="20"/>
          <w:lang w:val="lv-LV"/>
        </w:rPr>
        <w:t>Šo sadaļu aizpilda par gadu I ceturkšņa pārskatā</w:t>
      </w:r>
      <w:r w:rsidRPr="00B90371">
        <w:rPr>
          <w:rFonts w:ascii="Calibri" w:hAnsi="Calibri" w:cs="Calibri"/>
          <w:sz w:val="18"/>
          <w:szCs w:val="18"/>
          <w:lang w:val="lv-LV"/>
        </w:rPr>
        <w:tab/>
      </w:r>
      <w:r w:rsidRPr="00B90371">
        <w:rPr>
          <w:rFonts w:ascii="Calibri" w:hAnsi="Calibri" w:cs="Calibri"/>
          <w:sz w:val="18"/>
          <w:szCs w:val="18"/>
          <w:lang w:val="lv-LV"/>
        </w:rPr>
        <w:tab/>
      </w:r>
      <w:r w:rsidRPr="00B90371">
        <w:rPr>
          <w:rFonts w:ascii="Calibri" w:hAnsi="Calibri" w:cs="Calibri"/>
          <w:sz w:val="18"/>
          <w:szCs w:val="18"/>
          <w:lang w:val="lv-LV"/>
        </w:rPr>
        <w:tab/>
      </w:r>
      <w:r w:rsidRPr="00B90371">
        <w:rPr>
          <w:rFonts w:ascii="Calibri" w:hAnsi="Calibri" w:cs="Calibri"/>
          <w:sz w:val="18"/>
          <w:szCs w:val="18"/>
          <w:lang w:val="lv-LV"/>
        </w:rPr>
        <w:tab/>
      </w:r>
      <w:r w:rsidRPr="00B90371">
        <w:rPr>
          <w:rFonts w:ascii="Calibri" w:hAnsi="Calibri" w:cs="Calibri"/>
          <w:sz w:val="18"/>
          <w:szCs w:val="18"/>
          <w:lang w:val="lv-LV"/>
        </w:rPr>
        <w:tab/>
      </w:r>
      <w:r w:rsidRPr="00B90371">
        <w:rPr>
          <w:rFonts w:ascii="Calibri" w:hAnsi="Calibri" w:cs="Calibri"/>
          <w:sz w:val="18"/>
          <w:szCs w:val="18"/>
          <w:lang w:val="lv-LV"/>
        </w:rPr>
        <w:tab/>
      </w:r>
      <w:r w:rsidRPr="00B90371">
        <w:rPr>
          <w:rFonts w:ascii="Calibri" w:hAnsi="Calibri" w:cs="Calibri"/>
          <w:sz w:val="18"/>
          <w:szCs w:val="18"/>
          <w:lang w:val="lv-LV"/>
        </w:rPr>
        <w:tab/>
      </w:r>
      <w:r w:rsidRPr="00B90371">
        <w:rPr>
          <w:rFonts w:ascii="Calibri" w:hAnsi="Calibri" w:cs="Calibri"/>
          <w:sz w:val="18"/>
          <w:szCs w:val="18"/>
          <w:lang w:val="lv-LV"/>
        </w:rPr>
        <w:tab/>
      </w:r>
      <w:r w:rsidRPr="00B90371">
        <w:rPr>
          <w:rFonts w:ascii="Calibri" w:hAnsi="Calibri" w:cs="Calibri"/>
          <w:iCs/>
          <w:sz w:val="18"/>
          <w:szCs w:val="18"/>
          <w:lang w:val="lv-LV" w:eastAsia="sv-SE"/>
        </w:rPr>
        <w:t>(</w:t>
      </w:r>
      <w:proofErr w:type="spellStart"/>
      <w:r w:rsidRPr="00B90371">
        <w:rPr>
          <w:rFonts w:ascii="Calibri" w:hAnsi="Calibri" w:cs="Calibri"/>
          <w:i/>
          <w:iCs/>
          <w:sz w:val="18"/>
          <w:szCs w:val="18"/>
          <w:lang w:val="lv-LV" w:eastAsia="sv-SE"/>
        </w:rPr>
        <w:t>euro</w:t>
      </w:r>
      <w:proofErr w:type="spellEnd"/>
      <w:r w:rsidRPr="00B90371">
        <w:rPr>
          <w:rFonts w:ascii="Calibri" w:hAnsi="Calibri" w:cs="Calibri"/>
          <w:i/>
          <w:iCs/>
          <w:sz w:val="18"/>
          <w:szCs w:val="18"/>
          <w:lang w:val="lv-LV" w:eastAsia="sv-SE"/>
        </w:rPr>
        <w:t>,</w:t>
      </w:r>
      <w:r w:rsidRPr="00B90371">
        <w:rPr>
          <w:rFonts w:ascii="Calibri" w:hAnsi="Calibri" w:cs="Calibri"/>
          <w:iCs/>
          <w:sz w:val="18"/>
          <w:szCs w:val="18"/>
          <w:lang w:val="lv-LV" w:eastAsia="sv-SE"/>
        </w:rPr>
        <w:t xml:space="preserve"> bez PVN)</w:t>
      </w:r>
    </w:p>
    <w:tbl>
      <w:tblPr>
        <w:tblW w:w="15398" w:type="dxa"/>
        <w:tblInd w:w="108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571"/>
        <w:gridCol w:w="1044"/>
        <w:gridCol w:w="1044"/>
        <w:gridCol w:w="1045"/>
        <w:gridCol w:w="1044"/>
        <w:gridCol w:w="1045"/>
        <w:gridCol w:w="1044"/>
        <w:gridCol w:w="1044"/>
        <w:gridCol w:w="1045"/>
        <w:gridCol w:w="1044"/>
        <w:gridCol w:w="1045"/>
        <w:gridCol w:w="1044"/>
        <w:gridCol w:w="1045"/>
      </w:tblGrid>
      <w:tr w:rsidR="004D68AC" w:rsidRPr="00B90371" w14:paraId="7DF6E700" w14:textId="77777777" w:rsidTr="006842FE">
        <w:trPr>
          <w:cantSplit/>
        </w:trPr>
        <w:tc>
          <w:tcPr>
            <w:tcW w:w="2294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6FD" w14:textId="77777777" w:rsidR="004D68AC" w:rsidRPr="00B90371" w:rsidRDefault="004D68AC" w:rsidP="006842FE">
            <w:pPr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6FE" w14:textId="77777777" w:rsidR="004D68AC" w:rsidRPr="00B90371" w:rsidRDefault="004D68AC" w:rsidP="006842FE">
            <w:pPr>
              <w:ind w:left="-113" w:right="-113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12533" w:type="dxa"/>
            <w:gridSpan w:val="12"/>
            <w:tcBorders>
              <w:top w:val="single" w:sz="12" w:space="0" w:color="E36C0A"/>
              <w:bottom w:val="single" w:sz="6" w:space="0" w:color="E36C0A"/>
            </w:tcBorders>
          </w:tcPr>
          <w:p w14:paraId="7DF6E6F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Kuģa garums, metros</w:t>
            </w:r>
          </w:p>
        </w:tc>
      </w:tr>
      <w:tr w:rsidR="004D68AC" w:rsidRPr="00B90371" w14:paraId="7DF6E709" w14:textId="77777777" w:rsidTr="006842FE">
        <w:trPr>
          <w:cantSplit/>
          <w:trHeight w:val="238"/>
        </w:trPr>
        <w:tc>
          <w:tcPr>
            <w:tcW w:w="2294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01" w14:textId="77777777" w:rsidR="004D68AC" w:rsidRPr="00B90371" w:rsidRDefault="004D68AC" w:rsidP="006842FE">
            <w:pPr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571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02" w14:textId="77777777" w:rsidR="004D68AC" w:rsidRPr="00B90371" w:rsidRDefault="004D68AC" w:rsidP="006842FE">
            <w:pPr>
              <w:ind w:left="-57" w:right="-57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0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mazāk par 10</w:t>
            </w:r>
          </w:p>
        </w:tc>
        <w:tc>
          <w:tcPr>
            <w:tcW w:w="2089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0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no 10 un mazāk par 12</w:t>
            </w:r>
          </w:p>
        </w:tc>
        <w:tc>
          <w:tcPr>
            <w:tcW w:w="2089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0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no 12 un mazāk par 18</w:t>
            </w:r>
          </w:p>
        </w:tc>
        <w:tc>
          <w:tcPr>
            <w:tcW w:w="2089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0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no 18 un mazāk par 24</w:t>
            </w:r>
          </w:p>
        </w:tc>
        <w:tc>
          <w:tcPr>
            <w:tcW w:w="2089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0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no 24 un mazāk par 40</w:t>
            </w:r>
          </w:p>
        </w:tc>
        <w:tc>
          <w:tcPr>
            <w:tcW w:w="2089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0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no 40 un vairāk</w:t>
            </w:r>
          </w:p>
        </w:tc>
      </w:tr>
      <w:tr w:rsidR="004D68AC" w:rsidRPr="00B90371" w14:paraId="7DF6E718" w14:textId="77777777" w:rsidTr="006842FE">
        <w:trPr>
          <w:cantSplit/>
          <w:trHeight w:val="1193"/>
        </w:trPr>
        <w:tc>
          <w:tcPr>
            <w:tcW w:w="2294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0A" w14:textId="77777777" w:rsidR="004D68AC" w:rsidRPr="00B90371" w:rsidRDefault="004D68AC" w:rsidP="006842FE">
            <w:pPr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571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0B" w14:textId="77777777" w:rsidR="004D68AC" w:rsidRPr="00B90371" w:rsidRDefault="004D68AC" w:rsidP="006842FE">
            <w:pPr>
              <w:ind w:left="-57" w:right="-57"/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0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tīkliem un citiem pasīviem zvejas rīkiem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</w:tcPr>
          <w:p w14:paraId="7DF6E70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traļiem un citiem aktīviem zvejas rīkiem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0E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tīkliem un citiem pasīviem zvejas rīkiem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</w:tcPr>
          <w:p w14:paraId="7DF6E70F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traļiem un citiem aktīviem zvejas rīkiem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6" w:space="0" w:color="E36C0A"/>
            </w:tcBorders>
          </w:tcPr>
          <w:p w14:paraId="7DF6E710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tīkliem un citiem pasīviem zvejas rīkiem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</w:tcPr>
          <w:p w14:paraId="7DF6E71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traļiem un citiem aktīviem zvejas rīkiem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1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tīkliem un citiem pasīviem zvejas rīkiem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13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traļiem un citiem aktīviem zvejas rīkiem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14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tīkliem un citiem pasīviem zvejas rīkiem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15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traļiem un citiem aktīviem zvejas rīkiem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1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tīkliem un citiem pasīviem zvejas rīkiem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717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traļiem un citiem aktīviem zvejas rīkiem</w:t>
            </w:r>
          </w:p>
        </w:tc>
      </w:tr>
      <w:tr w:rsidR="004D68AC" w:rsidRPr="00B90371" w14:paraId="7DF6E727" w14:textId="77777777" w:rsidTr="006842FE">
        <w:tc>
          <w:tcPr>
            <w:tcW w:w="229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71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</w:t>
            </w:r>
          </w:p>
        </w:tc>
        <w:tc>
          <w:tcPr>
            <w:tcW w:w="571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71A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B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71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71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2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71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3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71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71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72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6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72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7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72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8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72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9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72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72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11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72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12</w:t>
            </w:r>
          </w:p>
        </w:tc>
      </w:tr>
      <w:tr w:rsidR="004D68AC" w:rsidRPr="00B90371" w14:paraId="7DF6E736" w14:textId="77777777" w:rsidTr="006842FE">
        <w:trPr>
          <w:trHeight w:val="380"/>
        </w:trPr>
        <w:tc>
          <w:tcPr>
            <w:tcW w:w="2294" w:type="dxa"/>
            <w:tcBorders>
              <w:top w:val="single" w:sz="12" w:space="0" w:color="E36C0A"/>
            </w:tcBorders>
            <w:vAlign w:val="center"/>
          </w:tcPr>
          <w:p w14:paraId="7DF6E728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Ieņēmumi</w:t>
            </w:r>
          </w:p>
        </w:tc>
        <w:tc>
          <w:tcPr>
            <w:tcW w:w="571" w:type="dxa"/>
            <w:tcBorders>
              <w:top w:val="single" w:sz="12" w:space="0" w:color="E36C0A"/>
            </w:tcBorders>
            <w:vAlign w:val="center"/>
          </w:tcPr>
          <w:p w14:paraId="7DF6E729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5000</w:t>
            </w: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7DF6E72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7DF6E72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tcBorders>
              <w:top w:val="single" w:sz="12" w:space="0" w:color="E36C0A"/>
            </w:tcBorders>
            <w:vAlign w:val="center"/>
          </w:tcPr>
          <w:p w14:paraId="7DF6E72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7DF6E72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tcBorders>
              <w:top w:val="single" w:sz="12" w:space="0" w:color="E36C0A"/>
            </w:tcBorders>
            <w:vAlign w:val="center"/>
          </w:tcPr>
          <w:p w14:paraId="7DF6E72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7DF6E72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7DF6E73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tcBorders>
              <w:top w:val="single" w:sz="12" w:space="0" w:color="E36C0A"/>
            </w:tcBorders>
            <w:vAlign w:val="center"/>
          </w:tcPr>
          <w:p w14:paraId="7DF6E73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7DF6E73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tcBorders>
              <w:top w:val="single" w:sz="12" w:space="0" w:color="E36C0A"/>
            </w:tcBorders>
            <w:vAlign w:val="center"/>
          </w:tcPr>
          <w:p w14:paraId="7DF6E73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7DF6E73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tcBorders>
              <w:top w:val="single" w:sz="12" w:space="0" w:color="E36C0A"/>
            </w:tcBorders>
            <w:vAlign w:val="center"/>
          </w:tcPr>
          <w:p w14:paraId="7DF6E73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745" w14:textId="77777777" w:rsidTr="006842FE">
        <w:trPr>
          <w:trHeight w:val="380"/>
        </w:trPr>
        <w:tc>
          <w:tcPr>
            <w:tcW w:w="2294" w:type="dxa"/>
            <w:vAlign w:val="center"/>
          </w:tcPr>
          <w:p w14:paraId="7DF6E737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 tai skaitā par pārdotajām zivīm, vēžveidīgajiem un ūdens bezmugurkaulniekiem</w:t>
            </w:r>
          </w:p>
        </w:tc>
        <w:tc>
          <w:tcPr>
            <w:tcW w:w="571" w:type="dxa"/>
            <w:vAlign w:val="center"/>
          </w:tcPr>
          <w:p w14:paraId="7DF6E738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5100</w:t>
            </w:r>
          </w:p>
        </w:tc>
        <w:tc>
          <w:tcPr>
            <w:tcW w:w="1044" w:type="dxa"/>
            <w:vAlign w:val="center"/>
          </w:tcPr>
          <w:p w14:paraId="7DF6E73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3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3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3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3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3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3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4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4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4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4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4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755" w14:textId="77777777" w:rsidTr="006842FE">
        <w:trPr>
          <w:trHeight w:val="380"/>
        </w:trPr>
        <w:tc>
          <w:tcPr>
            <w:tcW w:w="2294" w:type="dxa"/>
            <w:vAlign w:val="center"/>
          </w:tcPr>
          <w:p w14:paraId="7DF6E746" w14:textId="77777777" w:rsidR="004D68AC" w:rsidRPr="00B90371" w:rsidRDefault="004D68AC" w:rsidP="006842FE">
            <w:pPr>
              <w:ind w:left="252" w:hanging="252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no tiem pa sugām </w:t>
            </w:r>
            <w:r w:rsidRPr="00B90371">
              <w:rPr>
                <w:rFonts w:ascii="Calibri" w:hAnsi="Calibri" w:cs="Calibri"/>
                <w:i/>
                <w:sz w:val="20"/>
                <w:szCs w:val="20"/>
                <w:lang w:val="lv-LV"/>
              </w:rPr>
              <w:t>(uzrāda konkrētu zivju sugu)</w:t>
            </w:r>
            <w:r w:rsidRPr="00B90371">
              <w:rPr>
                <w:rFonts w:ascii="Calibri" w:hAnsi="Calibri" w:cs="Calibri"/>
                <w:sz w:val="20"/>
                <w:szCs w:val="20"/>
                <w:vertAlign w:val="superscript"/>
                <w:lang w:val="lv-LV"/>
              </w:rPr>
              <w:t>1</w:t>
            </w: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:</w:t>
            </w:r>
          </w:p>
          <w:p w14:paraId="7DF6E747" w14:textId="77777777" w:rsidR="004D68AC" w:rsidRPr="00B90371" w:rsidRDefault="004D68AC" w:rsidP="006842FE">
            <w:pPr>
              <w:ind w:firstLine="12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brētliņas </w:t>
            </w:r>
          </w:p>
        </w:tc>
        <w:tc>
          <w:tcPr>
            <w:tcW w:w="571" w:type="dxa"/>
            <w:vAlign w:val="bottom"/>
          </w:tcPr>
          <w:p w14:paraId="7DF6E748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5008</w:t>
            </w:r>
          </w:p>
        </w:tc>
        <w:tc>
          <w:tcPr>
            <w:tcW w:w="1044" w:type="dxa"/>
            <w:vAlign w:val="center"/>
          </w:tcPr>
          <w:p w14:paraId="7DF6E74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4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4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4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4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4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4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5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5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5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5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5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764" w14:textId="77777777" w:rsidTr="006842FE">
        <w:trPr>
          <w:trHeight w:val="380"/>
        </w:trPr>
        <w:tc>
          <w:tcPr>
            <w:tcW w:w="2294" w:type="dxa"/>
            <w:vAlign w:val="center"/>
          </w:tcPr>
          <w:p w14:paraId="7DF6E756" w14:textId="77777777" w:rsidR="004D68AC" w:rsidRPr="00B90371" w:rsidRDefault="004D68AC" w:rsidP="006842FE">
            <w:pPr>
              <w:ind w:firstLine="123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mencas</w:t>
            </w:r>
          </w:p>
        </w:tc>
        <w:tc>
          <w:tcPr>
            <w:tcW w:w="571" w:type="dxa"/>
            <w:vAlign w:val="center"/>
          </w:tcPr>
          <w:p w14:paraId="7DF6E757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5034</w:t>
            </w:r>
          </w:p>
        </w:tc>
        <w:tc>
          <w:tcPr>
            <w:tcW w:w="1044" w:type="dxa"/>
            <w:vAlign w:val="center"/>
          </w:tcPr>
          <w:p w14:paraId="7DF6E75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5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5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5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5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5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5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5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6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6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6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6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773" w14:textId="77777777" w:rsidTr="006842FE">
        <w:trPr>
          <w:trHeight w:val="380"/>
        </w:trPr>
        <w:tc>
          <w:tcPr>
            <w:tcW w:w="2294" w:type="dxa"/>
            <w:vAlign w:val="center"/>
          </w:tcPr>
          <w:p w14:paraId="7DF6E76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i/>
                <w:color w:val="FF0000"/>
                <w:sz w:val="20"/>
                <w:szCs w:val="20"/>
                <w:lang w:val="lv-LV"/>
              </w:rPr>
            </w:pPr>
          </w:p>
        </w:tc>
        <w:tc>
          <w:tcPr>
            <w:tcW w:w="571" w:type="dxa"/>
            <w:vAlign w:val="center"/>
          </w:tcPr>
          <w:p w14:paraId="7DF6E76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6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6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6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6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6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6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6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6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6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7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7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7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782" w14:textId="77777777" w:rsidTr="006842FE">
        <w:trPr>
          <w:trHeight w:val="380"/>
        </w:trPr>
        <w:tc>
          <w:tcPr>
            <w:tcW w:w="2294" w:type="dxa"/>
            <w:vAlign w:val="center"/>
          </w:tcPr>
          <w:p w14:paraId="7DF6E77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571" w:type="dxa"/>
            <w:vAlign w:val="center"/>
          </w:tcPr>
          <w:p w14:paraId="7DF6E775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7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7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7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7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7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7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7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7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7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7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8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8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791" w14:textId="77777777" w:rsidTr="006842FE">
        <w:trPr>
          <w:trHeight w:val="380"/>
        </w:trPr>
        <w:tc>
          <w:tcPr>
            <w:tcW w:w="2294" w:type="dxa"/>
            <w:vAlign w:val="center"/>
          </w:tcPr>
          <w:p w14:paraId="7DF6E78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571" w:type="dxa"/>
            <w:vAlign w:val="center"/>
          </w:tcPr>
          <w:p w14:paraId="7DF6E784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8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8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8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8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8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8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8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8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8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8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8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9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7A0" w14:textId="77777777" w:rsidTr="006842FE">
        <w:trPr>
          <w:trHeight w:val="380"/>
        </w:trPr>
        <w:tc>
          <w:tcPr>
            <w:tcW w:w="2294" w:type="dxa"/>
            <w:vAlign w:val="center"/>
          </w:tcPr>
          <w:p w14:paraId="7DF6E792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571" w:type="dxa"/>
            <w:vAlign w:val="center"/>
          </w:tcPr>
          <w:p w14:paraId="7DF6E793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9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9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9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9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9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9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9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9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9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9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9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9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7AF" w14:textId="77777777" w:rsidTr="006842FE">
        <w:trPr>
          <w:trHeight w:val="380"/>
        </w:trPr>
        <w:tc>
          <w:tcPr>
            <w:tcW w:w="2294" w:type="dxa"/>
            <w:vAlign w:val="center"/>
          </w:tcPr>
          <w:p w14:paraId="7DF6E7A1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 par kuģu iznomāšanu</w:t>
            </w:r>
          </w:p>
        </w:tc>
        <w:tc>
          <w:tcPr>
            <w:tcW w:w="571" w:type="dxa"/>
            <w:vAlign w:val="center"/>
          </w:tcPr>
          <w:p w14:paraId="7DF6E7A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5300</w:t>
            </w:r>
          </w:p>
        </w:tc>
        <w:tc>
          <w:tcPr>
            <w:tcW w:w="1044" w:type="dxa"/>
            <w:vAlign w:val="center"/>
          </w:tcPr>
          <w:p w14:paraId="7DF6E7A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A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A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A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A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A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A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A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A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A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A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A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7BE" w14:textId="77777777" w:rsidTr="006842FE">
        <w:trPr>
          <w:trHeight w:val="380"/>
        </w:trPr>
        <w:tc>
          <w:tcPr>
            <w:tcW w:w="2294" w:type="dxa"/>
            <w:vAlign w:val="center"/>
          </w:tcPr>
          <w:p w14:paraId="7DF6E7B0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FF0000"/>
                <w:sz w:val="20"/>
                <w:szCs w:val="20"/>
                <w:lang w:val="lv-LV"/>
              </w:rPr>
              <w:t xml:space="preserve"> </w:t>
            </w: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tiešās subsīdijas</w:t>
            </w:r>
          </w:p>
        </w:tc>
        <w:tc>
          <w:tcPr>
            <w:tcW w:w="571" w:type="dxa"/>
            <w:vAlign w:val="center"/>
          </w:tcPr>
          <w:p w14:paraId="7DF6E7B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5400</w:t>
            </w:r>
          </w:p>
        </w:tc>
        <w:tc>
          <w:tcPr>
            <w:tcW w:w="1044" w:type="dxa"/>
            <w:vAlign w:val="center"/>
          </w:tcPr>
          <w:p w14:paraId="7DF6E7B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B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B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B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B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B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B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B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B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B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B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B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7CD" w14:textId="77777777" w:rsidTr="006842FE">
        <w:trPr>
          <w:trHeight w:val="380"/>
        </w:trPr>
        <w:tc>
          <w:tcPr>
            <w:tcW w:w="2294" w:type="dxa"/>
            <w:vAlign w:val="center"/>
          </w:tcPr>
          <w:p w14:paraId="7DF6E7BF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 pārējie</w:t>
            </w:r>
          </w:p>
        </w:tc>
        <w:tc>
          <w:tcPr>
            <w:tcW w:w="571" w:type="dxa"/>
            <w:vAlign w:val="center"/>
          </w:tcPr>
          <w:p w14:paraId="7DF6E7C0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5500</w:t>
            </w:r>
          </w:p>
        </w:tc>
        <w:tc>
          <w:tcPr>
            <w:tcW w:w="1044" w:type="dxa"/>
            <w:vAlign w:val="center"/>
          </w:tcPr>
          <w:p w14:paraId="7DF6E7C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C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C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C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C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C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C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C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C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C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C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C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7DC" w14:textId="77777777" w:rsidTr="006842FE">
        <w:trPr>
          <w:trHeight w:val="380"/>
        </w:trPr>
        <w:tc>
          <w:tcPr>
            <w:tcW w:w="2294" w:type="dxa"/>
            <w:vAlign w:val="center"/>
          </w:tcPr>
          <w:p w14:paraId="7DF6E7CE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Mainīgās izmaksas</w:t>
            </w:r>
          </w:p>
        </w:tc>
        <w:tc>
          <w:tcPr>
            <w:tcW w:w="571" w:type="dxa"/>
            <w:vAlign w:val="center"/>
          </w:tcPr>
          <w:p w14:paraId="7DF6E7CF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5610</w:t>
            </w:r>
          </w:p>
        </w:tc>
        <w:tc>
          <w:tcPr>
            <w:tcW w:w="1044" w:type="dxa"/>
            <w:vAlign w:val="center"/>
          </w:tcPr>
          <w:p w14:paraId="7DF6E7D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D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D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D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D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D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D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D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D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D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D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D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7EB" w14:textId="77777777" w:rsidTr="006842FE">
        <w:trPr>
          <w:trHeight w:val="380"/>
        </w:trPr>
        <w:tc>
          <w:tcPr>
            <w:tcW w:w="2294" w:type="dxa"/>
            <w:vAlign w:val="center"/>
          </w:tcPr>
          <w:p w14:paraId="7DF6E7DD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 tai skaitā: darba alga </w:t>
            </w: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br/>
              <w:t xml:space="preserve"> komandām</w:t>
            </w:r>
          </w:p>
        </w:tc>
        <w:tc>
          <w:tcPr>
            <w:tcW w:w="571" w:type="dxa"/>
            <w:vAlign w:val="center"/>
          </w:tcPr>
          <w:p w14:paraId="7DF6E7DE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5611</w:t>
            </w:r>
          </w:p>
        </w:tc>
        <w:tc>
          <w:tcPr>
            <w:tcW w:w="1044" w:type="dxa"/>
            <w:vAlign w:val="center"/>
          </w:tcPr>
          <w:p w14:paraId="7DF6E7D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E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E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E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E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E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E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E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E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E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E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E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7FA" w14:textId="77777777" w:rsidTr="006842FE">
        <w:trPr>
          <w:trHeight w:val="380"/>
        </w:trPr>
        <w:tc>
          <w:tcPr>
            <w:tcW w:w="2294" w:type="dxa"/>
            <w:vAlign w:val="center"/>
          </w:tcPr>
          <w:p w14:paraId="7DF6E7EC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 darba alga gadījuma </w:t>
            </w: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br/>
              <w:t xml:space="preserve"> rakstura zvejniekiem</w:t>
            </w:r>
          </w:p>
        </w:tc>
        <w:tc>
          <w:tcPr>
            <w:tcW w:w="571" w:type="dxa"/>
            <w:vAlign w:val="center"/>
          </w:tcPr>
          <w:p w14:paraId="7DF6E7E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5612</w:t>
            </w:r>
          </w:p>
        </w:tc>
        <w:tc>
          <w:tcPr>
            <w:tcW w:w="1044" w:type="dxa"/>
            <w:vAlign w:val="center"/>
          </w:tcPr>
          <w:p w14:paraId="7DF6E7E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E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F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F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F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F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F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F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F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F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F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F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809" w14:textId="77777777" w:rsidTr="006842FE">
        <w:trPr>
          <w:trHeight w:val="380"/>
        </w:trPr>
        <w:tc>
          <w:tcPr>
            <w:tcW w:w="2294" w:type="dxa"/>
            <w:vAlign w:val="center"/>
          </w:tcPr>
          <w:p w14:paraId="7DF6E7FB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darba devēja valsts sociālās apdrošināšanas obligātās iemaksas</w:t>
            </w:r>
          </w:p>
        </w:tc>
        <w:tc>
          <w:tcPr>
            <w:tcW w:w="571" w:type="dxa"/>
            <w:vAlign w:val="center"/>
          </w:tcPr>
          <w:p w14:paraId="7DF6E7F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5613</w:t>
            </w:r>
          </w:p>
        </w:tc>
        <w:tc>
          <w:tcPr>
            <w:tcW w:w="1044" w:type="dxa"/>
            <w:vAlign w:val="center"/>
          </w:tcPr>
          <w:p w14:paraId="7DF6E7F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7F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7F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0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0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0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0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0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0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0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0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0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</w:tbl>
    <w:p w14:paraId="7DF6E80A" w14:textId="77777777" w:rsidR="004D68AC" w:rsidRPr="00B90371" w:rsidRDefault="004D68AC" w:rsidP="004D68AC">
      <w:pPr>
        <w:tabs>
          <w:tab w:val="left" w:pos="2402"/>
          <w:tab w:val="left" w:pos="2973"/>
          <w:tab w:val="left" w:pos="3926"/>
          <w:tab w:val="left" w:pos="4879"/>
          <w:tab w:val="left" w:pos="5832"/>
          <w:tab w:val="left" w:pos="6785"/>
          <w:tab w:val="left" w:pos="7738"/>
          <w:tab w:val="left" w:pos="8691"/>
        </w:tabs>
        <w:jc w:val="right"/>
        <w:rPr>
          <w:rFonts w:ascii="Calibri" w:hAnsi="Calibri" w:cs="Calibri"/>
          <w:sz w:val="18"/>
          <w:szCs w:val="18"/>
          <w:lang w:val="lv-LV"/>
        </w:rPr>
      </w:pPr>
      <w:r w:rsidRPr="00B90371">
        <w:rPr>
          <w:rFonts w:ascii="Calibri" w:hAnsi="Calibri" w:cs="Calibri"/>
          <w:i/>
          <w:iCs/>
          <w:sz w:val="20"/>
          <w:szCs w:val="20"/>
          <w:lang w:val="lv-LV"/>
        </w:rPr>
        <w:lastRenderedPageBreak/>
        <w:t xml:space="preserve"> </w:t>
      </w:r>
      <w:r w:rsidRPr="00B90371">
        <w:rPr>
          <w:rFonts w:ascii="Calibri" w:hAnsi="Calibri" w:cs="Calibri"/>
          <w:i/>
          <w:iCs/>
          <w:sz w:val="18"/>
          <w:szCs w:val="18"/>
          <w:lang w:val="lv-LV"/>
        </w:rPr>
        <w:t>(turpinājums)</w:t>
      </w:r>
    </w:p>
    <w:tbl>
      <w:tblPr>
        <w:tblW w:w="15398" w:type="dxa"/>
        <w:tblInd w:w="108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571"/>
        <w:gridCol w:w="1044"/>
        <w:gridCol w:w="1044"/>
        <w:gridCol w:w="1045"/>
        <w:gridCol w:w="1044"/>
        <w:gridCol w:w="1045"/>
        <w:gridCol w:w="1044"/>
        <w:gridCol w:w="1044"/>
        <w:gridCol w:w="1045"/>
        <w:gridCol w:w="1044"/>
        <w:gridCol w:w="1045"/>
        <w:gridCol w:w="1044"/>
        <w:gridCol w:w="1045"/>
      </w:tblGrid>
      <w:tr w:rsidR="004D68AC" w:rsidRPr="00B90371" w14:paraId="7DF6E80E" w14:textId="77777777" w:rsidTr="006842FE">
        <w:trPr>
          <w:cantSplit/>
          <w:trHeight w:val="283"/>
        </w:trPr>
        <w:tc>
          <w:tcPr>
            <w:tcW w:w="2294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80B" w14:textId="77777777" w:rsidR="004D68AC" w:rsidRPr="00B90371" w:rsidRDefault="004D68AC" w:rsidP="006842FE">
            <w:pPr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80C" w14:textId="77777777" w:rsidR="004D68AC" w:rsidRPr="00B90371" w:rsidRDefault="004D68AC" w:rsidP="006842FE">
            <w:pPr>
              <w:ind w:left="-113" w:right="-113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12533" w:type="dxa"/>
            <w:gridSpan w:val="12"/>
            <w:tcBorders>
              <w:top w:val="single" w:sz="12" w:space="0" w:color="E36C0A"/>
              <w:bottom w:val="single" w:sz="6" w:space="0" w:color="E36C0A"/>
            </w:tcBorders>
          </w:tcPr>
          <w:p w14:paraId="7DF6E80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Kuģa garums, metros</w:t>
            </w:r>
          </w:p>
        </w:tc>
      </w:tr>
      <w:tr w:rsidR="004D68AC" w:rsidRPr="00B90371" w14:paraId="7DF6E817" w14:textId="77777777" w:rsidTr="006842FE">
        <w:trPr>
          <w:cantSplit/>
          <w:trHeight w:val="283"/>
        </w:trPr>
        <w:tc>
          <w:tcPr>
            <w:tcW w:w="2294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0F" w14:textId="77777777" w:rsidR="004D68AC" w:rsidRPr="00B90371" w:rsidRDefault="004D68AC" w:rsidP="006842FE">
            <w:pPr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571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0" w14:textId="77777777" w:rsidR="004D68AC" w:rsidRPr="00B90371" w:rsidRDefault="004D68AC" w:rsidP="006842FE">
            <w:pPr>
              <w:ind w:left="-57" w:right="-57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mazāk par 10</w:t>
            </w:r>
          </w:p>
        </w:tc>
        <w:tc>
          <w:tcPr>
            <w:tcW w:w="2089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no 10 un mazāk par 12</w:t>
            </w:r>
          </w:p>
        </w:tc>
        <w:tc>
          <w:tcPr>
            <w:tcW w:w="2089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3" w14:textId="77777777" w:rsidR="004D68AC" w:rsidRPr="00B90371" w:rsidRDefault="004D68AC" w:rsidP="006842FE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no 12 un mazāk par 18</w:t>
            </w:r>
          </w:p>
        </w:tc>
        <w:tc>
          <w:tcPr>
            <w:tcW w:w="2089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no 18 un mazāk par 24</w:t>
            </w:r>
          </w:p>
        </w:tc>
        <w:tc>
          <w:tcPr>
            <w:tcW w:w="2089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no 24 un mazāk par 40</w:t>
            </w:r>
          </w:p>
        </w:tc>
        <w:tc>
          <w:tcPr>
            <w:tcW w:w="2089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no 40 un vairāk</w:t>
            </w:r>
          </w:p>
        </w:tc>
      </w:tr>
      <w:tr w:rsidR="004D68AC" w:rsidRPr="00B90371" w14:paraId="7DF6E826" w14:textId="77777777" w:rsidTr="006842FE">
        <w:trPr>
          <w:cantSplit/>
          <w:trHeight w:val="1219"/>
        </w:trPr>
        <w:tc>
          <w:tcPr>
            <w:tcW w:w="2294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8" w14:textId="77777777" w:rsidR="004D68AC" w:rsidRPr="00B90371" w:rsidRDefault="004D68AC" w:rsidP="006842FE">
            <w:pPr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571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9" w14:textId="77777777" w:rsidR="004D68AC" w:rsidRPr="00B90371" w:rsidRDefault="004D68AC" w:rsidP="006842FE">
            <w:pPr>
              <w:ind w:left="-57" w:right="-57"/>
              <w:jc w:val="center"/>
              <w:outlineLvl w:val="0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tīkliem un citiem pasīviem zvejas rīkiem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traļiem un citiem aktīviem zvejas rīkiem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tīkliem un citiem pasīviem zvejas rīkiem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traļiem un citiem aktīviem zvejas rīkiem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tīkliem un citiem pasīviem zvejas rīkiem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1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traļiem un citiem aktīviem zvejas rīkiem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2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tīkliem un citiem pasīviem zvejas rīkiem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2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traļiem un citiem aktīviem zvejas rīkiem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2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tīkliem un citiem pasīviem zvejas rīkiem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2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traļiem un citiem aktīviem zvejas rīkiem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2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tīkliem un citiem pasīviem zvejas rīkiem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2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ar traļiem un citiem aktīviem zvejas rīkiem</w:t>
            </w:r>
          </w:p>
        </w:tc>
      </w:tr>
      <w:tr w:rsidR="004D68AC" w:rsidRPr="00B90371" w14:paraId="7DF6E835" w14:textId="77777777" w:rsidTr="006842FE">
        <w:tc>
          <w:tcPr>
            <w:tcW w:w="229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82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</w:t>
            </w:r>
          </w:p>
        </w:tc>
        <w:tc>
          <w:tcPr>
            <w:tcW w:w="571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828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B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82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82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2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82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3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82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82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82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6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82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7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83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8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83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9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83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10</w:t>
            </w:r>
          </w:p>
        </w:tc>
        <w:tc>
          <w:tcPr>
            <w:tcW w:w="104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83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11</w:t>
            </w:r>
          </w:p>
        </w:tc>
        <w:tc>
          <w:tcPr>
            <w:tcW w:w="104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83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12</w:t>
            </w:r>
          </w:p>
        </w:tc>
      </w:tr>
      <w:tr w:rsidR="004D68AC" w:rsidRPr="00B90371" w14:paraId="7DF6E844" w14:textId="77777777" w:rsidTr="006842FE">
        <w:trPr>
          <w:trHeight w:val="400"/>
        </w:trPr>
        <w:tc>
          <w:tcPr>
            <w:tcW w:w="2294" w:type="dxa"/>
            <w:tcBorders>
              <w:top w:val="single" w:sz="12" w:space="0" w:color="E36C0A"/>
            </w:tcBorders>
            <w:vAlign w:val="center"/>
          </w:tcPr>
          <w:p w14:paraId="7DF6E836" w14:textId="77777777" w:rsidR="004D68AC" w:rsidRPr="00B90371" w:rsidRDefault="004D68AC" w:rsidP="006842FE">
            <w:pPr>
              <w:ind w:left="60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degviela</w:t>
            </w:r>
          </w:p>
        </w:tc>
        <w:tc>
          <w:tcPr>
            <w:tcW w:w="571" w:type="dxa"/>
            <w:tcBorders>
              <w:top w:val="single" w:sz="12" w:space="0" w:color="E36C0A"/>
            </w:tcBorders>
            <w:vAlign w:val="center"/>
          </w:tcPr>
          <w:p w14:paraId="7DF6E837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5614</w:t>
            </w: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7DF6E83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7DF6E83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tcBorders>
              <w:top w:val="single" w:sz="12" w:space="0" w:color="E36C0A"/>
            </w:tcBorders>
            <w:vAlign w:val="center"/>
          </w:tcPr>
          <w:p w14:paraId="7DF6E83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7DF6E83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tcBorders>
              <w:top w:val="single" w:sz="12" w:space="0" w:color="E36C0A"/>
            </w:tcBorders>
            <w:vAlign w:val="center"/>
          </w:tcPr>
          <w:p w14:paraId="7DF6E83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7DF6E83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7DF6E83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tcBorders>
              <w:top w:val="single" w:sz="12" w:space="0" w:color="E36C0A"/>
            </w:tcBorders>
            <w:vAlign w:val="center"/>
          </w:tcPr>
          <w:p w14:paraId="7DF6E83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7DF6E84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tcBorders>
              <w:top w:val="single" w:sz="12" w:space="0" w:color="E36C0A"/>
            </w:tcBorders>
            <w:vAlign w:val="center"/>
          </w:tcPr>
          <w:p w14:paraId="7DF6E84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tcBorders>
              <w:top w:val="single" w:sz="12" w:space="0" w:color="E36C0A"/>
            </w:tcBorders>
            <w:vAlign w:val="center"/>
          </w:tcPr>
          <w:p w14:paraId="7DF6E84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tcBorders>
              <w:top w:val="single" w:sz="12" w:space="0" w:color="E36C0A"/>
            </w:tcBorders>
            <w:vAlign w:val="center"/>
          </w:tcPr>
          <w:p w14:paraId="7DF6E84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853" w14:textId="77777777" w:rsidTr="006842FE">
        <w:trPr>
          <w:trHeight w:val="400"/>
        </w:trPr>
        <w:tc>
          <w:tcPr>
            <w:tcW w:w="2294" w:type="dxa"/>
            <w:vAlign w:val="center"/>
          </w:tcPr>
          <w:p w14:paraId="7DF6E845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ind w:left="60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kuģu remonts</w:t>
            </w:r>
          </w:p>
        </w:tc>
        <w:tc>
          <w:tcPr>
            <w:tcW w:w="571" w:type="dxa"/>
            <w:vAlign w:val="center"/>
          </w:tcPr>
          <w:p w14:paraId="7DF6E84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5615</w:t>
            </w:r>
          </w:p>
        </w:tc>
        <w:tc>
          <w:tcPr>
            <w:tcW w:w="1044" w:type="dxa"/>
            <w:vAlign w:val="center"/>
          </w:tcPr>
          <w:p w14:paraId="7DF6E84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4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4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4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4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4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4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4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4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5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5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5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862" w14:textId="77777777" w:rsidTr="006842FE">
        <w:trPr>
          <w:trHeight w:val="400"/>
        </w:trPr>
        <w:tc>
          <w:tcPr>
            <w:tcW w:w="2294" w:type="dxa"/>
            <w:vAlign w:val="center"/>
          </w:tcPr>
          <w:p w14:paraId="7DF6E854" w14:textId="77777777" w:rsidR="004D68AC" w:rsidRPr="00B90371" w:rsidRDefault="004D68AC" w:rsidP="006842FE">
            <w:pPr>
              <w:ind w:left="60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administratīvās izmaksas</w:t>
            </w:r>
          </w:p>
        </w:tc>
        <w:tc>
          <w:tcPr>
            <w:tcW w:w="571" w:type="dxa"/>
            <w:vAlign w:val="center"/>
          </w:tcPr>
          <w:p w14:paraId="7DF6E855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5616</w:t>
            </w:r>
          </w:p>
        </w:tc>
        <w:tc>
          <w:tcPr>
            <w:tcW w:w="1044" w:type="dxa"/>
            <w:vAlign w:val="center"/>
          </w:tcPr>
          <w:p w14:paraId="7DF6E85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5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5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5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5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5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5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5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5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5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6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6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871" w14:textId="77777777" w:rsidTr="006842FE">
        <w:trPr>
          <w:trHeight w:val="400"/>
        </w:trPr>
        <w:tc>
          <w:tcPr>
            <w:tcW w:w="2294" w:type="dxa"/>
            <w:vAlign w:val="center"/>
          </w:tcPr>
          <w:p w14:paraId="7DF6E863" w14:textId="77777777" w:rsidR="004D68AC" w:rsidRPr="00B90371" w:rsidRDefault="004D68AC" w:rsidP="006842FE">
            <w:pPr>
              <w:ind w:left="60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maksa par zvejas tiesību</w:t>
            </w:r>
            <w:proofErr w:type="gramStart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  </w:t>
            </w:r>
            <w:proofErr w:type="gramEnd"/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br/>
              <w:t>nomu</w:t>
            </w:r>
          </w:p>
        </w:tc>
        <w:tc>
          <w:tcPr>
            <w:tcW w:w="571" w:type="dxa"/>
            <w:vAlign w:val="center"/>
          </w:tcPr>
          <w:p w14:paraId="7DF6E864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5617</w:t>
            </w:r>
          </w:p>
        </w:tc>
        <w:tc>
          <w:tcPr>
            <w:tcW w:w="1044" w:type="dxa"/>
            <w:vAlign w:val="center"/>
          </w:tcPr>
          <w:p w14:paraId="7DF6E86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6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6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6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6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6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6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6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6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6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6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7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880" w14:textId="77777777" w:rsidTr="006842FE">
        <w:trPr>
          <w:trHeight w:val="400"/>
        </w:trPr>
        <w:tc>
          <w:tcPr>
            <w:tcW w:w="2294" w:type="dxa"/>
            <w:vAlign w:val="center"/>
          </w:tcPr>
          <w:p w14:paraId="7DF6E872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ind w:left="60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kuģu un zvejas rīku </w:t>
            </w: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br/>
              <w:t>modernizācija</w:t>
            </w:r>
          </w:p>
        </w:tc>
        <w:tc>
          <w:tcPr>
            <w:tcW w:w="571" w:type="dxa"/>
            <w:vAlign w:val="center"/>
          </w:tcPr>
          <w:p w14:paraId="7DF6E873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5618</w:t>
            </w:r>
          </w:p>
        </w:tc>
        <w:tc>
          <w:tcPr>
            <w:tcW w:w="1044" w:type="dxa"/>
            <w:vAlign w:val="center"/>
          </w:tcPr>
          <w:p w14:paraId="7DF6E87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7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7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7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7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7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7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7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7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7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7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7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88F" w14:textId="77777777" w:rsidTr="006842FE">
        <w:trPr>
          <w:trHeight w:val="400"/>
        </w:trPr>
        <w:tc>
          <w:tcPr>
            <w:tcW w:w="2294" w:type="dxa"/>
            <w:vAlign w:val="center"/>
          </w:tcPr>
          <w:p w14:paraId="7DF6E881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ind w:left="60"/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 xml:space="preserve">pārējās izmaksas (ostas, </w:t>
            </w: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br/>
              <w:t>sāls, kastes, pārtika utt.)</w:t>
            </w:r>
          </w:p>
        </w:tc>
        <w:tc>
          <w:tcPr>
            <w:tcW w:w="571" w:type="dxa"/>
            <w:vAlign w:val="center"/>
          </w:tcPr>
          <w:p w14:paraId="7DF6E882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5619</w:t>
            </w:r>
          </w:p>
        </w:tc>
        <w:tc>
          <w:tcPr>
            <w:tcW w:w="1044" w:type="dxa"/>
            <w:vAlign w:val="center"/>
          </w:tcPr>
          <w:p w14:paraId="7DF6E88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8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8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8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8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8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8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8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8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8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8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8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89E" w14:textId="77777777" w:rsidTr="006842FE">
        <w:trPr>
          <w:trHeight w:val="400"/>
        </w:trPr>
        <w:tc>
          <w:tcPr>
            <w:tcW w:w="2294" w:type="dxa"/>
            <w:vAlign w:val="center"/>
          </w:tcPr>
          <w:p w14:paraId="7DF6E890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Pastāvīgās izmaksas</w:t>
            </w:r>
            <w:r w:rsidRPr="00B90371">
              <w:rPr>
                <w:rFonts w:ascii="Calibri" w:hAnsi="Calibri" w:cs="Calibri"/>
                <w:sz w:val="20"/>
                <w:szCs w:val="20"/>
                <w:vertAlign w:val="superscript"/>
                <w:lang w:val="lv-LV"/>
              </w:rPr>
              <w:t>2</w:t>
            </w:r>
          </w:p>
        </w:tc>
        <w:tc>
          <w:tcPr>
            <w:tcW w:w="571" w:type="dxa"/>
            <w:vAlign w:val="center"/>
          </w:tcPr>
          <w:p w14:paraId="7DF6E89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5620</w:t>
            </w:r>
          </w:p>
        </w:tc>
        <w:tc>
          <w:tcPr>
            <w:tcW w:w="1044" w:type="dxa"/>
            <w:vAlign w:val="center"/>
          </w:tcPr>
          <w:p w14:paraId="7DF6E89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9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9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9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9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9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9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9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9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9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9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9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8AD" w14:textId="77777777" w:rsidTr="006842FE">
        <w:trPr>
          <w:trHeight w:val="400"/>
        </w:trPr>
        <w:tc>
          <w:tcPr>
            <w:tcW w:w="2294" w:type="dxa"/>
            <w:vAlign w:val="center"/>
          </w:tcPr>
          <w:p w14:paraId="7DF6E89F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no tām gada amortizācija</w:t>
            </w:r>
          </w:p>
        </w:tc>
        <w:tc>
          <w:tcPr>
            <w:tcW w:w="571" w:type="dxa"/>
            <w:vAlign w:val="center"/>
          </w:tcPr>
          <w:p w14:paraId="7DF6E8A0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5621</w:t>
            </w:r>
          </w:p>
        </w:tc>
        <w:tc>
          <w:tcPr>
            <w:tcW w:w="1044" w:type="dxa"/>
            <w:vAlign w:val="center"/>
          </w:tcPr>
          <w:p w14:paraId="7DF6E8A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A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A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A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A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A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A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A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A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A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A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AC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8BC" w14:textId="77777777" w:rsidTr="006842FE">
        <w:trPr>
          <w:trHeight w:val="400"/>
        </w:trPr>
        <w:tc>
          <w:tcPr>
            <w:tcW w:w="2294" w:type="dxa"/>
            <w:vAlign w:val="center"/>
          </w:tcPr>
          <w:p w14:paraId="7DF6E8AE" w14:textId="77777777" w:rsidR="004D68AC" w:rsidRPr="00B90371" w:rsidRDefault="004D68AC" w:rsidP="006842FE">
            <w:pPr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sz w:val="20"/>
                <w:szCs w:val="20"/>
                <w:lang w:val="lv-LV"/>
              </w:rPr>
              <w:t>Faktiskā materiālā vērtība</w:t>
            </w:r>
            <w:r w:rsidRPr="00B90371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lv-LV"/>
              </w:rPr>
              <w:t xml:space="preserve"> </w:t>
            </w:r>
            <w:r w:rsidRPr="00B90371">
              <w:rPr>
                <w:rFonts w:ascii="Calibri" w:hAnsi="Calibri" w:cs="Calibri"/>
                <w:sz w:val="20"/>
                <w:szCs w:val="20"/>
                <w:vertAlign w:val="superscript"/>
                <w:lang w:val="lv-LV"/>
              </w:rPr>
              <w:t>3</w:t>
            </w:r>
          </w:p>
        </w:tc>
        <w:tc>
          <w:tcPr>
            <w:tcW w:w="571" w:type="dxa"/>
            <w:vAlign w:val="center"/>
          </w:tcPr>
          <w:p w14:paraId="7DF6E8AF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5640</w:t>
            </w:r>
          </w:p>
        </w:tc>
        <w:tc>
          <w:tcPr>
            <w:tcW w:w="1044" w:type="dxa"/>
            <w:vAlign w:val="center"/>
          </w:tcPr>
          <w:p w14:paraId="7DF6E8B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B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B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B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B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B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B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B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B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B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B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BB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8CB" w14:textId="77777777" w:rsidTr="006842FE">
        <w:trPr>
          <w:trHeight w:val="400"/>
        </w:trPr>
        <w:tc>
          <w:tcPr>
            <w:tcW w:w="2294" w:type="dxa"/>
            <w:vAlign w:val="center"/>
          </w:tcPr>
          <w:p w14:paraId="7DF6E8BD" w14:textId="77777777" w:rsidR="004D68AC" w:rsidRPr="00B90371" w:rsidRDefault="004D68AC" w:rsidP="006842FE">
            <w:pPr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sz w:val="20"/>
                <w:szCs w:val="20"/>
                <w:lang w:val="lv-LV"/>
              </w:rPr>
              <w:t>Atlikusī materiālā vērtība</w:t>
            </w:r>
            <w:r w:rsidRPr="00B90371">
              <w:rPr>
                <w:rFonts w:ascii="Calibri" w:hAnsi="Calibri" w:cs="Calibri"/>
                <w:sz w:val="20"/>
                <w:szCs w:val="20"/>
                <w:vertAlign w:val="superscript"/>
                <w:lang w:val="lv-LV"/>
              </w:rPr>
              <w:t>4</w:t>
            </w:r>
          </w:p>
        </w:tc>
        <w:tc>
          <w:tcPr>
            <w:tcW w:w="571" w:type="dxa"/>
            <w:vAlign w:val="center"/>
          </w:tcPr>
          <w:p w14:paraId="7DF6E8BE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5650</w:t>
            </w:r>
          </w:p>
        </w:tc>
        <w:tc>
          <w:tcPr>
            <w:tcW w:w="1044" w:type="dxa"/>
            <w:vAlign w:val="center"/>
          </w:tcPr>
          <w:p w14:paraId="7DF6E8B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C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C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C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C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C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C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C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C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C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C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CA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8DA" w14:textId="77777777" w:rsidTr="006842FE">
        <w:trPr>
          <w:trHeight w:val="400"/>
        </w:trPr>
        <w:tc>
          <w:tcPr>
            <w:tcW w:w="2294" w:type="dxa"/>
            <w:vAlign w:val="center"/>
          </w:tcPr>
          <w:p w14:paraId="7DF6E8CC" w14:textId="77777777" w:rsidR="004D68AC" w:rsidRPr="00B90371" w:rsidRDefault="004D68AC" w:rsidP="006842FE">
            <w:pPr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sz w:val="20"/>
                <w:szCs w:val="20"/>
                <w:lang w:val="lv-LV"/>
              </w:rPr>
              <w:t>Debitoru parādi</w:t>
            </w:r>
            <w:r w:rsidRPr="00B90371">
              <w:rPr>
                <w:rFonts w:ascii="Calibri" w:hAnsi="Calibri" w:cs="Calibri"/>
                <w:sz w:val="20"/>
                <w:szCs w:val="20"/>
                <w:vertAlign w:val="superscript"/>
                <w:lang w:val="lv-LV"/>
              </w:rPr>
              <w:t>5</w:t>
            </w:r>
          </w:p>
        </w:tc>
        <w:tc>
          <w:tcPr>
            <w:tcW w:w="571" w:type="dxa"/>
            <w:vAlign w:val="center"/>
          </w:tcPr>
          <w:p w14:paraId="7DF6E8C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5660</w:t>
            </w:r>
          </w:p>
        </w:tc>
        <w:tc>
          <w:tcPr>
            <w:tcW w:w="1044" w:type="dxa"/>
            <w:vAlign w:val="center"/>
          </w:tcPr>
          <w:p w14:paraId="7DF6E8C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C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D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D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D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D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D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D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D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D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D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D9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4D68AC" w:rsidRPr="00B90371" w14:paraId="7DF6E8E9" w14:textId="77777777" w:rsidTr="006842FE">
        <w:trPr>
          <w:trHeight w:val="400"/>
        </w:trPr>
        <w:tc>
          <w:tcPr>
            <w:tcW w:w="2294" w:type="dxa"/>
            <w:vAlign w:val="center"/>
          </w:tcPr>
          <w:p w14:paraId="7DF6E8DB" w14:textId="77777777" w:rsidR="004D68AC" w:rsidRPr="00B90371" w:rsidRDefault="004D68AC" w:rsidP="006842FE">
            <w:pPr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Jūrā pavadīto ar zveju saistīto kalendāro dienu skaits</w:t>
            </w:r>
          </w:p>
        </w:tc>
        <w:tc>
          <w:tcPr>
            <w:tcW w:w="571" w:type="dxa"/>
            <w:vAlign w:val="center"/>
          </w:tcPr>
          <w:p w14:paraId="7DF6E8D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bCs/>
                <w:sz w:val="18"/>
                <w:szCs w:val="18"/>
                <w:lang w:val="lv-LV"/>
              </w:rPr>
              <w:t>5630</w:t>
            </w:r>
          </w:p>
        </w:tc>
        <w:tc>
          <w:tcPr>
            <w:tcW w:w="1044" w:type="dxa"/>
            <w:vAlign w:val="center"/>
          </w:tcPr>
          <w:p w14:paraId="7DF6E8DD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DE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DF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E0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E1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E2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E3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E4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E5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E6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4" w:type="dxa"/>
            <w:vAlign w:val="center"/>
          </w:tcPr>
          <w:p w14:paraId="7DF6E8E7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045" w:type="dxa"/>
            <w:vAlign w:val="center"/>
          </w:tcPr>
          <w:p w14:paraId="7DF6E8E8" w14:textId="77777777" w:rsidR="004D68AC" w:rsidRPr="00B90371" w:rsidRDefault="004D68AC" w:rsidP="006842FE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</w:tbl>
    <w:p w14:paraId="7DF6E8EA" w14:textId="77777777" w:rsidR="004D68AC" w:rsidRPr="00B90371" w:rsidRDefault="004D68AC" w:rsidP="004D68AC">
      <w:pPr>
        <w:tabs>
          <w:tab w:val="left" w:pos="142"/>
        </w:tabs>
        <w:ind w:left="142" w:hanging="142"/>
        <w:jc w:val="both"/>
        <w:rPr>
          <w:rFonts w:ascii="Calibri" w:hAnsi="Calibri" w:cs="Calibri"/>
          <w:sz w:val="18"/>
          <w:szCs w:val="18"/>
          <w:lang w:val="lv-LV"/>
        </w:rPr>
      </w:pPr>
      <w:r w:rsidRPr="00B90371">
        <w:rPr>
          <w:rFonts w:ascii="Calibri" w:hAnsi="Calibri" w:cs="Calibri"/>
          <w:sz w:val="18"/>
          <w:szCs w:val="18"/>
          <w:vertAlign w:val="superscript"/>
          <w:lang w:val="lv-LV"/>
        </w:rPr>
        <w:t>1</w:t>
      </w:r>
      <w:r w:rsidRPr="00B90371">
        <w:rPr>
          <w:rFonts w:ascii="Calibri" w:hAnsi="Calibri" w:cs="Calibri"/>
          <w:sz w:val="18"/>
          <w:szCs w:val="18"/>
          <w:vertAlign w:val="superscript"/>
          <w:lang w:val="lv-LV"/>
        </w:rPr>
        <w:tab/>
      </w:r>
      <w:r w:rsidRPr="00B90371">
        <w:rPr>
          <w:rFonts w:ascii="Calibri" w:hAnsi="Calibri" w:cs="Calibri"/>
          <w:sz w:val="18"/>
          <w:szCs w:val="18"/>
          <w:lang w:val="lv-LV"/>
        </w:rPr>
        <w:t>Sugas rindas kodu veido kā četrciparu skaitli, kurā 1.zīme ir 5, pārējās trīs – no 1.sadaļas atbilstošās sugas rindas koda pēdējie trīs cipari.</w:t>
      </w:r>
    </w:p>
    <w:p w14:paraId="7DF6E8EB" w14:textId="77777777" w:rsidR="004D68AC" w:rsidRPr="00B90371" w:rsidRDefault="004D68AC" w:rsidP="004D68AC">
      <w:pPr>
        <w:tabs>
          <w:tab w:val="left" w:pos="142"/>
          <w:tab w:val="right" w:pos="284"/>
          <w:tab w:val="right" w:pos="1080"/>
        </w:tabs>
        <w:ind w:left="142" w:hanging="142"/>
        <w:jc w:val="both"/>
        <w:rPr>
          <w:rFonts w:ascii="Calibri" w:hAnsi="Calibri" w:cs="Calibri"/>
          <w:sz w:val="18"/>
          <w:szCs w:val="18"/>
          <w:lang w:val="lv-LV"/>
        </w:rPr>
      </w:pPr>
      <w:r w:rsidRPr="00B90371">
        <w:rPr>
          <w:rFonts w:ascii="Calibri" w:hAnsi="Calibri" w:cs="Calibri"/>
          <w:sz w:val="18"/>
          <w:szCs w:val="18"/>
          <w:vertAlign w:val="superscript"/>
          <w:lang w:val="lv-LV"/>
        </w:rPr>
        <w:t>2</w:t>
      </w:r>
      <w:r w:rsidRPr="00B90371">
        <w:rPr>
          <w:rFonts w:ascii="Calibri" w:hAnsi="Calibri" w:cs="Calibri"/>
          <w:sz w:val="18"/>
          <w:szCs w:val="18"/>
          <w:lang w:val="lv-LV"/>
        </w:rPr>
        <w:tab/>
        <w:t xml:space="preserve">Uz pastāvīgām izmaksām šeit attiecina mazo kuģu nodevas, maksu par piestātņu nomu un ostu pastāvīgajiem pakalpojumiem, par kuģošanas drošības inspekcijas veiktajām ikgadējām, kārtējām un </w:t>
      </w:r>
      <w:proofErr w:type="spellStart"/>
      <w:r w:rsidRPr="00B90371">
        <w:rPr>
          <w:rFonts w:ascii="Calibri" w:hAnsi="Calibri" w:cs="Calibri"/>
          <w:sz w:val="18"/>
          <w:szCs w:val="18"/>
          <w:lang w:val="lv-LV"/>
        </w:rPr>
        <w:t>starpapskatēm</w:t>
      </w:r>
      <w:proofErr w:type="spellEnd"/>
      <w:r w:rsidRPr="00B90371">
        <w:rPr>
          <w:rFonts w:ascii="Calibri" w:hAnsi="Calibri" w:cs="Calibri"/>
          <w:sz w:val="18"/>
          <w:szCs w:val="18"/>
          <w:lang w:val="lv-LV"/>
        </w:rPr>
        <w:t xml:space="preserve"> dokā, kuģu reģistra pakalpojumus, nacionālo vides veselības centru pakalpojumus, radio spektru uzraudzības direkcijas pakalpojumus, amortizācijas atskaitījumus, kredītprocentus (ja kuģis iegādāts uz kredīta).</w:t>
      </w:r>
    </w:p>
    <w:p w14:paraId="7DF6E8EC" w14:textId="029CAAAF" w:rsidR="004D68AC" w:rsidRPr="00B90371" w:rsidRDefault="004D68AC" w:rsidP="004D68AC">
      <w:pPr>
        <w:tabs>
          <w:tab w:val="left" w:pos="142"/>
          <w:tab w:val="left" w:pos="284"/>
        </w:tabs>
        <w:ind w:left="142" w:hanging="142"/>
        <w:rPr>
          <w:rFonts w:ascii="Calibri" w:hAnsi="Calibri" w:cs="Calibri"/>
          <w:sz w:val="18"/>
          <w:szCs w:val="18"/>
          <w:lang w:val="lv-LV" w:eastAsia="lv-LV"/>
        </w:rPr>
      </w:pPr>
      <w:r w:rsidRPr="00B90371">
        <w:rPr>
          <w:rFonts w:ascii="Calibri" w:hAnsi="Calibri" w:cs="Calibri"/>
          <w:sz w:val="18"/>
          <w:szCs w:val="18"/>
          <w:vertAlign w:val="superscript"/>
          <w:lang w:val="lv-LV"/>
        </w:rPr>
        <w:t>3</w:t>
      </w:r>
      <w:r w:rsidRPr="00B90371">
        <w:rPr>
          <w:rFonts w:ascii="Calibri" w:hAnsi="Calibri" w:cs="Calibri"/>
          <w:sz w:val="18"/>
          <w:szCs w:val="18"/>
          <w:lang w:val="lv-LV"/>
        </w:rPr>
        <w:tab/>
        <w:t xml:space="preserve">Kuģu vērtība, t.i., korpusa, dzinēja, visu uz kuģiem esošo iekārtu un zvejas rīku vērtība 2006. gada. </w:t>
      </w:r>
      <w:r w:rsidRPr="00B90371">
        <w:rPr>
          <w:rFonts w:ascii="Calibri" w:hAnsi="Calibri" w:cs="Calibri"/>
          <w:sz w:val="18"/>
          <w:szCs w:val="18"/>
          <w:lang w:val="lv-LV" w:eastAsia="lv-LV"/>
        </w:rPr>
        <w:t xml:space="preserve">MK noteikumu Nr.556 </w:t>
      </w:r>
      <w:r w:rsidR="00A957D5">
        <w:rPr>
          <w:rFonts w:ascii="Calibri" w:hAnsi="Calibri" w:cs="Calibri"/>
          <w:sz w:val="18"/>
          <w:szCs w:val="18"/>
          <w:lang w:val="lv-LV" w:eastAsia="lv-LV"/>
        </w:rPr>
        <w:t>"</w:t>
      </w:r>
      <w:r w:rsidRPr="00B90371">
        <w:rPr>
          <w:rFonts w:ascii="Calibri" w:hAnsi="Calibri" w:cs="Calibri"/>
          <w:sz w:val="18"/>
          <w:szCs w:val="18"/>
          <w:lang w:val="lv-LV" w:eastAsia="lv-LV"/>
        </w:rPr>
        <w:t xml:space="preserve">Likuma </w:t>
      </w:r>
      <w:r w:rsidR="00A957D5">
        <w:rPr>
          <w:rFonts w:ascii="Calibri" w:hAnsi="Calibri" w:cs="Calibri"/>
          <w:sz w:val="18"/>
          <w:szCs w:val="18"/>
          <w:lang w:val="lv-LV" w:eastAsia="lv-LV"/>
        </w:rPr>
        <w:t>"</w:t>
      </w:r>
      <w:r w:rsidRPr="00B90371">
        <w:rPr>
          <w:rFonts w:ascii="Calibri" w:hAnsi="Calibri" w:cs="Calibri"/>
          <w:sz w:val="18"/>
          <w:szCs w:val="18"/>
          <w:lang w:val="lv-LV" w:eastAsia="lv-LV"/>
        </w:rPr>
        <w:t>Par uzņēmumu ienākuma nodokli</w:t>
      </w:r>
      <w:r w:rsidR="00A957D5">
        <w:rPr>
          <w:rFonts w:ascii="Calibri" w:hAnsi="Calibri" w:cs="Calibri"/>
          <w:sz w:val="18"/>
          <w:szCs w:val="18"/>
          <w:lang w:val="lv-LV" w:eastAsia="lv-LV"/>
        </w:rPr>
        <w:t>"</w:t>
      </w:r>
      <w:r w:rsidRPr="00B90371">
        <w:rPr>
          <w:rFonts w:ascii="Calibri" w:hAnsi="Calibri" w:cs="Calibri"/>
          <w:sz w:val="18"/>
          <w:szCs w:val="18"/>
          <w:lang w:val="lv-LV" w:eastAsia="lv-LV"/>
        </w:rPr>
        <w:t xml:space="preserve"> normu piemērošanas noteikumi</w:t>
      </w:r>
      <w:r w:rsidR="00A957D5">
        <w:rPr>
          <w:rFonts w:ascii="Calibri" w:hAnsi="Calibri" w:cs="Calibri"/>
          <w:sz w:val="18"/>
          <w:szCs w:val="18"/>
          <w:lang w:val="lv-LV" w:eastAsia="lv-LV"/>
        </w:rPr>
        <w:t>"</w:t>
      </w:r>
      <w:r w:rsidRPr="00B90371">
        <w:rPr>
          <w:rFonts w:ascii="Calibri" w:hAnsi="Calibri" w:cs="Calibri"/>
          <w:sz w:val="18"/>
          <w:szCs w:val="18"/>
          <w:lang w:val="lv-LV" w:eastAsia="lv-LV"/>
        </w:rPr>
        <w:t xml:space="preserve"> 9.–14. pielikumu izpratnē. Faktiskā materiālā vērtība gada sākumā ir vērtība, no kuras aprēķina taksācijas perioda nolietojumu (iepriekšējā gada atlikusī vērtība).</w:t>
      </w:r>
    </w:p>
    <w:p w14:paraId="7DF6E8ED" w14:textId="4BD5F80B" w:rsidR="004D68AC" w:rsidRPr="00B90371" w:rsidRDefault="004D68AC" w:rsidP="004D68AC">
      <w:pPr>
        <w:tabs>
          <w:tab w:val="left" w:pos="142"/>
          <w:tab w:val="left" w:pos="284"/>
        </w:tabs>
        <w:ind w:left="142" w:hanging="142"/>
        <w:outlineLvl w:val="0"/>
        <w:rPr>
          <w:rFonts w:ascii="Calibri" w:hAnsi="Calibri" w:cs="Calibri"/>
          <w:sz w:val="18"/>
          <w:szCs w:val="18"/>
          <w:lang w:val="lv-LV" w:eastAsia="lv-LV"/>
        </w:rPr>
      </w:pPr>
      <w:r w:rsidRPr="00B90371">
        <w:rPr>
          <w:rFonts w:ascii="Calibri" w:hAnsi="Calibri" w:cs="Calibri"/>
          <w:sz w:val="18"/>
          <w:szCs w:val="18"/>
          <w:vertAlign w:val="superscript"/>
          <w:lang w:val="lv-LV"/>
        </w:rPr>
        <w:t>4</w:t>
      </w:r>
      <w:r w:rsidRPr="00B90371">
        <w:rPr>
          <w:rFonts w:ascii="Calibri" w:hAnsi="Calibri" w:cs="Calibri"/>
          <w:sz w:val="18"/>
          <w:szCs w:val="18"/>
          <w:lang w:val="lv-LV"/>
        </w:rPr>
        <w:tab/>
        <w:t xml:space="preserve">Atlikusī materiālā vērtība 2006. gada. </w:t>
      </w:r>
      <w:r w:rsidRPr="00B90371">
        <w:rPr>
          <w:rFonts w:ascii="Calibri" w:hAnsi="Calibri" w:cs="Calibri"/>
          <w:sz w:val="18"/>
          <w:szCs w:val="18"/>
          <w:lang w:val="lv-LV" w:eastAsia="lv-LV"/>
        </w:rPr>
        <w:t xml:space="preserve">MK noteikumu Nr.556 </w:t>
      </w:r>
      <w:r w:rsidR="00A957D5">
        <w:rPr>
          <w:rFonts w:ascii="Calibri" w:hAnsi="Calibri" w:cs="Calibri"/>
          <w:sz w:val="18"/>
          <w:szCs w:val="18"/>
          <w:lang w:val="lv-LV" w:eastAsia="lv-LV"/>
        </w:rPr>
        <w:t>"</w:t>
      </w:r>
      <w:r w:rsidRPr="00B90371">
        <w:rPr>
          <w:rFonts w:ascii="Calibri" w:hAnsi="Calibri" w:cs="Calibri"/>
          <w:sz w:val="18"/>
          <w:szCs w:val="18"/>
          <w:lang w:val="lv-LV" w:eastAsia="lv-LV"/>
        </w:rPr>
        <w:t xml:space="preserve">Likuma </w:t>
      </w:r>
      <w:r w:rsidR="00A957D5">
        <w:rPr>
          <w:rFonts w:ascii="Calibri" w:hAnsi="Calibri" w:cs="Calibri"/>
          <w:sz w:val="18"/>
          <w:szCs w:val="18"/>
          <w:lang w:val="lv-LV" w:eastAsia="lv-LV"/>
        </w:rPr>
        <w:t>"</w:t>
      </w:r>
      <w:r w:rsidRPr="00B90371">
        <w:rPr>
          <w:rFonts w:ascii="Calibri" w:hAnsi="Calibri" w:cs="Calibri"/>
          <w:sz w:val="18"/>
          <w:szCs w:val="18"/>
          <w:lang w:val="lv-LV" w:eastAsia="lv-LV"/>
        </w:rPr>
        <w:t>Par uzņēmumu ienākuma nodokli</w:t>
      </w:r>
      <w:r w:rsidR="00A957D5">
        <w:rPr>
          <w:rFonts w:ascii="Calibri" w:hAnsi="Calibri" w:cs="Calibri"/>
          <w:sz w:val="18"/>
          <w:szCs w:val="18"/>
          <w:lang w:val="lv-LV" w:eastAsia="lv-LV"/>
        </w:rPr>
        <w:t>"</w:t>
      </w:r>
      <w:r w:rsidRPr="00B90371">
        <w:rPr>
          <w:rFonts w:ascii="Calibri" w:hAnsi="Calibri" w:cs="Calibri"/>
          <w:sz w:val="18"/>
          <w:szCs w:val="18"/>
          <w:lang w:val="lv-LV" w:eastAsia="lv-LV"/>
        </w:rPr>
        <w:t xml:space="preserve"> normu piemērošanas noteikumi</w:t>
      </w:r>
      <w:r w:rsidR="00A957D5">
        <w:rPr>
          <w:rFonts w:ascii="Calibri" w:hAnsi="Calibri" w:cs="Calibri"/>
          <w:sz w:val="18"/>
          <w:szCs w:val="18"/>
          <w:lang w:val="lv-LV" w:eastAsia="lv-LV"/>
        </w:rPr>
        <w:t>"</w:t>
      </w:r>
      <w:r w:rsidRPr="00B90371">
        <w:rPr>
          <w:rFonts w:ascii="Calibri" w:hAnsi="Calibri" w:cs="Calibri"/>
          <w:sz w:val="18"/>
          <w:szCs w:val="18"/>
          <w:lang w:val="lv-LV" w:eastAsia="lv-LV"/>
        </w:rPr>
        <w:t xml:space="preserve"> 9.–14. pielikumu izpratnē. Atlikušo materiālo vērtību aprēķina no faktiskās materiālās vērtības gada sākumā atskaitot gada nolietojumu.</w:t>
      </w:r>
    </w:p>
    <w:p w14:paraId="7DF6E8EE" w14:textId="77777777" w:rsidR="004D68AC" w:rsidRPr="00B90371" w:rsidRDefault="004D68AC" w:rsidP="004D68AC">
      <w:pPr>
        <w:tabs>
          <w:tab w:val="left" w:pos="142"/>
          <w:tab w:val="left" w:pos="284"/>
        </w:tabs>
        <w:ind w:left="142" w:hanging="142"/>
        <w:outlineLvl w:val="0"/>
        <w:rPr>
          <w:rFonts w:ascii="Calibri" w:hAnsi="Calibri" w:cs="Calibri"/>
          <w:sz w:val="18"/>
          <w:szCs w:val="18"/>
          <w:lang w:val="lv-LV"/>
        </w:rPr>
      </w:pPr>
      <w:r w:rsidRPr="00B90371">
        <w:rPr>
          <w:rFonts w:ascii="Calibri" w:hAnsi="Calibri" w:cs="Calibri"/>
          <w:sz w:val="18"/>
          <w:szCs w:val="18"/>
          <w:vertAlign w:val="superscript"/>
          <w:lang w:val="lv-LV"/>
        </w:rPr>
        <w:t>5</w:t>
      </w:r>
      <w:r w:rsidRPr="00B90371">
        <w:rPr>
          <w:rFonts w:ascii="Calibri" w:hAnsi="Calibri" w:cs="Calibri"/>
          <w:sz w:val="18"/>
          <w:szCs w:val="18"/>
          <w:lang w:val="lv-LV"/>
        </w:rPr>
        <w:tab/>
        <w:t>Visi ar zvejas kuģiem saistītie debitoru parādi.</w:t>
      </w:r>
    </w:p>
    <w:p w14:paraId="7DF6E8EF" w14:textId="77777777" w:rsidR="004D68AC" w:rsidRPr="00B90371" w:rsidRDefault="004D68AC" w:rsidP="004D68AC">
      <w:pPr>
        <w:tabs>
          <w:tab w:val="left" w:pos="142"/>
          <w:tab w:val="left" w:pos="284"/>
        </w:tabs>
        <w:ind w:left="142" w:hanging="142"/>
        <w:outlineLvl w:val="0"/>
        <w:rPr>
          <w:rFonts w:ascii="Calibri" w:hAnsi="Calibri" w:cs="Calibri"/>
          <w:sz w:val="18"/>
          <w:szCs w:val="18"/>
          <w:lang w:val="lv-LV"/>
        </w:rPr>
        <w:sectPr w:rsidR="004D68AC" w:rsidRPr="00B90371" w:rsidSect="00CC2573">
          <w:footerReference w:type="even" r:id="rId18"/>
          <w:footerReference w:type="default" r:id="rId19"/>
          <w:pgSz w:w="16838" w:h="11906" w:orient="landscape" w:code="9"/>
          <w:pgMar w:top="851" w:right="567" w:bottom="567" w:left="851" w:header="567" w:footer="567" w:gutter="0"/>
          <w:cols w:space="708"/>
          <w:docGrid w:linePitch="360"/>
        </w:sectPr>
      </w:pPr>
    </w:p>
    <w:p w14:paraId="7DF6E8F0" w14:textId="77777777" w:rsidR="004D68AC" w:rsidRPr="00B90371" w:rsidRDefault="004D68AC" w:rsidP="004D68AC">
      <w:pPr>
        <w:tabs>
          <w:tab w:val="left" w:pos="142"/>
          <w:tab w:val="left" w:pos="284"/>
        </w:tabs>
        <w:ind w:left="142" w:hanging="142"/>
        <w:outlineLvl w:val="0"/>
        <w:rPr>
          <w:rFonts w:ascii="Calibri" w:hAnsi="Calibri" w:cs="Calibri"/>
          <w:color w:val="E36C0A"/>
          <w:sz w:val="18"/>
          <w:szCs w:val="18"/>
          <w:lang w:val="lv-LV"/>
        </w:rPr>
      </w:pPr>
    </w:p>
    <w:p w14:paraId="7DF6E8F1" w14:textId="77777777" w:rsidR="004D68AC" w:rsidRPr="00B90371" w:rsidRDefault="004D68AC" w:rsidP="004D68AC">
      <w:pPr>
        <w:spacing w:after="40"/>
        <w:outlineLvl w:val="0"/>
        <w:rPr>
          <w:rFonts w:ascii="Calibri" w:hAnsi="Calibri" w:cs="Calibri"/>
          <w:b/>
          <w:sz w:val="22"/>
          <w:szCs w:val="22"/>
          <w:lang w:val="lv-LV"/>
        </w:rPr>
      </w:pPr>
      <w:r w:rsidRPr="00B90371">
        <w:rPr>
          <w:rFonts w:ascii="Calibri" w:hAnsi="Calibri" w:cs="Calibri"/>
          <w:b/>
          <w:sz w:val="22"/>
          <w:szCs w:val="22"/>
          <w:lang w:val="lv-LV"/>
        </w:rPr>
        <w:t>6. Nodarbināto skaits zvejniecībā 20__. gadā</w:t>
      </w:r>
    </w:p>
    <w:p w14:paraId="7DF6E8F2" w14:textId="77777777" w:rsidR="004D68AC" w:rsidRPr="00B90371" w:rsidRDefault="004D68AC" w:rsidP="004D68AC">
      <w:pPr>
        <w:spacing w:after="40"/>
        <w:outlineLvl w:val="0"/>
        <w:rPr>
          <w:rFonts w:ascii="Calibri" w:hAnsi="Calibri" w:cs="Calibri"/>
          <w:b/>
          <w:i/>
          <w:sz w:val="20"/>
          <w:szCs w:val="20"/>
          <w:lang w:val="lv-LV"/>
        </w:rPr>
      </w:pPr>
      <w:r w:rsidRPr="00B90371">
        <w:rPr>
          <w:rFonts w:ascii="Calibri" w:hAnsi="Calibri" w:cs="Calibri"/>
          <w:b/>
          <w:i/>
          <w:sz w:val="20"/>
          <w:szCs w:val="20"/>
          <w:lang w:val="lv-LV"/>
        </w:rPr>
        <w:t>Šo sadaļu aizpilda par gadu I ceturkšņa pārskatā</w:t>
      </w:r>
    </w:p>
    <w:tbl>
      <w:tblPr>
        <w:tblW w:w="10490" w:type="dxa"/>
        <w:tblInd w:w="108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992"/>
        <w:gridCol w:w="1393"/>
        <w:gridCol w:w="1764"/>
        <w:gridCol w:w="1764"/>
        <w:gridCol w:w="1742"/>
      </w:tblGrid>
      <w:tr w:rsidR="004D68AC" w:rsidRPr="00B90371" w14:paraId="7DF6E8F8" w14:textId="77777777" w:rsidTr="006842FE">
        <w:trPr>
          <w:cantSplit/>
        </w:trPr>
        <w:tc>
          <w:tcPr>
            <w:tcW w:w="2835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8F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8F4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Rindas</w:t>
            </w:r>
          </w:p>
          <w:p w14:paraId="7DF6E8F5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kods</w:t>
            </w:r>
          </w:p>
        </w:tc>
        <w:tc>
          <w:tcPr>
            <w:tcW w:w="1393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8F6" w14:textId="77777777" w:rsidR="004D68AC" w:rsidRPr="00B90371" w:rsidRDefault="004D68AC" w:rsidP="006842FE">
            <w:pPr>
              <w:ind w:left="164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Kopējais skaits</w:t>
            </w:r>
          </w:p>
        </w:tc>
        <w:tc>
          <w:tcPr>
            <w:tcW w:w="5270" w:type="dxa"/>
            <w:gridSpan w:val="3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DF6E8F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no tiem</w:t>
            </w:r>
            <w:proofErr w:type="gramStart"/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 xml:space="preserve">  </w:t>
            </w:r>
            <w:proofErr w:type="gramEnd"/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20__. gadā nostrādājuši stundas</w:t>
            </w:r>
          </w:p>
        </w:tc>
      </w:tr>
      <w:tr w:rsidR="004D68AC" w:rsidRPr="00B90371" w14:paraId="7DF6E8FF" w14:textId="77777777" w:rsidTr="006842FE">
        <w:trPr>
          <w:cantSplit/>
        </w:trPr>
        <w:tc>
          <w:tcPr>
            <w:tcW w:w="2835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F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FA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lv-LV"/>
              </w:rPr>
            </w:pPr>
          </w:p>
        </w:tc>
        <w:tc>
          <w:tcPr>
            <w:tcW w:w="1393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FB" w14:textId="77777777" w:rsidR="004D68AC" w:rsidRPr="00B90371" w:rsidRDefault="004D68AC" w:rsidP="006842FE">
            <w:pPr>
              <w:ind w:left="164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lv-LV"/>
              </w:rPr>
            </w:pPr>
          </w:p>
        </w:tc>
        <w:tc>
          <w:tcPr>
            <w:tcW w:w="176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F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līdz 459</w:t>
            </w:r>
          </w:p>
        </w:tc>
        <w:tc>
          <w:tcPr>
            <w:tcW w:w="1764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F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no 460 līdz 1839</w:t>
            </w:r>
          </w:p>
        </w:tc>
        <w:tc>
          <w:tcPr>
            <w:tcW w:w="1742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DF6E8F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1840 un vairāk</w:t>
            </w:r>
          </w:p>
        </w:tc>
      </w:tr>
      <w:tr w:rsidR="004D68AC" w:rsidRPr="00B90371" w14:paraId="7DF6E906" w14:textId="77777777" w:rsidTr="006842FE">
        <w:tc>
          <w:tcPr>
            <w:tcW w:w="2835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900" w14:textId="77777777" w:rsidR="004D68AC" w:rsidRPr="00B90371" w:rsidRDefault="004D68AC" w:rsidP="006842FE">
            <w:pPr>
              <w:ind w:right="-860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A</w:t>
            </w:r>
          </w:p>
        </w:tc>
        <w:tc>
          <w:tcPr>
            <w:tcW w:w="99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90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B</w:t>
            </w:r>
          </w:p>
        </w:tc>
        <w:tc>
          <w:tcPr>
            <w:tcW w:w="1393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902" w14:textId="77777777" w:rsidR="004D68AC" w:rsidRPr="00B90371" w:rsidRDefault="004D68AC" w:rsidP="006842FE">
            <w:pPr>
              <w:ind w:left="164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1</w:t>
            </w:r>
          </w:p>
        </w:tc>
        <w:tc>
          <w:tcPr>
            <w:tcW w:w="176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90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2</w:t>
            </w:r>
          </w:p>
        </w:tc>
        <w:tc>
          <w:tcPr>
            <w:tcW w:w="176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90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3</w:t>
            </w:r>
          </w:p>
        </w:tc>
        <w:tc>
          <w:tcPr>
            <w:tcW w:w="174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7DF6E90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4</w:t>
            </w:r>
          </w:p>
        </w:tc>
      </w:tr>
      <w:tr w:rsidR="004D68AC" w:rsidRPr="00B90371" w14:paraId="7DF6E908" w14:textId="77777777" w:rsidTr="006842FE">
        <w:trPr>
          <w:cantSplit/>
          <w:trHeight w:val="400"/>
        </w:trPr>
        <w:tc>
          <w:tcPr>
            <w:tcW w:w="10490" w:type="dxa"/>
            <w:gridSpan w:val="6"/>
            <w:tcBorders>
              <w:top w:val="single" w:sz="12" w:space="0" w:color="E36C0A"/>
            </w:tcBorders>
            <w:vAlign w:val="center"/>
          </w:tcPr>
          <w:p w14:paraId="7DF6E907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Vīrieši</w:t>
            </w:r>
          </w:p>
        </w:tc>
      </w:tr>
      <w:tr w:rsidR="004D68AC" w:rsidRPr="00B90371" w14:paraId="7DF6E90F" w14:textId="77777777" w:rsidTr="006842FE">
        <w:trPr>
          <w:cantSplit/>
          <w:trHeight w:val="400"/>
        </w:trPr>
        <w:tc>
          <w:tcPr>
            <w:tcW w:w="2835" w:type="dxa"/>
            <w:vAlign w:val="center"/>
          </w:tcPr>
          <w:p w14:paraId="7DF6E909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Iekšējo ūdeņu zvejā</w:t>
            </w:r>
          </w:p>
        </w:tc>
        <w:tc>
          <w:tcPr>
            <w:tcW w:w="992" w:type="dxa"/>
            <w:vAlign w:val="center"/>
          </w:tcPr>
          <w:p w14:paraId="7DF6E90A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611</w:t>
            </w:r>
          </w:p>
        </w:tc>
        <w:tc>
          <w:tcPr>
            <w:tcW w:w="1393" w:type="dxa"/>
            <w:vAlign w:val="center"/>
          </w:tcPr>
          <w:p w14:paraId="7DF6E90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0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0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42" w:type="dxa"/>
            <w:vAlign w:val="center"/>
          </w:tcPr>
          <w:p w14:paraId="7DF6E90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916" w14:textId="77777777" w:rsidTr="006842FE">
        <w:trPr>
          <w:cantSplit/>
          <w:trHeight w:val="400"/>
        </w:trPr>
        <w:tc>
          <w:tcPr>
            <w:tcW w:w="2835" w:type="dxa"/>
            <w:vAlign w:val="center"/>
          </w:tcPr>
          <w:p w14:paraId="7DF6E910" w14:textId="77777777" w:rsidR="004D68AC" w:rsidRPr="00B90371" w:rsidRDefault="004D68AC" w:rsidP="006842FE">
            <w:pPr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Piekrastes zvejā</w:t>
            </w:r>
          </w:p>
        </w:tc>
        <w:tc>
          <w:tcPr>
            <w:tcW w:w="992" w:type="dxa"/>
            <w:vAlign w:val="center"/>
          </w:tcPr>
          <w:p w14:paraId="7DF6E911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612</w:t>
            </w:r>
          </w:p>
        </w:tc>
        <w:tc>
          <w:tcPr>
            <w:tcW w:w="1393" w:type="dxa"/>
            <w:vAlign w:val="center"/>
          </w:tcPr>
          <w:p w14:paraId="7DF6E91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1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14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42" w:type="dxa"/>
            <w:vAlign w:val="center"/>
          </w:tcPr>
          <w:p w14:paraId="7DF6E91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91D" w14:textId="77777777" w:rsidTr="006842FE">
        <w:trPr>
          <w:cantSplit/>
          <w:trHeight w:val="400"/>
        </w:trPr>
        <w:tc>
          <w:tcPr>
            <w:tcW w:w="2835" w:type="dxa"/>
          </w:tcPr>
          <w:p w14:paraId="7DF6E917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Baltijas jūras un Rīgas jūras līča zvejā aiz piekrastes ūdeņiem</w:t>
            </w:r>
          </w:p>
        </w:tc>
        <w:tc>
          <w:tcPr>
            <w:tcW w:w="992" w:type="dxa"/>
            <w:vAlign w:val="center"/>
          </w:tcPr>
          <w:p w14:paraId="7DF6E918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613</w:t>
            </w:r>
          </w:p>
        </w:tc>
        <w:tc>
          <w:tcPr>
            <w:tcW w:w="1393" w:type="dxa"/>
            <w:vAlign w:val="center"/>
          </w:tcPr>
          <w:p w14:paraId="7DF6E91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1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1B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42" w:type="dxa"/>
            <w:vAlign w:val="center"/>
          </w:tcPr>
          <w:p w14:paraId="7DF6E91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4D68AC" w:rsidRPr="00B90371" w14:paraId="7DF6E924" w14:textId="77777777" w:rsidTr="006842FE">
        <w:trPr>
          <w:cantSplit/>
          <w:trHeight w:val="400"/>
        </w:trPr>
        <w:tc>
          <w:tcPr>
            <w:tcW w:w="2835" w:type="dxa"/>
            <w:vAlign w:val="center"/>
          </w:tcPr>
          <w:p w14:paraId="7DF6E91E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Tāljūras</w:t>
            </w:r>
            <w:proofErr w:type="spellEnd"/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 xml:space="preserve"> zvejā</w:t>
            </w:r>
          </w:p>
        </w:tc>
        <w:tc>
          <w:tcPr>
            <w:tcW w:w="992" w:type="dxa"/>
            <w:vAlign w:val="center"/>
          </w:tcPr>
          <w:p w14:paraId="7DF6E91F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614</w:t>
            </w:r>
          </w:p>
        </w:tc>
        <w:tc>
          <w:tcPr>
            <w:tcW w:w="1393" w:type="dxa"/>
            <w:vAlign w:val="center"/>
          </w:tcPr>
          <w:p w14:paraId="7DF6E92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2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22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42" w:type="dxa"/>
            <w:vAlign w:val="center"/>
          </w:tcPr>
          <w:p w14:paraId="7DF6E92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4D68AC" w:rsidRPr="00B90371" w14:paraId="7DF6E92B" w14:textId="77777777" w:rsidTr="006842FE">
        <w:trPr>
          <w:cantSplit/>
          <w:trHeight w:val="400"/>
        </w:trPr>
        <w:tc>
          <w:tcPr>
            <w:tcW w:w="2835" w:type="dxa"/>
          </w:tcPr>
          <w:p w14:paraId="7DF6E925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Zivju un zivju produktu pārstrādē un konservēšanā</w:t>
            </w:r>
          </w:p>
        </w:tc>
        <w:tc>
          <w:tcPr>
            <w:tcW w:w="992" w:type="dxa"/>
            <w:vAlign w:val="center"/>
          </w:tcPr>
          <w:p w14:paraId="7DF6E92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615</w:t>
            </w:r>
          </w:p>
        </w:tc>
        <w:tc>
          <w:tcPr>
            <w:tcW w:w="1393" w:type="dxa"/>
            <w:vAlign w:val="center"/>
          </w:tcPr>
          <w:p w14:paraId="7DF6E92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2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2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42" w:type="dxa"/>
            <w:vAlign w:val="center"/>
          </w:tcPr>
          <w:p w14:paraId="7DF6E92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92D" w14:textId="77777777" w:rsidTr="006842FE">
        <w:trPr>
          <w:cantSplit/>
          <w:trHeight w:val="400"/>
        </w:trPr>
        <w:tc>
          <w:tcPr>
            <w:tcW w:w="10490" w:type="dxa"/>
            <w:gridSpan w:val="6"/>
            <w:vAlign w:val="center"/>
          </w:tcPr>
          <w:p w14:paraId="7DF6E92C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b/>
                <w:bCs/>
                <w:sz w:val="20"/>
                <w:szCs w:val="20"/>
                <w:lang w:val="lv-LV"/>
              </w:rPr>
              <w:t>Sievietes</w:t>
            </w:r>
          </w:p>
        </w:tc>
      </w:tr>
      <w:tr w:rsidR="004D68AC" w:rsidRPr="00B90371" w14:paraId="7DF6E934" w14:textId="77777777" w:rsidTr="006842FE">
        <w:trPr>
          <w:cantSplit/>
          <w:trHeight w:val="400"/>
        </w:trPr>
        <w:tc>
          <w:tcPr>
            <w:tcW w:w="2835" w:type="dxa"/>
            <w:vAlign w:val="center"/>
          </w:tcPr>
          <w:p w14:paraId="7DF6E92E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Iekšējo ūdeņu zvejā</w:t>
            </w:r>
          </w:p>
        </w:tc>
        <w:tc>
          <w:tcPr>
            <w:tcW w:w="992" w:type="dxa"/>
            <w:vAlign w:val="center"/>
          </w:tcPr>
          <w:p w14:paraId="7DF6E92F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621</w:t>
            </w:r>
          </w:p>
        </w:tc>
        <w:tc>
          <w:tcPr>
            <w:tcW w:w="1393" w:type="dxa"/>
            <w:vAlign w:val="center"/>
          </w:tcPr>
          <w:p w14:paraId="7DF6E93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3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32" w14:textId="77777777" w:rsidR="004D68AC" w:rsidRPr="00B90371" w:rsidRDefault="004D68AC" w:rsidP="006842FE">
            <w:pPr>
              <w:ind w:left="-521"/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42" w:type="dxa"/>
            <w:vAlign w:val="center"/>
          </w:tcPr>
          <w:p w14:paraId="7DF6E93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93B" w14:textId="77777777" w:rsidTr="006842FE">
        <w:trPr>
          <w:cantSplit/>
          <w:trHeight w:val="400"/>
        </w:trPr>
        <w:tc>
          <w:tcPr>
            <w:tcW w:w="2835" w:type="dxa"/>
            <w:vAlign w:val="center"/>
          </w:tcPr>
          <w:p w14:paraId="7DF6E935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Piekrastes zvejā</w:t>
            </w:r>
          </w:p>
        </w:tc>
        <w:tc>
          <w:tcPr>
            <w:tcW w:w="992" w:type="dxa"/>
            <w:vAlign w:val="center"/>
          </w:tcPr>
          <w:p w14:paraId="7DF6E936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622</w:t>
            </w:r>
          </w:p>
        </w:tc>
        <w:tc>
          <w:tcPr>
            <w:tcW w:w="1393" w:type="dxa"/>
            <w:vAlign w:val="center"/>
          </w:tcPr>
          <w:p w14:paraId="7DF6E93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3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39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42" w:type="dxa"/>
            <w:vAlign w:val="center"/>
          </w:tcPr>
          <w:p w14:paraId="7DF6E93A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  <w:tr w:rsidR="004D68AC" w:rsidRPr="00B90371" w14:paraId="7DF6E942" w14:textId="77777777" w:rsidTr="006842FE">
        <w:trPr>
          <w:cantSplit/>
          <w:trHeight w:val="400"/>
        </w:trPr>
        <w:tc>
          <w:tcPr>
            <w:tcW w:w="2835" w:type="dxa"/>
          </w:tcPr>
          <w:p w14:paraId="7DF6E93C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 xml:space="preserve">Baltijas jūras un Rīgas jūras līča zvejā aiz piekrastes ūdeņiem </w:t>
            </w:r>
          </w:p>
        </w:tc>
        <w:tc>
          <w:tcPr>
            <w:tcW w:w="992" w:type="dxa"/>
            <w:vAlign w:val="center"/>
          </w:tcPr>
          <w:p w14:paraId="7DF6E93D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623</w:t>
            </w:r>
          </w:p>
        </w:tc>
        <w:tc>
          <w:tcPr>
            <w:tcW w:w="1393" w:type="dxa"/>
            <w:vAlign w:val="center"/>
          </w:tcPr>
          <w:p w14:paraId="7DF6E93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3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40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42" w:type="dxa"/>
            <w:vAlign w:val="center"/>
          </w:tcPr>
          <w:p w14:paraId="7DF6E941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4D68AC" w:rsidRPr="00B90371" w14:paraId="7DF6E949" w14:textId="77777777" w:rsidTr="006842FE">
        <w:trPr>
          <w:cantSplit/>
          <w:trHeight w:val="400"/>
        </w:trPr>
        <w:tc>
          <w:tcPr>
            <w:tcW w:w="2835" w:type="dxa"/>
            <w:vAlign w:val="center"/>
          </w:tcPr>
          <w:p w14:paraId="7DF6E943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  <w:proofErr w:type="spellStart"/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>Tāljūras</w:t>
            </w:r>
            <w:proofErr w:type="spellEnd"/>
            <w:r w:rsidRPr="00B90371"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  <w:t xml:space="preserve"> zvejā</w:t>
            </w:r>
          </w:p>
        </w:tc>
        <w:tc>
          <w:tcPr>
            <w:tcW w:w="992" w:type="dxa"/>
            <w:vAlign w:val="center"/>
          </w:tcPr>
          <w:p w14:paraId="7DF6E944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color w:val="000000"/>
                <w:sz w:val="18"/>
                <w:szCs w:val="18"/>
                <w:lang w:val="lv-LV"/>
              </w:rPr>
              <w:t>624</w:t>
            </w:r>
          </w:p>
        </w:tc>
        <w:tc>
          <w:tcPr>
            <w:tcW w:w="1393" w:type="dxa"/>
            <w:vAlign w:val="center"/>
          </w:tcPr>
          <w:p w14:paraId="7DF6E94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46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47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742" w:type="dxa"/>
            <w:vAlign w:val="center"/>
          </w:tcPr>
          <w:p w14:paraId="7DF6E948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v-LV"/>
              </w:rPr>
            </w:pPr>
          </w:p>
        </w:tc>
      </w:tr>
      <w:tr w:rsidR="004D68AC" w:rsidRPr="00B90371" w14:paraId="7DF6E950" w14:textId="77777777" w:rsidTr="006842FE">
        <w:trPr>
          <w:cantSplit/>
          <w:trHeight w:val="400"/>
        </w:trPr>
        <w:tc>
          <w:tcPr>
            <w:tcW w:w="2835" w:type="dxa"/>
          </w:tcPr>
          <w:p w14:paraId="7DF6E94A" w14:textId="77777777" w:rsidR="004D68AC" w:rsidRPr="00B90371" w:rsidRDefault="004D68AC" w:rsidP="006842FE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 w:val="20"/>
                <w:szCs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szCs w:val="20"/>
                <w:lang w:val="lv-LV"/>
              </w:rPr>
              <w:t>Zivju un zivju produktu pārstrādē un konservēšanā</w:t>
            </w:r>
          </w:p>
        </w:tc>
        <w:tc>
          <w:tcPr>
            <w:tcW w:w="992" w:type="dxa"/>
            <w:vAlign w:val="center"/>
          </w:tcPr>
          <w:p w14:paraId="7DF6E94B" w14:textId="77777777" w:rsidR="004D68AC" w:rsidRPr="00B90371" w:rsidRDefault="004D68AC" w:rsidP="006842FE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B90371">
              <w:rPr>
                <w:rFonts w:ascii="Calibri" w:hAnsi="Calibri" w:cs="Calibri"/>
                <w:sz w:val="18"/>
                <w:szCs w:val="18"/>
                <w:lang w:val="lv-LV"/>
              </w:rPr>
              <w:t>625</w:t>
            </w:r>
          </w:p>
        </w:tc>
        <w:tc>
          <w:tcPr>
            <w:tcW w:w="1393" w:type="dxa"/>
            <w:vAlign w:val="center"/>
          </w:tcPr>
          <w:p w14:paraId="7DF6E94C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4D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64" w:type="dxa"/>
            <w:vAlign w:val="center"/>
          </w:tcPr>
          <w:p w14:paraId="7DF6E94E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  <w:tc>
          <w:tcPr>
            <w:tcW w:w="1742" w:type="dxa"/>
            <w:vAlign w:val="center"/>
          </w:tcPr>
          <w:p w14:paraId="7DF6E94F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szCs w:val="20"/>
                <w:lang w:val="lv-LV"/>
              </w:rPr>
            </w:pPr>
          </w:p>
        </w:tc>
      </w:tr>
    </w:tbl>
    <w:p w14:paraId="7DF6E951" w14:textId="77777777" w:rsidR="004D68AC" w:rsidRPr="00B90371" w:rsidRDefault="004D68AC" w:rsidP="004D68AC">
      <w:pPr>
        <w:ind w:right="142"/>
        <w:rPr>
          <w:rFonts w:ascii="Calibri" w:hAnsi="Calibri" w:cs="Calibri"/>
          <w:b/>
          <w:sz w:val="22"/>
          <w:szCs w:val="22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4D68AC" w:rsidRPr="00A957D5" w14:paraId="7DF6E956" w14:textId="77777777" w:rsidTr="006842FE"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14:paraId="7DF6E952" w14:textId="77777777" w:rsidR="004D68AC" w:rsidRPr="00B90371" w:rsidRDefault="004D68AC" w:rsidP="006842FE">
            <w:pPr>
              <w:ind w:right="-86"/>
              <w:rPr>
                <w:rFonts w:ascii="Calibri" w:hAnsi="Calibri" w:cs="Calibri"/>
                <w:sz w:val="20"/>
                <w:lang w:val="lv-LV"/>
              </w:rPr>
            </w:pPr>
            <w:r w:rsidRPr="00B90371">
              <w:rPr>
                <w:rFonts w:ascii="Calibri" w:hAnsi="Calibri" w:cs="Calibri"/>
                <w:sz w:val="20"/>
                <w:lang w:val="lv-LV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953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DF6E954" w14:textId="77777777" w:rsidR="004D68AC" w:rsidRPr="00B90371" w:rsidRDefault="004D68AC" w:rsidP="006842FE">
            <w:pPr>
              <w:ind w:left="-113" w:right="-113"/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DF6E955" w14:textId="77777777" w:rsidR="004D68AC" w:rsidRPr="00B90371" w:rsidRDefault="004D68AC" w:rsidP="006842FE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7DF6E957" w14:textId="77777777" w:rsidR="004D68AC" w:rsidRPr="00B90371" w:rsidRDefault="004D68AC" w:rsidP="004D68AC">
      <w:pPr>
        <w:tabs>
          <w:tab w:val="center" w:pos="5725"/>
          <w:tab w:val="center" w:pos="6803"/>
        </w:tabs>
        <w:ind w:right="-86" w:firstLine="5400"/>
        <w:rPr>
          <w:rFonts w:ascii="Calibri" w:hAnsi="Calibri" w:cs="Calibri"/>
          <w:sz w:val="18"/>
          <w:szCs w:val="18"/>
          <w:lang w:val="lv-LV"/>
        </w:rPr>
      </w:pPr>
      <w:r w:rsidRPr="00B90371">
        <w:rPr>
          <w:rFonts w:ascii="Calibri" w:hAnsi="Calibri" w:cs="Calibri"/>
          <w:sz w:val="18"/>
          <w:szCs w:val="18"/>
          <w:lang w:val="lv-LV"/>
        </w:rPr>
        <w:t>stundas</w:t>
      </w:r>
      <w:r w:rsidRPr="00B90371">
        <w:rPr>
          <w:rFonts w:ascii="Calibri" w:hAnsi="Calibri" w:cs="Calibri"/>
          <w:sz w:val="18"/>
          <w:szCs w:val="18"/>
          <w:lang w:val="lv-LV"/>
        </w:rPr>
        <w:tab/>
        <w:t>minūtes</w:t>
      </w:r>
    </w:p>
    <w:p w14:paraId="7DF6E958" w14:textId="77777777" w:rsidR="004D68AC" w:rsidRPr="00B90371" w:rsidRDefault="004D68AC" w:rsidP="004D68AC">
      <w:pPr>
        <w:tabs>
          <w:tab w:val="center" w:pos="5725"/>
          <w:tab w:val="center" w:pos="6803"/>
        </w:tabs>
        <w:ind w:right="-86" w:firstLine="5400"/>
        <w:rPr>
          <w:rFonts w:ascii="Calibri" w:hAnsi="Calibri" w:cs="Calibri"/>
          <w:sz w:val="18"/>
          <w:szCs w:val="18"/>
          <w:lang w:val="lv-LV"/>
        </w:rPr>
      </w:pPr>
    </w:p>
    <w:p w14:paraId="7DF6E959" w14:textId="77777777" w:rsidR="004D68AC" w:rsidRPr="00B90371" w:rsidRDefault="004D68AC" w:rsidP="004D68AC">
      <w:pPr>
        <w:ind w:right="-86"/>
        <w:rPr>
          <w:rFonts w:ascii="Calibri" w:hAnsi="Calibri" w:cs="Calibri"/>
          <w:sz w:val="8"/>
          <w:szCs w:val="8"/>
          <w:lang w:val="lv-LV"/>
        </w:rPr>
      </w:pPr>
    </w:p>
    <w:p w14:paraId="7DF6E95A" w14:textId="77777777" w:rsidR="004D68AC" w:rsidRPr="00B90371" w:rsidRDefault="004D68AC" w:rsidP="004D68AC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0"/>
          <w:lang w:val="lv-LV"/>
        </w:rPr>
      </w:pPr>
      <w:r w:rsidRPr="00B90371">
        <w:rPr>
          <w:rFonts w:ascii="Calibri" w:hAnsi="Calibri" w:cs="Calibri"/>
          <w:sz w:val="20"/>
          <w:lang w:val="lv-LV"/>
        </w:rPr>
        <w:t>20__. gada _____. ____________________</w:t>
      </w:r>
      <w:r w:rsidRPr="00B90371">
        <w:rPr>
          <w:rFonts w:ascii="Calibri" w:hAnsi="Calibri" w:cs="Calibri"/>
          <w:sz w:val="20"/>
          <w:lang w:val="lv-LV"/>
        </w:rPr>
        <w:tab/>
        <w:t>Vadītājs _______________________________________</w:t>
      </w:r>
    </w:p>
    <w:p w14:paraId="7DF6E95B" w14:textId="77777777" w:rsidR="004D68AC" w:rsidRPr="00B90371" w:rsidRDefault="004D68AC" w:rsidP="004D68AC">
      <w:pPr>
        <w:tabs>
          <w:tab w:val="left" w:pos="7200"/>
        </w:tabs>
        <w:ind w:right="21" w:firstLine="7560"/>
        <w:rPr>
          <w:rFonts w:ascii="Calibri" w:hAnsi="Calibri" w:cs="Calibri"/>
          <w:sz w:val="16"/>
          <w:szCs w:val="16"/>
          <w:lang w:val="lv-LV"/>
        </w:rPr>
      </w:pPr>
      <w:r w:rsidRPr="00B90371">
        <w:rPr>
          <w:rFonts w:ascii="Calibri" w:hAnsi="Calibri" w:cs="Calibri"/>
          <w:sz w:val="16"/>
          <w:szCs w:val="16"/>
          <w:lang w:val="lv-LV"/>
        </w:rPr>
        <w:t>/Vārds, uzvārds, paraksts/*</w:t>
      </w:r>
    </w:p>
    <w:p w14:paraId="7DF6E95C" w14:textId="77777777" w:rsidR="004D68AC" w:rsidRPr="00B90371" w:rsidRDefault="004D68AC" w:rsidP="004D68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lang w:val="lv-LV"/>
        </w:rPr>
      </w:pPr>
      <w:r w:rsidRPr="00B90371">
        <w:rPr>
          <w:rFonts w:ascii="Calibri" w:hAnsi="Calibri" w:cs="Calibri"/>
          <w:b/>
          <w:color w:val="E36C0A"/>
          <w:lang w:val="lv-LV"/>
        </w:rPr>
        <w:t>Paldies par veltīto laiku!</w:t>
      </w:r>
    </w:p>
    <w:p w14:paraId="7DF6E95D" w14:textId="2733FDDC" w:rsidR="004D68AC" w:rsidRPr="00B90371" w:rsidRDefault="004D68AC" w:rsidP="004D68AC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B90371">
        <w:rPr>
          <w:color w:val="000000"/>
          <w:sz w:val="28"/>
          <w:szCs w:val="28"/>
          <w:lang w:val="lv-LV"/>
        </w:rPr>
        <w:t xml:space="preserve">* Dokumenta rekvizītu </w:t>
      </w:r>
      <w:r w:rsidR="00A957D5">
        <w:rPr>
          <w:color w:val="000000"/>
          <w:sz w:val="28"/>
          <w:szCs w:val="28"/>
          <w:lang w:val="lv-LV"/>
        </w:rPr>
        <w:t>"</w:t>
      </w:r>
      <w:r w:rsidRPr="00B90371">
        <w:rPr>
          <w:color w:val="000000"/>
          <w:sz w:val="28"/>
          <w:szCs w:val="28"/>
          <w:lang w:val="lv-LV"/>
        </w:rPr>
        <w:t>datums</w:t>
      </w:r>
      <w:r w:rsidR="00A957D5">
        <w:rPr>
          <w:color w:val="000000"/>
          <w:sz w:val="28"/>
          <w:szCs w:val="28"/>
          <w:lang w:val="lv-LV"/>
        </w:rPr>
        <w:t>"</w:t>
      </w:r>
      <w:r w:rsidRPr="00B90371">
        <w:rPr>
          <w:color w:val="000000"/>
          <w:sz w:val="28"/>
          <w:szCs w:val="28"/>
          <w:lang w:val="lv-LV"/>
        </w:rPr>
        <w:t xml:space="preserve"> un </w:t>
      </w:r>
      <w:r w:rsidR="00A957D5">
        <w:rPr>
          <w:color w:val="000000"/>
          <w:sz w:val="28"/>
          <w:szCs w:val="28"/>
          <w:lang w:val="lv-LV"/>
        </w:rPr>
        <w:t>"</w:t>
      </w:r>
      <w:r w:rsidRPr="00B90371">
        <w:rPr>
          <w:color w:val="000000"/>
          <w:sz w:val="28"/>
          <w:szCs w:val="28"/>
          <w:lang w:val="lv-LV"/>
        </w:rPr>
        <w:t>paraksts</w:t>
      </w:r>
      <w:r w:rsidR="00A957D5">
        <w:rPr>
          <w:color w:val="000000"/>
          <w:sz w:val="28"/>
          <w:szCs w:val="28"/>
          <w:lang w:val="lv-LV"/>
        </w:rPr>
        <w:t>"</w:t>
      </w:r>
      <w:r w:rsidRPr="00B90371">
        <w:rPr>
          <w:color w:val="000000"/>
          <w:sz w:val="28"/>
          <w:szCs w:val="28"/>
          <w:lang w:val="lv-LV"/>
        </w:rPr>
        <w:t xml:space="preserve"> neaizpilda, ja elektroniskais dokuments ir noformēts atbilstoši elektronisko dokumentu noformēšanai normatīvaj</w:t>
      </w:r>
      <w:r w:rsidR="00A51B4C">
        <w:rPr>
          <w:color w:val="000000"/>
          <w:sz w:val="28"/>
          <w:szCs w:val="28"/>
          <w:lang w:val="lv-LV"/>
        </w:rPr>
        <w:t>os aktos noteiktajām prasībām.</w:t>
      </w:r>
      <w:r w:rsidR="00A957D5">
        <w:rPr>
          <w:color w:val="000000"/>
          <w:sz w:val="28"/>
          <w:szCs w:val="28"/>
          <w:lang w:val="lv-LV"/>
        </w:rPr>
        <w:t>"</w:t>
      </w:r>
    </w:p>
    <w:p w14:paraId="06F825E6" w14:textId="77777777" w:rsidR="00DD5153" w:rsidRPr="00A00324" w:rsidRDefault="00DD5153" w:rsidP="002C4961">
      <w:pPr>
        <w:tabs>
          <w:tab w:val="left" w:pos="4678"/>
        </w:tabs>
        <w:rPr>
          <w:sz w:val="28"/>
          <w:lang w:val="lv-LV"/>
        </w:rPr>
      </w:pPr>
    </w:p>
    <w:p w14:paraId="78D28A0B" w14:textId="77777777" w:rsidR="00DD5153" w:rsidRPr="002C4961" w:rsidRDefault="00DD5153" w:rsidP="00A957D5">
      <w:pPr>
        <w:tabs>
          <w:tab w:val="left" w:pos="4678"/>
        </w:tabs>
        <w:ind w:firstLine="709"/>
        <w:jc w:val="right"/>
      </w:pPr>
      <w:proofErr w:type="spellStart"/>
      <w:r w:rsidRPr="002C4961">
        <w:rPr>
          <w:sz w:val="28"/>
        </w:rPr>
        <w:t>Ministru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prezidenta</w:t>
      </w:r>
      <w:proofErr w:type="spell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biedrs</w:t>
      </w:r>
      <w:proofErr w:type="spellEnd"/>
      <w:r w:rsidRPr="002C4961">
        <w:rPr>
          <w:sz w:val="28"/>
        </w:rPr>
        <w:t>,</w:t>
      </w:r>
    </w:p>
    <w:p w14:paraId="4006CF9E" w14:textId="109EA1BD" w:rsidR="00DD5153" w:rsidRPr="002C4961" w:rsidRDefault="00DD5153" w:rsidP="00A957D5">
      <w:pPr>
        <w:tabs>
          <w:tab w:val="left" w:pos="7230"/>
        </w:tabs>
        <w:ind w:firstLine="709"/>
        <w:jc w:val="right"/>
        <w:rPr>
          <w:sz w:val="28"/>
          <w:szCs w:val="28"/>
        </w:rPr>
      </w:pPr>
      <w:proofErr w:type="spellStart"/>
      <w:proofErr w:type="gramStart"/>
      <w:r w:rsidRPr="002C4961">
        <w:rPr>
          <w:sz w:val="28"/>
        </w:rPr>
        <w:t>ekonomikas</w:t>
      </w:r>
      <w:proofErr w:type="spellEnd"/>
      <w:proofErr w:type="gramEnd"/>
      <w:r w:rsidRPr="002C4961">
        <w:rPr>
          <w:sz w:val="28"/>
        </w:rPr>
        <w:t xml:space="preserve"> </w:t>
      </w:r>
      <w:proofErr w:type="spellStart"/>
      <w:r w:rsidRPr="002C4961">
        <w:rPr>
          <w:sz w:val="28"/>
        </w:rPr>
        <w:t>ministrs</w:t>
      </w:r>
      <w:proofErr w:type="spellEnd"/>
      <w:r w:rsidRPr="002C4961">
        <w:rPr>
          <w:sz w:val="28"/>
        </w:rPr>
        <w:t xml:space="preserve"> </w:t>
      </w:r>
      <w:proofErr w:type="spellStart"/>
      <w:r w:rsidRPr="00A957D5">
        <w:rPr>
          <w:i/>
          <w:sz w:val="28"/>
        </w:rPr>
        <w:t>Arvils</w:t>
      </w:r>
      <w:proofErr w:type="spellEnd"/>
      <w:r w:rsidRPr="00A957D5">
        <w:rPr>
          <w:i/>
          <w:sz w:val="28"/>
        </w:rPr>
        <w:t xml:space="preserve"> </w:t>
      </w:r>
      <w:proofErr w:type="spellStart"/>
      <w:r w:rsidRPr="00A957D5">
        <w:rPr>
          <w:i/>
          <w:sz w:val="28"/>
        </w:rPr>
        <w:t>Ašeradens</w:t>
      </w:r>
      <w:proofErr w:type="spellEnd"/>
    </w:p>
    <w:p w14:paraId="7DF6E961" w14:textId="646D2759" w:rsidR="006E5A9D" w:rsidRPr="00B90371" w:rsidRDefault="006E5A9D" w:rsidP="006E5A9D">
      <w:pPr>
        <w:ind w:firstLine="360"/>
        <w:jc w:val="both"/>
        <w:rPr>
          <w:sz w:val="28"/>
          <w:szCs w:val="28"/>
          <w:lang w:val="lv-LV"/>
        </w:rPr>
      </w:pPr>
    </w:p>
    <w:sectPr w:rsidR="006E5A9D" w:rsidRPr="00B90371" w:rsidSect="006E5A9D">
      <w:headerReference w:type="default" r:id="rId20"/>
      <w:footerReference w:type="even" r:id="rId21"/>
      <w:headerReference w:type="first" r:id="rId22"/>
      <w:pgSz w:w="11906" w:h="16838" w:code="9"/>
      <w:pgMar w:top="1418" w:right="1134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F50F7" w14:textId="77777777" w:rsidR="00771E5C" w:rsidRDefault="00771E5C" w:rsidP="00281629">
      <w:r>
        <w:separator/>
      </w:r>
    </w:p>
  </w:endnote>
  <w:endnote w:type="continuationSeparator" w:id="0">
    <w:p w14:paraId="0A2BC7C4" w14:textId="77777777" w:rsidR="00771E5C" w:rsidRDefault="00771E5C" w:rsidP="0028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E96D" w14:textId="77777777" w:rsidR="004D68AC" w:rsidRPr="00782A8A" w:rsidRDefault="004D68AC" w:rsidP="00CC2573">
    <w:pPr>
      <w:pStyle w:val="Footer"/>
      <w:tabs>
        <w:tab w:val="clear" w:pos="4153"/>
        <w:tab w:val="clear" w:pos="8306"/>
        <w:tab w:val="right" w:pos="15412"/>
      </w:tabs>
      <w:rPr>
        <w:rFonts w:ascii="Calibri" w:hAnsi="Calibri" w:cs="Calibri"/>
        <w:i/>
        <w:color w:val="E36C0A"/>
        <w:sz w:val="20"/>
      </w:rPr>
    </w:pPr>
    <w:r>
      <w:t>EMNotp9_</w:t>
    </w:r>
    <w:proofErr w:type="gramStart"/>
    <w:r>
      <w:t>260717 ;</w:t>
    </w:r>
    <w:proofErr w:type="gramEnd"/>
    <w:r>
      <w:t xml:space="preserve"> </w:t>
    </w:r>
    <w:proofErr w:type="spellStart"/>
    <w:r>
      <w:t>Grozījumi</w:t>
    </w:r>
    <w:proofErr w:type="spellEnd"/>
    <w:r>
      <w:t xml:space="preserve"> </w:t>
    </w:r>
    <w:proofErr w:type="spellStart"/>
    <w:r>
      <w:t>Ministru</w:t>
    </w:r>
    <w:proofErr w:type="spellEnd"/>
    <w:r>
      <w:t xml:space="preserve"> </w:t>
    </w:r>
    <w:proofErr w:type="spellStart"/>
    <w:r>
      <w:t>kabineta</w:t>
    </w:r>
    <w:proofErr w:type="spellEnd"/>
    <w:r>
      <w:t xml:space="preserve"> 2016. </w:t>
    </w:r>
    <w:proofErr w:type="spellStart"/>
    <w:proofErr w:type="gramStart"/>
    <w:r>
      <w:t>gada</w:t>
    </w:r>
    <w:proofErr w:type="spellEnd"/>
    <w:proofErr w:type="gramEnd"/>
    <w:r>
      <w:t xml:space="preserve"> 20. </w:t>
    </w:r>
    <w:proofErr w:type="spellStart"/>
    <w:proofErr w:type="gramStart"/>
    <w:r>
      <w:t>decembra</w:t>
    </w:r>
    <w:proofErr w:type="spellEnd"/>
    <w:proofErr w:type="gramEnd"/>
    <w:r>
      <w:t xml:space="preserve"> </w:t>
    </w:r>
    <w:proofErr w:type="spellStart"/>
    <w:r>
      <w:t>noteikumos</w:t>
    </w:r>
    <w:proofErr w:type="spellEnd"/>
    <w:r>
      <w:t xml:space="preserve"> </w:t>
    </w:r>
    <w:proofErr w:type="spellStart"/>
    <w:r>
      <w:t>Nr</w:t>
    </w:r>
    <w:proofErr w:type="spellEnd"/>
    <w:r>
      <w:t>. 812 “</w:t>
    </w:r>
    <w:proofErr w:type="spellStart"/>
    <w:r>
      <w:t>Oficiālās</w:t>
    </w:r>
    <w:proofErr w:type="spellEnd"/>
    <w:r>
      <w:t xml:space="preserve"> </w:t>
    </w:r>
    <w:proofErr w:type="spellStart"/>
    <w:r>
      <w:t>statistikas</w:t>
    </w:r>
    <w:proofErr w:type="spellEnd"/>
    <w:r>
      <w:t xml:space="preserve"> </w:t>
    </w:r>
    <w:proofErr w:type="spellStart"/>
    <w:r>
      <w:t>veidlapu</w:t>
    </w:r>
    <w:proofErr w:type="spellEnd"/>
    <w:r>
      <w:t xml:space="preserve"> </w:t>
    </w:r>
    <w:proofErr w:type="spellStart"/>
    <w:r>
      <w:t>paraugu</w:t>
    </w:r>
    <w:proofErr w:type="spellEnd"/>
    <w:r>
      <w:t xml:space="preserve"> </w:t>
    </w:r>
    <w:proofErr w:type="spellStart"/>
    <w:r>
      <w:t>apstiprināšanas</w:t>
    </w:r>
    <w:proofErr w:type="spellEnd"/>
    <w:r>
      <w:t xml:space="preserve"> un </w:t>
    </w:r>
    <w:proofErr w:type="spellStart"/>
    <w:r>
      <w:t>veidlapu</w:t>
    </w:r>
    <w:proofErr w:type="spellEnd"/>
    <w:r>
      <w:t xml:space="preserve"> </w:t>
    </w:r>
    <w:proofErr w:type="spellStart"/>
    <w:r>
      <w:t>aizpildīšanas</w:t>
    </w:r>
    <w:proofErr w:type="spellEnd"/>
    <w:r>
      <w:t xml:space="preserve"> un </w:t>
    </w:r>
    <w:proofErr w:type="spellStart"/>
    <w:r>
      <w:t>iesniegšanas</w:t>
    </w:r>
    <w:proofErr w:type="spellEnd"/>
    <w:r>
      <w:t xml:space="preserve"> </w:t>
    </w:r>
    <w:proofErr w:type="spellStart"/>
    <w:r>
      <w:t>noteikumi</w:t>
    </w:r>
    <w:proofErr w:type="spellEnd"/>
    <w:r>
      <w:t>”</w:t>
    </w:r>
    <w:r>
      <w:rPr>
        <w:rFonts w:ascii="Calibri" w:hAnsi="Calibri" w:cs="Calibri"/>
        <w:noProof/>
        <w:color w:val="E36C0A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0DE7E" w14:textId="606451E6" w:rsidR="00DD5153" w:rsidRPr="00797697" w:rsidRDefault="00DD5153" w:rsidP="00797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30FBA" w14:textId="03A6DDB8" w:rsidR="00DD5153" w:rsidRPr="00797697" w:rsidRDefault="00DD5153" w:rsidP="0079769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E96E" w14:textId="77777777" w:rsidR="004D68AC" w:rsidRPr="00782A8A" w:rsidRDefault="004D68AC" w:rsidP="00CC2573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i/>
        <w:color w:val="E36C0A"/>
        <w:sz w:val="20"/>
      </w:rPr>
    </w:pPr>
    <w:r>
      <w:t>EMNotp9_</w:t>
    </w:r>
    <w:proofErr w:type="gramStart"/>
    <w:r>
      <w:t>260717 ;</w:t>
    </w:r>
    <w:proofErr w:type="gramEnd"/>
    <w:r>
      <w:t xml:space="preserve"> </w:t>
    </w:r>
    <w:proofErr w:type="spellStart"/>
    <w:r>
      <w:t>Grozījumi</w:t>
    </w:r>
    <w:proofErr w:type="spellEnd"/>
    <w:r>
      <w:t xml:space="preserve"> </w:t>
    </w:r>
    <w:proofErr w:type="spellStart"/>
    <w:r>
      <w:t>Ministru</w:t>
    </w:r>
    <w:proofErr w:type="spellEnd"/>
    <w:r>
      <w:t xml:space="preserve"> </w:t>
    </w:r>
    <w:proofErr w:type="spellStart"/>
    <w:r>
      <w:t>kabineta</w:t>
    </w:r>
    <w:proofErr w:type="spellEnd"/>
    <w:r>
      <w:t xml:space="preserve"> 2016. </w:t>
    </w:r>
    <w:proofErr w:type="spellStart"/>
    <w:proofErr w:type="gramStart"/>
    <w:r>
      <w:t>gada</w:t>
    </w:r>
    <w:proofErr w:type="spellEnd"/>
    <w:proofErr w:type="gramEnd"/>
    <w:r>
      <w:t xml:space="preserve"> 20. </w:t>
    </w:r>
    <w:proofErr w:type="spellStart"/>
    <w:proofErr w:type="gramStart"/>
    <w:r>
      <w:t>decembra</w:t>
    </w:r>
    <w:proofErr w:type="spellEnd"/>
    <w:proofErr w:type="gramEnd"/>
    <w:r>
      <w:t xml:space="preserve"> </w:t>
    </w:r>
    <w:proofErr w:type="spellStart"/>
    <w:r>
      <w:t>noteikumos</w:t>
    </w:r>
    <w:proofErr w:type="spellEnd"/>
    <w:r>
      <w:t xml:space="preserve"> </w:t>
    </w:r>
    <w:proofErr w:type="spellStart"/>
    <w:r>
      <w:t>Nr</w:t>
    </w:r>
    <w:proofErr w:type="spellEnd"/>
    <w:r>
      <w:t>. 812 “</w:t>
    </w:r>
    <w:proofErr w:type="spellStart"/>
    <w:r>
      <w:t>Oficiālās</w:t>
    </w:r>
    <w:proofErr w:type="spellEnd"/>
    <w:r>
      <w:t xml:space="preserve"> </w:t>
    </w:r>
    <w:proofErr w:type="spellStart"/>
    <w:r>
      <w:t>statistikas</w:t>
    </w:r>
    <w:proofErr w:type="spellEnd"/>
    <w:r>
      <w:t xml:space="preserve"> </w:t>
    </w:r>
    <w:proofErr w:type="spellStart"/>
    <w:r>
      <w:t>veidlapu</w:t>
    </w:r>
    <w:proofErr w:type="spellEnd"/>
    <w:r>
      <w:t xml:space="preserve"> </w:t>
    </w:r>
    <w:proofErr w:type="spellStart"/>
    <w:r>
      <w:t>paraugu</w:t>
    </w:r>
    <w:proofErr w:type="spellEnd"/>
    <w:r>
      <w:t xml:space="preserve"> </w:t>
    </w:r>
    <w:proofErr w:type="spellStart"/>
    <w:r>
      <w:t>apstiprināšanas</w:t>
    </w:r>
    <w:proofErr w:type="spellEnd"/>
    <w:r>
      <w:t xml:space="preserve"> un </w:t>
    </w:r>
    <w:proofErr w:type="spellStart"/>
    <w:r>
      <w:t>veidlapu</w:t>
    </w:r>
    <w:proofErr w:type="spellEnd"/>
    <w:r>
      <w:t xml:space="preserve"> </w:t>
    </w:r>
    <w:proofErr w:type="spellStart"/>
    <w:r>
      <w:t>aizpildīšanas</w:t>
    </w:r>
    <w:proofErr w:type="spellEnd"/>
    <w:r>
      <w:t xml:space="preserve"> un </w:t>
    </w:r>
    <w:proofErr w:type="spellStart"/>
    <w:r>
      <w:t>iesniegšanas</w:t>
    </w:r>
    <w:proofErr w:type="spellEnd"/>
    <w:r>
      <w:t xml:space="preserve"> </w:t>
    </w:r>
    <w:proofErr w:type="spellStart"/>
    <w:r>
      <w:t>noteikumi</w:t>
    </w:r>
    <w:proofErr w:type="spellEnd"/>
    <w:r>
      <w:t>”</w:t>
    </w:r>
    <w:r>
      <w:rPr>
        <w:rFonts w:ascii="Calibri" w:hAnsi="Calibri" w:cs="Calibri"/>
        <w:noProof/>
        <w:color w:val="E36C0A"/>
        <w:sz w:val="20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E96F" w14:textId="3394844E" w:rsidR="004D68AC" w:rsidRPr="00797697" w:rsidRDefault="004D68AC" w:rsidP="0079769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E970" w14:textId="77777777" w:rsidR="004D68AC" w:rsidRDefault="004D68A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E971" w14:textId="77777777" w:rsidR="004D68AC" w:rsidRPr="00782A8A" w:rsidRDefault="004D68AC" w:rsidP="00CC2573">
    <w:pPr>
      <w:pStyle w:val="Footer"/>
      <w:tabs>
        <w:tab w:val="clear" w:pos="4153"/>
        <w:tab w:val="clear" w:pos="8306"/>
        <w:tab w:val="right" w:pos="15420"/>
      </w:tabs>
      <w:rPr>
        <w:rFonts w:ascii="Calibri" w:hAnsi="Calibri" w:cs="Calibri"/>
        <w:i/>
        <w:color w:val="E36C0A"/>
        <w:sz w:val="20"/>
      </w:rPr>
    </w:pPr>
    <w:r>
      <w:t>EMNotp9_</w:t>
    </w:r>
    <w:proofErr w:type="gramStart"/>
    <w:r>
      <w:t>260717 ;</w:t>
    </w:r>
    <w:proofErr w:type="gramEnd"/>
    <w:r>
      <w:t xml:space="preserve"> </w:t>
    </w:r>
    <w:proofErr w:type="spellStart"/>
    <w:r>
      <w:t>Grozījumi</w:t>
    </w:r>
    <w:proofErr w:type="spellEnd"/>
    <w:r>
      <w:t xml:space="preserve"> </w:t>
    </w:r>
    <w:proofErr w:type="spellStart"/>
    <w:r>
      <w:t>Ministru</w:t>
    </w:r>
    <w:proofErr w:type="spellEnd"/>
    <w:r>
      <w:t xml:space="preserve"> </w:t>
    </w:r>
    <w:proofErr w:type="spellStart"/>
    <w:r>
      <w:t>kabineta</w:t>
    </w:r>
    <w:proofErr w:type="spellEnd"/>
    <w:r>
      <w:t xml:space="preserve"> 2016. </w:t>
    </w:r>
    <w:proofErr w:type="spellStart"/>
    <w:proofErr w:type="gramStart"/>
    <w:r>
      <w:t>gada</w:t>
    </w:r>
    <w:proofErr w:type="spellEnd"/>
    <w:proofErr w:type="gramEnd"/>
    <w:r>
      <w:t xml:space="preserve"> 20. </w:t>
    </w:r>
    <w:proofErr w:type="spellStart"/>
    <w:proofErr w:type="gramStart"/>
    <w:r>
      <w:t>decembra</w:t>
    </w:r>
    <w:proofErr w:type="spellEnd"/>
    <w:proofErr w:type="gramEnd"/>
    <w:r>
      <w:t xml:space="preserve"> </w:t>
    </w:r>
    <w:proofErr w:type="spellStart"/>
    <w:r>
      <w:t>noteikumos</w:t>
    </w:r>
    <w:proofErr w:type="spellEnd"/>
    <w:r>
      <w:t xml:space="preserve"> </w:t>
    </w:r>
    <w:proofErr w:type="spellStart"/>
    <w:r>
      <w:t>Nr</w:t>
    </w:r>
    <w:proofErr w:type="spellEnd"/>
    <w:r>
      <w:t>. 812 “</w:t>
    </w:r>
    <w:proofErr w:type="spellStart"/>
    <w:r>
      <w:t>Oficiālās</w:t>
    </w:r>
    <w:proofErr w:type="spellEnd"/>
    <w:r>
      <w:t xml:space="preserve"> </w:t>
    </w:r>
    <w:proofErr w:type="spellStart"/>
    <w:r>
      <w:t>statistikas</w:t>
    </w:r>
    <w:proofErr w:type="spellEnd"/>
    <w:r>
      <w:t xml:space="preserve"> </w:t>
    </w:r>
    <w:proofErr w:type="spellStart"/>
    <w:r>
      <w:t>veidlapu</w:t>
    </w:r>
    <w:proofErr w:type="spellEnd"/>
    <w:r>
      <w:t xml:space="preserve"> </w:t>
    </w:r>
    <w:proofErr w:type="spellStart"/>
    <w:r>
      <w:t>paraugu</w:t>
    </w:r>
    <w:proofErr w:type="spellEnd"/>
    <w:r>
      <w:t xml:space="preserve"> </w:t>
    </w:r>
    <w:proofErr w:type="spellStart"/>
    <w:r>
      <w:t>apstiprināšanas</w:t>
    </w:r>
    <w:proofErr w:type="spellEnd"/>
    <w:r>
      <w:t xml:space="preserve"> un </w:t>
    </w:r>
    <w:proofErr w:type="spellStart"/>
    <w:r>
      <w:t>veidlapu</w:t>
    </w:r>
    <w:proofErr w:type="spellEnd"/>
    <w:r>
      <w:t xml:space="preserve"> </w:t>
    </w:r>
    <w:proofErr w:type="spellStart"/>
    <w:r>
      <w:t>aizpildīšanas</w:t>
    </w:r>
    <w:proofErr w:type="spellEnd"/>
    <w:r>
      <w:t xml:space="preserve"> un </w:t>
    </w:r>
    <w:proofErr w:type="spellStart"/>
    <w:r>
      <w:t>iesniegšanas</w:t>
    </w:r>
    <w:proofErr w:type="spellEnd"/>
    <w:r>
      <w:t xml:space="preserve"> </w:t>
    </w:r>
    <w:proofErr w:type="spellStart"/>
    <w:r>
      <w:t>noteikumi</w:t>
    </w:r>
    <w:proofErr w:type="spellEnd"/>
    <w:r>
      <w:t>”</w:t>
    </w:r>
    <w:r>
      <w:rPr>
        <w:rFonts w:ascii="Calibri" w:hAnsi="Calibri" w:cs="Calibri"/>
        <w:noProof/>
        <w:color w:val="E36C0A"/>
        <w:sz w:val="20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E972" w14:textId="63A48178" w:rsidR="004D68AC" w:rsidRPr="00797697" w:rsidRDefault="004D68AC" w:rsidP="0079769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E975" w14:textId="77777777" w:rsidR="00AD0A6D" w:rsidRPr="00641EAC" w:rsidRDefault="00AD0A6D" w:rsidP="00F5503F">
    <w:pPr>
      <w:pStyle w:val="Footer"/>
      <w:rPr>
        <w:rFonts w:ascii="Calibri" w:hAnsi="Calibri"/>
      </w:rPr>
    </w:pPr>
    <w:r>
      <w:t>EMNotp8_</w:t>
    </w:r>
    <w:proofErr w:type="gramStart"/>
    <w:r>
      <w:t>260717 ;</w:t>
    </w:r>
    <w:proofErr w:type="gramEnd"/>
    <w:r>
      <w:t xml:space="preserve"> </w:t>
    </w:r>
    <w:proofErr w:type="spellStart"/>
    <w:r>
      <w:t>Grozījumi</w:t>
    </w:r>
    <w:proofErr w:type="spellEnd"/>
    <w:r>
      <w:t xml:space="preserve"> </w:t>
    </w:r>
    <w:proofErr w:type="spellStart"/>
    <w:r>
      <w:t>Ministru</w:t>
    </w:r>
    <w:proofErr w:type="spellEnd"/>
    <w:r>
      <w:t xml:space="preserve"> </w:t>
    </w:r>
    <w:proofErr w:type="spellStart"/>
    <w:r>
      <w:t>kabineta</w:t>
    </w:r>
    <w:proofErr w:type="spellEnd"/>
    <w:r>
      <w:t xml:space="preserve"> 2016. </w:t>
    </w:r>
    <w:proofErr w:type="spellStart"/>
    <w:proofErr w:type="gramStart"/>
    <w:r>
      <w:t>gada</w:t>
    </w:r>
    <w:proofErr w:type="spellEnd"/>
    <w:proofErr w:type="gramEnd"/>
    <w:r>
      <w:t xml:space="preserve"> 20. </w:t>
    </w:r>
    <w:proofErr w:type="spellStart"/>
    <w:proofErr w:type="gramStart"/>
    <w:r>
      <w:t>decembra</w:t>
    </w:r>
    <w:proofErr w:type="spellEnd"/>
    <w:proofErr w:type="gramEnd"/>
    <w:r>
      <w:t xml:space="preserve"> </w:t>
    </w:r>
    <w:proofErr w:type="spellStart"/>
    <w:r>
      <w:t>noteikumos</w:t>
    </w:r>
    <w:proofErr w:type="spellEnd"/>
    <w:r>
      <w:t xml:space="preserve"> </w:t>
    </w:r>
    <w:proofErr w:type="spellStart"/>
    <w:r>
      <w:t>Nr</w:t>
    </w:r>
    <w:proofErr w:type="spellEnd"/>
    <w:r>
      <w:t>. 812 “</w:t>
    </w:r>
    <w:proofErr w:type="spellStart"/>
    <w:r>
      <w:t>Oficiālās</w:t>
    </w:r>
    <w:proofErr w:type="spellEnd"/>
    <w:r>
      <w:t xml:space="preserve"> </w:t>
    </w:r>
    <w:proofErr w:type="spellStart"/>
    <w:r>
      <w:t>statistikas</w:t>
    </w:r>
    <w:proofErr w:type="spellEnd"/>
    <w:r>
      <w:t xml:space="preserve"> </w:t>
    </w:r>
    <w:proofErr w:type="spellStart"/>
    <w:r>
      <w:t>veidlapu</w:t>
    </w:r>
    <w:proofErr w:type="spellEnd"/>
    <w:r>
      <w:t xml:space="preserve"> </w:t>
    </w:r>
    <w:proofErr w:type="spellStart"/>
    <w:r>
      <w:t>paraugu</w:t>
    </w:r>
    <w:proofErr w:type="spellEnd"/>
    <w:r>
      <w:t xml:space="preserve"> </w:t>
    </w:r>
    <w:proofErr w:type="spellStart"/>
    <w:r>
      <w:t>apstiprināšanas</w:t>
    </w:r>
    <w:proofErr w:type="spellEnd"/>
    <w:r>
      <w:t xml:space="preserve"> un </w:t>
    </w:r>
    <w:proofErr w:type="spellStart"/>
    <w:r>
      <w:t>veidlapu</w:t>
    </w:r>
    <w:proofErr w:type="spellEnd"/>
    <w:r>
      <w:t xml:space="preserve"> </w:t>
    </w:r>
    <w:proofErr w:type="spellStart"/>
    <w:r>
      <w:t>aizpildīšanas</w:t>
    </w:r>
    <w:proofErr w:type="spellEnd"/>
    <w:r>
      <w:t xml:space="preserve"> un </w:t>
    </w:r>
    <w:proofErr w:type="spellStart"/>
    <w:r>
      <w:t>iesniegšanas</w:t>
    </w:r>
    <w:proofErr w:type="spellEnd"/>
    <w:r>
      <w:t xml:space="preserve"> </w:t>
    </w:r>
    <w:proofErr w:type="spellStart"/>
    <w:r>
      <w:t>noteikumi</w:t>
    </w:r>
    <w:proofErr w:type="spellEnd"/>
    <w:r>
      <w:t>”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68C9A" w14:textId="77777777" w:rsidR="00771E5C" w:rsidRDefault="00771E5C" w:rsidP="00281629">
      <w:r>
        <w:separator/>
      </w:r>
    </w:p>
  </w:footnote>
  <w:footnote w:type="continuationSeparator" w:id="0">
    <w:p w14:paraId="4371A4F0" w14:textId="77777777" w:rsidR="00771E5C" w:rsidRDefault="00771E5C" w:rsidP="0028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E96A" w14:textId="77777777" w:rsidR="004D68AC" w:rsidRPr="00DF29CD" w:rsidRDefault="004D68AC">
    <w:pPr>
      <w:pStyle w:val="Header"/>
      <w:jc w:val="center"/>
      <w:rPr>
        <w:sz w:val="20"/>
      </w:rPr>
    </w:pPr>
    <w:r w:rsidRPr="00DF29CD">
      <w:rPr>
        <w:sz w:val="20"/>
      </w:rPr>
      <w:fldChar w:fldCharType="begin"/>
    </w:r>
    <w:r w:rsidRPr="00DF29CD">
      <w:rPr>
        <w:sz w:val="20"/>
      </w:rPr>
      <w:instrText xml:space="preserve"> PAGE   \* MERGEFORMAT </w:instrText>
    </w:r>
    <w:r w:rsidRPr="00DF29CD">
      <w:rPr>
        <w:sz w:val="20"/>
      </w:rPr>
      <w:fldChar w:fldCharType="separate"/>
    </w:r>
    <w:r>
      <w:rPr>
        <w:noProof/>
        <w:sz w:val="20"/>
      </w:rPr>
      <w:t>12</w:t>
    </w:r>
    <w:r w:rsidRPr="00DF29CD">
      <w:rPr>
        <w:noProof/>
        <w:sz w:val="20"/>
      </w:rPr>
      <w:fldChar w:fldCharType="end"/>
    </w:r>
  </w:p>
  <w:p w14:paraId="7DF6E96B" w14:textId="77777777" w:rsidR="004D68AC" w:rsidRDefault="004D6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E96C" w14:textId="7C954486" w:rsidR="004D68AC" w:rsidRPr="00DF29CD" w:rsidRDefault="004D68AC">
    <w:pPr>
      <w:pStyle w:val="Header"/>
      <w:jc w:val="center"/>
      <w:rPr>
        <w:sz w:val="20"/>
      </w:rPr>
    </w:pPr>
    <w:r w:rsidRPr="00DF29CD">
      <w:rPr>
        <w:sz w:val="20"/>
      </w:rPr>
      <w:fldChar w:fldCharType="begin"/>
    </w:r>
    <w:r w:rsidRPr="00DF29CD">
      <w:rPr>
        <w:sz w:val="20"/>
      </w:rPr>
      <w:instrText xml:space="preserve"> PAGE   \* MERGEFORMAT </w:instrText>
    </w:r>
    <w:r w:rsidRPr="00DF29CD">
      <w:rPr>
        <w:sz w:val="20"/>
      </w:rPr>
      <w:fldChar w:fldCharType="separate"/>
    </w:r>
    <w:r w:rsidR="00797697">
      <w:rPr>
        <w:noProof/>
        <w:sz w:val="20"/>
      </w:rPr>
      <w:t>9</w:t>
    </w:r>
    <w:r w:rsidRPr="00DF29CD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38FD" w14:textId="77777777" w:rsidR="00797697" w:rsidRDefault="0079769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3731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F6E973" w14:textId="7A9741BC" w:rsidR="00AD0A6D" w:rsidRDefault="00AD0A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69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DF6E974" w14:textId="77777777" w:rsidR="00AD0A6D" w:rsidRDefault="00AD0A6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060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F6E976" w14:textId="77777777" w:rsidR="00AD0A6D" w:rsidRDefault="00AD0A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6E977" w14:textId="77777777" w:rsidR="00AD0A6D" w:rsidRPr="002A20EF" w:rsidRDefault="00AD0A6D" w:rsidP="00F55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2">
    <w:nsid w:val="0615751E"/>
    <w:multiLevelType w:val="hybridMultilevel"/>
    <w:tmpl w:val="C6B24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C068A5"/>
    <w:multiLevelType w:val="hybridMultilevel"/>
    <w:tmpl w:val="C2583D08"/>
    <w:lvl w:ilvl="0" w:tplc="D5C8F67C">
      <w:start w:val="1"/>
      <w:numFmt w:val="decimal"/>
      <w:pStyle w:val="VSIPpiezimes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4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6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7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8">
    <w:nsid w:val="36B87A06"/>
    <w:multiLevelType w:val="multilevel"/>
    <w:tmpl w:val="AAC02794"/>
    <w:styleLink w:val="Styl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0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21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2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3"/>
  </w:num>
  <w:num w:numId="15">
    <w:abstractNumId w:val="11"/>
  </w:num>
  <w:num w:numId="16">
    <w:abstractNumId w:val="14"/>
  </w:num>
  <w:num w:numId="17">
    <w:abstractNumId w:val="15"/>
  </w:num>
  <w:num w:numId="18">
    <w:abstractNumId w:val="20"/>
  </w:num>
  <w:num w:numId="19">
    <w:abstractNumId w:val="16"/>
  </w:num>
  <w:num w:numId="20">
    <w:abstractNumId w:val="21"/>
  </w:num>
  <w:num w:numId="21">
    <w:abstractNumId w:val="17"/>
  </w:num>
  <w:num w:numId="22">
    <w:abstractNumId w:val="22"/>
  </w:num>
  <w:num w:numId="23">
    <w:abstractNumId w:val="10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9D"/>
    <w:rsid w:val="000008A0"/>
    <w:rsid w:val="000F2595"/>
    <w:rsid w:val="00143AAC"/>
    <w:rsid w:val="00200BF0"/>
    <w:rsid w:val="00217674"/>
    <w:rsid w:val="00272ABE"/>
    <w:rsid w:val="00281629"/>
    <w:rsid w:val="00282C0B"/>
    <w:rsid w:val="003C27BB"/>
    <w:rsid w:val="00400A54"/>
    <w:rsid w:val="004A1DA1"/>
    <w:rsid w:val="004D68AC"/>
    <w:rsid w:val="005B6410"/>
    <w:rsid w:val="005C0E50"/>
    <w:rsid w:val="00686D1D"/>
    <w:rsid w:val="00687CD9"/>
    <w:rsid w:val="006C0BAE"/>
    <w:rsid w:val="006C7350"/>
    <w:rsid w:val="006E5A9D"/>
    <w:rsid w:val="00771E5C"/>
    <w:rsid w:val="00797697"/>
    <w:rsid w:val="007A67E7"/>
    <w:rsid w:val="007E6A63"/>
    <w:rsid w:val="008143B2"/>
    <w:rsid w:val="0087169E"/>
    <w:rsid w:val="008D4A5E"/>
    <w:rsid w:val="009131E4"/>
    <w:rsid w:val="00A00324"/>
    <w:rsid w:val="00A350A6"/>
    <w:rsid w:val="00A51B4C"/>
    <w:rsid w:val="00A957D5"/>
    <w:rsid w:val="00AC1EDD"/>
    <w:rsid w:val="00AD0A6D"/>
    <w:rsid w:val="00B92E9E"/>
    <w:rsid w:val="00BD19B4"/>
    <w:rsid w:val="00C10755"/>
    <w:rsid w:val="00C67C12"/>
    <w:rsid w:val="00C768E5"/>
    <w:rsid w:val="00C879B1"/>
    <w:rsid w:val="00DD5153"/>
    <w:rsid w:val="00EB5CE0"/>
    <w:rsid w:val="00F6473E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6E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AAC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3AAC"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143AAC"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143AAC"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143AAC"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43AAC"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143AAC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143A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143AAC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A9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281629"/>
    <w:pPr>
      <w:spacing w:after="120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2816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816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3AA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43AA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43A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43AAC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143AAC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143AAC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143AAC"/>
    <w:pPr>
      <w:ind w:firstLine="720"/>
      <w:jc w:val="both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43AAC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rsid w:val="00143AA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43AAC"/>
  </w:style>
  <w:style w:type="character" w:customStyle="1" w:styleId="DateChar">
    <w:name w:val="Date Char"/>
    <w:basedOn w:val="DefaultParagraphFont"/>
    <w:link w:val="Date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">
    <w:name w:val="List"/>
    <w:basedOn w:val="Normal"/>
    <w:rsid w:val="00143AAC"/>
    <w:pPr>
      <w:ind w:left="283" w:hanging="283"/>
    </w:pPr>
  </w:style>
  <w:style w:type="paragraph" w:styleId="List2">
    <w:name w:val="List 2"/>
    <w:basedOn w:val="Normal"/>
    <w:rsid w:val="00143AAC"/>
    <w:pPr>
      <w:ind w:left="566" w:hanging="283"/>
    </w:pPr>
  </w:style>
  <w:style w:type="paragraph" w:styleId="List3">
    <w:name w:val="List 3"/>
    <w:basedOn w:val="Normal"/>
    <w:rsid w:val="00143AAC"/>
    <w:pPr>
      <w:ind w:left="849" w:hanging="283"/>
    </w:pPr>
  </w:style>
  <w:style w:type="paragraph" w:styleId="BodyTextIndent">
    <w:name w:val="Body Text Indent"/>
    <w:basedOn w:val="Normal"/>
    <w:link w:val="BodyTextIndentChar"/>
    <w:rsid w:val="00143AAC"/>
    <w:pPr>
      <w:ind w:left="-180" w:firstLine="18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143AAC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43AAC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rsid w:val="00143AAC"/>
    <w:rPr>
      <w:color w:val="800080"/>
      <w:u w:val="single"/>
    </w:rPr>
  </w:style>
  <w:style w:type="character" w:styleId="PageNumber">
    <w:name w:val="page number"/>
    <w:basedOn w:val="DefaultParagraphFont"/>
    <w:rsid w:val="00143AAC"/>
  </w:style>
  <w:style w:type="paragraph" w:styleId="BodyText2">
    <w:name w:val="Body Text 2"/>
    <w:basedOn w:val="Normal"/>
    <w:link w:val="BodyText2Char"/>
    <w:rsid w:val="00143AAC"/>
    <w:pPr>
      <w:spacing w:after="60"/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143AAC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rsid w:val="00143AAC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rsid w:val="00143AAC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rsid w:val="00143AAC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rsid w:val="00143AAC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143AAC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1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AC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43AAC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143AAC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143A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3AA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3AAC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143AAC"/>
    <w:rPr>
      <w:b/>
      <w:bCs/>
    </w:rPr>
  </w:style>
  <w:style w:type="character" w:styleId="CommentReference">
    <w:name w:val="annotation reference"/>
    <w:rsid w:val="00143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A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3A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143AAC"/>
  </w:style>
  <w:style w:type="paragraph" w:customStyle="1" w:styleId="VIRSR1">
    <w:name w:val="VIRSR_1"/>
    <w:basedOn w:val="Heading1"/>
    <w:rsid w:val="00143AAC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143AAC"/>
    <w:pPr>
      <w:ind w:left="1928" w:right="1300"/>
      <w:jc w:val="both"/>
    </w:pPr>
    <w:rPr>
      <w:sz w:val="18"/>
      <w:szCs w:val="20"/>
      <w:lang w:val="lv-LV"/>
    </w:rPr>
  </w:style>
  <w:style w:type="table" w:styleId="TableGrid">
    <w:name w:val="Table Grid"/>
    <w:basedOn w:val="TableNormal"/>
    <w:uiPriority w:val="39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3AAC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143AAC"/>
    <w:rPr>
      <w:rFonts w:ascii="Times New Roman" w:eastAsia="Times New Roman" w:hAnsi="Times New Roman" w:cs="Times New Roman"/>
      <w:sz w:val="20"/>
      <w:szCs w:val="20"/>
    </w:rPr>
  </w:style>
  <w:style w:type="paragraph" w:customStyle="1" w:styleId="Zinjasparveidlapasapstiprinashanu">
    <w:name w:val="Zinjas par veidlapas apstiprinashanu"/>
    <w:basedOn w:val="Normal"/>
    <w:rsid w:val="00143AAC"/>
    <w:rPr>
      <w:sz w:val="20"/>
    </w:rPr>
  </w:style>
  <w:style w:type="paragraph" w:customStyle="1" w:styleId="Nodaljunosaukumunoformeejums">
    <w:name w:val="Nodalju nosaukumu noformeejums"/>
    <w:basedOn w:val="Normal"/>
    <w:rsid w:val="00143AAC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143AAC"/>
    <w:rPr>
      <w:i/>
      <w:sz w:val="20"/>
    </w:rPr>
  </w:style>
  <w:style w:type="character" w:styleId="EndnoteReference">
    <w:name w:val="endnote reference"/>
    <w:rsid w:val="00143AAC"/>
    <w:rPr>
      <w:vertAlign w:val="superscript"/>
    </w:rPr>
  </w:style>
  <w:style w:type="character" w:customStyle="1" w:styleId="apple-converted-space">
    <w:name w:val="apple-converted-space"/>
    <w:rsid w:val="00143AAC"/>
  </w:style>
  <w:style w:type="numbering" w:customStyle="1" w:styleId="NoList2">
    <w:name w:val="No List2"/>
    <w:next w:val="NoList"/>
    <w:uiPriority w:val="99"/>
    <w:semiHidden/>
    <w:unhideWhenUsed/>
    <w:rsid w:val="00143AAC"/>
  </w:style>
  <w:style w:type="numbering" w:customStyle="1" w:styleId="NoList11">
    <w:name w:val="No List11"/>
    <w:next w:val="NoList"/>
    <w:semiHidden/>
    <w:rsid w:val="00143AAC"/>
  </w:style>
  <w:style w:type="paragraph" w:styleId="NormalIndent">
    <w:name w:val="Normal Indent"/>
    <w:basedOn w:val="Normal"/>
    <w:rsid w:val="00143AAC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143AAC"/>
  </w:style>
  <w:style w:type="paragraph" w:styleId="Caption">
    <w:name w:val="caption"/>
    <w:basedOn w:val="Normal"/>
    <w:next w:val="Normal"/>
    <w:qFormat/>
    <w:rsid w:val="00143AAC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143AAC"/>
  </w:style>
  <w:style w:type="paragraph" w:customStyle="1" w:styleId="Default">
    <w:name w:val="Defaul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43AAC"/>
  </w:style>
  <w:style w:type="paragraph" w:customStyle="1" w:styleId="Normalquest">
    <w:name w:val="Normal.quest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143AAC"/>
  </w:style>
  <w:style w:type="character" w:customStyle="1" w:styleId="Mention">
    <w:name w:val="Mention"/>
    <w:uiPriority w:val="99"/>
    <w:semiHidden/>
    <w:unhideWhenUsed/>
    <w:rsid w:val="00143AAC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143AAC"/>
  </w:style>
  <w:style w:type="numbering" w:customStyle="1" w:styleId="NoList6">
    <w:name w:val="No List6"/>
    <w:next w:val="NoList"/>
    <w:uiPriority w:val="99"/>
    <w:semiHidden/>
    <w:unhideWhenUsed/>
    <w:rsid w:val="00143AAC"/>
  </w:style>
  <w:style w:type="numbering" w:customStyle="1" w:styleId="NoList7">
    <w:name w:val="No List7"/>
    <w:next w:val="NoList"/>
    <w:uiPriority w:val="99"/>
    <w:semiHidden/>
    <w:unhideWhenUsed/>
    <w:rsid w:val="00143AAC"/>
  </w:style>
  <w:style w:type="numbering" w:customStyle="1" w:styleId="NoList8">
    <w:name w:val="No List8"/>
    <w:next w:val="NoList"/>
    <w:uiPriority w:val="99"/>
    <w:semiHidden/>
    <w:unhideWhenUsed/>
    <w:rsid w:val="00143AAC"/>
  </w:style>
  <w:style w:type="character" w:customStyle="1" w:styleId="CharChar21">
    <w:name w:val="Char Char21"/>
    <w:rsid w:val="00143AAC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143AAC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143AAC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143AAC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143AAC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143AAC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143AAC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143AAC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143AAC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143AAC"/>
    <w:pPr>
      <w:numPr>
        <w:numId w:val="3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143AAC"/>
    <w:pPr>
      <w:numPr>
        <w:numId w:val="4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143AAC"/>
    <w:pPr>
      <w:numPr>
        <w:numId w:val="5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143AAC"/>
    <w:pPr>
      <w:numPr>
        <w:numId w:val="6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143AAC"/>
    <w:pPr>
      <w:numPr>
        <w:numId w:val="7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143AAC"/>
    <w:pPr>
      <w:numPr>
        <w:numId w:val="8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143AAC"/>
    <w:pPr>
      <w:numPr>
        <w:numId w:val="9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143AAC"/>
    <w:pPr>
      <w:numPr>
        <w:numId w:val="10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143AAC"/>
    <w:pPr>
      <w:numPr>
        <w:numId w:val="11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143AAC"/>
    <w:pPr>
      <w:numPr>
        <w:numId w:val="12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143AAC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143AAC"/>
    <w:rPr>
      <w:lang w:eastAsia="en-GB" w:bidi="ar-SA"/>
    </w:rPr>
  </w:style>
  <w:style w:type="paragraph" w:styleId="PlainText">
    <w:name w:val="Plain Text"/>
    <w:basedOn w:val="Normal"/>
    <w:link w:val="PlainTextChar"/>
    <w:rsid w:val="00143AAC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143AAC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Char11">
    <w:name w:val="Char Char11"/>
    <w:semiHidden/>
    <w:rsid w:val="00143AAC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143AAC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143AAC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143AAC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143AAC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143AAC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143AAC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143AAC"/>
    <w:rPr>
      <w:rFonts w:ascii="Tahoma" w:eastAsia="Times New Roman" w:hAnsi="Tahoma" w:cs="Times New Roman"/>
      <w:sz w:val="24"/>
      <w:szCs w:val="20"/>
      <w:shd w:val="clear" w:color="auto" w:fill="000080"/>
      <w:lang w:eastAsia="en-GB"/>
    </w:rPr>
  </w:style>
  <w:style w:type="character" w:customStyle="1" w:styleId="CharChar9">
    <w:name w:val="Char Char9"/>
    <w:semiHidden/>
    <w:rsid w:val="00143AAC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143AAC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143AAC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CharChar8">
    <w:name w:val="Char Char8"/>
    <w:rsid w:val="00143AAC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143AAC"/>
    <w:rPr>
      <w:lang w:eastAsia="en-GB" w:bidi="ar-SA"/>
    </w:rPr>
  </w:style>
  <w:style w:type="character" w:customStyle="1" w:styleId="CharChar6">
    <w:name w:val="Char Char6"/>
    <w:semiHidden/>
    <w:rsid w:val="00143AAC"/>
    <w:rPr>
      <w:sz w:val="24"/>
      <w:lang w:eastAsia="en-GB" w:bidi="ar-SA"/>
    </w:rPr>
  </w:style>
  <w:style w:type="character" w:customStyle="1" w:styleId="CharChar5">
    <w:name w:val="Char Char5"/>
    <w:semiHidden/>
    <w:rsid w:val="00143AAC"/>
    <w:rPr>
      <w:sz w:val="24"/>
      <w:lang w:eastAsia="en-GB" w:bidi="ar-SA"/>
    </w:rPr>
  </w:style>
  <w:style w:type="character" w:customStyle="1" w:styleId="CharChar4">
    <w:name w:val="Char Char4"/>
    <w:semiHidden/>
    <w:rsid w:val="00143AAC"/>
    <w:rPr>
      <w:sz w:val="24"/>
      <w:lang w:eastAsia="en-GB" w:bidi="ar-SA"/>
    </w:rPr>
  </w:style>
  <w:style w:type="character" w:customStyle="1" w:styleId="CharChar3">
    <w:name w:val="Char Char3"/>
    <w:semiHidden/>
    <w:rsid w:val="00143AAC"/>
    <w:rPr>
      <w:sz w:val="24"/>
      <w:lang w:eastAsia="en-GB" w:bidi="ar-SA"/>
    </w:rPr>
  </w:style>
  <w:style w:type="character" w:customStyle="1" w:styleId="CharChar2">
    <w:name w:val="Char Char2"/>
    <w:semiHidden/>
    <w:rsid w:val="00143AAC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143AAC"/>
    <w:rPr>
      <w:lang w:eastAsia="en-GB" w:bidi="ar-SA"/>
    </w:rPr>
  </w:style>
  <w:style w:type="character" w:customStyle="1" w:styleId="entryexpression1">
    <w:name w:val="entryexpression1"/>
    <w:rsid w:val="00143AAC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143AAC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143AAC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43AA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3AAC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143AAC"/>
  </w:style>
  <w:style w:type="paragraph" w:customStyle="1" w:styleId="BodyText1">
    <w:name w:val="Body Text1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GB" w:eastAsia="lv-LV"/>
    </w:rPr>
  </w:style>
  <w:style w:type="paragraph" w:customStyle="1" w:styleId="boldbodytext">
    <w:name w:val="bold body tex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val="en-GB" w:eastAsia="lv-LV"/>
    </w:rPr>
  </w:style>
  <w:style w:type="character" w:customStyle="1" w:styleId="tw4winMark">
    <w:name w:val="tw4winMark"/>
    <w:rsid w:val="00143AA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43AA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43AAC"/>
    <w:rPr>
      <w:color w:val="0000FF"/>
    </w:rPr>
  </w:style>
  <w:style w:type="character" w:customStyle="1" w:styleId="tw4winPopup">
    <w:name w:val="tw4winPopup"/>
    <w:rsid w:val="00143AA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43AA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43AA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43AA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43AAC"/>
    <w:rPr>
      <w:rFonts w:ascii="Courier New" w:hAnsi="Courier New"/>
      <w:noProof/>
      <w:color w:val="800000"/>
    </w:rPr>
  </w:style>
  <w:style w:type="paragraph" w:customStyle="1" w:styleId="QuestionText">
    <w:name w:val="QuestionText"/>
    <w:basedOn w:val="Normal"/>
    <w:next w:val="Normal"/>
    <w:link w:val="QuestionTextTegn"/>
    <w:rsid w:val="00143AA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143AA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143AAC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AnswerInstructTegn">
    <w:name w:val="AnswerInstruct Tegn"/>
    <w:link w:val="AnswerInstruct"/>
    <w:locked/>
    <w:rsid w:val="00143AAC"/>
    <w:rPr>
      <w:rFonts w:ascii="Arial" w:eastAsia="Times New Roman" w:hAnsi="Arial" w:cs="Times New Roman"/>
      <w:i/>
      <w:sz w:val="24"/>
      <w:szCs w:val="20"/>
      <w:lang w:val="en-GB" w:eastAsia="da-DK"/>
    </w:rPr>
  </w:style>
  <w:style w:type="paragraph" w:customStyle="1" w:styleId="AnswerCell">
    <w:name w:val="AnswerCell"/>
    <w:basedOn w:val="Normal"/>
    <w:rsid w:val="00143AA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143A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143AAC"/>
    <w:rPr>
      <w:rFonts w:ascii="Arial" w:eastAsia="Times New Roman" w:hAnsi="Arial" w:cs="Times New Roman"/>
      <w:sz w:val="24"/>
      <w:szCs w:val="20"/>
      <w:lang w:val="en-GB" w:eastAsia="da-DK"/>
    </w:rPr>
  </w:style>
  <w:style w:type="paragraph" w:customStyle="1" w:styleId="Peruskpl">
    <w:name w:val="Peruskpl"/>
    <w:basedOn w:val="Normal"/>
    <w:rsid w:val="00143AAC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14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43AAC"/>
    <w:pPr>
      <w:numPr>
        <w:numId w:val="13"/>
      </w:numPr>
    </w:pPr>
  </w:style>
  <w:style w:type="numbering" w:customStyle="1" w:styleId="Style2">
    <w:name w:val="Style2"/>
    <w:uiPriority w:val="99"/>
    <w:rsid w:val="00143AAC"/>
    <w:pPr>
      <w:numPr>
        <w:numId w:val="14"/>
      </w:numPr>
    </w:pPr>
  </w:style>
  <w:style w:type="character" w:customStyle="1" w:styleId="shorttext">
    <w:name w:val="short_text"/>
    <w:basedOn w:val="DefaultParagraphFont"/>
    <w:rsid w:val="00143AAC"/>
  </w:style>
  <w:style w:type="character" w:customStyle="1" w:styleId="alt-edited1">
    <w:name w:val="alt-edited1"/>
    <w:rsid w:val="00143AAC"/>
    <w:rPr>
      <w:color w:val="4D90F0"/>
    </w:rPr>
  </w:style>
  <w:style w:type="numbering" w:customStyle="1" w:styleId="Style3">
    <w:name w:val="Style3"/>
    <w:uiPriority w:val="99"/>
    <w:rsid w:val="00143AAC"/>
    <w:pPr>
      <w:numPr>
        <w:numId w:val="15"/>
      </w:numPr>
    </w:pPr>
  </w:style>
  <w:style w:type="numbering" w:customStyle="1" w:styleId="Style4">
    <w:name w:val="Style4"/>
    <w:uiPriority w:val="99"/>
    <w:rsid w:val="00143AAC"/>
    <w:pPr>
      <w:numPr>
        <w:numId w:val="16"/>
      </w:numPr>
    </w:pPr>
  </w:style>
  <w:style w:type="table" w:styleId="MediumList1-Accent5">
    <w:name w:val="Medium List 1 Accent 5"/>
    <w:rsid w:val="00143A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143AAC"/>
    <w:pPr>
      <w:numPr>
        <w:numId w:val="17"/>
      </w:numPr>
    </w:pPr>
  </w:style>
  <w:style w:type="numbering" w:customStyle="1" w:styleId="Style6">
    <w:name w:val="Style6"/>
    <w:uiPriority w:val="99"/>
    <w:rsid w:val="00143AAC"/>
    <w:pPr>
      <w:numPr>
        <w:numId w:val="18"/>
      </w:numPr>
    </w:pPr>
  </w:style>
  <w:style w:type="numbering" w:customStyle="1" w:styleId="Style7">
    <w:name w:val="Style7"/>
    <w:uiPriority w:val="99"/>
    <w:rsid w:val="00143AAC"/>
    <w:pPr>
      <w:numPr>
        <w:numId w:val="19"/>
      </w:numPr>
    </w:pPr>
  </w:style>
  <w:style w:type="numbering" w:customStyle="1" w:styleId="Style8">
    <w:name w:val="Style8"/>
    <w:uiPriority w:val="99"/>
    <w:rsid w:val="00143AAC"/>
    <w:pPr>
      <w:numPr>
        <w:numId w:val="20"/>
      </w:numPr>
    </w:pPr>
  </w:style>
  <w:style w:type="numbering" w:customStyle="1" w:styleId="Style9">
    <w:name w:val="Style9"/>
    <w:uiPriority w:val="99"/>
    <w:rsid w:val="00143AAC"/>
    <w:pPr>
      <w:numPr>
        <w:numId w:val="21"/>
      </w:numPr>
    </w:pPr>
  </w:style>
  <w:style w:type="numbering" w:customStyle="1" w:styleId="Style10">
    <w:name w:val="Style10"/>
    <w:uiPriority w:val="99"/>
    <w:rsid w:val="00143AAC"/>
    <w:pPr>
      <w:numPr>
        <w:numId w:val="22"/>
      </w:numPr>
    </w:pPr>
  </w:style>
  <w:style w:type="numbering" w:customStyle="1" w:styleId="Style11">
    <w:name w:val="Style11"/>
    <w:uiPriority w:val="99"/>
    <w:rsid w:val="00143AAC"/>
    <w:pPr>
      <w:numPr>
        <w:numId w:val="23"/>
      </w:numPr>
    </w:pPr>
  </w:style>
  <w:style w:type="numbering" w:customStyle="1" w:styleId="Style12">
    <w:name w:val="Style12"/>
    <w:uiPriority w:val="99"/>
    <w:rsid w:val="00143AAC"/>
    <w:pPr>
      <w:numPr>
        <w:numId w:val="24"/>
      </w:numPr>
    </w:pPr>
  </w:style>
  <w:style w:type="numbering" w:customStyle="1" w:styleId="NoList10">
    <w:name w:val="No List10"/>
    <w:next w:val="NoList"/>
    <w:uiPriority w:val="99"/>
    <w:semiHidden/>
    <w:unhideWhenUsed/>
    <w:rsid w:val="00143AAC"/>
  </w:style>
  <w:style w:type="character" w:styleId="PlaceholderText">
    <w:name w:val="Placeholder Text"/>
    <w:uiPriority w:val="99"/>
    <w:semiHidden/>
    <w:rsid w:val="00143AAC"/>
    <w:rPr>
      <w:color w:val="808080"/>
    </w:rPr>
  </w:style>
  <w:style w:type="paragraph" w:customStyle="1" w:styleId="tvhtml">
    <w:name w:val="tv_html"/>
    <w:basedOn w:val="Normal"/>
    <w:rsid w:val="00143AAC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143AAC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143AAC"/>
    <w:rPr>
      <w:rFonts w:ascii="Calibri" w:eastAsia="Times New Roman" w:hAnsi="Calibri" w:cs="Times New Roman"/>
      <w:color w:val="000000"/>
      <w:sz w:val="20"/>
      <w:szCs w:val="20"/>
    </w:rPr>
  </w:style>
  <w:style w:type="numbering" w:customStyle="1" w:styleId="NoList12">
    <w:name w:val="No List12"/>
    <w:next w:val="NoList"/>
    <w:uiPriority w:val="99"/>
    <w:semiHidden/>
    <w:unhideWhenUsed/>
    <w:rsid w:val="00143AAC"/>
  </w:style>
  <w:style w:type="table" w:customStyle="1" w:styleId="ListTable3Accent6">
    <w:name w:val="List Table 3 Accent 6"/>
    <w:basedOn w:val="TableNormal"/>
    <w:uiPriority w:val="48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4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0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AAC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3AAC"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143AAC"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143AAC"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143AAC"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43AAC"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143AAC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143A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143AAC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A9D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281629"/>
    <w:pPr>
      <w:spacing w:after="120"/>
    </w:pPr>
    <w:rPr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semiHidden/>
    <w:rsid w:val="002816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816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43AA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43AA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143AA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143AAC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43A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143AAC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143AAC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43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143AAC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143AAC"/>
    <w:pPr>
      <w:ind w:firstLine="720"/>
      <w:jc w:val="both"/>
    </w:pPr>
    <w:rPr>
      <w:sz w:val="26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143AAC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rsid w:val="00143AA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143AAC"/>
  </w:style>
  <w:style w:type="character" w:customStyle="1" w:styleId="DateChar">
    <w:name w:val="Date Char"/>
    <w:basedOn w:val="DefaultParagraphFont"/>
    <w:link w:val="Date"/>
    <w:rsid w:val="00143A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">
    <w:name w:val="List"/>
    <w:basedOn w:val="Normal"/>
    <w:rsid w:val="00143AAC"/>
    <w:pPr>
      <w:ind w:left="283" w:hanging="283"/>
    </w:pPr>
  </w:style>
  <w:style w:type="paragraph" w:styleId="List2">
    <w:name w:val="List 2"/>
    <w:basedOn w:val="Normal"/>
    <w:rsid w:val="00143AAC"/>
    <w:pPr>
      <w:ind w:left="566" w:hanging="283"/>
    </w:pPr>
  </w:style>
  <w:style w:type="paragraph" w:styleId="List3">
    <w:name w:val="List 3"/>
    <w:basedOn w:val="Normal"/>
    <w:rsid w:val="00143AAC"/>
    <w:pPr>
      <w:ind w:left="849" w:hanging="283"/>
    </w:pPr>
  </w:style>
  <w:style w:type="paragraph" w:styleId="BodyTextIndent">
    <w:name w:val="Body Text Indent"/>
    <w:basedOn w:val="Normal"/>
    <w:link w:val="BodyTextIndentChar"/>
    <w:rsid w:val="00143AAC"/>
    <w:pPr>
      <w:ind w:left="-180" w:firstLine="18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143AAC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143AAC"/>
    <w:rPr>
      <w:rFonts w:ascii="Times New Roman" w:eastAsia="Times New Roman" w:hAnsi="Times New Roman" w:cs="Times New Roman"/>
      <w:sz w:val="28"/>
      <w:szCs w:val="24"/>
    </w:rPr>
  </w:style>
  <w:style w:type="character" w:styleId="FollowedHyperlink">
    <w:name w:val="FollowedHyperlink"/>
    <w:rsid w:val="00143AAC"/>
    <w:rPr>
      <w:color w:val="800080"/>
      <w:u w:val="single"/>
    </w:rPr>
  </w:style>
  <w:style w:type="character" w:styleId="PageNumber">
    <w:name w:val="page number"/>
    <w:basedOn w:val="DefaultParagraphFont"/>
    <w:rsid w:val="00143AAC"/>
  </w:style>
  <w:style w:type="paragraph" w:styleId="BodyText2">
    <w:name w:val="Body Text 2"/>
    <w:basedOn w:val="Normal"/>
    <w:link w:val="BodyText2Char"/>
    <w:rsid w:val="00143AAC"/>
    <w:pPr>
      <w:spacing w:after="60"/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143AA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143AAC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rsid w:val="00143AAC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rsid w:val="00143AAC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rsid w:val="00143AAC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rsid w:val="00143AAC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143AAC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1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AC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43AAC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143AAC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143A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43AA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3AAC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143AAC"/>
    <w:rPr>
      <w:b/>
      <w:bCs/>
    </w:rPr>
  </w:style>
  <w:style w:type="character" w:styleId="CommentReference">
    <w:name w:val="annotation reference"/>
    <w:rsid w:val="00143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A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3A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4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143AAC"/>
  </w:style>
  <w:style w:type="paragraph" w:customStyle="1" w:styleId="VIRSR1">
    <w:name w:val="VIRSR_1"/>
    <w:basedOn w:val="Heading1"/>
    <w:rsid w:val="00143AAC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143AAC"/>
    <w:pPr>
      <w:ind w:left="1928" w:right="1300"/>
      <w:jc w:val="both"/>
    </w:pPr>
    <w:rPr>
      <w:sz w:val="18"/>
      <w:szCs w:val="20"/>
      <w:lang w:val="lv-LV"/>
    </w:rPr>
  </w:style>
  <w:style w:type="table" w:styleId="TableGrid">
    <w:name w:val="Table Grid"/>
    <w:basedOn w:val="TableNormal"/>
    <w:uiPriority w:val="39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43AAC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143AAC"/>
    <w:rPr>
      <w:rFonts w:ascii="Times New Roman" w:eastAsia="Times New Roman" w:hAnsi="Times New Roman" w:cs="Times New Roman"/>
      <w:sz w:val="20"/>
      <w:szCs w:val="20"/>
    </w:rPr>
  </w:style>
  <w:style w:type="paragraph" w:customStyle="1" w:styleId="Zinjasparveidlapasapstiprinashanu">
    <w:name w:val="Zinjas par veidlapas apstiprinashanu"/>
    <w:basedOn w:val="Normal"/>
    <w:rsid w:val="00143AAC"/>
    <w:rPr>
      <w:sz w:val="20"/>
    </w:rPr>
  </w:style>
  <w:style w:type="paragraph" w:customStyle="1" w:styleId="Nodaljunosaukumunoformeejums">
    <w:name w:val="Nodalju nosaukumu noformeejums"/>
    <w:basedOn w:val="Normal"/>
    <w:rsid w:val="00143AAC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143AAC"/>
    <w:rPr>
      <w:i/>
      <w:sz w:val="20"/>
    </w:rPr>
  </w:style>
  <w:style w:type="character" w:styleId="EndnoteReference">
    <w:name w:val="endnote reference"/>
    <w:rsid w:val="00143AAC"/>
    <w:rPr>
      <w:vertAlign w:val="superscript"/>
    </w:rPr>
  </w:style>
  <w:style w:type="character" w:customStyle="1" w:styleId="apple-converted-space">
    <w:name w:val="apple-converted-space"/>
    <w:rsid w:val="00143AAC"/>
  </w:style>
  <w:style w:type="numbering" w:customStyle="1" w:styleId="NoList2">
    <w:name w:val="No List2"/>
    <w:next w:val="NoList"/>
    <w:uiPriority w:val="99"/>
    <w:semiHidden/>
    <w:unhideWhenUsed/>
    <w:rsid w:val="00143AAC"/>
  </w:style>
  <w:style w:type="numbering" w:customStyle="1" w:styleId="NoList11">
    <w:name w:val="No List11"/>
    <w:next w:val="NoList"/>
    <w:semiHidden/>
    <w:rsid w:val="00143AAC"/>
  </w:style>
  <w:style w:type="paragraph" w:styleId="NormalIndent">
    <w:name w:val="Normal Indent"/>
    <w:basedOn w:val="Normal"/>
    <w:rsid w:val="00143AAC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143AAC"/>
  </w:style>
  <w:style w:type="paragraph" w:styleId="Caption">
    <w:name w:val="caption"/>
    <w:basedOn w:val="Normal"/>
    <w:next w:val="Normal"/>
    <w:qFormat/>
    <w:rsid w:val="00143AAC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143AAC"/>
  </w:style>
  <w:style w:type="paragraph" w:customStyle="1" w:styleId="Default">
    <w:name w:val="Defaul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143AAC"/>
  </w:style>
  <w:style w:type="paragraph" w:customStyle="1" w:styleId="Normalquest">
    <w:name w:val="Normal.quest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143AAC"/>
  </w:style>
  <w:style w:type="character" w:customStyle="1" w:styleId="Mention">
    <w:name w:val="Mention"/>
    <w:uiPriority w:val="99"/>
    <w:semiHidden/>
    <w:unhideWhenUsed/>
    <w:rsid w:val="00143AAC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143AAC"/>
  </w:style>
  <w:style w:type="numbering" w:customStyle="1" w:styleId="NoList6">
    <w:name w:val="No List6"/>
    <w:next w:val="NoList"/>
    <w:uiPriority w:val="99"/>
    <w:semiHidden/>
    <w:unhideWhenUsed/>
    <w:rsid w:val="00143AAC"/>
  </w:style>
  <w:style w:type="numbering" w:customStyle="1" w:styleId="NoList7">
    <w:name w:val="No List7"/>
    <w:next w:val="NoList"/>
    <w:uiPriority w:val="99"/>
    <w:semiHidden/>
    <w:unhideWhenUsed/>
    <w:rsid w:val="00143AAC"/>
  </w:style>
  <w:style w:type="numbering" w:customStyle="1" w:styleId="NoList8">
    <w:name w:val="No List8"/>
    <w:next w:val="NoList"/>
    <w:uiPriority w:val="99"/>
    <w:semiHidden/>
    <w:unhideWhenUsed/>
    <w:rsid w:val="00143AAC"/>
  </w:style>
  <w:style w:type="character" w:customStyle="1" w:styleId="CharChar21">
    <w:name w:val="Char Char21"/>
    <w:rsid w:val="00143AAC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143AAC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143AAC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143AAC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143AAC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143AAC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143AAC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143AAC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143AAC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143AAC"/>
    <w:pPr>
      <w:numPr>
        <w:numId w:val="3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143AAC"/>
    <w:pPr>
      <w:numPr>
        <w:numId w:val="4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143AAC"/>
    <w:pPr>
      <w:numPr>
        <w:numId w:val="5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143AAC"/>
    <w:pPr>
      <w:numPr>
        <w:numId w:val="6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143AAC"/>
    <w:pPr>
      <w:numPr>
        <w:numId w:val="7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143AAC"/>
    <w:pPr>
      <w:numPr>
        <w:numId w:val="8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143AAC"/>
    <w:pPr>
      <w:numPr>
        <w:numId w:val="9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143AAC"/>
    <w:pPr>
      <w:numPr>
        <w:numId w:val="10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143AAC"/>
    <w:pPr>
      <w:numPr>
        <w:numId w:val="11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143AAC"/>
    <w:pPr>
      <w:numPr>
        <w:numId w:val="12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143AAC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143AAC"/>
    <w:rPr>
      <w:lang w:eastAsia="en-GB" w:bidi="ar-SA"/>
    </w:rPr>
  </w:style>
  <w:style w:type="paragraph" w:styleId="PlainText">
    <w:name w:val="Plain Text"/>
    <w:basedOn w:val="Normal"/>
    <w:link w:val="PlainTextChar"/>
    <w:rsid w:val="00143AAC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143AAC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CharChar11">
    <w:name w:val="Char Char11"/>
    <w:semiHidden/>
    <w:rsid w:val="00143AAC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143AAC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143AAC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143AAC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143AAC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143AAC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143AAC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143AAC"/>
    <w:rPr>
      <w:rFonts w:ascii="Tahoma" w:eastAsia="Times New Roman" w:hAnsi="Tahoma" w:cs="Times New Roman"/>
      <w:sz w:val="24"/>
      <w:szCs w:val="20"/>
      <w:shd w:val="clear" w:color="auto" w:fill="000080"/>
      <w:lang w:eastAsia="en-GB"/>
    </w:rPr>
  </w:style>
  <w:style w:type="character" w:customStyle="1" w:styleId="CharChar9">
    <w:name w:val="Char Char9"/>
    <w:semiHidden/>
    <w:rsid w:val="00143AAC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143AAC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143AAC"/>
    <w:rPr>
      <w:rFonts w:ascii="Arial" w:eastAsia="Times New Roman" w:hAnsi="Arial" w:cs="Times New Roman"/>
      <w:b/>
      <w:kern w:val="28"/>
      <w:sz w:val="32"/>
      <w:szCs w:val="20"/>
      <w:lang w:eastAsia="en-GB"/>
    </w:rPr>
  </w:style>
  <w:style w:type="character" w:customStyle="1" w:styleId="CharChar8">
    <w:name w:val="Char Char8"/>
    <w:rsid w:val="00143AAC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143AAC"/>
    <w:rPr>
      <w:lang w:eastAsia="en-GB" w:bidi="ar-SA"/>
    </w:rPr>
  </w:style>
  <w:style w:type="character" w:customStyle="1" w:styleId="CharChar6">
    <w:name w:val="Char Char6"/>
    <w:semiHidden/>
    <w:rsid w:val="00143AAC"/>
    <w:rPr>
      <w:sz w:val="24"/>
      <w:lang w:eastAsia="en-GB" w:bidi="ar-SA"/>
    </w:rPr>
  </w:style>
  <w:style w:type="character" w:customStyle="1" w:styleId="CharChar5">
    <w:name w:val="Char Char5"/>
    <w:semiHidden/>
    <w:rsid w:val="00143AAC"/>
    <w:rPr>
      <w:sz w:val="24"/>
      <w:lang w:eastAsia="en-GB" w:bidi="ar-SA"/>
    </w:rPr>
  </w:style>
  <w:style w:type="character" w:customStyle="1" w:styleId="CharChar4">
    <w:name w:val="Char Char4"/>
    <w:semiHidden/>
    <w:rsid w:val="00143AAC"/>
    <w:rPr>
      <w:sz w:val="24"/>
      <w:lang w:eastAsia="en-GB" w:bidi="ar-SA"/>
    </w:rPr>
  </w:style>
  <w:style w:type="character" w:customStyle="1" w:styleId="CharChar3">
    <w:name w:val="Char Char3"/>
    <w:semiHidden/>
    <w:rsid w:val="00143AAC"/>
    <w:rPr>
      <w:sz w:val="24"/>
      <w:lang w:eastAsia="en-GB" w:bidi="ar-SA"/>
    </w:rPr>
  </w:style>
  <w:style w:type="character" w:customStyle="1" w:styleId="CharChar2">
    <w:name w:val="Char Char2"/>
    <w:semiHidden/>
    <w:rsid w:val="00143AAC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143AAC"/>
    <w:rPr>
      <w:lang w:eastAsia="en-GB" w:bidi="ar-SA"/>
    </w:rPr>
  </w:style>
  <w:style w:type="character" w:customStyle="1" w:styleId="entryexpression1">
    <w:name w:val="entryexpression1"/>
    <w:rsid w:val="00143AAC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143AAC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143AAC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43AAC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3AAC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143AAC"/>
  </w:style>
  <w:style w:type="paragraph" w:customStyle="1" w:styleId="BodyText1">
    <w:name w:val="Body Text1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val="en-GB" w:eastAsia="lv-LV"/>
    </w:rPr>
  </w:style>
  <w:style w:type="paragraph" w:customStyle="1" w:styleId="boldbodytext">
    <w:name w:val="bold body text"/>
    <w:rsid w:val="00143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val="en-GB" w:eastAsia="lv-LV"/>
    </w:rPr>
  </w:style>
  <w:style w:type="character" w:customStyle="1" w:styleId="tw4winMark">
    <w:name w:val="tw4winMark"/>
    <w:rsid w:val="00143AA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43AA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43AAC"/>
    <w:rPr>
      <w:color w:val="0000FF"/>
    </w:rPr>
  </w:style>
  <w:style w:type="character" w:customStyle="1" w:styleId="tw4winPopup">
    <w:name w:val="tw4winPopup"/>
    <w:rsid w:val="00143AA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43AA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43AA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43AA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43AAC"/>
    <w:rPr>
      <w:rFonts w:ascii="Courier New" w:hAnsi="Courier New"/>
      <w:noProof/>
      <w:color w:val="800000"/>
    </w:rPr>
  </w:style>
  <w:style w:type="paragraph" w:customStyle="1" w:styleId="QuestionText">
    <w:name w:val="QuestionText"/>
    <w:basedOn w:val="Normal"/>
    <w:next w:val="Normal"/>
    <w:link w:val="QuestionTextTegn"/>
    <w:rsid w:val="00143AAC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143AAC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143AAC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AnswerInstructTegn">
    <w:name w:val="AnswerInstruct Tegn"/>
    <w:link w:val="AnswerInstruct"/>
    <w:locked/>
    <w:rsid w:val="00143AAC"/>
    <w:rPr>
      <w:rFonts w:ascii="Arial" w:eastAsia="Times New Roman" w:hAnsi="Arial" w:cs="Times New Roman"/>
      <w:i/>
      <w:sz w:val="24"/>
      <w:szCs w:val="20"/>
      <w:lang w:val="en-GB" w:eastAsia="da-DK"/>
    </w:rPr>
  </w:style>
  <w:style w:type="paragraph" w:customStyle="1" w:styleId="AnswerCell">
    <w:name w:val="AnswerCell"/>
    <w:basedOn w:val="Normal"/>
    <w:rsid w:val="00143AA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143AAC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143AAC"/>
    <w:rPr>
      <w:rFonts w:ascii="Arial" w:eastAsia="Times New Roman" w:hAnsi="Arial" w:cs="Times New Roman"/>
      <w:sz w:val="24"/>
      <w:szCs w:val="20"/>
      <w:lang w:val="en-GB" w:eastAsia="da-DK"/>
    </w:rPr>
  </w:style>
  <w:style w:type="paragraph" w:customStyle="1" w:styleId="Peruskpl">
    <w:name w:val="Peruskpl"/>
    <w:basedOn w:val="Normal"/>
    <w:rsid w:val="00143AAC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14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43AAC"/>
    <w:pPr>
      <w:numPr>
        <w:numId w:val="13"/>
      </w:numPr>
    </w:pPr>
  </w:style>
  <w:style w:type="numbering" w:customStyle="1" w:styleId="Style2">
    <w:name w:val="Style2"/>
    <w:uiPriority w:val="99"/>
    <w:rsid w:val="00143AAC"/>
    <w:pPr>
      <w:numPr>
        <w:numId w:val="14"/>
      </w:numPr>
    </w:pPr>
  </w:style>
  <w:style w:type="character" w:customStyle="1" w:styleId="shorttext">
    <w:name w:val="short_text"/>
    <w:basedOn w:val="DefaultParagraphFont"/>
    <w:rsid w:val="00143AAC"/>
  </w:style>
  <w:style w:type="character" w:customStyle="1" w:styleId="alt-edited1">
    <w:name w:val="alt-edited1"/>
    <w:rsid w:val="00143AAC"/>
    <w:rPr>
      <w:color w:val="4D90F0"/>
    </w:rPr>
  </w:style>
  <w:style w:type="numbering" w:customStyle="1" w:styleId="Style3">
    <w:name w:val="Style3"/>
    <w:uiPriority w:val="99"/>
    <w:rsid w:val="00143AAC"/>
    <w:pPr>
      <w:numPr>
        <w:numId w:val="15"/>
      </w:numPr>
    </w:pPr>
  </w:style>
  <w:style w:type="numbering" w:customStyle="1" w:styleId="Style4">
    <w:name w:val="Style4"/>
    <w:uiPriority w:val="99"/>
    <w:rsid w:val="00143AAC"/>
    <w:pPr>
      <w:numPr>
        <w:numId w:val="16"/>
      </w:numPr>
    </w:pPr>
  </w:style>
  <w:style w:type="table" w:styleId="MediumList1-Accent5">
    <w:name w:val="Medium List 1 Accent 5"/>
    <w:rsid w:val="00143A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143AAC"/>
    <w:pPr>
      <w:numPr>
        <w:numId w:val="17"/>
      </w:numPr>
    </w:pPr>
  </w:style>
  <w:style w:type="numbering" w:customStyle="1" w:styleId="Style6">
    <w:name w:val="Style6"/>
    <w:uiPriority w:val="99"/>
    <w:rsid w:val="00143AAC"/>
    <w:pPr>
      <w:numPr>
        <w:numId w:val="18"/>
      </w:numPr>
    </w:pPr>
  </w:style>
  <w:style w:type="numbering" w:customStyle="1" w:styleId="Style7">
    <w:name w:val="Style7"/>
    <w:uiPriority w:val="99"/>
    <w:rsid w:val="00143AAC"/>
    <w:pPr>
      <w:numPr>
        <w:numId w:val="19"/>
      </w:numPr>
    </w:pPr>
  </w:style>
  <w:style w:type="numbering" w:customStyle="1" w:styleId="Style8">
    <w:name w:val="Style8"/>
    <w:uiPriority w:val="99"/>
    <w:rsid w:val="00143AAC"/>
    <w:pPr>
      <w:numPr>
        <w:numId w:val="20"/>
      </w:numPr>
    </w:pPr>
  </w:style>
  <w:style w:type="numbering" w:customStyle="1" w:styleId="Style9">
    <w:name w:val="Style9"/>
    <w:uiPriority w:val="99"/>
    <w:rsid w:val="00143AAC"/>
    <w:pPr>
      <w:numPr>
        <w:numId w:val="21"/>
      </w:numPr>
    </w:pPr>
  </w:style>
  <w:style w:type="numbering" w:customStyle="1" w:styleId="Style10">
    <w:name w:val="Style10"/>
    <w:uiPriority w:val="99"/>
    <w:rsid w:val="00143AAC"/>
    <w:pPr>
      <w:numPr>
        <w:numId w:val="22"/>
      </w:numPr>
    </w:pPr>
  </w:style>
  <w:style w:type="numbering" w:customStyle="1" w:styleId="Style11">
    <w:name w:val="Style11"/>
    <w:uiPriority w:val="99"/>
    <w:rsid w:val="00143AAC"/>
    <w:pPr>
      <w:numPr>
        <w:numId w:val="23"/>
      </w:numPr>
    </w:pPr>
  </w:style>
  <w:style w:type="numbering" w:customStyle="1" w:styleId="Style12">
    <w:name w:val="Style12"/>
    <w:uiPriority w:val="99"/>
    <w:rsid w:val="00143AAC"/>
    <w:pPr>
      <w:numPr>
        <w:numId w:val="24"/>
      </w:numPr>
    </w:pPr>
  </w:style>
  <w:style w:type="numbering" w:customStyle="1" w:styleId="NoList10">
    <w:name w:val="No List10"/>
    <w:next w:val="NoList"/>
    <w:uiPriority w:val="99"/>
    <w:semiHidden/>
    <w:unhideWhenUsed/>
    <w:rsid w:val="00143AAC"/>
  </w:style>
  <w:style w:type="character" w:styleId="PlaceholderText">
    <w:name w:val="Placeholder Text"/>
    <w:uiPriority w:val="99"/>
    <w:semiHidden/>
    <w:rsid w:val="00143AAC"/>
    <w:rPr>
      <w:color w:val="808080"/>
    </w:rPr>
  </w:style>
  <w:style w:type="paragraph" w:customStyle="1" w:styleId="tvhtml">
    <w:name w:val="tv_html"/>
    <w:basedOn w:val="Normal"/>
    <w:rsid w:val="00143AAC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143AAC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143AAC"/>
    <w:rPr>
      <w:rFonts w:ascii="Calibri" w:eastAsia="Times New Roman" w:hAnsi="Calibri" w:cs="Times New Roman"/>
      <w:color w:val="000000"/>
      <w:sz w:val="20"/>
      <w:szCs w:val="20"/>
    </w:rPr>
  </w:style>
  <w:style w:type="numbering" w:customStyle="1" w:styleId="NoList12">
    <w:name w:val="No List12"/>
    <w:next w:val="NoList"/>
    <w:uiPriority w:val="99"/>
    <w:semiHidden/>
    <w:unhideWhenUsed/>
    <w:rsid w:val="00143AAC"/>
  </w:style>
  <w:style w:type="table" w:customStyle="1" w:styleId="ListTable3Accent6">
    <w:name w:val="List Table 3 Accent 6"/>
    <w:basedOn w:val="TableNormal"/>
    <w:uiPriority w:val="48"/>
    <w:rsid w:val="0014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4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A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8782</Words>
  <Characters>5007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 Gailis</dc:creator>
  <cp:lastModifiedBy>maketetajs</cp:lastModifiedBy>
  <cp:revision>4</cp:revision>
  <cp:lastPrinted>2017-12-20T08:15:00Z</cp:lastPrinted>
  <dcterms:created xsi:type="dcterms:W3CDTF">2017-12-20T08:15:00Z</dcterms:created>
  <dcterms:modified xsi:type="dcterms:W3CDTF">2017-12-20T13:40:00Z</dcterms:modified>
</cp:coreProperties>
</file>